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8화 — 「두 집의 성탄」 (Navidad en dos casas)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아리에타(39세, 시점 인물·보이스오버) / 노엘리아 카살(34세) / 아마이아 아리에타(65세, 알고르타) / 로사 카살(61세, 비고) / 마놀로 카살(65세, 비고) / 마이테(73세, 알고르타의 이웃) / 파올라(33세, 비고 — 잠깐 등장)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12월 22일(토)부터 27일(목)까지, 알고르타의 아파트, 비고의 로사·마놀로 집, 알고르타의 아마이아 집. 부부가 된 첫 크리스마스에 두 집 사이에서 시간을 나눠야 한다. 가족 호칭(suegra, consuegra, nuera, yerno), 명절 표현(Nochebuena, Navidad, turrón, villancico), 갈리시아어와 바스크어의 인사가 중심이다. 어머니들의 성격 대비, 오래 걸리는 이동, 서로의 식탁을 배우는 일이 이야기의 축이다. 학습 포인트는 가족 호칭과 명절 표현. 향수 소품은 Café Rose. 시점: 이니고.</w:t>
      </w:r>
    </w:p>
    <w:p>
      <w:pPr>
        <w:keepNext/>
        <w:spacing w:before="320" w:after="140"/>
      </w:pPr>
      <w:r>
        <w:rPr>
          <w:rFonts w:ascii="Times New Roman" w:hAnsi="Times New Roman" w:eastAsia="Malgun Gothic"/>
          <w:b/>
          <w:i w:val="0"/>
          <w:color w:val="1F3864"/>
          <w:sz w:val="26"/>
        </w:rPr>
        <w:t>장면 1 — 12월 22일(토) 오후 8시, 알고르타 아파트: 달력</w:t>
      </w:r>
    </w:p>
    <w:p>
      <w:pPr>
        <w:spacing w:before="0" w:after="110" w:line="300" w:lineRule="auto"/>
      </w:pPr>
      <w:r>
        <w:rPr>
          <w:rFonts w:ascii="Times New Roman" w:hAnsi="Times New Roman" w:eastAsia="Malgun Gothic"/>
          <w:b w:val="0"/>
          <w:i/>
          <w:color w:val="555555"/>
          <w:sz w:val="22"/>
        </w:rPr>
        <w:t>(Sábado 22 de diciembre de 2029, ocho de la tarde. El apartamento de Algorta, en un tercer piso con vistas a una calle de tejados mojados. Cajas sin abrir en un rincón, una cama sin cabecero, un árbol de Navidad enano sobre una caja de cartón. Sobre la mesa de la cocina, un calendario de papel con tres tintas distintas. Noelia, con jersey grueso y calcetines de lana, mira el calendario. Íñigo, a su lado, con una taza en cada mano, le tiende una.)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Nos habían avisado de que el primer año de casados iba a ser difícil. Nadie especificó que lo difícil se llamaba «Navidad». Dos madres, dos pueblos, dos mesas y un solo calendario.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 esto.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calendario. Verde, Vigo. Rojo, Algorta. Negro, la empresa.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bien organizado.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falta el azul.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azul 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Nosotros. Dos personas que, en teoría, también existen.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 veinticuatro, Nochebuena. Rosa me ha dicho que en Vigo.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mi madre me ha dicho que en Algorta.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dos me lo han dicho con un tono que no admite réplica.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tono de familia.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el mismo tono. Debieron de asistir a la misma escuela.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cuál?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de las madres.</w:t>
      </w:r>
    </w:p>
    <w:p>
      <w:pPr>
        <w:spacing w:before="0" w:after="110" w:line="300" w:lineRule="auto"/>
      </w:pPr>
      <w:r>
        <w:rPr>
          <w:rFonts w:ascii="Times New Roman" w:hAnsi="Times New Roman" w:eastAsia="Malgun Gothic"/>
          <w:b w:val="0"/>
          <w:i/>
          <w:color w:val="555555"/>
          <w:sz w:val="22"/>
        </w:rPr>
        <w:t>(Íñigo se ríe. Deja su taza. Toma un lápiz. Marca el veinticuatro con un círculo.)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hacemos?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Podríamos echarlo a suertes.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poco poético.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honesto.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dividimos? Cena en Vigo, comida del veinticinco en Algorta.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seiscientos cincuenta kilómetros.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un vuelo a las ocho y diez de la mañana del veinticinco.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ganas de dormir tengo 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Dormiremos en enero.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vale ese vuelo?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Ciento noventa euros los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Hombre, es una inversión.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paz familiar.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no tener que elegir.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Exacto.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se enfadan.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habrá sido por nuestra culpa, no por la del calendario.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manera de ser el culpable.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mi especialidad.</w:t>
      </w:r>
    </w:p>
    <w:p>
      <w:pPr>
        <w:spacing w:before="0" w:after="110" w:line="300" w:lineRule="auto"/>
      </w:pPr>
      <w:r>
        <w:rPr>
          <w:rFonts w:ascii="Times New Roman" w:hAnsi="Times New Roman" w:eastAsia="Malgun Gothic"/>
          <w:b w:val="0"/>
          <w:i/>
          <w:color w:val="555555"/>
          <w:sz w:val="22"/>
        </w:rPr>
        <w:t>(Noelia coge el lápiz. Escribe, con letra pequeña, en la casilla del veinticuatro: «Vigo. Cena. Pañuelo.» Y en la del veinticinco: «Algorta. Comida. Chaqueta de punto.»)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 lo del pañuelo?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que me pondré para que mi madre diga que voy elegante.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la chaqueta?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que la tuya diga que voy abrigada.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Siempre dicen lo mismo.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su manera de decir «te queremos».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no lo dicen?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tan eficaz.</w:t>
      </w:r>
    </w:p>
    <w:p>
      <w:pPr>
        <w:keepNext/>
        <w:spacing w:before="320" w:after="140"/>
      </w:pPr>
      <w:r>
        <w:rPr>
          <w:rFonts w:ascii="Times New Roman" w:hAnsi="Times New Roman" w:eastAsia="Malgun Gothic"/>
          <w:b/>
          <w:i w:val="0"/>
          <w:color w:val="1F3864"/>
          <w:sz w:val="26"/>
        </w:rPr>
        <w:t>장면 2 — 12월 24일(월) 오후 9시, 비고 로사의 집: 노체부에나</w:t>
      </w:r>
    </w:p>
    <w:p>
      <w:pPr>
        <w:spacing w:before="0" w:after="110" w:line="300" w:lineRule="auto"/>
      </w:pPr>
      <w:r>
        <w:rPr>
          <w:rFonts w:ascii="Times New Roman" w:hAnsi="Times New Roman" w:eastAsia="Malgun Gothic"/>
          <w:b w:val="0"/>
          <w:i/>
          <w:color w:val="555555"/>
          <w:sz w:val="22"/>
        </w:rPr>
        <w:t>(Lunes 24 de diciembre, nueve de la noche. El comedor de Rosa y Manolo, en Vigo. Mesa extendida con mantel rojo, velas altas, una fuente de besugo al horno rodeado de patatas, una empanada gallega cortada en cuadrados, una bandeja de turrón y polvorones, una botella de albariño sudando en una cubitera. En un rincón, un belén de figuras de barro, con un mar de papel azul en lugar de río. Manolo, con una camisa blanca y su gorra azul sobre la silla, mira el belén. Rosa, de blusa verde, entra con una bandeja. Íñigo y Noelia llegan con abrigos mojados y bolsas de regalos.)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¡Ya están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Feliz Navidad, 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Boas festas, filla.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Boas festas.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¿Habéis cenado algo en el avión?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 café.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Un café no es cena.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nombre de la cena en avión.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aquí hay besugo.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un yerno con cara de cansado.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Feliz Navidad, 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Feliz Navidad, 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Traemos regalos.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¡Ay, ay, ay! No hacía falta.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hacía.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entonces, déjalos debajo del árbol.</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hay árbol.</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Debajo del belén.</w:t>
      </w:r>
    </w:p>
    <w:p>
      <w:pPr>
        <w:spacing w:before="0" w:after="110" w:line="300" w:lineRule="auto"/>
      </w:pPr>
      <w:r>
        <w:rPr>
          <w:rFonts w:ascii="Times New Roman" w:hAnsi="Times New Roman" w:eastAsia="Malgun Gothic"/>
          <w:b w:val="0"/>
          <w:i/>
          <w:color w:val="555555"/>
          <w:sz w:val="22"/>
        </w:rPr>
        <w:t>(Dejan las bolsas. Rosa les sirve un vino. Manolo se sienta. Se hace una pausa. Íñigo, de pie, mira el belén. Una figura de barro, un pescador con una caña, junto al portal, atrae su mirada.)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Ese pescador, ¿quién lo puso?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Porque no hay belén en Galicia sin un pescador.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los Reyes Magos?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Vienen en barco.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razonable.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Manolo, no empieces.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empiezo. Describo.</w:t>
      </w:r>
    </w:p>
    <w:p>
      <w:pPr>
        <w:spacing w:before="0" w:after="110" w:line="300" w:lineRule="auto"/>
      </w:pPr>
      <w:r>
        <w:rPr>
          <w:rFonts w:ascii="Times New Roman" w:hAnsi="Times New Roman" w:eastAsia="Malgun Gothic"/>
          <w:b w:val="0"/>
          <w:i/>
          <w:color w:val="555555"/>
          <w:sz w:val="22"/>
        </w:rPr>
        <w:t>(Íñigo abre una de las bolsas. Saca un paquete envuelto en papel de seda crema. Lo ofrece a Manolo con las dos manos.)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 es para usted.</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Hombre, ¿otra vez de usted?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ti.</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Mejor.</w:t>
      </w:r>
    </w:p>
    <w:p>
      <w:pPr>
        <w:spacing w:before="0" w:after="110" w:line="300" w:lineRule="auto"/>
      </w:pPr>
      <w:r>
        <w:rPr>
          <w:rFonts w:ascii="Times New Roman" w:hAnsi="Times New Roman" w:eastAsia="Malgun Gothic"/>
          <w:b w:val="0"/>
          <w:i/>
          <w:color w:val="555555"/>
          <w:sz w:val="22"/>
        </w:rPr>
        <w:t>(Manolo desenvuelve el papel. Dentro, la piedra blanca de San Fruttuoso, lisa, del tamaño de un huevo. Se queda mirándola. La toma entre los dedos. Da la vuelta. La pasa de una mano a otra.)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piedra.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Ya sé que es una piedra. ¿De dónde?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Liguria. De una playa donde hay un Cristo bajo el agua.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Cristo?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los pescadores. A quince metros.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¿Para los que no vuelven?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esos.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Para esos.</w:t>
      </w:r>
    </w:p>
    <w:p>
      <w:pPr>
        <w:spacing w:before="0" w:after="110" w:line="300" w:lineRule="auto"/>
      </w:pPr>
      <w:r>
        <w:rPr>
          <w:rFonts w:ascii="Times New Roman" w:hAnsi="Times New Roman" w:eastAsia="Malgun Gothic"/>
          <w:b w:val="0"/>
          <w:i/>
          <w:color w:val="555555"/>
          <w:sz w:val="22"/>
        </w:rPr>
        <w:t>(Manolo mira la piedra. Mira a Noelia. Rosa deja la bandeja. Se acerca. Le pone una mano en el hombro. Manolo cierra la mano sobre la piedra.)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la has traído para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que la pongas junto a la Lola.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La Lola ya no está.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Pero la piedra sí.</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Mañana la pongo.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Mañana estamos en Algorta.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Pues pasado.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O hoy. Ahora. En la repisa.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Tú mandas.</w:t>
      </w:r>
    </w:p>
    <w:p>
      <w:pPr>
        <w:spacing w:before="0" w:after="110" w:line="300" w:lineRule="auto"/>
      </w:pPr>
      <w:r>
        <w:rPr>
          <w:rFonts w:ascii="Times New Roman" w:hAnsi="Times New Roman" w:eastAsia="Malgun Gothic"/>
          <w:b w:val="0"/>
          <w:i/>
          <w:color w:val="555555"/>
          <w:sz w:val="22"/>
        </w:rPr>
        <w:t>(Manolo se levanta. Se acerca a una repisa donde hay una foto enmarcada de una pequeña barca azul, con una gaviota encima. Coloca la piedra delante. Retrocede un paso. Se queda mirando.)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Queda bien.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Queda perfecta.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hace agua.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 mejor que una barca.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mejor que una barca. No pide gasolina. No pide papeles. Y no se hunde.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viene de lejos.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viene de lejos. Y de vosotros.</w:t>
      </w:r>
    </w:p>
    <w:p>
      <w:pPr>
        <w:spacing w:before="0" w:after="110" w:line="300" w:lineRule="auto"/>
      </w:pPr>
      <w:r>
        <w:rPr>
          <w:rFonts w:ascii="Times New Roman" w:hAnsi="Times New Roman" w:eastAsia="Malgun Gothic"/>
          <w:b w:val="0"/>
          <w:i/>
          <w:color w:val="555555"/>
          <w:sz w:val="22"/>
        </w:rPr>
        <w:t>(Se hace un silencio. Rosa se seca los ojos con la punta del delantal. Manolo se vuelve, con los ojos húmedos, y carraspea.)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¡Bueno! ¡Que se enfría el besugo!</w:t>
      </w:r>
    </w:p>
    <w:p>
      <w:pPr>
        <w:spacing w:before="0" w:after="110" w:line="300" w:lineRule="auto"/>
      </w:pPr>
      <w:r>
        <w:rPr>
          <w:rFonts w:ascii="Times New Roman" w:hAnsi="Times New Roman" w:eastAsia="Malgun Gothic"/>
          <w:b w:val="0"/>
          <w:i/>
          <w:color w:val="555555"/>
          <w:sz w:val="22"/>
        </w:rPr>
        <w:t>(Cenan. Ríen. Noelia sirve albariño. Manolo, sin que nadie se lo pida, canta una estrofa de un villancico gallego a media voz. Rosa corrige la letra. Íñigo, con la copa en la mano, escucha la mezcla de voces y sonríe.)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Aprendí que la Nochebuena es una cena con cuatro o cinco discusiones suaves que acaban en un brindis. Esa noche discutimos por la empanada, por el vino, por la cuenta y por un villancico. Y brindamos por todas ellas.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¿Quién quiere turrón?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¿Duro o blando?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Los dos.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hombre.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¿podemos hacer una cosa?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Mañana vamos a comer a casa de Amaia. Pero queremos que sepas que esta es la primera cena de la casa en la que somos marido y mujer.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que nos hace mucha ilusión.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Ay, filla.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tú siempre has sido de dar las gracias.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cosa mía.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una cosa de tu padre.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¿Qué cosa mía?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Dar las gracias.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Eso lo aprendí de ti.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me lo dices para que no te riña.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val="0"/>
          <w:i/>
          <w:color w:val="555555"/>
          <w:sz w:val="22"/>
        </w:rPr>
        <w:t>(Se ríen. Suena el timbre. Rosa se levanta, extrañada. Abre. En la puerta, Paola, con un abrigo rojo, una caja de bombones y un gorro de Papá Noel torcido.)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¡Feliz Navidad, familia!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¡Paola!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He venido en el último tren. Tengo guardia el veintiséis, pero esta noche soy vuestra.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Pasa, pasa. Hay besugo.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¿Con patatas?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patatas.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Entonces no me voy.</w:t>
      </w:r>
    </w:p>
    <w:p>
      <w:pPr>
        <w:spacing w:before="0" w:after="110" w:line="300" w:lineRule="auto"/>
      </w:pPr>
      <w:r>
        <w:rPr>
          <w:rFonts w:ascii="Times New Roman" w:hAnsi="Times New Roman" w:eastAsia="Malgun Gothic"/>
          <w:b w:val="0"/>
          <w:i/>
          <w:color w:val="555555"/>
          <w:sz w:val="22"/>
        </w:rPr>
        <w:t>(Paola se sienta junto a Noelia. Le toma la mano. Le susurra algo al oído. Noelia ríe y se limpia una lágrima.)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te ha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huelo a Navidad.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un perfume que me ha regalado ella el año pasado. Café Rose.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Ah, el del café con rosa.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con un poco de especias. Huele a cocina de madre en diciembre.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cosa tan rara.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cosa tan buena.</w:t>
      </w:r>
    </w:p>
    <w:p>
      <w:pPr>
        <w:keepNext/>
        <w:spacing w:before="320" w:after="140"/>
      </w:pPr>
      <w:r>
        <w:rPr>
          <w:rFonts w:ascii="Times New Roman" w:hAnsi="Times New Roman" w:eastAsia="Malgun Gothic"/>
          <w:b/>
          <w:i w:val="0"/>
          <w:color w:val="1F3864"/>
          <w:sz w:val="26"/>
        </w:rPr>
        <w:t>장면 3 — 12월 25일(화) 오후 2시, 알고르타 아마이아의 집: 점심</w:t>
      </w:r>
    </w:p>
    <w:p>
      <w:pPr>
        <w:spacing w:before="0" w:after="110" w:line="300" w:lineRule="auto"/>
      </w:pPr>
      <w:r>
        <w:rPr>
          <w:rFonts w:ascii="Times New Roman" w:hAnsi="Times New Roman" w:eastAsia="Malgun Gothic"/>
          <w:b w:val="0"/>
          <w:i/>
          <w:color w:val="555555"/>
          <w:sz w:val="22"/>
        </w:rPr>
        <w:t>(Martes 25 de diciembre, dos de la tarde. La casa de Amaia en Algorta, un bajo amarillo con una puerta pequeña. En el salón, una mesa cubierta con un mantel blanco bordado, platos de porcelana con una raya azul y cubiertos de plata, un centro de acebo y piñas. En la cocina, olor a bacalao al pil-pil y a pimiento rojo. Amaia, con vestido gris perla, collar de perlas y bastón, está de pie, supervisando. Maite, de setenta y tres años, con un delantal de cuadros, remueve una cazuela.)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Habíamos madrugado, volado, dormido tres horas en un avión sin calefacción. Pero en cuanto abrió la puerta, mi madre me miró de arriba abajo y dijo lo único que podía decir.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¿Habéis desayunado?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el avión, mamá.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Entonces no habéis desayunado.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Feliz Navidad, 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Eguberri on, 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Eguberri on.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¿Cómo has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Eguberri on.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Lo has dicho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 practicado en el avión.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(sonríe, casi sin querer)</w:t>
      </w:r>
      <w:r>
        <w:rPr>
          <w:rFonts w:ascii="Times New Roman" w:hAnsi="Times New Roman" w:eastAsia="Malgun Gothic"/>
          <w:b w:val="0"/>
          <w:i w:val="0"/>
          <w:sz w:val="22"/>
        </w:rPr>
        <w:t xml:space="preserve"> Pasa. Que te enfrías.</w:t>
      </w:r>
    </w:p>
    <w:p>
      <w:pPr>
        <w:spacing w:before="0" w:after="110" w:line="300" w:lineRule="auto"/>
      </w:pPr>
      <w:r>
        <w:rPr>
          <w:rFonts w:ascii="Times New Roman" w:hAnsi="Times New Roman" w:eastAsia="Malgun Gothic"/>
          <w:b w:val="0"/>
          <w:i/>
          <w:color w:val="555555"/>
          <w:sz w:val="22"/>
        </w:rPr>
        <w:t>(Noelia deja el abrigo. Íñigo carga una bolsa de regalos. Maite sale de la cocina, limpiándose las manos en el delantal.)</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¡Los recién casados!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Feliz Navidad, Maite.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guapos venís. Ay, Noelia, qué bien te sienta el jersey.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de Íñigo.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Pues te sienta mejor 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Maite. Siempre tan generosa.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Siempre tan sincera, querrás decir.</w:t>
      </w:r>
    </w:p>
    <w:p>
      <w:pPr>
        <w:spacing w:before="0" w:after="110" w:line="300" w:lineRule="auto"/>
      </w:pPr>
      <w:r>
        <w:rPr>
          <w:rFonts w:ascii="Times New Roman" w:hAnsi="Times New Roman" w:eastAsia="Malgun Gothic"/>
          <w:b w:val="0"/>
          <w:i/>
          <w:color w:val="555555"/>
          <w:sz w:val="22"/>
        </w:rPr>
        <w:t>(Todos se sientan. Amaia, en la cabecera, observa la mesa. Hay seis cubiertos. Cuenta con el dedo.)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Somos cuatro.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yo. Cinco.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ahora, uno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Tu padre.</w:t>
      </w:r>
    </w:p>
    <w:p>
      <w:pPr>
        <w:spacing w:before="0" w:after="110" w:line="300" w:lineRule="auto"/>
      </w:pPr>
      <w:r>
        <w:rPr>
          <w:rFonts w:ascii="Times New Roman" w:hAnsi="Times New Roman" w:eastAsia="Malgun Gothic"/>
          <w:b w:val="0"/>
          <w:i/>
          <w:color w:val="555555"/>
          <w:sz w:val="22"/>
        </w:rPr>
        <w:t>(Un silencio. Íñigo mira el sexto cubierto. Noelia baja la vista. Maite se frota las manos.)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Siempre pongo su sitio. Desde hace seis años.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mamá.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todos los años me dice lo mismo.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te dice?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«Amaia, quita ese plato. Que te va a dar pena.»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le contestas?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me da más pena no ponerlo.</w:t>
      </w:r>
    </w:p>
    <w:p>
      <w:pPr>
        <w:spacing w:before="0" w:after="110" w:line="300" w:lineRule="auto"/>
      </w:pPr>
      <w:r>
        <w:rPr>
          <w:rFonts w:ascii="Times New Roman" w:hAnsi="Times New Roman" w:eastAsia="Malgun Gothic"/>
          <w:b w:val="0"/>
          <w:i/>
          <w:color w:val="555555"/>
          <w:sz w:val="22"/>
        </w:rPr>
        <w:t>(Noelia, muy despacio, alarga la mano y la pone sobre la de Amaia. Amaia no la retira. Maite se levanta, finge que va a por el pan y sale a la cocina.)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Quería deciros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Dinos.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este año he puesto el sitio de Joseba. Pero que ya no lo pongo para que me acompañe. Lo pongo para que os vea.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que nos vea?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que vea que habéis venido. Que habéis vuelto a casa. Que estáis casados.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me interrumpas. Que hoy tengo el discurso preparado.</w:t>
      </w:r>
    </w:p>
    <w:p>
      <w:pPr>
        <w:spacing w:before="0" w:after="110" w:line="300" w:lineRule="auto"/>
      </w:pPr>
      <w:r>
        <w:rPr>
          <w:rFonts w:ascii="Times New Roman" w:hAnsi="Times New Roman" w:eastAsia="Malgun Gothic"/>
          <w:b w:val="0"/>
          <w:i/>
          <w:color w:val="555555"/>
          <w:sz w:val="22"/>
        </w:rPr>
        <w:t>(Amaia se ajusta el collar de perlas. Respira hondo. Mira a los dos.)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Joseba se murió con la idea de que su hijo se quedaba solo. Y yo me he pasado seis años con esa idea. Y esta Navidad, cuando he puesto la mesa, me he dado cuenta de que no. De que no está solo. Que tiene a una mujer que habla vasco con acento gallego y que baila peor que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No bailo peor que usted.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Bailas peor. Pero con más ganas.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eso, hija, es lo que quería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me des las gracias. Dame un plato más.</w:t>
      </w:r>
    </w:p>
    <w:p>
      <w:pPr>
        <w:spacing w:before="0" w:after="110" w:line="300" w:lineRule="auto"/>
      </w:pPr>
      <w:r>
        <w:rPr>
          <w:rFonts w:ascii="Times New Roman" w:hAnsi="Times New Roman" w:eastAsia="Malgun Gothic"/>
          <w:b w:val="0"/>
          <w:i/>
          <w:color w:val="555555"/>
          <w:sz w:val="22"/>
        </w:rPr>
        <w:t>(Íñigo se levanta. Busca en la cocina. Vuelve con un plato. Lo coloca junto a Amaia. Se sienta. Maite regresa con una cazuela humeante. La deja en el centro. Amaia sirve.)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Bacalao al pil-pil. Con amor y con paciencia.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una receta de mi suegra.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su suegra?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abuela de Íñigo. Ella decía que la salsa se hace con la muñeca, no con la sartén.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técnico.</w:t>
      </w:r>
    </w:p>
    <w:p>
      <w:pPr>
        <w:spacing w:before="0" w:after="110" w:line="300" w:lineRule="auto"/>
      </w:pPr>
      <w:r>
        <w:rPr>
          <w:rFonts w:ascii="Times New Roman" w:hAnsi="Times New Roman" w:eastAsia="Malgun Gothic"/>
          <w:b w:val="0"/>
          <w:i/>
          <w:color w:val="555555"/>
          <w:sz w:val="22"/>
        </w:rPr>
        <w:t>(Amaia saca de un cajón un paquete pequeño envuelto en papel de periódico. Lo deja ante Noelia.)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esto es para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Ábrelo.</w:t>
      </w:r>
    </w:p>
    <w:p>
      <w:pPr>
        <w:spacing w:before="0" w:after="110" w:line="300" w:lineRule="auto"/>
      </w:pPr>
      <w:r>
        <w:rPr>
          <w:rFonts w:ascii="Times New Roman" w:hAnsi="Times New Roman" w:eastAsia="Malgun Gothic"/>
          <w:b w:val="0"/>
          <w:i/>
          <w:color w:val="555555"/>
          <w:sz w:val="22"/>
        </w:rPr>
        <w:t>(Noelia desenvuelve. Es una cuchara de madera oscura, muy gastada en el borde, con el mango tallado con una flor. Noelia la sostiene entre los dedos.)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Era de mi suegra. Después fue mía. Es la que he usado cuarenta años para hacer el pil-pil.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puedo aceptarla.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puedes. Y la vas a usar.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que, cuando haya un niño en esa casa, haya una cuchara que lo conozca.</w:t>
      </w:r>
    </w:p>
    <w:p>
      <w:pPr>
        <w:spacing w:before="0" w:after="110" w:line="300" w:lineRule="auto"/>
      </w:pPr>
      <w:r>
        <w:rPr>
          <w:rFonts w:ascii="Times New Roman" w:hAnsi="Times New Roman" w:eastAsia="Malgun Gothic"/>
          <w:b w:val="0"/>
          <w:i/>
          <w:color w:val="555555"/>
          <w:sz w:val="22"/>
        </w:rPr>
        <w:t>(Noelia se queda quieta. Íñigo, a su lado, no respira. Maite deja de remover. Amaia, muy tranquila, parte un trozo de pan.)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niño?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he dicho que lo haya. He dicho que, cuando lo haya.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¡Hijo! Que una tiene sesenta y cinco años, pero no es tonta.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color w:val="555555"/>
          <w:sz w:val="22"/>
        </w:rPr>
        <w:t>(muy bajito, sonriendo)</w:t>
      </w:r>
      <w:r>
        <w:rPr>
          <w:rFonts w:ascii="Times New Roman" w:hAnsi="Times New Roman" w:eastAsia="Malgun Gothic"/>
          <w:b w:val="0"/>
          <w:i w:val="0"/>
          <w:sz w:val="22"/>
        </w:rPr>
        <w:t xml:space="preserve"> Ni sorda.</w:t>
      </w:r>
    </w:p>
    <w:p>
      <w:pPr>
        <w:keepNext/>
        <w:spacing w:before="320" w:after="140"/>
      </w:pPr>
      <w:r>
        <w:rPr>
          <w:rFonts w:ascii="Times New Roman" w:hAnsi="Times New Roman" w:eastAsia="Malgun Gothic"/>
          <w:b/>
          <w:i w:val="0"/>
          <w:color w:val="1F3864"/>
          <w:sz w:val="26"/>
        </w:rPr>
        <w:t>장면 4 — 12월 27일(목) 오후 8시, 알고르타 아파트: 통화</w:t>
      </w:r>
    </w:p>
    <w:p>
      <w:pPr>
        <w:spacing w:before="0" w:after="110" w:line="300" w:lineRule="auto"/>
      </w:pPr>
      <w:r>
        <w:rPr>
          <w:rFonts w:ascii="Times New Roman" w:hAnsi="Times New Roman" w:eastAsia="Malgun Gothic"/>
          <w:b w:val="0"/>
          <w:i/>
          <w:color w:val="555555"/>
          <w:sz w:val="22"/>
        </w:rPr>
        <w:t>(Jueves 27 de diciembre, ocho de la noche. El apartamento de Algorta, con un poco más de orden: las cajas abiertas, un cabecero nuevo, el árbol enano con una estrella torcida. Noelia, con el móvil apoyado en un montón de libros, tiene la videollamada abierta. Íñigo, a su lado, sostiene una taza de té. En la pantalla, dos ventanas. En una, Rosa, en su cocina de Vigo. En otra, Amaia, en el salón de Algorta. Las dos se miran, con suspicacia educada.)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Amaia. Gracias por conectaros.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Hola, 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Hola, 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bien se os ve.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a ti.</w:t>
      </w:r>
    </w:p>
    <w:p>
      <w:pPr>
        <w:spacing w:before="0" w:after="110" w:line="300" w:lineRule="auto"/>
      </w:pPr>
      <w:r>
        <w:rPr>
          <w:rFonts w:ascii="Times New Roman" w:hAnsi="Times New Roman" w:eastAsia="Malgun Gothic"/>
          <w:b w:val="0"/>
          <w:i/>
          <w:color w:val="555555"/>
          <w:sz w:val="22"/>
        </w:rPr>
        <w:t>(Un silencio. Íñigo mira a Noelia. Noelia mira el techo.)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raro es esto de hablar por pantalla.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Rarísimo. Nunca sé dónde mirar.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Mira a la camarita.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La de arriba.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Sí. Y sonríe.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(fuerza una sonrisa)</w:t>
      </w:r>
      <w:r>
        <w:rPr>
          <w:rFonts w:ascii="Times New Roman" w:hAnsi="Times New Roman" w:eastAsia="Malgun Gothic"/>
          <w:b w:val="0"/>
          <w:i w:val="0"/>
          <w:sz w:val="22"/>
        </w:rPr>
        <w:t xml:space="preserve"> Ya.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Muy bien. Ahora se te ve estupenda.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la primera vez que me llaman estupenda por una cámara.</w:t>
      </w:r>
    </w:p>
    <w:p>
      <w:pPr>
        <w:spacing w:before="0" w:after="110" w:line="300" w:lineRule="auto"/>
      </w:pPr>
      <w:r>
        <w:rPr>
          <w:rFonts w:ascii="Times New Roman" w:hAnsi="Times New Roman" w:eastAsia="Malgun Gothic"/>
          <w:b w:val="0"/>
          <w:i/>
          <w:color w:val="555555"/>
          <w:sz w:val="22"/>
        </w:rPr>
        <w:t>(Se ríen las dos. Íñigo, a su lado, suspira aliviado.)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Amaia, quería decirte una cosa.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me encantó que cuidaras de mi hija en tu casa.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tiene mérito. Es muy fácil cuidar a quien se deja.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se deja.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yo tenía que haber sido más amable. En la primera cena. Hace tres años.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Yo también tenía que haberlo sido.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Éramos dos madres con miedo.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miedo, 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Pero ahora ya 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Ahora, consuegras.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¿Cómo has dicho?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Consuegras. La madre de la mujer y la madre del marido. Somos consuegras.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sabía. Es una palabra muy fea.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muy fea. Pero es la nuestra.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Consuegras. Me gusta cómo suena.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 mí también.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Rosa, ¿tú qué haces en Año Nuevo?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Manolo y yo nos quedamos en casa. Con la empanada.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el año que viene, el treinta y uno, ¿por qué no venís aquí?</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 Algorta?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casa de los niños. Todos juntos.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la de Vigo?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de Vigo la dejáis un año. Que la empanada se hace en cualquier sitio.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(duda)</w:t>
      </w:r>
      <w:r>
        <w:rPr>
          <w:rFonts w:ascii="Times New Roman" w:hAnsi="Times New Roman" w:eastAsia="Malgun Gothic"/>
          <w:b w:val="0"/>
          <w:i w:val="0"/>
          <w:sz w:val="22"/>
        </w:rPr>
        <w:t xml:space="preserve"> Tendría que hablarlo con Manolo.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Háblalo.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que no me gusta dejar la casa sola.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está sola. Tiene a la Lola.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La Lola ya no está.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Tiene a la piedra.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Tiene a la piedra.</w:t>
      </w:r>
    </w:p>
    <w:p>
      <w:pPr>
        <w:spacing w:before="0" w:after="110" w:line="300" w:lineRule="auto"/>
      </w:pPr>
      <w:r>
        <w:rPr>
          <w:rFonts w:ascii="Times New Roman" w:hAnsi="Times New Roman" w:eastAsia="Malgun Gothic"/>
          <w:b w:val="0"/>
          <w:i/>
          <w:color w:val="555555"/>
          <w:sz w:val="22"/>
        </w:rPr>
        <w:t>(Noelia aprieta la mano de Íñigo. Íñigo la mira, con los ojos brillantes. En las dos ventanas, dos mujeres mayores sonríen, cada una a su cámara.)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ya veremos.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ya veremos.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Yo traigo la empanada.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pongo el pil-pil.</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el vino.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lo trae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hijo. Que para eso eres exportador.</w:t>
      </w:r>
    </w:p>
    <w:p>
      <w:pPr>
        <w:spacing w:before="0" w:after="110" w:line="300" w:lineRule="auto"/>
      </w:pPr>
      <w:r>
        <w:rPr>
          <w:rFonts w:ascii="Times New Roman" w:hAnsi="Times New Roman" w:eastAsia="Malgun Gothic"/>
          <w:b w:val="0"/>
          <w:i/>
          <w:color w:val="555555"/>
          <w:sz w:val="22"/>
        </w:rPr>
        <w:t>(Se despiden. Las ventanas se apagan. Íñigo y Noelia se quedan en silencio, delante de una pantalla negra. Después, a la vez, se echan a reír.)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visto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visto.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 madres. Y una cámara.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milagro.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milagros de Navidad.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Aunque sea el veintisiete.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Navidad dura hasta Reyes.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en casa de Manolo, hasta San Antón.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en la nuestra, hasta que se acabe el turrón.</w:t>
      </w:r>
    </w:p>
    <w:p>
      <w:pPr>
        <w:spacing w:before="0" w:after="110" w:line="300" w:lineRule="auto"/>
      </w:pPr>
      <w:r>
        <w:rPr>
          <w:rFonts w:ascii="Times New Roman" w:hAnsi="Times New Roman" w:eastAsia="Malgun Gothic"/>
          <w:b w:val="0"/>
          <w:i/>
          <w:color w:val="555555"/>
          <w:sz w:val="22"/>
        </w:rPr>
        <w:t>(Noelia se levanta. Abre un cajón de la cómoda. Saca la cuchara de madera. La deja sobre la mesa. Íñigo la mira.)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 te la ha dado en serio.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la he aceptado en serio.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vas a usar?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treinta y uno. Haré pil-pil. A mi manera.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la muñeca.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la muñeca. Y con la cabeza de mi madre y la receta de tu abuela.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mezcla.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lo único que sé hacer.</w:t>
      </w:r>
    </w:p>
    <w:p>
      <w:pPr>
        <w:spacing w:before="0" w:after="110" w:line="300" w:lineRule="auto"/>
      </w:pPr>
      <w:r>
        <w:rPr>
          <w:rFonts w:ascii="Times New Roman" w:hAnsi="Times New Roman" w:eastAsia="Malgun Gothic"/>
          <w:b w:val="0"/>
          <w:i/>
          <w:color w:val="555555"/>
          <w:sz w:val="22"/>
        </w:rPr>
        <w:t>(Noelia pone una música suave en el móvil. Una melodía de villancico, en voz de mujer, mezclada con una gaita. Al fondo, desde la calle, alguien canta bajito. Íñigo la abraza por detrás. Los dos miran por la ventana. La lluvia ha parado.)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8. Una Navidad se compone de dos casas, dos mesas y un puñado de palabras que solo se dicen una vez al año: «consuegra», «nuera», «yerno», «hijo». Aprendí que, para pertenecer a una familia, no hace falta que te lo digan. Hace falta que pongan un plato más. Y yo, que llevaba años llegando tarde a las cenas, comprendí por fin que mi sitio estaba puesto desde antes de nacer.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에두아르도 갈레아노 『El libro de los abrazos』(1989) 「El mundo」</w:t>
      </w:r>
      <w:r>
        <w:rPr>
          <w:rFonts w:ascii="Times New Roman" w:hAnsi="Times New Roman" w:eastAsia="Malgun Gothic"/>
          <w:b w:val="0"/>
          <w:i w:val="0"/>
          <w:sz w:val="22"/>
        </w:rPr>
        <w:t xml:space="preserve"> — «El mundo es un montón de gente, un mar de fueguitos.» 한국어 해설: '세상은 사람들이 모인 것이고, 작은 불꽃들의 바다다.' 우루과이 작가 에두아르도 갈레아노(1940–2015)의 글이다. 두 집, 두 어머니, 한 개의 크리스마스 식탁에서 각자의 작은 불꽃이 모여 한 가족이 되는 이 화의 정서와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«Nochebuena»</w:t>
      </w:r>
      <w:r>
        <w:rPr>
          <w:rFonts w:ascii="Times New Roman" w:hAnsi="Times New Roman" w:eastAsia="Malgun Gothic"/>
          <w:b w:val="0"/>
          <w:i w:val="0"/>
          <w:sz w:val="22"/>
        </w:rPr>
        <w:t xml:space="preserve"> — 한국어 해설: "크리스마스 이브(12월 24일 밤)." 스페인에서는 가족이 모여 저녁을 먹는 날. 장면 1·2.</w:t>
      </w:r>
    </w:p>
    <w:p>
      <w:pPr>
        <w:spacing w:before="0" w:after="120"/>
      </w:pPr>
      <w:r>
        <w:rPr>
          <w:rFonts w:ascii="Times New Roman" w:hAnsi="Times New Roman" w:eastAsia="Malgun Gothic"/>
          <w:b/>
          <w:i w:val="0"/>
          <w:sz w:val="22"/>
        </w:rPr>
        <w:t>«Feliz Navidad / Boas festas / Eguberri on»</w:t>
      </w:r>
      <w:r>
        <w:rPr>
          <w:rFonts w:ascii="Times New Roman" w:hAnsi="Times New Roman" w:eastAsia="Malgun Gothic"/>
          <w:b w:val="0"/>
          <w:i w:val="0"/>
          <w:sz w:val="22"/>
        </w:rPr>
        <w:t xml:space="preserve"> — 한국어 해설: "메리 크리스마스(스페인어 / 갈리시아어 / 바스크어)." 장면 2·3.</w:t>
      </w:r>
    </w:p>
    <w:p>
      <w:pPr>
        <w:spacing w:before="0" w:after="120"/>
      </w:pPr>
      <w:r>
        <w:rPr>
          <w:rFonts w:ascii="Times New Roman" w:hAnsi="Times New Roman" w:eastAsia="Malgun Gothic"/>
          <w:b/>
          <w:i w:val="0"/>
          <w:sz w:val="22"/>
        </w:rPr>
        <w:t>«Consuegra»</w:t>
      </w:r>
      <w:r>
        <w:rPr>
          <w:rFonts w:ascii="Times New Roman" w:hAnsi="Times New Roman" w:eastAsia="Malgun Gothic"/>
          <w:b w:val="0"/>
          <w:i w:val="0"/>
          <w:sz w:val="22"/>
        </w:rPr>
        <w:t xml:space="preserve"> — 한국어 해설: "사돈(자녀의 배우자의 어머니)." 사돈 관계를 한 단어로 부른다. 장면 4.</w:t>
      </w:r>
    </w:p>
    <w:p>
      <w:pPr>
        <w:spacing w:before="0" w:after="120"/>
      </w:pPr>
      <w:r>
        <w:rPr>
          <w:rFonts w:ascii="Times New Roman" w:hAnsi="Times New Roman" w:eastAsia="Malgun Gothic"/>
          <w:b/>
          <w:i w:val="0"/>
          <w:sz w:val="22"/>
        </w:rPr>
        <w:t>«Yerno / nuera»</w:t>
      </w:r>
      <w:r>
        <w:rPr>
          <w:rFonts w:ascii="Times New Roman" w:hAnsi="Times New Roman" w:eastAsia="Malgun Gothic"/>
          <w:b w:val="0"/>
          <w:i w:val="0"/>
          <w:sz w:val="22"/>
        </w:rPr>
        <w:t xml:space="preserve"> — 한국어 해설: "사위 / 며느리." 장면 2·3.</w:t>
      </w:r>
    </w:p>
    <w:p>
      <w:pPr>
        <w:spacing w:before="0" w:after="120"/>
      </w:pPr>
      <w:r>
        <w:rPr>
          <w:rFonts w:ascii="Times New Roman" w:hAnsi="Times New Roman" w:eastAsia="Malgun Gothic"/>
          <w:b/>
          <w:i w:val="0"/>
          <w:sz w:val="22"/>
        </w:rPr>
        <w:t>«Turrón y polvorones»</w:t>
      </w:r>
      <w:r>
        <w:rPr>
          <w:rFonts w:ascii="Times New Roman" w:hAnsi="Times New Roman" w:eastAsia="Malgun Gothic"/>
          <w:b w:val="0"/>
          <w:i w:val="0"/>
          <w:sz w:val="22"/>
        </w:rPr>
        <w:t xml:space="preserve"> — 한국어 해설: "누가와 폴보론(스페인 크리스마스 과자)." 장면 2.</w:t>
      </w:r>
    </w:p>
    <w:p>
      <w:pPr>
        <w:spacing w:before="0" w:after="120"/>
      </w:pPr>
      <w:r>
        <w:rPr>
          <w:rFonts w:ascii="Times New Roman" w:hAnsi="Times New Roman" w:eastAsia="Malgun Gothic"/>
          <w:b/>
          <w:i w:val="0"/>
          <w:sz w:val="22"/>
        </w:rPr>
        <w:t>«Villancico»</w:t>
      </w:r>
      <w:r>
        <w:rPr>
          <w:rFonts w:ascii="Times New Roman" w:hAnsi="Times New Roman" w:eastAsia="Malgun Gothic"/>
          <w:b w:val="0"/>
          <w:i w:val="0"/>
          <w:sz w:val="22"/>
        </w:rPr>
        <w:t xml:space="preserve"> — 한국어 해설: "크리스마스 캐럴." 장면 2.</w:t>
      </w:r>
    </w:p>
    <w:p>
      <w:pPr>
        <w:spacing w:before="0" w:after="120"/>
      </w:pPr>
      <w:r>
        <w:rPr>
          <w:rFonts w:ascii="Times New Roman" w:hAnsi="Times New Roman" w:eastAsia="Malgun Gothic"/>
          <w:b/>
          <w:i w:val="0"/>
          <w:sz w:val="22"/>
        </w:rPr>
        <w:t>«Tiene guardia»</w:t>
      </w:r>
      <w:r>
        <w:rPr>
          <w:rFonts w:ascii="Times New Roman" w:hAnsi="Times New Roman" w:eastAsia="Malgun Gothic"/>
          <w:b w:val="0"/>
          <w:i w:val="0"/>
          <w:sz w:val="22"/>
        </w:rPr>
        <w:t xml:space="preserve"> — 한국어 해설: "당직이다." 병원 근무 용어. 장면 2.</w:t>
      </w:r>
    </w:p>
    <w:p>
      <w:pPr>
        <w:spacing w:before="0" w:after="120"/>
      </w:pPr>
      <w:r>
        <w:rPr>
          <w:rFonts w:ascii="Times New Roman" w:hAnsi="Times New Roman" w:eastAsia="Malgun Gothic"/>
          <w:b/>
          <w:i w:val="0"/>
          <w:sz w:val="22"/>
        </w:rPr>
        <w:t>«Echarlo a suertes»</w:t>
      </w:r>
      <w:r>
        <w:rPr>
          <w:rFonts w:ascii="Times New Roman" w:hAnsi="Times New Roman" w:eastAsia="Malgun Gothic"/>
          <w:b w:val="0"/>
          <w:i w:val="0"/>
          <w:sz w:val="22"/>
        </w:rPr>
        <w:t xml:space="preserve"> — 한국어 해설: "제비뽑기로 정하다." 장면 1.</w:t>
      </w:r>
    </w:p>
    <w:p>
      <w:pPr>
        <w:spacing w:before="0" w:after="120"/>
      </w:pPr>
      <w:r>
        <w:rPr>
          <w:rFonts w:ascii="Times New Roman" w:hAnsi="Times New Roman" w:eastAsia="Malgun Gothic"/>
          <w:b/>
          <w:i w:val="0"/>
          <w:sz w:val="22"/>
        </w:rPr>
        <w:t>«Que te va a dar pena»</w:t>
      </w:r>
      <w:r>
        <w:rPr>
          <w:rFonts w:ascii="Times New Roman" w:hAnsi="Times New Roman" w:eastAsia="Malgun Gothic"/>
          <w:b w:val="0"/>
          <w:i w:val="0"/>
          <w:sz w:val="22"/>
        </w:rPr>
        <w:t xml:space="preserve"> — 한국어 해설: "마음이 아플 거야." 「dar pena」는 ~을 슬프게 하다. 장면 3.</w:t>
      </w:r>
    </w:p>
    <w:p>
      <w:pPr>
        <w:spacing w:before="0" w:after="120"/>
      </w:pPr>
      <w:r>
        <w:rPr>
          <w:rFonts w:ascii="Times New Roman" w:hAnsi="Times New Roman" w:eastAsia="Malgun Gothic"/>
          <w:b/>
          <w:i w:val="0"/>
          <w:sz w:val="22"/>
        </w:rPr>
        <w:t>«Ya veremos»</w:t>
      </w:r>
      <w:r>
        <w:rPr>
          <w:rFonts w:ascii="Times New Roman" w:hAnsi="Times New Roman" w:eastAsia="Malgun Gothic"/>
          <w:b w:val="0"/>
          <w:i w:val="0"/>
          <w:sz w:val="22"/>
        </w:rPr>
        <w:t xml:space="preserve"> — 한국어 해설: "두고 보자." 확답을 피하며 가능성을 남기는 말. 장면 4.</w:t>
      </w:r>
    </w:p>
    <w:p>
      <w:pPr>
        <w:spacing w:before="240" w:after="110"/>
      </w:pPr>
      <w:r>
        <w:rPr>
          <w:rFonts w:ascii="Times New Roman" w:hAnsi="Times New Roman" w:eastAsia="Malgun Gothic"/>
          <w:b w:val="0"/>
          <w:i/>
          <w:color w:val="555555"/>
          <w:sz w:val="22"/>
        </w:rPr>
        <w:t>[8화 끝 — 다음 화 예고: 「회사의 위기」, 2030년 2월 마드리드. 가장 큰 고객이 떠난다. 돈이 마르고 두 사람의 의견이 엇갈린다. 마리솔이 돕는다. 향수 소품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