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pPr>
      <w:r>
        <w:rPr>
          <w:rFonts w:ascii="Times New Roman" w:hAnsi="Times New Roman" w:eastAsia="Malgun Gothic"/>
          <w:b/>
          <w:i w:val="0"/>
          <w:color w:val="1F3864"/>
          <w:sz w:val="36"/>
        </w:rPr>
        <w:t>2부 10화 「알바로의 희생」 학습 노트</w:t>
      </w:r>
    </w:p>
    <w:p>
      <w:pPr>
        <w:keepNext/>
        <w:spacing w:before="280"/>
      </w:pPr>
      <w:r>
        <w:rPr>
          <w:rFonts w:ascii="Times New Roman" w:hAnsi="Times New Roman" w:eastAsia="Malgun Gothic"/>
          <w:b/>
          <w:i w:val="0"/>
          <w:color w:val="1F3864"/>
          <w:sz w:val="30"/>
        </w:rPr>
        <w:t>📘 단어장</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eastAsia="Malgun Gothic"/>
                <w:b/>
                <w:i w:val="0"/>
                <w:sz w:val="20"/>
              </w:rPr>
              <w:t>단어</w:t>
            </w:r>
          </w:p>
        </w:tc>
        <w:tc>
          <w:tcPr>
            <w:tcW w:type="dxa" w:w="2160"/>
          </w:tcPr>
          <w:p>
            <w:r>
              <w:rPr>
                <w:rFonts w:ascii="Times New Roman" w:hAnsi="Times New Roman" w:eastAsia="Malgun Gothic"/>
                <w:b/>
                <w:i w:val="0"/>
                <w:sz w:val="20"/>
              </w:rPr>
              <w:t>품사·원형</w:t>
            </w:r>
          </w:p>
        </w:tc>
        <w:tc>
          <w:tcPr>
            <w:tcW w:type="dxa" w:w="2160"/>
          </w:tcPr>
          <w:p>
            <w:r>
              <w:rPr>
                <w:rFonts w:ascii="Times New Roman" w:hAnsi="Times New Roman" w:eastAsia="Malgun Gothic"/>
                <w:b/>
                <w:i w:val="0"/>
                <w:sz w:val="20"/>
              </w:rPr>
              <w:t>뜻</w:t>
            </w:r>
          </w:p>
        </w:tc>
        <w:tc>
          <w:tcPr>
            <w:tcW w:type="dxa" w:w="2160"/>
          </w:tcPr>
          <w:p>
            <w:r>
              <w:rPr>
                <w:rFonts w:ascii="Times New Roman" w:hAnsi="Times New Roman" w:eastAsia="Malgun Gothic"/>
                <w:b/>
                <w:i w:val="0"/>
                <w:sz w:val="20"/>
              </w:rPr>
              <w:t>대본 문장</w:t>
            </w:r>
          </w:p>
        </w:tc>
      </w:tr>
      <w:tr>
        <w:tc>
          <w:tcPr>
            <w:tcW w:type="dxa" w:w="2160"/>
          </w:tcPr>
          <w:p>
            <w:r>
              <w:rPr>
                <w:rFonts w:ascii="Times New Roman" w:hAnsi="Times New Roman" w:eastAsia="Malgun Gothic"/>
                <w:b/>
                <w:i w:val="0"/>
                <w:sz w:val="20"/>
              </w:rPr>
              <w:t>registro</w:t>
            </w:r>
          </w:p>
        </w:tc>
        <w:tc>
          <w:tcPr>
            <w:tcW w:type="dxa" w:w="2160"/>
          </w:tcPr>
          <w:p>
            <w:r>
              <w:rPr>
                <w:rFonts w:ascii="Times New Roman" w:hAnsi="Times New Roman" w:eastAsia="Malgun Gothic"/>
                <w:b w:val="0"/>
                <w:i w:val="0"/>
                <w:sz w:val="20"/>
              </w:rPr>
              <w:t>명 m. · pl. registros</w:t>
            </w:r>
          </w:p>
        </w:tc>
        <w:tc>
          <w:tcPr>
            <w:tcW w:type="dxa" w:w="2160"/>
          </w:tcPr>
          <w:p>
            <w:r>
              <w:rPr>
                <w:rFonts w:ascii="Times New Roman" w:hAnsi="Times New Roman" w:eastAsia="Malgun Gothic"/>
                <w:b w:val="0"/>
                <w:i w:val="0"/>
                <w:sz w:val="20"/>
              </w:rPr>
              <w:t>수색, 가택수색; 등록</w:t>
            </w:r>
          </w:p>
        </w:tc>
        <w:tc>
          <w:tcPr>
            <w:tcW w:type="dxa" w:w="2160"/>
          </w:tcPr>
          <w:p>
            <w:r>
              <w:rPr>
                <w:rFonts w:ascii="Times New Roman" w:hAnsi="Times New Roman" w:eastAsia="Malgun Gothic"/>
                <w:b w:val="0"/>
                <w:i w:val="0"/>
                <w:sz w:val="20"/>
              </w:rPr>
              <w:t>«Mañana, a las ocho, hay un registro en esta sede.»</w:t>
            </w:r>
          </w:p>
        </w:tc>
      </w:tr>
      <w:tr>
        <w:tc>
          <w:tcPr>
            <w:tcW w:type="dxa" w:w="2160"/>
          </w:tcPr>
          <w:p>
            <w:r>
              <w:rPr>
                <w:rFonts w:ascii="Times New Roman" w:hAnsi="Times New Roman" w:eastAsia="Malgun Gothic"/>
                <w:b/>
                <w:i w:val="0"/>
                <w:sz w:val="20"/>
              </w:rPr>
              <w:t>auto</w:t>
            </w:r>
          </w:p>
        </w:tc>
        <w:tc>
          <w:tcPr>
            <w:tcW w:type="dxa" w:w="2160"/>
          </w:tcPr>
          <w:p>
            <w:r>
              <w:rPr>
                <w:rFonts w:ascii="Times New Roman" w:hAnsi="Times New Roman" w:eastAsia="Malgun Gothic"/>
                <w:b w:val="0"/>
                <w:i w:val="0"/>
                <w:sz w:val="20"/>
              </w:rPr>
              <w:t>명 m. · pl. autos</w:t>
            </w:r>
          </w:p>
        </w:tc>
        <w:tc>
          <w:tcPr>
            <w:tcW w:type="dxa" w:w="2160"/>
          </w:tcPr>
          <w:p>
            <w:r>
              <w:rPr>
                <w:rFonts w:ascii="Times New Roman" w:hAnsi="Times New Roman" w:eastAsia="Malgun Gothic"/>
                <w:b w:val="0"/>
                <w:i w:val="0"/>
                <w:sz w:val="20"/>
              </w:rPr>
              <w:t>(법원의) 결정문, 영장 결정</w:t>
            </w:r>
          </w:p>
        </w:tc>
        <w:tc>
          <w:tcPr>
            <w:tcW w:type="dxa" w:w="2160"/>
          </w:tcPr>
          <w:p>
            <w:r>
              <w:rPr>
                <w:rFonts w:ascii="Times New Roman" w:hAnsi="Times New Roman" w:eastAsia="Malgun Gothic"/>
                <w:b w:val="0"/>
                <w:i w:val="0"/>
                <w:sz w:val="20"/>
              </w:rPr>
              <w:t>«Auto del Juzgado de Instrucción número treinta y uno de Madrid.»</w:t>
            </w:r>
          </w:p>
        </w:tc>
      </w:tr>
      <w:tr>
        <w:tc>
          <w:tcPr>
            <w:tcW w:type="dxa" w:w="2160"/>
          </w:tcPr>
          <w:p>
            <w:r>
              <w:rPr>
                <w:rFonts w:ascii="Times New Roman" w:hAnsi="Times New Roman" w:eastAsia="Malgun Gothic"/>
                <w:b/>
                <w:i w:val="0"/>
                <w:sz w:val="20"/>
              </w:rPr>
              <w:t>querella</w:t>
            </w:r>
          </w:p>
        </w:tc>
        <w:tc>
          <w:tcPr>
            <w:tcW w:type="dxa" w:w="2160"/>
          </w:tcPr>
          <w:p>
            <w:r>
              <w:rPr>
                <w:rFonts w:ascii="Times New Roman" w:hAnsi="Times New Roman" w:eastAsia="Malgun Gothic"/>
                <w:b w:val="0"/>
                <w:i w:val="0"/>
                <w:sz w:val="20"/>
              </w:rPr>
              <w:t>명 f. · pl. querellas</w:t>
            </w:r>
          </w:p>
        </w:tc>
        <w:tc>
          <w:tcPr>
            <w:tcW w:type="dxa" w:w="2160"/>
          </w:tcPr>
          <w:p>
            <w:r>
              <w:rPr>
                <w:rFonts w:ascii="Times New Roman" w:hAnsi="Times New Roman" w:eastAsia="Malgun Gothic"/>
                <w:b w:val="0"/>
                <w:i w:val="0"/>
                <w:sz w:val="20"/>
              </w:rPr>
              <w:t>(형사) 고소장</w:t>
            </w:r>
          </w:p>
        </w:tc>
        <w:tc>
          <w:tcPr>
            <w:tcW w:type="dxa" w:w="2160"/>
          </w:tcPr>
          <w:p>
            <w:r>
              <w:rPr>
                <w:rFonts w:ascii="Times New Roman" w:hAnsi="Times New Roman" w:eastAsia="Malgun Gothic"/>
                <w:b w:val="0"/>
                <w:i w:val="0"/>
                <w:sz w:val="20"/>
              </w:rPr>
              <w:t>«La querella la presentaron la Fundación Atalaya y Bermúdez Sáenz.»</w:t>
            </w:r>
          </w:p>
        </w:tc>
      </w:tr>
      <w:tr>
        <w:tc>
          <w:tcPr>
            <w:tcW w:type="dxa" w:w="2160"/>
          </w:tcPr>
          <w:p>
            <w:r>
              <w:rPr>
                <w:rFonts w:ascii="Times New Roman" w:hAnsi="Times New Roman" w:eastAsia="Malgun Gothic"/>
                <w:b/>
                <w:i w:val="0"/>
                <w:sz w:val="20"/>
              </w:rPr>
              <w:t>lanzamiento</w:t>
            </w:r>
          </w:p>
        </w:tc>
        <w:tc>
          <w:tcPr>
            <w:tcW w:type="dxa" w:w="2160"/>
          </w:tcPr>
          <w:p>
            <w:r>
              <w:rPr>
                <w:rFonts w:ascii="Times New Roman" w:hAnsi="Times New Roman" w:eastAsia="Malgun Gothic"/>
                <w:b w:val="0"/>
                <w:i w:val="0"/>
                <w:sz w:val="20"/>
              </w:rPr>
              <w:t>명 m. · pl. lanzamientos</w:t>
            </w:r>
          </w:p>
        </w:tc>
        <w:tc>
          <w:tcPr>
            <w:tcW w:type="dxa" w:w="2160"/>
          </w:tcPr>
          <w:p>
            <w:r>
              <w:rPr>
                <w:rFonts w:ascii="Times New Roman" w:hAnsi="Times New Roman" w:eastAsia="Malgun Gothic"/>
                <w:b w:val="0"/>
                <w:i w:val="0"/>
                <w:sz w:val="20"/>
              </w:rPr>
              <w:t>퇴거 집행(desahucio의 법원 용어); 발사</w:t>
            </w:r>
          </w:p>
        </w:tc>
        <w:tc>
          <w:tcPr>
            <w:tcW w:type="dxa" w:w="2160"/>
          </w:tcPr>
          <w:p>
            <w:r>
              <w:rPr>
                <w:rFonts w:ascii="Times New Roman" w:hAnsi="Times New Roman" w:eastAsia="Malgun Gothic"/>
                <w:b w:val="0"/>
                <w:i w:val="0"/>
                <w:sz w:val="20"/>
              </w:rPr>
              <w:t>«Suspendió usted el lanzamiento de doña Felisa.»</w:t>
            </w:r>
          </w:p>
        </w:tc>
      </w:tr>
      <w:tr>
        <w:tc>
          <w:tcPr>
            <w:tcW w:type="dxa" w:w="2160"/>
          </w:tcPr>
          <w:p>
            <w:r>
              <w:rPr>
                <w:rFonts w:ascii="Times New Roman" w:hAnsi="Times New Roman" w:eastAsia="Malgun Gothic"/>
                <w:b/>
                <w:i w:val="0"/>
                <w:sz w:val="20"/>
              </w:rPr>
              <w:t>diligencia</w:t>
            </w:r>
          </w:p>
        </w:tc>
        <w:tc>
          <w:tcPr>
            <w:tcW w:type="dxa" w:w="2160"/>
          </w:tcPr>
          <w:p>
            <w:r>
              <w:rPr>
                <w:rFonts w:ascii="Times New Roman" w:hAnsi="Times New Roman" w:eastAsia="Malgun Gothic"/>
                <w:b w:val="0"/>
                <w:i w:val="0"/>
                <w:sz w:val="20"/>
              </w:rPr>
              <w:t>명 f. · pl. diligencias</w:t>
            </w:r>
          </w:p>
        </w:tc>
        <w:tc>
          <w:tcPr>
            <w:tcW w:type="dxa" w:w="2160"/>
          </w:tcPr>
          <w:p>
            <w:r>
              <w:rPr>
                <w:rFonts w:ascii="Times New Roman" w:hAnsi="Times New Roman" w:eastAsia="Malgun Gothic"/>
                <w:b w:val="0"/>
                <w:i w:val="0"/>
                <w:sz w:val="20"/>
              </w:rPr>
              <w:t>(법원의) 집행 절차·조치; 근면</w:t>
            </w:r>
          </w:p>
        </w:tc>
        <w:tc>
          <w:tcPr>
            <w:tcW w:type="dxa" w:w="2160"/>
          </w:tcPr>
          <w:p>
            <w:r>
              <w:rPr>
                <w:rFonts w:ascii="Times New Roman" w:hAnsi="Times New Roman" w:eastAsia="Malgun Gothic"/>
                <w:b w:val="0"/>
                <w:i w:val="0"/>
                <w:sz w:val="20"/>
              </w:rPr>
              <w:t>«se suspende la diligencia por imposibilidad material»</w:t>
            </w:r>
          </w:p>
        </w:tc>
      </w:tr>
      <w:tr>
        <w:tc>
          <w:tcPr>
            <w:tcW w:type="dxa" w:w="2160"/>
          </w:tcPr>
          <w:p>
            <w:r>
              <w:rPr>
                <w:rFonts w:ascii="Times New Roman" w:hAnsi="Times New Roman" w:eastAsia="Malgun Gothic"/>
                <w:b/>
                <w:i w:val="0"/>
                <w:sz w:val="20"/>
              </w:rPr>
              <w:t>acta</w:t>
            </w:r>
          </w:p>
        </w:tc>
        <w:tc>
          <w:tcPr>
            <w:tcW w:type="dxa" w:w="2160"/>
          </w:tcPr>
          <w:p>
            <w:r>
              <w:rPr>
                <w:rFonts w:ascii="Times New Roman" w:hAnsi="Times New Roman" w:eastAsia="Malgun Gothic"/>
                <w:b w:val="0"/>
                <w:i w:val="0"/>
                <w:sz w:val="20"/>
              </w:rPr>
              <w:t>명 f. · pl. actas (단수에서 el acta, 관사만 남성형)</w:t>
            </w:r>
          </w:p>
        </w:tc>
        <w:tc>
          <w:tcPr>
            <w:tcW w:type="dxa" w:w="2160"/>
          </w:tcPr>
          <w:p>
            <w:r>
              <w:rPr>
                <w:rFonts w:ascii="Times New Roman" w:hAnsi="Times New Roman" w:eastAsia="Malgun Gothic"/>
                <w:b w:val="0"/>
                <w:i w:val="0"/>
                <w:sz w:val="20"/>
              </w:rPr>
              <w:t>조서, 회의록</w:t>
            </w:r>
          </w:p>
        </w:tc>
        <w:tc>
          <w:tcPr>
            <w:tcW w:type="dxa" w:w="2160"/>
          </w:tcPr>
          <w:p>
            <w:r>
              <w:rPr>
                <w:rFonts w:ascii="Times New Roman" w:hAnsi="Times New Roman" w:eastAsia="Malgun Gothic"/>
                <w:b w:val="0"/>
                <w:i w:val="0"/>
                <w:sz w:val="20"/>
              </w:rPr>
              <w:t>«levantaré el acta»</w:t>
            </w:r>
          </w:p>
        </w:tc>
      </w:tr>
      <w:tr>
        <w:tc>
          <w:tcPr>
            <w:tcW w:type="dxa" w:w="2160"/>
          </w:tcPr>
          <w:p>
            <w:r>
              <w:rPr>
                <w:rFonts w:ascii="Times New Roman" w:hAnsi="Times New Roman" w:eastAsia="Malgun Gothic"/>
                <w:b/>
                <w:i w:val="0"/>
                <w:sz w:val="20"/>
              </w:rPr>
              <w:t>perito</w:t>
            </w:r>
          </w:p>
        </w:tc>
        <w:tc>
          <w:tcPr>
            <w:tcW w:type="dxa" w:w="2160"/>
          </w:tcPr>
          <w:p>
            <w:r>
              <w:rPr>
                <w:rFonts w:ascii="Times New Roman" w:hAnsi="Times New Roman" w:eastAsia="Malgun Gothic"/>
                <w:b w:val="0"/>
                <w:i w:val="0"/>
                <w:sz w:val="20"/>
              </w:rPr>
              <w:t>명 m. · f. perita · pl. peritos</w:t>
            </w:r>
          </w:p>
        </w:tc>
        <w:tc>
          <w:tcPr>
            <w:tcW w:type="dxa" w:w="2160"/>
          </w:tcPr>
          <w:p>
            <w:r>
              <w:rPr>
                <w:rFonts w:ascii="Times New Roman" w:hAnsi="Times New Roman" w:eastAsia="Malgun Gothic"/>
                <w:b w:val="0"/>
                <w:i w:val="0"/>
                <w:sz w:val="20"/>
              </w:rPr>
              <w:t>전문 감정인</w:t>
            </w:r>
          </w:p>
        </w:tc>
        <w:tc>
          <w:tcPr>
            <w:tcW w:type="dxa" w:w="2160"/>
          </w:tcPr>
          <w:p>
            <w:r>
              <w:rPr>
                <w:rFonts w:ascii="Times New Roman" w:hAnsi="Times New Roman" w:eastAsia="Malgun Gothic"/>
                <w:b w:val="0"/>
                <w:i w:val="0"/>
                <w:sz w:val="20"/>
              </w:rPr>
              <w:t>«Ocho. Y un perito informático.»</w:t>
            </w:r>
          </w:p>
        </w:tc>
      </w:tr>
      <w:tr>
        <w:tc>
          <w:tcPr>
            <w:tcW w:type="dxa" w:w="2160"/>
          </w:tcPr>
          <w:p>
            <w:r>
              <w:rPr>
                <w:rFonts w:ascii="Times New Roman" w:hAnsi="Times New Roman" w:eastAsia="Malgun Gothic"/>
                <w:b/>
                <w:i w:val="0"/>
                <w:sz w:val="20"/>
              </w:rPr>
              <w:t>cerrajero</w:t>
            </w:r>
          </w:p>
        </w:tc>
        <w:tc>
          <w:tcPr>
            <w:tcW w:type="dxa" w:w="2160"/>
          </w:tcPr>
          <w:p>
            <w:r>
              <w:rPr>
                <w:rFonts w:ascii="Times New Roman" w:hAnsi="Times New Roman" w:eastAsia="Malgun Gothic"/>
                <w:b w:val="0"/>
                <w:i w:val="0"/>
                <w:sz w:val="20"/>
              </w:rPr>
              <w:t>명 m. · f. cerrajera · pl. cerrajeros</w:t>
            </w:r>
          </w:p>
        </w:tc>
        <w:tc>
          <w:tcPr>
            <w:tcW w:type="dxa" w:w="2160"/>
          </w:tcPr>
          <w:p>
            <w:r>
              <w:rPr>
                <w:rFonts w:ascii="Times New Roman" w:hAnsi="Times New Roman" w:eastAsia="Malgun Gothic"/>
                <w:b w:val="0"/>
                <w:i w:val="0"/>
                <w:sz w:val="20"/>
              </w:rPr>
              <w:t>열쇠 수리공</w:t>
            </w:r>
          </w:p>
        </w:tc>
        <w:tc>
          <w:tcPr>
            <w:tcW w:type="dxa" w:w="2160"/>
          </w:tcPr>
          <w:p>
            <w:r>
              <w:rPr>
                <w:rFonts w:ascii="Times New Roman" w:hAnsi="Times New Roman" w:eastAsia="Malgun Gothic"/>
                <w:b w:val="0"/>
                <w:i w:val="0"/>
                <w:sz w:val="20"/>
              </w:rPr>
              <w:t>«un cerrajero sentado en el bordillo»</w:t>
            </w:r>
          </w:p>
        </w:tc>
      </w:tr>
      <w:tr>
        <w:tc>
          <w:tcPr>
            <w:tcW w:type="dxa" w:w="2160"/>
          </w:tcPr>
          <w:p>
            <w:r>
              <w:rPr>
                <w:rFonts w:ascii="Times New Roman" w:hAnsi="Times New Roman" w:eastAsia="Malgun Gothic"/>
                <w:b/>
                <w:i w:val="0"/>
                <w:sz w:val="20"/>
              </w:rPr>
              <w:t>trastienda</w:t>
            </w:r>
          </w:p>
        </w:tc>
        <w:tc>
          <w:tcPr>
            <w:tcW w:type="dxa" w:w="2160"/>
          </w:tcPr>
          <w:p>
            <w:r>
              <w:rPr>
                <w:rFonts w:ascii="Times New Roman" w:hAnsi="Times New Roman" w:eastAsia="Malgun Gothic"/>
                <w:b w:val="0"/>
                <w:i w:val="0"/>
                <w:sz w:val="20"/>
              </w:rPr>
              <w:t>명 f. · pl. trastiendas</w:t>
            </w:r>
          </w:p>
        </w:tc>
        <w:tc>
          <w:tcPr>
            <w:tcW w:type="dxa" w:w="2160"/>
          </w:tcPr>
          <w:p>
            <w:r>
              <w:rPr>
                <w:rFonts w:ascii="Times New Roman" w:hAnsi="Times New Roman" w:eastAsia="Malgun Gothic"/>
                <w:b w:val="0"/>
                <w:i w:val="0"/>
                <w:sz w:val="20"/>
              </w:rPr>
              <w:t>가게 안쪽 방, 뒷방</w:t>
            </w:r>
          </w:p>
        </w:tc>
        <w:tc>
          <w:tcPr>
            <w:tcW w:type="dxa" w:w="2160"/>
          </w:tcPr>
          <w:p>
            <w:r>
              <w:rPr>
                <w:rFonts w:ascii="Times New Roman" w:hAnsi="Times New Roman" w:eastAsia="Malgun Gothic"/>
                <w:b w:val="0"/>
                <w:i w:val="0"/>
                <w:sz w:val="20"/>
              </w:rPr>
              <w:t>«Las guardo en la trastienda.»</w:t>
            </w:r>
          </w:p>
        </w:tc>
      </w:tr>
      <w:tr>
        <w:tc>
          <w:tcPr>
            <w:tcW w:type="dxa" w:w="2160"/>
          </w:tcPr>
          <w:p>
            <w:r>
              <w:rPr>
                <w:rFonts w:ascii="Times New Roman" w:hAnsi="Times New Roman" w:eastAsia="Malgun Gothic"/>
                <w:b/>
                <w:i w:val="0"/>
                <w:sz w:val="20"/>
              </w:rPr>
              <w:t>sede</w:t>
            </w:r>
          </w:p>
        </w:tc>
        <w:tc>
          <w:tcPr>
            <w:tcW w:type="dxa" w:w="2160"/>
          </w:tcPr>
          <w:p>
            <w:r>
              <w:rPr>
                <w:rFonts w:ascii="Times New Roman" w:hAnsi="Times New Roman" w:eastAsia="Malgun Gothic"/>
                <w:b w:val="0"/>
                <w:i w:val="0"/>
                <w:sz w:val="20"/>
              </w:rPr>
              <w:t>명 f. · pl. sedes</w:t>
            </w:r>
          </w:p>
        </w:tc>
        <w:tc>
          <w:tcPr>
            <w:tcW w:type="dxa" w:w="2160"/>
          </w:tcPr>
          <w:p>
            <w:r>
              <w:rPr>
                <w:rFonts w:ascii="Times New Roman" w:hAnsi="Times New Roman" w:eastAsia="Malgun Gothic"/>
                <w:b w:val="0"/>
                <w:i w:val="0"/>
                <w:sz w:val="20"/>
              </w:rPr>
              <w:t>본부, 사무소 소재지</w:t>
            </w:r>
          </w:p>
        </w:tc>
        <w:tc>
          <w:tcPr>
            <w:tcW w:type="dxa" w:w="2160"/>
          </w:tcPr>
          <w:p>
            <w:r>
              <w:rPr>
                <w:rFonts w:ascii="Times New Roman" w:hAnsi="Times New Roman" w:eastAsia="Malgun Gothic"/>
                <w:b w:val="0"/>
                <w:i w:val="0"/>
                <w:sz w:val="20"/>
              </w:rPr>
              <w:t>«Registro de esta sede en busca de documentación»</w:t>
            </w:r>
          </w:p>
        </w:tc>
      </w:tr>
      <w:tr>
        <w:tc>
          <w:tcPr>
            <w:tcW w:type="dxa" w:w="2160"/>
          </w:tcPr>
          <w:p>
            <w:r>
              <w:rPr>
                <w:rFonts w:ascii="Times New Roman" w:hAnsi="Times New Roman" w:eastAsia="Malgun Gothic"/>
                <w:b/>
                <w:i w:val="0"/>
                <w:sz w:val="20"/>
              </w:rPr>
              <w:t>archivador</w:t>
            </w:r>
          </w:p>
        </w:tc>
        <w:tc>
          <w:tcPr>
            <w:tcW w:type="dxa" w:w="2160"/>
          </w:tcPr>
          <w:p>
            <w:r>
              <w:rPr>
                <w:rFonts w:ascii="Times New Roman" w:hAnsi="Times New Roman" w:eastAsia="Malgun Gothic"/>
                <w:b w:val="0"/>
                <w:i w:val="0"/>
                <w:sz w:val="20"/>
              </w:rPr>
              <w:t>명 m. · pl. archivadores</w:t>
            </w:r>
          </w:p>
        </w:tc>
        <w:tc>
          <w:tcPr>
            <w:tcW w:type="dxa" w:w="2160"/>
          </w:tcPr>
          <w:p>
            <w:r>
              <w:rPr>
                <w:rFonts w:ascii="Times New Roman" w:hAnsi="Times New Roman" w:eastAsia="Malgun Gothic"/>
                <w:b w:val="0"/>
                <w:i w:val="0"/>
                <w:sz w:val="20"/>
              </w:rPr>
              <w:t>서류 보관함, 바인더</w:t>
            </w:r>
          </w:p>
        </w:tc>
        <w:tc>
          <w:tcPr>
            <w:tcW w:type="dxa" w:w="2160"/>
          </w:tcPr>
          <w:p>
            <w:r>
              <w:rPr>
                <w:rFonts w:ascii="Times New Roman" w:hAnsi="Times New Roman" w:eastAsia="Malgun Gothic"/>
                <w:b w:val="0"/>
                <w:i w:val="0"/>
                <w:sz w:val="20"/>
              </w:rPr>
              <w:t>«los archivadores uno a catorce»</w:t>
            </w:r>
          </w:p>
        </w:tc>
      </w:tr>
      <w:tr>
        <w:tc>
          <w:tcPr>
            <w:tcW w:type="dxa" w:w="2160"/>
          </w:tcPr>
          <w:p>
            <w:r>
              <w:rPr>
                <w:rFonts w:ascii="Times New Roman" w:hAnsi="Times New Roman" w:eastAsia="Malgun Gothic"/>
                <w:b/>
                <w:i w:val="0"/>
                <w:sz w:val="20"/>
              </w:rPr>
              <w:t>revelación</w:t>
            </w:r>
          </w:p>
        </w:tc>
        <w:tc>
          <w:tcPr>
            <w:tcW w:type="dxa" w:w="2160"/>
          </w:tcPr>
          <w:p>
            <w:r>
              <w:rPr>
                <w:rFonts w:ascii="Times New Roman" w:hAnsi="Times New Roman" w:eastAsia="Malgun Gothic"/>
                <w:b w:val="0"/>
                <w:i w:val="0"/>
                <w:sz w:val="20"/>
              </w:rPr>
              <w:t>명 f. · pl. revelaciones (descubrimiento y revelación de secretos = 비밀침해죄)</w:t>
            </w:r>
          </w:p>
        </w:tc>
        <w:tc>
          <w:tcPr>
            <w:tcW w:type="dxa" w:w="2160"/>
          </w:tcPr>
          <w:p>
            <w:r>
              <w:rPr>
                <w:rFonts w:ascii="Times New Roman" w:hAnsi="Times New Roman" w:eastAsia="Malgun Gothic"/>
                <w:b w:val="0"/>
                <w:i w:val="0"/>
                <w:sz w:val="20"/>
              </w:rPr>
              <w:t>누설, 폭로</w:t>
            </w:r>
          </w:p>
        </w:tc>
        <w:tc>
          <w:tcPr>
            <w:tcW w:type="dxa" w:w="2160"/>
          </w:tcPr>
          <w:p>
            <w:r>
              <w:rPr>
                <w:rFonts w:ascii="Times New Roman" w:hAnsi="Times New Roman" w:eastAsia="Malgun Gothic"/>
                <w:b w:val="0"/>
                <w:i w:val="0"/>
                <w:sz w:val="20"/>
              </w:rPr>
              <w:t>«delito de descubrimiento y revelación de secretos»</w:t>
            </w:r>
          </w:p>
        </w:tc>
      </w:tr>
      <w:tr>
        <w:tc>
          <w:tcPr>
            <w:tcW w:type="dxa" w:w="2160"/>
          </w:tcPr>
          <w:p>
            <w:r>
              <w:rPr>
                <w:rFonts w:ascii="Times New Roman" w:hAnsi="Times New Roman" w:eastAsia="Malgun Gothic"/>
                <w:b/>
                <w:i w:val="0"/>
                <w:sz w:val="20"/>
              </w:rPr>
              <w:t>detener</w:t>
            </w:r>
          </w:p>
        </w:tc>
        <w:tc>
          <w:tcPr>
            <w:tcW w:type="dxa" w:w="2160"/>
          </w:tcPr>
          <w:p>
            <w:r>
              <w:rPr>
                <w:rFonts w:ascii="Times New Roman" w:hAnsi="Times New Roman" w:eastAsia="Malgun Gothic"/>
                <w:b w:val="0"/>
                <w:i w:val="0"/>
                <w:sz w:val="20"/>
              </w:rPr>
              <w:t>동 detener (tener형 불규칙: detengo, detuve; 과거분사 detenido)</w:t>
            </w:r>
          </w:p>
        </w:tc>
        <w:tc>
          <w:tcPr>
            <w:tcW w:type="dxa" w:w="2160"/>
          </w:tcPr>
          <w:p>
            <w:r>
              <w:rPr>
                <w:rFonts w:ascii="Times New Roman" w:hAnsi="Times New Roman" w:eastAsia="Malgun Gothic"/>
                <w:b w:val="0"/>
                <w:i w:val="0"/>
                <w:sz w:val="20"/>
              </w:rPr>
              <w:t>체포하다, 멈춰 세우다</w:t>
            </w:r>
          </w:p>
        </w:tc>
        <w:tc>
          <w:tcPr>
            <w:tcW w:type="dxa" w:w="2160"/>
          </w:tcPr>
          <w:p>
            <w:r>
              <w:rPr>
                <w:rFonts w:ascii="Times New Roman" w:hAnsi="Times New Roman" w:eastAsia="Malgun Gothic"/>
                <w:b w:val="0"/>
                <w:i w:val="0"/>
                <w:sz w:val="20"/>
              </w:rPr>
              <w:t>«queda usted detenido por presunto delito de obstrucción a la justicia»</w:t>
            </w:r>
          </w:p>
        </w:tc>
      </w:tr>
      <w:tr>
        <w:tc>
          <w:tcPr>
            <w:tcW w:type="dxa" w:w="2160"/>
          </w:tcPr>
          <w:p>
            <w:r>
              <w:rPr>
                <w:rFonts w:ascii="Times New Roman" w:hAnsi="Times New Roman" w:eastAsia="Malgun Gothic"/>
                <w:b/>
                <w:i w:val="0"/>
                <w:sz w:val="20"/>
              </w:rPr>
              <w:t>precintar</w:t>
            </w:r>
          </w:p>
        </w:tc>
        <w:tc>
          <w:tcPr>
            <w:tcW w:type="dxa" w:w="2160"/>
          </w:tcPr>
          <w:p>
            <w:r>
              <w:rPr>
                <w:rFonts w:ascii="Times New Roman" w:hAnsi="Times New Roman" w:eastAsia="Malgun Gothic"/>
                <w:b w:val="0"/>
                <w:i w:val="0"/>
                <w:sz w:val="20"/>
              </w:rPr>
              <w:t>동 precintar (규칙 -ar)</w:t>
            </w:r>
          </w:p>
        </w:tc>
        <w:tc>
          <w:tcPr>
            <w:tcW w:type="dxa" w:w="2160"/>
          </w:tcPr>
          <w:p>
            <w:r>
              <w:rPr>
                <w:rFonts w:ascii="Times New Roman" w:hAnsi="Times New Roman" w:eastAsia="Malgun Gothic"/>
                <w:b w:val="0"/>
                <w:i w:val="0"/>
                <w:sz w:val="20"/>
              </w:rPr>
              <w:t>봉인하다</w:t>
            </w:r>
          </w:p>
        </w:tc>
        <w:tc>
          <w:tcPr>
            <w:tcW w:type="dxa" w:w="2160"/>
          </w:tcPr>
          <w:p>
            <w:r>
              <w:rPr>
                <w:rFonts w:ascii="Times New Roman" w:hAnsi="Times New Roman" w:eastAsia="Malgun Gothic"/>
                <w:b w:val="0"/>
                <w:i w:val="0"/>
                <w:sz w:val="20"/>
              </w:rPr>
              <w:t>«la han precintado en un cajón al que solo se entra con dos llaves»</w:t>
            </w:r>
          </w:p>
        </w:tc>
      </w:tr>
      <w:tr>
        <w:tc>
          <w:tcPr>
            <w:tcW w:type="dxa" w:w="2160"/>
          </w:tcPr>
          <w:p>
            <w:r>
              <w:rPr>
                <w:rFonts w:ascii="Times New Roman" w:hAnsi="Times New Roman" w:eastAsia="Malgun Gothic"/>
                <w:b/>
                <w:i w:val="0"/>
                <w:sz w:val="20"/>
              </w:rPr>
              <w:t>comparecer</w:t>
            </w:r>
          </w:p>
        </w:tc>
        <w:tc>
          <w:tcPr>
            <w:tcW w:type="dxa" w:w="2160"/>
          </w:tcPr>
          <w:p>
            <w:r>
              <w:rPr>
                <w:rFonts w:ascii="Times New Roman" w:hAnsi="Times New Roman" w:eastAsia="Malgun Gothic"/>
                <w:b w:val="0"/>
                <w:i w:val="0"/>
                <w:sz w:val="20"/>
              </w:rPr>
              <w:t>동 comparecer (conocer형 불규칙: comparezco)</w:t>
            </w:r>
          </w:p>
        </w:tc>
        <w:tc>
          <w:tcPr>
            <w:tcW w:type="dxa" w:w="2160"/>
          </w:tcPr>
          <w:p>
            <w:r>
              <w:rPr>
                <w:rFonts w:ascii="Times New Roman" w:hAnsi="Times New Roman" w:eastAsia="Malgun Gothic"/>
                <w:b w:val="0"/>
                <w:i w:val="0"/>
                <w:sz w:val="20"/>
              </w:rPr>
              <w:t>(법원·경찰에) 출석하다</w:t>
            </w:r>
          </w:p>
        </w:tc>
        <w:tc>
          <w:tcPr>
            <w:tcW w:type="dxa" w:w="2160"/>
          </w:tcPr>
          <w:p>
            <w:r>
              <w:rPr>
                <w:rFonts w:ascii="Times New Roman" w:hAnsi="Times New Roman" w:eastAsia="Malgun Gothic"/>
                <w:b w:val="0"/>
                <w:i w:val="0"/>
                <w:sz w:val="20"/>
              </w:rPr>
              <w:t>«comparecer los días uno y quince»</w:t>
            </w:r>
          </w:p>
        </w:tc>
      </w:tr>
      <w:tr>
        <w:tc>
          <w:tcPr>
            <w:tcW w:type="dxa" w:w="2160"/>
          </w:tcPr>
          <w:p>
            <w:r>
              <w:rPr>
                <w:rFonts w:ascii="Times New Roman" w:hAnsi="Times New Roman" w:eastAsia="Malgun Gothic"/>
                <w:b/>
                <w:i w:val="0"/>
                <w:sz w:val="20"/>
              </w:rPr>
              <w:t>cargo</w:t>
            </w:r>
          </w:p>
        </w:tc>
        <w:tc>
          <w:tcPr>
            <w:tcW w:type="dxa" w:w="2160"/>
          </w:tcPr>
          <w:p>
            <w:r>
              <w:rPr>
                <w:rFonts w:ascii="Times New Roman" w:hAnsi="Times New Roman" w:eastAsia="Malgun Gothic"/>
                <w:b w:val="0"/>
                <w:i w:val="0"/>
                <w:sz w:val="20"/>
              </w:rPr>
              <w:t>명 m. · pl. cargos (con cargos = 기소 상태로)</w:t>
            </w:r>
          </w:p>
        </w:tc>
        <w:tc>
          <w:tcPr>
            <w:tcW w:type="dxa" w:w="2160"/>
          </w:tcPr>
          <w:p>
            <w:r>
              <w:rPr>
                <w:rFonts w:ascii="Times New Roman" w:hAnsi="Times New Roman" w:eastAsia="Malgun Gothic"/>
                <w:b w:val="0"/>
                <w:i w:val="0"/>
                <w:sz w:val="20"/>
              </w:rPr>
              <w:t>직책; 혐의, 기소 사유</w:t>
            </w:r>
          </w:p>
        </w:tc>
        <w:tc>
          <w:tcPr>
            <w:tcW w:type="dxa" w:w="2160"/>
          </w:tcPr>
          <w:p>
            <w:r>
              <w:rPr>
                <w:rFonts w:ascii="Times New Roman" w:hAnsi="Times New Roman" w:eastAsia="Malgun Gothic"/>
                <w:b w:val="0"/>
                <w:i w:val="0"/>
                <w:sz w:val="20"/>
              </w:rPr>
              <w:t>«Libertad provisional, con cargos.»</w:t>
            </w:r>
          </w:p>
        </w:tc>
      </w:tr>
      <w:tr>
        <w:tc>
          <w:tcPr>
            <w:tcW w:type="dxa" w:w="2160"/>
          </w:tcPr>
          <w:p>
            <w:r>
              <w:rPr>
                <w:rFonts w:ascii="Times New Roman" w:hAnsi="Times New Roman" w:eastAsia="Malgun Gothic"/>
                <w:b/>
                <w:i w:val="0"/>
                <w:sz w:val="20"/>
              </w:rPr>
              <w:t>reincidente</w:t>
            </w:r>
          </w:p>
        </w:tc>
        <w:tc>
          <w:tcPr>
            <w:tcW w:type="dxa" w:w="2160"/>
          </w:tcPr>
          <w:p>
            <w:r>
              <w:rPr>
                <w:rFonts w:ascii="Times New Roman" w:hAnsi="Times New Roman" w:eastAsia="Malgun Gothic"/>
                <w:b w:val="0"/>
                <w:i w:val="0"/>
                <w:sz w:val="20"/>
              </w:rPr>
              <w:t>형·명 m./f. 동형 · pl. reincidentes</w:t>
            </w:r>
          </w:p>
        </w:tc>
        <w:tc>
          <w:tcPr>
            <w:tcW w:type="dxa" w:w="2160"/>
          </w:tcPr>
          <w:p>
            <w:r>
              <w:rPr>
                <w:rFonts w:ascii="Times New Roman" w:hAnsi="Times New Roman" w:eastAsia="Malgun Gothic"/>
                <w:b w:val="0"/>
                <w:i w:val="0"/>
                <w:sz w:val="20"/>
              </w:rPr>
              <w:t>재범의; 재범자</w:t>
            </w:r>
          </w:p>
        </w:tc>
        <w:tc>
          <w:tcPr>
            <w:tcW w:type="dxa" w:w="2160"/>
          </w:tcPr>
          <w:p>
            <w:r>
              <w:rPr>
                <w:rFonts w:ascii="Times New Roman" w:hAnsi="Times New Roman" w:eastAsia="Malgun Gothic"/>
                <w:b w:val="0"/>
                <w:i w:val="0"/>
                <w:sz w:val="20"/>
              </w:rPr>
              <w:t>«Y eres reincidente en nada.»</w:t>
            </w:r>
          </w:p>
        </w:tc>
      </w:tr>
      <w:tr>
        <w:tc>
          <w:tcPr>
            <w:tcW w:type="dxa" w:w="2160"/>
          </w:tcPr>
          <w:p>
            <w:r>
              <w:rPr>
                <w:rFonts w:ascii="Times New Roman" w:hAnsi="Times New Roman" w:eastAsia="Malgun Gothic"/>
                <w:b/>
                <w:i w:val="0"/>
                <w:sz w:val="20"/>
              </w:rPr>
              <w:t>pegatina</w:t>
            </w:r>
          </w:p>
        </w:tc>
        <w:tc>
          <w:tcPr>
            <w:tcW w:type="dxa" w:w="2160"/>
          </w:tcPr>
          <w:p>
            <w:r>
              <w:rPr>
                <w:rFonts w:ascii="Times New Roman" w:hAnsi="Times New Roman" w:eastAsia="Malgun Gothic"/>
                <w:b w:val="0"/>
                <w:i w:val="0"/>
                <w:sz w:val="20"/>
              </w:rPr>
              <w:t>명 f. · pl. pegatinas</w:t>
            </w:r>
          </w:p>
        </w:tc>
        <w:tc>
          <w:tcPr>
            <w:tcW w:type="dxa" w:w="2160"/>
          </w:tcPr>
          <w:p>
            <w:r>
              <w:rPr>
                <w:rFonts w:ascii="Times New Roman" w:hAnsi="Times New Roman" w:eastAsia="Malgun Gothic"/>
                <w:b w:val="0"/>
                <w:i w:val="0"/>
                <w:sz w:val="20"/>
              </w:rPr>
              <w:t>스티커</w:t>
            </w:r>
          </w:p>
        </w:tc>
        <w:tc>
          <w:tcPr>
            <w:tcW w:type="dxa" w:w="2160"/>
          </w:tcPr>
          <w:p>
            <w:r>
              <w:rPr>
                <w:rFonts w:ascii="Times New Roman" w:hAnsi="Times New Roman" w:eastAsia="Malgun Gothic"/>
                <w:b w:val="0"/>
                <w:i w:val="0"/>
                <w:sz w:val="20"/>
              </w:rPr>
              <w:t>«Pili cuenta pegatinas.»</w:t>
            </w:r>
          </w:p>
        </w:tc>
      </w:tr>
      <w:tr>
        <w:tc>
          <w:tcPr>
            <w:tcW w:type="dxa" w:w="2160"/>
          </w:tcPr>
          <w:p>
            <w:r>
              <w:rPr>
                <w:rFonts w:ascii="Times New Roman" w:hAnsi="Times New Roman" w:eastAsia="Malgun Gothic"/>
                <w:b/>
                <w:i w:val="0"/>
                <w:sz w:val="20"/>
              </w:rPr>
              <w:t>pósit</w:t>
            </w:r>
          </w:p>
        </w:tc>
        <w:tc>
          <w:tcPr>
            <w:tcW w:type="dxa" w:w="2160"/>
          </w:tcPr>
          <w:p>
            <w:r>
              <w:rPr>
                <w:rFonts w:ascii="Times New Roman" w:hAnsi="Times New Roman" w:eastAsia="Malgun Gothic"/>
                <w:b w:val="0"/>
                <w:i w:val="0"/>
                <w:sz w:val="20"/>
              </w:rPr>
              <w:t>명 m. · pl. pósits</w:t>
            </w:r>
          </w:p>
        </w:tc>
        <w:tc>
          <w:tcPr>
            <w:tcW w:type="dxa" w:w="2160"/>
          </w:tcPr>
          <w:p>
            <w:r>
              <w:rPr>
                <w:rFonts w:ascii="Times New Roman" w:hAnsi="Times New Roman" w:eastAsia="Malgun Gothic"/>
                <w:b w:val="0"/>
                <w:i w:val="0"/>
                <w:sz w:val="20"/>
              </w:rPr>
              <w:t>포스트잇</w:t>
            </w:r>
          </w:p>
        </w:tc>
        <w:tc>
          <w:tcPr>
            <w:tcW w:type="dxa" w:w="2160"/>
          </w:tcPr>
          <w:p>
            <w:r>
              <w:rPr>
                <w:rFonts w:ascii="Times New Roman" w:hAnsi="Times New Roman" w:eastAsia="Malgun Gothic"/>
                <w:b w:val="0"/>
                <w:i w:val="0"/>
                <w:sz w:val="20"/>
              </w:rPr>
              <w:t>«alguien ha pegado con celo un pósit amarillo»</w:t>
            </w:r>
          </w:p>
        </w:tc>
      </w:tr>
      <w:tr>
        <w:tc>
          <w:tcPr>
            <w:tcW w:type="dxa" w:w="2160"/>
          </w:tcPr>
          <w:p>
            <w:r>
              <w:rPr>
                <w:rFonts w:ascii="Times New Roman" w:hAnsi="Times New Roman" w:eastAsia="Malgun Gothic"/>
                <w:b/>
                <w:i w:val="0"/>
                <w:sz w:val="20"/>
              </w:rPr>
              <w:t>linterna</w:t>
            </w:r>
          </w:p>
        </w:tc>
        <w:tc>
          <w:tcPr>
            <w:tcW w:type="dxa" w:w="2160"/>
          </w:tcPr>
          <w:p>
            <w:r>
              <w:rPr>
                <w:rFonts w:ascii="Times New Roman" w:hAnsi="Times New Roman" w:eastAsia="Malgun Gothic"/>
                <w:b w:val="0"/>
                <w:i w:val="0"/>
                <w:sz w:val="20"/>
              </w:rPr>
              <w:t>명 f. · pl. linternas</w:t>
            </w:r>
          </w:p>
        </w:tc>
        <w:tc>
          <w:tcPr>
            <w:tcW w:type="dxa" w:w="2160"/>
          </w:tcPr>
          <w:p>
            <w:r>
              <w:rPr>
                <w:rFonts w:ascii="Times New Roman" w:hAnsi="Times New Roman" w:eastAsia="Malgun Gothic"/>
                <w:b w:val="0"/>
                <w:i w:val="0"/>
                <w:sz w:val="20"/>
              </w:rPr>
              <w:t>손전등</w:t>
            </w:r>
          </w:p>
        </w:tc>
        <w:tc>
          <w:tcPr>
            <w:tcW w:type="dxa" w:w="2160"/>
          </w:tcPr>
          <w:p>
            <w:r>
              <w:rPr>
                <w:rFonts w:ascii="Times New Roman" w:hAnsi="Times New Roman" w:eastAsia="Malgun Gothic"/>
                <w:b w:val="0"/>
                <w:i w:val="0"/>
                <w:sz w:val="20"/>
              </w:rPr>
              <w:t>«El agente alumbra con una linterna»</w:t>
            </w:r>
          </w:p>
        </w:tc>
      </w:tr>
      <w:tr>
        <w:tc>
          <w:tcPr>
            <w:tcW w:type="dxa" w:w="2160"/>
          </w:tcPr>
          <w:p>
            <w:r>
              <w:rPr>
                <w:rFonts w:ascii="Times New Roman" w:hAnsi="Times New Roman" w:eastAsia="Malgun Gothic"/>
                <w:b/>
                <w:i w:val="0"/>
                <w:sz w:val="20"/>
              </w:rPr>
              <w:t>auricular</w:t>
            </w:r>
          </w:p>
        </w:tc>
        <w:tc>
          <w:tcPr>
            <w:tcW w:type="dxa" w:w="2160"/>
          </w:tcPr>
          <w:p>
            <w:r>
              <w:rPr>
                <w:rFonts w:ascii="Times New Roman" w:hAnsi="Times New Roman" w:eastAsia="Malgun Gothic"/>
                <w:b w:val="0"/>
                <w:i w:val="0"/>
                <w:sz w:val="20"/>
              </w:rPr>
              <w:t>명 m. · pl. auriculares</w:t>
            </w:r>
          </w:p>
        </w:tc>
        <w:tc>
          <w:tcPr>
            <w:tcW w:type="dxa" w:w="2160"/>
          </w:tcPr>
          <w:p>
            <w:r>
              <w:rPr>
                <w:rFonts w:ascii="Times New Roman" w:hAnsi="Times New Roman" w:eastAsia="Malgun Gothic"/>
                <w:b w:val="0"/>
                <w:i w:val="0"/>
                <w:sz w:val="20"/>
              </w:rPr>
              <w:t>이어폰, 수화기</w:t>
            </w:r>
          </w:p>
        </w:tc>
        <w:tc>
          <w:tcPr>
            <w:tcW w:type="dxa" w:w="2160"/>
          </w:tcPr>
          <w:p>
            <w:r>
              <w:rPr>
                <w:rFonts w:ascii="Times New Roman" w:hAnsi="Times New Roman" w:eastAsia="Malgun Gothic"/>
                <w:b w:val="0"/>
                <w:i w:val="0"/>
                <w:sz w:val="20"/>
              </w:rPr>
              <w:t>«Lleva en el oído un auricular blanco.»</w:t>
            </w:r>
          </w:p>
        </w:tc>
      </w:tr>
      <w:tr>
        <w:tc>
          <w:tcPr>
            <w:tcW w:type="dxa" w:w="2160"/>
          </w:tcPr>
          <w:p>
            <w:r>
              <w:rPr>
                <w:rFonts w:ascii="Times New Roman" w:hAnsi="Times New Roman" w:eastAsia="Malgun Gothic"/>
                <w:b/>
                <w:i w:val="0"/>
                <w:sz w:val="20"/>
              </w:rPr>
              <w:t>farola</w:t>
            </w:r>
          </w:p>
        </w:tc>
        <w:tc>
          <w:tcPr>
            <w:tcW w:type="dxa" w:w="2160"/>
          </w:tcPr>
          <w:p>
            <w:r>
              <w:rPr>
                <w:rFonts w:ascii="Times New Roman" w:hAnsi="Times New Roman" w:eastAsia="Malgun Gothic"/>
                <w:b w:val="0"/>
                <w:i w:val="0"/>
                <w:sz w:val="20"/>
              </w:rPr>
              <w:t>명 f. · pl. farolas</w:t>
            </w:r>
          </w:p>
        </w:tc>
        <w:tc>
          <w:tcPr>
            <w:tcW w:type="dxa" w:w="2160"/>
          </w:tcPr>
          <w:p>
            <w:r>
              <w:rPr>
                <w:rFonts w:ascii="Times New Roman" w:hAnsi="Times New Roman" w:eastAsia="Malgun Gothic"/>
                <w:b w:val="0"/>
                <w:i w:val="0"/>
                <w:sz w:val="20"/>
              </w:rPr>
              <w:t>가로등</w:t>
            </w:r>
          </w:p>
        </w:tc>
        <w:tc>
          <w:tcPr>
            <w:tcW w:type="dxa" w:w="2160"/>
          </w:tcPr>
          <w:p>
            <w:r>
              <w:rPr>
                <w:rFonts w:ascii="Times New Roman" w:hAnsi="Times New Roman" w:eastAsia="Malgun Gothic"/>
                <w:b w:val="0"/>
                <w:i w:val="0"/>
                <w:sz w:val="20"/>
              </w:rPr>
              <w:t>«a la luz de una farola»</w:t>
            </w:r>
          </w:p>
        </w:tc>
      </w:tr>
      <w:tr>
        <w:tc>
          <w:tcPr>
            <w:tcW w:type="dxa" w:w="2160"/>
          </w:tcPr>
          <w:p>
            <w:r>
              <w:rPr>
                <w:rFonts w:ascii="Times New Roman" w:hAnsi="Times New Roman" w:eastAsia="Malgun Gothic"/>
                <w:b/>
                <w:i w:val="0"/>
                <w:sz w:val="20"/>
              </w:rPr>
              <w:t>nuca</w:t>
            </w:r>
          </w:p>
        </w:tc>
        <w:tc>
          <w:tcPr>
            <w:tcW w:type="dxa" w:w="2160"/>
          </w:tcPr>
          <w:p>
            <w:r>
              <w:rPr>
                <w:rFonts w:ascii="Times New Roman" w:hAnsi="Times New Roman" w:eastAsia="Malgun Gothic"/>
                <w:b w:val="0"/>
                <w:i w:val="0"/>
                <w:sz w:val="20"/>
              </w:rPr>
              <w:t>명 f. · pl. nucas</w:t>
            </w:r>
          </w:p>
        </w:tc>
        <w:tc>
          <w:tcPr>
            <w:tcW w:type="dxa" w:w="2160"/>
          </w:tcPr>
          <w:p>
            <w:r>
              <w:rPr>
                <w:rFonts w:ascii="Times New Roman" w:hAnsi="Times New Roman" w:eastAsia="Malgun Gothic"/>
                <w:b w:val="0"/>
                <w:i w:val="0"/>
                <w:sz w:val="20"/>
              </w:rPr>
              <w:t>목덜미</w:t>
            </w:r>
          </w:p>
        </w:tc>
        <w:tc>
          <w:tcPr>
            <w:tcW w:type="dxa" w:w="2160"/>
          </w:tcPr>
          <w:p>
            <w:r>
              <w:rPr>
                <w:rFonts w:ascii="Times New Roman" w:hAnsi="Times New Roman" w:eastAsia="Malgun Gothic"/>
                <w:b w:val="0"/>
                <w:i w:val="0"/>
                <w:sz w:val="20"/>
              </w:rPr>
              <w:t>«le pasa la mano por la nuca, un segundo»</w:t>
            </w:r>
          </w:p>
        </w:tc>
      </w:tr>
      <w:tr>
        <w:tc>
          <w:tcPr>
            <w:tcW w:type="dxa" w:w="2160"/>
          </w:tcPr>
          <w:p>
            <w:r>
              <w:rPr>
                <w:rFonts w:ascii="Times New Roman" w:hAnsi="Times New Roman" w:eastAsia="Malgun Gothic"/>
                <w:b/>
                <w:i w:val="0"/>
                <w:sz w:val="20"/>
              </w:rPr>
              <w:t>fijo</w:t>
            </w:r>
          </w:p>
        </w:tc>
        <w:tc>
          <w:tcPr>
            <w:tcW w:type="dxa" w:w="2160"/>
          </w:tcPr>
          <w:p>
            <w:r>
              <w:rPr>
                <w:rFonts w:ascii="Times New Roman" w:hAnsi="Times New Roman" w:eastAsia="Malgun Gothic"/>
                <w:b w:val="0"/>
                <w:i w:val="0"/>
                <w:sz w:val="20"/>
              </w:rPr>
              <w:t>명 m. (teléfono fijo) · pl. fijos (형용사: 고정된, f. fija)</w:t>
            </w:r>
          </w:p>
        </w:tc>
        <w:tc>
          <w:tcPr>
            <w:tcW w:type="dxa" w:w="2160"/>
          </w:tcPr>
          <w:p>
            <w:r>
              <w:rPr>
                <w:rFonts w:ascii="Times New Roman" w:hAnsi="Times New Roman" w:eastAsia="Malgun Gothic"/>
                <w:b w:val="0"/>
                <w:i w:val="0"/>
                <w:sz w:val="20"/>
              </w:rPr>
              <w:t>유선 전화</w:t>
            </w:r>
          </w:p>
        </w:tc>
        <w:tc>
          <w:tcPr>
            <w:tcW w:type="dxa" w:w="2160"/>
          </w:tcPr>
          <w:p>
            <w:r>
              <w:rPr>
                <w:rFonts w:ascii="Times New Roman" w:hAnsi="Times New Roman" w:eastAsia="Malgun Gothic"/>
                <w:b w:val="0"/>
                <w:i w:val="0"/>
                <w:sz w:val="20"/>
              </w:rPr>
              <w:t>«Se lo he pedido a Pili por el fijo hace una hora.»</w:t>
            </w:r>
          </w:p>
        </w:tc>
      </w:tr>
      <w:tr>
        <w:tc>
          <w:tcPr>
            <w:tcW w:type="dxa" w:w="2160"/>
          </w:tcPr>
          <w:p>
            <w:r>
              <w:rPr>
                <w:rFonts w:ascii="Times New Roman" w:hAnsi="Times New Roman" w:eastAsia="Malgun Gothic"/>
                <w:b/>
                <w:i w:val="0"/>
                <w:sz w:val="20"/>
              </w:rPr>
              <w:t>todoterreno</w:t>
            </w:r>
          </w:p>
        </w:tc>
        <w:tc>
          <w:tcPr>
            <w:tcW w:type="dxa" w:w="2160"/>
          </w:tcPr>
          <w:p>
            <w:r>
              <w:rPr>
                <w:rFonts w:ascii="Times New Roman" w:hAnsi="Times New Roman" w:eastAsia="Malgun Gothic"/>
                <w:b w:val="0"/>
                <w:i w:val="0"/>
                <w:sz w:val="20"/>
              </w:rPr>
              <w:t>명 m. · pl. todoterrenos</w:t>
            </w:r>
          </w:p>
        </w:tc>
        <w:tc>
          <w:tcPr>
            <w:tcW w:type="dxa" w:w="2160"/>
          </w:tcPr>
          <w:p>
            <w:r>
              <w:rPr>
                <w:rFonts w:ascii="Times New Roman" w:hAnsi="Times New Roman" w:eastAsia="Malgun Gothic"/>
                <w:b w:val="0"/>
                <w:i w:val="0"/>
                <w:sz w:val="20"/>
              </w:rPr>
              <w:t>SUV, 오프로드 차</w:t>
            </w:r>
          </w:p>
        </w:tc>
        <w:tc>
          <w:tcPr>
            <w:tcW w:type="dxa" w:w="2160"/>
          </w:tcPr>
          <w:p>
            <w:r>
              <w:rPr>
                <w:rFonts w:ascii="Times New Roman" w:hAnsi="Times New Roman" w:eastAsia="Malgun Gothic"/>
                <w:b w:val="0"/>
                <w:i w:val="0"/>
                <w:sz w:val="20"/>
              </w:rPr>
              <w:t>«Un todoterreno negro, incendiado.»</w:t>
            </w:r>
          </w:p>
        </w:tc>
      </w:tr>
      <w:tr>
        <w:tc>
          <w:tcPr>
            <w:tcW w:type="dxa" w:w="2160"/>
          </w:tcPr>
          <w:p>
            <w:r>
              <w:rPr>
                <w:rFonts w:ascii="Times New Roman" w:hAnsi="Times New Roman" w:eastAsia="Malgun Gothic"/>
                <w:b/>
                <w:i w:val="0"/>
                <w:sz w:val="20"/>
              </w:rPr>
              <w:t>cantera</w:t>
            </w:r>
          </w:p>
        </w:tc>
        <w:tc>
          <w:tcPr>
            <w:tcW w:type="dxa" w:w="2160"/>
          </w:tcPr>
          <w:p>
            <w:r>
              <w:rPr>
                <w:rFonts w:ascii="Times New Roman" w:hAnsi="Times New Roman" w:eastAsia="Malgun Gothic"/>
                <w:b w:val="0"/>
                <w:i w:val="0"/>
                <w:sz w:val="20"/>
              </w:rPr>
              <w:t>명 f. · pl. canteras</w:t>
            </w:r>
          </w:p>
        </w:tc>
        <w:tc>
          <w:tcPr>
            <w:tcW w:type="dxa" w:w="2160"/>
          </w:tcPr>
          <w:p>
            <w:r>
              <w:rPr>
                <w:rFonts w:ascii="Times New Roman" w:hAnsi="Times New Roman" w:eastAsia="Malgun Gothic"/>
                <w:b w:val="0"/>
                <w:i w:val="0"/>
                <w:sz w:val="20"/>
              </w:rPr>
              <w:t>채석장</w:t>
            </w:r>
          </w:p>
        </w:tc>
        <w:tc>
          <w:tcPr>
            <w:tcW w:type="dxa" w:w="2160"/>
          </w:tcPr>
          <w:p>
            <w:r>
              <w:rPr>
                <w:rFonts w:ascii="Times New Roman" w:hAnsi="Times New Roman" w:eastAsia="Malgun Gothic"/>
                <w:b w:val="0"/>
                <w:i w:val="0"/>
                <w:sz w:val="20"/>
              </w:rPr>
              <w:t>«En una cantera de Piedrasanta, a treinta kilómetros de Villaferrosa.»</w:t>
            </w:r>
          </w:p>
        </w:tc>
      </w:tr>
      <w:tr>
        <w:tc>
          <w:tcPr>
            <w:tcW w:type="dxa" w:w="2160"/>
          </w:tcPr>
          <w:p>
            <w:r>
              <w:rPr>
                <w:rFonts w:ascii="Times New Roman" w:hAnsi="Times New Roman" w:eastAsia="Malgun Gothic"/>
                <w:b/>
                <w:i w:val="0"/>
                <w:sz w:val="20"/>
              </w:rPr>
              <w:t>escaño</w:t>
            </w:r>
          </w:p>
        </w:tc>
        <w:tc>
          <w:tcPr>
            <w:tcW w:type="dxa" w:w="2160"/>
          </w:tcPr>
          <w:p>
            <w:r>
              <w:rPr>
                <w:rFonts w:ascii="Times New Roman" w:hAnsi="Times New Roman" w:eastAsia="Malgun Gothic"/>
                <w:b w:val="0"/>
                <w:i w:val="0"/>
                <w:sz w:val="20"/>
              </w:rPr>
              <w:t>명 m. · pl. escaños</w:t>
            </w:r>
          </w:p>
        </w:tc>
        <w:tc>
          <w:tcPr>
            <w:tcW w:type="dxa" w:w="2160"/>
          </w:tcPr>
          <w:p>
            <w:r>
              <w:rPr>
                <w:rFonts w:ascii="Times New Roman" w:hAnsi="Times New Roman" w:eastAsia="Malgun Gothic"/>
                <w:b w:val="0"/>
                <w:i w:val="0"/>
                <w:sz w:val="20"/>
              </w:rPr>
              <w:t>(의회의) 의석</w:t>
            </w:r>
          </w:p>
        </w:tc>
        <w:tc>
          <w:tcPr>
            <w:tcW w:type="dxa" w:w="2160"/>
          </w:tcPr>
          <w:p>
            <w:r>
              <w:rPr>
                <w:rFonts w:ascii="Times New Roman" w:hAnsi="Times New Roman" w:eastAsia="Malgun Gothic"/>
                <w:b w:val="0"/>
                <w:i w:val="0"/>
                <w:sz w:val="20"/>
              </w:rPr>
              <w:t>«con cincuenta y cuatro escaños»</w:t>
            </w:r>
          </w:p>
        </w:tc>
      </w:tr>
      <w:tr>
        <w:tc>
          <w:tcPr>
            <w:tcW w:type="dxa" w:w="2160"/>
          </w:tcPr>
          <w:p>
            <w:r>
              <w:rPr>
                <w:rFonts w:ascii="Times New Roman" w:hAnsi="Times New Roman" w:eastAsia="Malgun Gothic"/>
                <w:b/>
                <w:i w:val="0"/>
                <w:sz w:val="20"/>
              </w:rPr>
              <w:t>escrutar</w:t>
            </w:r>
          </w:p>
        </w:tc>
        <w:tc>
          <w:tcPr>
            <w:tcW w:type="dxa" w:w="2160"/>
          </w:tcPr>
          <w:p>
            <w:r>
              <w:rPr>
                <w:rFonts w:ascii="Times New Roman" w:hAnsi="Times New Roman" w:eastAsia="Malgun Gothic"/>
                <w:b w:val="0"/>
                <w:i w:val="0"/>
                <w:sz w:val="20"/>
              </w:rPr>
              <w:t>동 escrutar (규칙 -ar; 과거분사 escrutado)</w:t>
            </w:r>
          </w:p>
        </w:tc>
        <w:tc>
          <w:tcPr>
            <w:tcW w:type="dxa" w:w="2160"/>
          </w:tcPr>
          <w:p>
            <w:r>
              <w:rPr>
                <w:rFonts w:ascii="Times New Roman" w:hAnsi="Times New Roman" w:eastAsia="Malgun Gothic"/>
                <w:b w:val="0"/>
                <w:i w:val="0"/>
                <w:sz w:val="20"/>
              </w:rPr>
              <w:t>개표하다, 면밀히 살피다</w:t>
            </w:r>
          </w:p>
        </w:tc>
        <w:tc>
          <w:tcPr>
            <w:tcW w:type="dxa" w:w="2160"/>
          </w:tcPr>
          <w:p>
            <w:r>
              <w:rPr>
                <w:rFonts w:ascii="Times New Roman" w:hAnsi="Times New Roman" w:eastAsia="Malgun Gothic"/>
                <w:b w:val="0"/>
                <w:i w:val="0"/>
                <w:sz w:val="20"/>
              </w:rPr>
              <w:t>«con el noventa y ocho por ciento escrutado»</w:t>
            </w:r>
          </w:p>
        </w:tc>
      </w:tr>
      <w:tr>
        <w:tc>
          <w:tcPr>
            <w:tcW w:type="dxa" w:w="2160"/>
          </w:tcPr>
          <w:p>
            <w:r>
              <w:rPr>
                <w:rFonts w:ascii="Times New Roman" w:hAnsi="Times New Roman" w:eastAsia="Malgun Gothic"/>
                <w:b/>
                <w:i w:val="0"/>
                <w:sz w:val="20"/>
              </w:rPr>
              <w:t>reintegro</w:t>
            </w:r>
          </w:p>
        </w:tc>
        <w:tc>
          <w:tcPr>
            <w:tcW w:type="dxa" w:w="2160"/>
          </w:tcPr>
          <w:p>
            <w:r>
              <w:rPr>
                <w:rFonts w:ascii="Times New Roman" w:hAnsi="Times New Roman" w:eastAsia="Malgun Gothic"/>
                <w:b w:val="0"/>
                <w:i w:val="0"/>
                <w:sz w:val="20"/>
              </w:rPr>
              <w:t>명 m. · pl. reintegros</w:t>
            </w:r>
          </w:p>
        </w:tc>
        <w:tc>
          <w:tcPr>
            <w:tcW w:type="dxa" w:w="2160"/>
          </w:tcPr>
          <w:p>
            <w:r>
              <w:rPr>
                <w:rFonts w:ascii="Times New Roman" w:hAnsi="Times New Roman" w:eastAsia="Malgun Gothic"/>
                <w:b w:val="0"/>
                <w:i w:val="0"/>
                <w:sz w:val="20"/>
              </w:rPr>
              <w:t>(복권) 환급금; 환불</w:t>
            </w:r>
          </w:p>
        </w:tc>
        <w:tc>
          <w:tcPr>
            <w:tcW w:type="dxa" w:w="2160"/>
          </w:tcPr>
          <w:p>
            <w:r>
              <w:rPr>
                <w:rFonts w:ascii="Times New Roman" w:hAnsi="Times New Roman" w:eastAsia="Malgun Gothic"/>
                <w:b w:val="0"/>
                <w:i w:val="0"/>
                <w:sz w:val="20"/>
              </w:rPr>
              <w:t>«El reintegro. Veinte euros.»</w:t>
            </w:r>
          </w:p>
        </w:tc>
      </w:tr>
      <w:tr>
        <w:tc>
          <w:tcPr>
            <w:tcW w:type="dxa" w:w="2160"/>
          </w:tcPr>
          <w:p>
            <w:r>
              <w:rPr>
                <w:rFonts w:ascii="Times New Roman" w:hAnsi="Times New Roman" w:eastAsia="Malgun Gothic"/>
                <w:b/>
                <w:i w:val="0"/>
                <w:sz w:val="20"/>
              </w:rPr>
              <w:t>peña</w:t>
            </w:r>
          </w:p>
        </w:tc>
        <w:tc>
          <w:tcPr>
            <w:tcW w:type="dxa" w:w="2160"/>
          </w:tcPr>
          <w:p>
            <w:r>
              <w:rPr>
                <w:rFonts w:ascii="Times New Roman" w:hAnsi="Times New Roman" w:eastAsia="Malgun Gothic"/>
                <w:b w:val="0"/>
                <w:i w:val="0"/>
                <w:sz w:val="20"/>
              </w:rPr>
              <w:t>명 f. · pl. peñas</w:t>
            </w:r>
          </w:p>
        </w:tc>
        <w:tc>
          <w:tcPr>
            <w:tcW w:type="dxa" w:w="2160"/>
          </w:tcPr>
          <w:p>
            <w:r>
              <w:rPr>
                <w:rFonts w:ascii="Times New Roman" w:hAnsi="Times New Roman" w:eastAsia="Malgun Gothic"/>
                <w:b w:val="0"/>
                <w:i w:val="0"/>
                <w:sz w:val="20"/>
              </w:rPr>
              <w:t>동호 모임(복권 모임 포함); 바위</w:t>
            </w:r>
          </w:p>
        </w:tc>
        <w:tc>
          <w:tcPr>
            <w:tcW w:type="dxa" w:w="2160"/>
          </w:tcPr>
          <w:p>
            <w:r>
              <w:rPr>
                <w:rFonts w:ascii="Times New Roman" w:hAnsi="Times New Roman" w:eastAsia="Malgun Gothic"/>
                <w:b w:val="0"/>
                <w:i w:val="0"/>
                <w:sz w:val="20"/>
              </w:rPr>
              <w:t>«Loli reparte décimos de la peña entre los clientes.»</w:t>
            </w:r>
          </w:p>
        </w:tc>
      </w:tr>
      <w:tr>
        <w:tc>
          <w:tcPr>
            <w:tcW w:type="dxa" w:w="2160"/>
          </w:tcPr>
          <w:p>
            <w:r>
              <w:rPr>
                <w:rFonts w:ascii="Times New Roman" w:hAnsi="Times New Roman" w:eastAsia="Malgun Gothic"/>
                <w:b/>
                <w:i w:val="0"/>
                <w:sz w:val="20"/>
              </w:rPr>
              <w:t>delantal</w:t>
            </w:r>
          </w:p>
        </w:tc>
        <w:tc>
          <w:tcPr>
            <w:tcW w:type="dxa" w:w="2160"/>
          </w:tcPr>
          <w:p>
            <w:r>
              <w:rPr>
                <w:rFonts w:ascii="Times New Roman" w:hAnsi="Times New Roman" w:eastAsia="Malgun Gothic"/>
                <w:b w:val="0"/>
                <w:i w:val="0"/>
                <w:sz w:val="20"/>
              </w:rPr>
              <w:t>명 m. · pl. delantales</w:t>
            </w:r>
          </w:p>
        </w:tc>
        <w:tc>
          <w:tcPr>
            <w:tcW w:type="dxa" w:w="2160"/>
          </w:tcPr>
          <w:p>
            <w:r>
              <w:rPr>
                <w:rFonts w:ascii="Times New Roman" w:hAnsi="Times New Roman" w:eastAsia="Malgun Gothic"/>
                <w:b w:val="0"/>
                <w:i w:val="0"/>
                <w:sz w:val="20"/>
              </w:rPr>
              <w:t>앞치마</w:t>
            </w:r>
          </w:p>
        </w:tc>
        <w:tc>
          <w:tcPr>
            <w:tcW w:type="dxa" w:w="2160"/>
          </w:tcPr>
          <w:p>
            <w:r>
              <w:rPr>
                <w:rFonts w:ascii="Times New Roman" w:hAnsi="Times New Roman" w:eastAsia="Malgun Gothic"/>
                <w:b w:val="0"/>
                <w:i w:val="0"/>
                <w:sz w:val="20"/>
              </w:rPr>
              <w:t>«Dionisio con el delantal debajo del abrigo»</w:t>
            </w:r>
          </w:p>
        </w:tc>
      </w:tr>
      <w:tr>
        <w:tc>
          <w:tcPr>
            <w:tcW w:type="dxa" w:w="2160"/>
          </w:tcPr>
          <w:p>
            <w:r>
              <w:rPr>
                <w:rFonts w:ascii="Times New Roman" w:hAnsi="Times New Roman" w:eastAsia="Malgun Gothic"/>
                <w:b/>
                <w:i w:val="0"/>
                <w:sz w:val="20"/>
              </w:rPr>
              <w:t>bote</w:t>
            </w:r>
          </w:p>
        </w:tc>
        <w:tc>
          <w:tcPr>
            <w:tcW w:type="dxa" w:w="2160"/>
          </w:tcPr>
          <w:p>
            <w:r>
              <w:rPr>
                <w:rFonts w:ascii="Times New Roman" w:hAnsi="Times New Roman" w:eastAsia="Malgun Gothic"/>
                <w:b w:val="0"/>
                <w:i w:val="0"/>
                <w:sz w:val="20"/>
              </w:rPr>
              <w:t>명 m. · pl. botes (de bote = 병·통조림 제품)</w:t>
            </w:r>
          </w:p>
        </w:tc>
        <w:tc>
          <w:tcPr>
            <w:tcW w:type="dxa" w:w="2160"/>
          </w:tcPr>
          <w:p>
            <w:r>
              <w:rPr>
                <w:rFonts w:ascii="Times New Roman" w:hAnsi="Times New Roman" w:eastAsia="Malgun Gothic"/>
                <w:b w:val="0"/>
                <w:i w:val="0"/>
                <w:sz w:val="20"/>
              </w:rPr>
              <w:t>통, 병조림 용기; 작은 배</w:t>
            </w:r>
          </w:p>
        </w:tc>
        <w:tc>
          <w:tcPr>
            <w:tcW w:type="dxa" w:w="2160"/>
          </w:tcPr>
          <w:p>
            <w:r>
              <w:rPr>
                <w:rFonts w:ascii="Times New Roman" w:hAnsi="Times New Roman" w:eastAsia="Malgun Gothic"/>
                <w:b w:val="0"/>
                <w:i w:val="0"/>
                <w:sz w:val="20"/>
              </w:rPr>
              <w:t>«Y el tomate sigue siendo de bote.»</w:t>
            </w:r>
          </w:p>
        </w:tc>
      </w:tr>
    </w:tbl>
    <w:p/>
    <w:p>
      <w:pPr>
        <w:keepNext/>
        <w:spacing w:before="280"/>
      </w:pPr>
      <w:r>
        <w:rPr>
          <w:rFonts w:ascii="Times New Roman" w:hAnsi="Times New Roman" w:eastAsia="Malgun Gothic"/>
          <w:b/>
          <w:i w:val="0"/>
          <w:color w:val="1F3864"/>
          <w:sz w:val="30"/>
        </w:rPr>
        <w:t>💬 표현</w:t>
      </w:r>
    </w:p>
    <w:p>
      <w:pPr>
        <w:keepNext/>
        <w:spacing w:before="160"/>
      </w:pPr>
      <w:r>
        <w:rPr>
          <w:rFonts w:ascii="Times New Roman" w:hAnsi="Times New Roman" w:eastAsia="Malgun Gothic"/>
          <w:b/>
          <w:i w:val="0"/>
          <w:color w:val="1F3864"/>
          <w:sz w:val="26"/>
        </w:rPr>
        <w:t>«No intervenida» — 압수되지 않음</w:t>
      </w:r>
    </w:p>
    <w:p>
      <w:pPr>
        <w:pStyle w:val="ListBullet"/>
      </w:pPr>
      <w:r>
        <w:rPr>
          <w:rFonts w:ascii="Times New Roman" w:hAnsi="Times New Roman" w:eastAsia="Malgun Gothic"/>
          <w:b w:val="0"/>
          <w:i w:val="0"/>
          <w:sz w:val="22"/>
        </w:rPr>
        <w:t>쓰임·뉘앙스: intervenir는 '개입하다'지만 수색 조서에서는 '(물건을) 압수 조치하다'. 압수 목록에서 제외된 물건에 붙이는 공문서 문구다. 서기 콘수엘로가 장면 5에서 수색 조서를 소리 내어 읽으며(Manu에게도, 경위에게도 usted 거리의 낭독) 집어넣은 한 줄 — 그녀의 작은 선물이다.</w:t>
      </w:r>
    </w:p>
    <w:p>
      <w:pPr>
        <w:pStyle w:val="ListBullet"/>
      </w:pPr>
      <w:r>
        <w:rPr>
          <w:rFonts w:ascii="Times New Roman" w:hAnsi="Times New Roman" w:eastAsia="Malgun Gothic"/>
          <w:b w:val="0"/>
          <w:i w:val="0"/>
          <w:sz w:val="22"/>
        </w:rPr>
        <w:t>대본: «una cafetera eléctrica de goteo, no intervenida» → 필리가 낮게 «No intervenida.», 마누는 «Como en dos mil nueve.» · 비슷한 표현: no incautada(incautar = 몰수·압수) · 반대: intervenida</w:t>
      </w:r>
    </w:p>
    <w:p>
      <w:pPr>
        <w:keepNext/>
        <w:spacing w:before="160"/>
      </w:pPr>
      <w:r>
        <w:rPr>
          <w:rFonts w:ascii="Times New Roman" w:hAnsi="Times New Roman" w:eastAsia="Malgun Gothic"/>
          <w:b/>
          <w:i w:val="0"/>
          <w:color w:val="1F3864"/>
          <w:sz w:val="26"/>
        </w:rPr>
        <w:t>«Que conste» — 분명히 해 두겠는데 / 기록해 두세요</w:t>
      </w:r>
    </w:p>
    <w:p>
      <w:pPr>
        <w:pStyle w:val="ListBullet"/>
      </w:pPr>
      <w:r>
        <w:rPr>
          <w:rFonts w:ascii="Times New Roman" w:hAnsi="Times New Roman" w:eastAsia="Malgun Gothic"/>
          <w:b w:val="0"/>
          <w:i w:val="0"/>
          <w:sz w:val="22"/>
        </w:rPr>
        <w:t>쓰임·뉘앙스: constar(기록에 남다)의 접속법 현재 3인칭 단수, 독립절 que + 접속법. 엘레나가 장면 1에서 필리·마누(모두 tú)에게 '이 이니셜은 아직 기사로 쓰지 않는다'고 못 박으며. 같은 어원의 «Se deja constancia»(조서의 '기재해 둔다')가 장면 5에 나온다.</w:t>
      </w:r>
    </w:p>
    <w:p>
      <w:pPr>
        <w:pStyle w:val="ListBullet"/>
      </w:pPr>
      <w:r>
        <w:rPr>
          <w:rFonts w:ascii="Times New Roman" w:hAnsi="Times New Roman" w:eastAsia="Malgun Gothic"/>
          <w:b w:val="0"/>
          <w:i w:val="0"/>
          <w:sz w:val="22"/>
        </w:rPr>
        <w:t>대본: «Lo digo para que conste. Yo no escribo esto en el periódico.» · 비슷한 표현: Quede claro · Que quede constancia · 반대: Que no se escriba(베르트란, 장면 8)</w:t>
      </w:r>
    </w:p>
    <w:p>
      <w:pPr>
        <w:keepNext/>
        <w:spacing w:before="160"/>
      </w:pPr>
      <w:r>
        <w:rPr>
          <w:rFonts w:ascii="Times New Roman" w:hAnsi="Times New Roman" w:eastAsia="Malgun Gothic"/>
          <w:b/>
          <w:i w:val="0"/>
          <w:color w:val="1F3864"/>
          <w:sz w:val="26"/>
        </w:rPr>
        <w:t>«Dar el pie» — 말머리를 열어 주다, 단서를 주다</w:t>
      </w:r>
    </w:p>
    <w:p>
      <w:pPr>
        <w:pStyle w:val="ListBullet"/>
      </w:pPr>
      <w:r>
        <w:rPr>
          <w:rFonts w:ascii="Times New Roman" w:hAnsi="Times New Roman" w:eastAsia="Malgun Gothic"/>
          <w:b w:val="0"/>
          <w:i w:val="0"/>
          <w:sz w:val="22"/>
        </w:rPr>
        <w:t>쓰임·뉘앙스: pie는 연극에서 '다음 배우가 말을 시작하는 신호(큐)'. 그래서 취재원이 기자에게 이야기의 실마리를 건네는 일을 말한다. 일반 관용은 dar pie a + 명사·부정사('~의 계기를 주다'). 엘레나가 장면 1에서 내부 제보자 '칸딜'을 설명하며(tú).</w:t>
      </w:r>
    </w:p>
    <w:p>
      <w:pPr>
        <w:pStyle w:val="ListBullet"/>
      </w:pPr>
      <w:r>
        <w:rPr>
          <w:rFonts w:ascii="Times New Roman" w:hAnsi="Times New Roman" w:eastAsia="Malgun Gothic"/>
          <w:b w:val="0"/>
          <w:i w:val="0"/>
          <w:sz w:val="22"/>
        </w:rPr>
        <w:t>대본: «Las escribió a mano un hombre de la Caja que lleva tres años dándome el pie.»(llevar + 기간 + 제룬디오) · 비슷한 표현: dar una pista · dar pie a que + 접속법</w:t>
      </w:r>
    </w:p>
    <w:p>
      <w:pPr>
        <w:keepNext/>
        <w:spacing w:before="160"/>
      </w:pPr>
      <w:r>
        <w:rPr>
          <w:rFonts w:ascii="Times New Roman" w:hAnsi="Times New Roman" w:eastAsia="Malgun Gothic"/>
          <w:b/>
          <w:i w:val="0"/>
          <w:color w:val="1F3864"/>
          <w:sz w:val="26"/>
        </w:rPr>
        <w:t>«Estar de baja» — 병가·휴직 중이다</w:t>
      </w:r>
    </w:p>
    <w:p>
      <w:pPr>
        <w:pStyle w:val="ListBullet"/>
      </w:pPr>
      <w:r>
        <w:rPr>
          <w:rFonts w:ascii="Times New Roman" w:hAnsi="Times New Roman" w:eastAsia="Malgun Gothic"/>
          <w:b w:val="0"/>
          <w:i w:val="0"/>
          <w:sz w:val="22"/>
        </w:rPr>
        <w:t>쓰임·뉘앙스: baja médica/laboral은 병가·휴직. 반대는 estar de alta(복귀). 마르타가 장면 7에서 마누에게(tú) 전한 누리아의 법정 발언 — 남편이 '2년 동안 자기 자신에게서 휴직한 변호사'라는 반어. 판사는 대꾸하지 못했다.</w:t>
      </w:r>
    </w:p>
    <w:p>
      <w:pPr>
        <w:pStyle w:val="ListBullet"/>
      </w:pPr>
      <w:r>
        <w:rPr>
          <w:rFonts w:ascii="Times New Roman" w:hAnsi="Times New Roman" w:eastAsia="Malgun Gothic"/>
          <w:b w:val="0"/>
          <w:i w:val="0"/>
          <w:sz w:val="22"/>
        </w:rPr>
        <w:t>대본: «Le ha dicho al juez que mi marido es un abogado que ha estado dos años de baja de sí mismo.» · 비슷한 표현: estar de permiso · darse de baja(탈퇴·해지하다) · 반대: estar de alta</w:t>
      </w:r>
    </w:p>
    <w:p>
      <w:pPr>
        <w:keepNext/>
        <w:spacing w:before="160"/>
      </w:pPr>
      <w:r>
        <w:rPr>
          <w:rFonts w:ascii="Times New Roman" w:hAnsi="Times New Roman" w:eastAsia="Malgun Gothic"/>
          <w:b/>
          <w:i w:val="0"/>
          <w:color w:val="1F3864"/>
          <w:sz w:val="26"/>
        </w:rPr>
        <w:t>«Hay un control los jueves» — 목요일마다 검문이 있다</w:t>
      </w:r>
    </w:p>
    <w:p>
      <w:pPr>
        <w:pStyle w:val="ListBullet"/>
      </w:pPr>
      <w:r>
        <w:rPr>
          <w:rFonts w:ascii="Times New Roman" w:hAnsi="Times New Roman" w:eastAsia="Malgun Gothic"/>
          <w:b w:val="0"/>
          <w:i w:val="0"/>
          <w:sz w:val="22"/>
        </w:rPr>
        <w:t>쓰임·뉘앙스: 요일 앞의 복수 정관사 los jueves = 매주 목요일(el jueves는 특정한 그 목요일). 마르타가 먼저 «Embajadores tiene los controles de los jueves»라고 경고했고(장면 4, 알바로에게 tú), 필리가 이를 마누에게 옮긴다(장면 5).</w:t>
      </w:r>
    </w:p>
    <w:p>
      <w:pPr>
        <w:pStyle w:val="ListBullet"/>
      </w:pPr>
      <w:r>
        <w:rPr>
          <w:rFonts w:ascii="Times New Roman" w:hAnsi="Times New Roman" w:eastAsia="Malgun Gothic"/>
          <w:b w:val="0"/>
          <w:i w:val="0"/>
          <w:sz w:val="22"/>
        </w:rPr>
        <w:t>대본: «Que eligió esa calle porque hay un control los jueves.» · 비슷한 표현: Todos los jueves hay control · 반대: el jueves(그 목요일 하루)</w:t>
      </w:r>
    </w:p>
    <w:p>
      <w:pPr>
        <w:keepNext/>
        <w:spacing w:before="160"/>
      </w:pPr>
      <w:r>
        <w:rPr>
          <w:rFonts w:ascii="Times New Roman" w:hAnsi="Times New Roman" w:eastAsia="Malgun Gothic"/>
          <w:b/>
          <w:i w:val="0"/>
          <w:color w:val="1F3864"/>
          <w:sz w:val="26"/>
        </w:rPr>
        <w:t>«Lo hago esta noche y no otra» — 다른 날이 아니라 오늘 밤에 한다</w:t>
      </w:r>
    </w:p>
    <w:p>
      <w:pPr>
        <w:pStyle w:val="ListBullet"/>
      </w:pPr>
      <w:r>
        <w:rPr>
          <w:rFonts w:ascii="Times New Roman" w:hAnsi="Times New Roman" w:eastAsia="Malgun Gothic"/>
          <w:b w:val="0"/>
          <w:i w:val="0"/>
          <w:sz w:val="22"/>
        </w:rPr>
        <w:t>쓰임·뉘앙스: y no + 대조 항목으로 때를 못 박는다. otra는 otra noche의 noche 생략. 알바로가 마르타에게(tú) 왜 하필 오늘이냐에 답하며.</w:t>
      </w:r>
    </w:p>
    <w:p>
      <w:pPr>
        <w:pStyle w:val="ListBullet"/>
      </w:pPr>
      <w:r>
        <w:rPr>
          <w:rFonts w:ascii="Times New Roman" w:hAnsi="Times New Roman" w:eastAsia="Malgun Gothic"/>
          <w:b w:val="0"/>
          <w:i w:val="0"/>
          <w:sz w:val="22"/>
        </w:rPr>
        <w:t>대본: «Por eso lo hago esta noche y no otra.» · 비슷한 표현: hoy y no mañana · justo ahora</w:t>
      </w:r>
    </w:p>
    <w:p>
      <w:pPr>
        <w:keepNext/>
        <w:spacing w:before="160"/>
      </w:pPr>
      <w:r>
        <w:rPr>
          <w:rFonts w:ascii="Times New Roman" w:hAnsi="Times New Roman" w:eastAsia="Malgun Gothic"/>
          <w:b/>
          <w:i w:val="0"/>
          <w:color w:val="1F3864"/>
          <w:sz w:val="26"/>
        </w:rPr>
        <w:t>«Me lo he dejado en el bajo» — 사무소에 두고 왔어</w:t>
      </w:r>
    </w:p>
    <w:p>
      <w:pPr>
        <w:pStyle w:val="ListBullet"/>
      </w:pPr>
      <w:r>
        <w:rPr>
          <w:rFonts w:ascii="Times New Roman" w:hAnsi="Times New Roman" w:eastAsia="Malgun Gothic"/>
          <w:b w:val="0"/>
          <w:i w:val="0"/>
          <w:sz w:val="22"/>
        </w:rPr>
        <w:t>쓰임·뉘앙스: dejarse + 물건 + 장소 = 두고 오다(se는 '내 불찰'의 se, 22.5의 무의지 se와 한 가족). 현재완료 he dejado는 '오늘 밤'의 일. 알바로가 마르타에게(tú) 하고, 순찰 경찰의 «No lleva abrigo.»(usted)에게 같은 문장을 되풀이한다 — 두 번째는 웃음이 아니다.</w:t>
      </w:r>
    </w:p>
    <w:p>
      <w:pPr>
        <w:pStyle w:val="ListBullet"/>
      </w:pPr>
      <w:r>
        <w:rPr>
          <w:rFonts w:ascii="Times New Roman" w:hAnsi="Times New Roman" w:eastAsia="Malgun Gothic"/>
          <w:b w:val="0"/>
          <w:i w:val="0"/>
          <w:sz w:val="22"/>
        </w:rPr>
        <w:t>대본: «Me lo he dejado en el bajo.» → 마르타 «Idiota.» · 비슷한 표현: Se me ha olvidado el abrigo · 반대: Me lo he traído</w:t>
      </w:r>
    </w:p>
    <w:p>
      <w:pPr>
        <w:keepNext/>
        <w:spacing w:before="160"/>
      </w:pPr>
      <w:r>
        <w:rPr>
          <w:rFonts w:ascii="Times New Roman" w:hAnsi="Times New Roman" w:eastAsia="Malgun Gothic"/>
          <w:b/>
          <w:i w:val="0"/>
          <w:color w:val="1F3864"/>
          <w:sz w:val="26"/>
        </w:rPr>
        <w:t>«Paquete» — 소포; (경찰 은어) 잡아 온 사람</w:t>
      </w:r>
    </w:p>
    <w:p>
      <w:pPr>
        <w:pStyle w:val="ListBullet"/>
      </w:pPr>
      <w:r>
        <w:rPr>
          <w:rFonts w:ascii="Times New Roman" w:hAnsi="Times New Roman" w:eastAsia="Malgun Gothic"/>
          <w:b w:val="0"/>
          <w:i w:val="0"/>
          <w:sz w:val="22"/>
        </w:rPr>
        <w:t>쓰임·뉘앙스: 무전에서 체포한 사람을 가리키는 은어. 알바로가 '상자 같네'라고 중얼거리는 순간은 마누의 «me trajiste una caja y la dejaste en el suelo»(장면 3)와 이어진다. como si + 접속법 과거(fuera).</w:t>
      </w:r>
    </w:p>
    <w:p>
      <w:pPr>
        <w:pStyle w:val="ListBullet"/>
      </w:pPr>
      <w:r>
        <w:rPr>
          <w:rFonts w:ascii="Times New Roman" w:hAnsi="Times New Roman" w:eastAsia="Malgun Gothic"/>
          <w:b w:val="0"/>
          <w:i w:val="0"/>
          <w:sz w:val="22"/>
        </w:rPr>
        <w:t>대본: «Siete-uno, siete-uno. El paquete lo tenemos. Con la mochila.» / «Dicen "el paquete". Como si fuera una caja.» · 비슷한 표현: el detenido(공식어)</w:t>
      </w:r>
    </w:p>
    <w:p>
      <w:pPr>
        <w:keepNext/>
        <w:spacing w:before="160"/>
      </w:pPr>
      <w:r>
        <w:rPr>
          <w:rFonts w:ascii="Times New Roman" w:hAnsi="Times New Roman" w:eastAsia="Malgun Gothic"/>
          <w:b/>
          <w:i w:val="0"/>
          <w:color w:val="1F3864"/>
          <w:sz w:val="26"/>
        </w:rPr>
        <w:t>«Es más barato» — 그게 더 싸게 먹힌다</w:t>
      </w:r>
    </w:p>
    <w:p>
      <w:pPr>
        <w:pStyle w:val="ListBullet"/>
      </w:pPr>
      <w:r>
        <w:rPr>
          <w:rFonts w:ascii="Times New Roman" w:hAnsi="Times New Roman" w:eastAsia="Malgun Gothic"/>
          <w:b w:val="0"/>
          <w:i w:val="0"/>
          <w:sz w:val="22"/>
        </w:rPr>
        <w:t>쓰임·뉘앙스: '값싸다'가 아니라 '비용이 덜 든다'는 계산. 알바로가 장면 6에서 발데스 경위에게(usted) '다 같이 말고 나 혼자 했다'고 주장하며 덧붙인다. 바로 뒤에 «Y es verdad.»가 붙어 거짓 진술이 어디까지 사실인지 흐려진다.</w:t>
      </w:r>
    </w:p>
    <w:p>
      <w:pPr>
        <w:pStyle w:val="ListBullet"/>
      </w:pPr>
      <w:r>
        <w:rPr>
          <w:rFonts w:ascii="Times New Roman" w:hAnsi="Times New Roman" w:eastAsia="Malgun Gothic"/>
          <w:b w:val="0"/>
          <w:i w:val="0"/>
          <w:sz w:val="22"/>
        </w:rPr>
        <w:t>대본: «Yo elegí la calle. (le mira) Es más barato. Y es verdad.» · 비슷한 표현: Sale más a cuenta(수지가 맞는다) · 반대: Sale más caro</w:t>
      </w:r>
    </w:p>
    <w:p>
      <w:pPr>
        <w:keepNext/>
        <w:spacing w:before="160"/>
      </w:pPr>
      <w:r>
        <w:rPr>
          <w:rFonts w:ascii="Times New Roman" w:hAnsi="Times New Roman" w:eastAsia="Malgun Gothic"/>
          <w:b/>
          <w:i w:val="0"/>
          <w:color w:val="1F3864"/>
          <w:sz w:val="26"/>
        </w:rPr>
        <w:t>«Es un mensaje de café» — 커피 메시지야</w:t>
      </w:r>
    </w:p>
    <w:p>
      <w:pPr>
        <w:pStyle w:val="ListBullet"/>
      </w:pPr>
      <w:r>
        <w:rPr>
          <w:rFonts w:ascii="Times New Roman" w:hAnsi="Times New Roman" w:eastAsia="Malgun Gothic"/>
          <w:b w:val="0"/>
          <w:i w:val="0"/>
          <w:sz w:val="22"/>
        </w:rPr>
        <w:t>쓰임·뉘앙스: 1부 7화에서 마누가 쓴 말을 알바로가 되돌려 준다. 수신자는 마누, 전령은 누리아(알바로 → 누리아, tú). «Que se tome el mío y el suyo. Y que el último, como siempre, es suyo.»</w:t>
      </w:r>
    </w:p>
    <w:p>
      <w:pPr>
        <w:pStyle w:val="ListBullet"/>
      </w:pPr>
      <w:r>
        <w:rPr>
          <w:rFonts w:ascii="Times New Roman" w:hAnsi="Times New Roman" w:eastAsia="Malgun Gothic"/>
          <w:b w:val="0"/>
          <w:i w:val="0"/>
          <w:sz w:val="22"/>
        </w:rPr>
        <w:t>대본: «Es un mensaje de café. Él lo entiende.» · 비슷한 표현: recado(전갈) · 반대: un mensaje formal</w:t>
      </w:r>
    </w:p>
    <w:p>
      <w:pPr>
        <w:keepNext/>
        <w:spacing w:before="160"/>
      </w:pPr>
      <w:r>
        <w:rPr>
          <w:rFonts w:ascii="Times New Roman" w:hAnsi="Times New Roman" w:eastAsia="Malgun Gothic"/>
          <w:b/>
          <w:i w:val="0"/>
          <w:color w:val="1F3864"/>
          <w:sz w:val="26"/>
        </w:rPr>
        <w:t>«A pachas» — 반반씩</w:t>
      </w:r>
    </w:p>
    <w:p>
      <w:pPr>
        <w:pStyle w:val="ListBullet"/>
      </w:pPr>
      <w:r>
        <w:rPr>
          <w:rFonts w:ascii="Times New Roman" w:hAnsi="Times New Roman" w:eastAsia="Malgun Gothic"/>
          <w:b w:val="0"/>
          <w:i w:val="0"/>
          <w:sz w:val="22"/>
        </w:rPr>
        <w:t>쓰임·뉘앙스: a pachas = 비용을 똑같이 나누어. 1부 2화 알바로의 «Pagamos a pachas»가 장면 8에서 돌아오고, 디오니시오가 «A pachas son nueve veinte cada uno»로 계산한다. 마누와 알바로(tú), 바 주인은 두 사람에게 vosotros(«Os los apunto»).</w:t>
      </w:r>
    </w:p>
    <w:p>
      <w:pPr>
        <w:pStyle w:val="ListBullet"/>
      </w:pPr>
      <w:r>
        <w:rPr>
          <w:rFonts w:ascii="Times New Roman" w:hAnsi="Times New Roman" w:eastAsia="Malgun Gothic"/>
          <w:b w:val="0"/>
          <w:i w:val="0"/>
          <w:sz w:val="22"/>
        </w:rPr>
        <w:t>대본: «Pago yo.» → «A pachas.» → «A pachas.» · 비슷한 표현: a medias · pagar a escote(각자 몫으로) · 반대: invitar(내가 산다)</w:t>
      </w:r>
    </w:p>
    <w:p>
      <w:pPr>
        <w:keepNext/>
        <w:spacing w:before="160"/>
      </w:pPr>
      <w:r>
        <w:rPr>
          <w:rFonts w:ascii="Times New Roman" w:hAnsi="Times New Roman" w:eastAsia="Malgun Gothic"/>
          <w:b/>
          <w:i w:val="0"/>
          <w:color w:val="1F3864"/>
          <w:sz w:val="26"/>
        </w:rPr>
        <w:t>«Pedrea» — (복권의) 소액 당첨</w:t>
      </w:r>
    </w:p>
    <w:p>
      <w:pPr>
        <w:pStyle w:val="ListBullet"/>
      </w:pPr>
      <w:r>
        <w:rPr>
          <w:rFonts w:ascii="Times New Roman" w:hAnsi="Times New Roman" w:eastAsia="Malgun Gothic"/>
          <w:b w:val="0"/>
          <w:i w:val="0"/>
          <w:sz w:val="22"/>
        </w:rPr>
        <w:t>쓰임·뉘앙스: 크리스마스 복권에서 1·2·3등과 근접상을 제외한 소액 당첨 전체. 본래 '돌 던지기'. 정확히는 reintegro(환급)이지만 디오니시오(마누에게 tú)는 20유로를 '아버지의 소액 당첨'이라 부른다.</w:t>
      </w:r>
    </w:p>
    <w:p>
      <w:pPr>
        <w:pStyle w:val="ListBullet"/>
      </w:pPr>
      <w:r>
        <w:rPr>
          <w:rFonts w:ascii="Times New Roman" w:hAnsi="Times New Roman" w:eastAsia="Malgun Gothic"/>
          <w:b w:val="0"/>
          <w:i w:val="0"/>
          <w:sz w:val="22"/>
        </w:rPr>
        <w:t>대본: «Cinco cafés, diputado. Que pagas con la pedrea de tu padre.» · 비슷한 표현: el gordo(1등) ↔ el reintegro · 반대: el gordo</w:t>
      </w:r>
    </w:p>
    <w:p>
      <w:pPr>
        <w:keepNext/>
        <w:spacing w:before="280"/>
      </w:pPr>
      <w:r>
        <w:rPr>
          <w:rFonts w:ascii="Times New Roman" w:hAnsi="Times New Roman" w:eastAsia="Malgun Gothic"/>
          <w:b/>
          <w:i w:val="0"/>
          <w:color w:val="1F3864"/>
          <w:sz w:val="30"/>
        </w:rPr>
        <w:t>🗣 말투</w:t>
      </w:r>
    </w:p>
    <w:p>
      <w:pPr>
        <w:keepNext/>
        <w:spacing w:before="160"/>
      </w:pPr>
      <w:r>
        <w:rPr>
          <w:rFonts w:ascii="Times New Roman" w:hAnsi="Times New Roman" w:eastAsia="Malgun Gothic"/>
          <w:b/>
          <w:i w:val="0"/>
          <w:color w:val="1F3864"/>
          <w:sz w:val="26"/>
        </w:rPr>
        <w:t>서기와 경찰의 관청어 — 비인칭 se와 제룬디오로 지우는 주어</w:t>
      </w:r>
    </w:p>
    <w:p>
      <w:pPr>
        <w:pStyle w:val="ListBullet"/>
      </w:pPr>
      <w:r>
        <w:rPr>
          <w:rFonts w:ascii="Times New Roman" w:hAnsi="Times New Roman" w:eastAsia="Malgun Gothic"/>
          <w:b w:val="0"/>
          <w:i w:val="0"/>
          <w:sz w:val="22"/>
        </w:rPr>
        <w:t>콘수엘로의 조서 낭독은 사람을 지우는 문체다: «se procede a practicar el registro de la sede, interviniéndose tres equipos informáticos… no hallándose la documentación a que se refiere el auto… Se deja constancia, asimismo…». 문장마다 se와 제룬디오가 쓰이고, 마지막 줄 «no intervenida»가 유일한 사람의 목소리다.</w:t>
      </w:r>
    </w:p>
    <w:p>
      <w:pPr>
        <w:pStyle w:val="ListBullet"/>
      </w:pPr>
      <w:r>
        <w:rPr>
          <w:rFonts w:ascii="Times New Roman" w:hAnsi="Times New Roman" w:eastAsia="Malgun Gothic"/>
          <w:b w:val="0"/>
          <w:i w:val="0"/>
          <w:sz w:val="22"/>
        </w:rPr>
        <w:t>같은 사람이 밤에는 개인으로 말한다: «Esta noche no he venido, no he hablado con nadie y no sé de qué me hablan.»(부인의 3연타), «Me debe usted una, señor Robles.» 마누는 «Señora secretaria»·«Siéntese»(usted)로 맞춘다.</w:t>
      </w:r>
    </w:p>
    <w:p>
      <w:pPr>
        <w:pStyle w:val="ListBullet"/>
      </w:pPr>
      <w:r>
        <w:rPr>
          <w:rFonts w:ascii="Times New Roman" w:hAnsi="Times New Roman" w:eastAsia="Malgun Gothic"/>
          <w:b w:val="0"/>
          <w:i w:val="0"/>
          <w:sz w:val="22"/>
        </w:rPr>
        <w:t>순찰 경찰: «¿Documentación, por favor?» → «Ábrala, letrado.»(usted 명령 + 경칭 letrado) → 고지문 «queda usted detenido por presunto delito de… Tiene derecho a guardar silencio…». 무전은 은어(«El paquete lo tenemos»). 발데스는 «Letrado Gil. No somos tontos.», 누리아는 «Inspector. Mi cliente no responderá a más preguntas. Y le recuerdo que…» — 같은 usted라도 법적 의무를 앞세운 차가운 어법.</w:t>
      </w:r>
    </w:p>
    <w:p>
      <w:pPr>
        <w:keepNext/>
        <w:spacing w:before="160"/>
      </w:pPr>
      <w:r>
        <w:rPr>
          <w:rFonts w:ascii="Times New Roman" w:hAnsi="Times New Roman" w:eastAsia="Malgun Gothic"/>
          <w:b/>
          <w:i w:val="0"/>
          <w:color w:val="1F3864"/>
          <w:sz w:val="26"/>
        </w:rPr>
        <w:t>마르타와 알바로 — tú로 말하는, 말하지 않는 사랑</w:t>
      </w:r>
    </w:p>
    <w:p>
      <w:pPr>
        <w:pStyle w:val="ListBullet"/>
      </w:pPr>
      <w:r>
        <w:rPr>
          <w:rFonts w:ascii="Times New Roman" w:hAnsi="Times New Roman" w:eastAsia="Malgun Gothic"/>
          <w:b w:val="0"/>
          <w:i w:val="0"/>
          <w:sz w:val="22"/>
        </w:rPr>
        <w:t>전화 속 마르타는 짧고 직접적이다: «No me mientas. Delante de Manu, sí. Delante de mí, no.»(거짓말은 마누 앞에서만), «Idiota.»(웃음이 섞인 욕), «Te quiero. No te lo digo casi nunca.» 알바로: «Lo sé. Yo tampoco.»</w:t>
      </w:r>
    </w:p>
    <w:p>
      <w:pPr>
        <w:pStyle w:val="ListBullet"/>
      </w:pPr>
      <w:r>
        <w:rPr>
          <w:rFonts w:ascii="Times New Roman" w:hAnsi="Times New Roman" w:eastAsia="Malgun Gothic"/>
          <w:b w:val="0"/>
          <w:i w:val="0"/>
          <w:sz w:val="22"/>
        </w:rPr>
        <w:t>«Hace un frío que pela»(살을 에는 추위, 구어 과장)와 «Pero con el abrigo.»의 잔소리가 사랑의 말을 대신한다. 마르타는 마누에게는 «Manuel.»이라고 풀네임으로 부른다.</w:t>
      </w:r>
    </w:p>
    <w:p>
      <w:pPr>
        <w:keepNext/>
        <w:spacing w:before="160"/>
      </w:pPr>
      <w:r>
        <w:rPr>
          <w:rFonts w:ascii="Times New Roman" w:hAnsi="Times New Roman" w:eastAsia="Malgun Gothic"/>
          <w:b/>
          <w:i w:val="0"/>
          <w:color w:val="1F3864"/>
          <w:sz w:val="26"/>
        </w:rPr>
        <w:t>알바로의 수사법 — 문학 인용과 대구</w:t>
      </w:r>
    </w:p>
    <w:p>
      <w:pPr>
        <w:pStyle w:val="ListBullet"/>
      </w:pPr>
      <w:r>
        <w:rPr>
          <w:rFonts w:ascii="Times New Roman" w:hAnsi="Times New Roman" w:eastAsia="Malgun Gothic"/>
          <w:b w:val="0"/>
          <w:i w:val="0"/>
          <w:sz w:val="22"/>
        </w:rPr>
        <w:t>«En Fuenteovejuna, todos. Aquí, yo. Yo fui. Yo cogí las libretas. Yo las llevaba. Yo elegí la calle.» — 짧은 문장을 yo로 반복해 합창(coro)을 '나'로 되돌리는 대구. 발데스는 «No estamos en el teatro.»로 끊는다.</w:t>
      </w:r>
    </w:p>
    <w:p>
      <w:pPr>
        <w:pStyle w:val="ListBullet"/>
      </w:pPr>
      <w:r>
        <w:rPr>
          <w:rFonts w:ascii="Times New Roman" w:hAnsi="Times New Roman" w:eastAsia="Malgun Gothic"/>
          <w:b w:val="0"/>
          <w:i w:val="0"/>
          <w:sz w:val="22"/>
        </w:rPr>
        <w:t>«Una elección también es una confesión, inspector. Las dos cosas caben.» 변호사의 어법: 정의를 뒤집어 양쪽을 다 받아들인다.</w:t>
      </w:r>
    </w:p>
    <w:p>
      <w:pPr>
        <w:keepNext/>
        <w:spacing w:before="160"/>
      </w:pPr>
      <w:r>
        <w:rPr>
          <w:rFonts w:ascii="Times New Roman" w:hAnsi="Times New Roman" w:eastAsia="Malgun Gothic"/>
          <w:b/>
          <w:i w:val="0"/>
          <w:color w:val="1F3864"/>
          <w:sz w:val="26"/>
        </w:rPr>
        <w:t>바 주인 디오니시오와 «diputado» — 호칭으로 하는 장난</w:t>
      </w:r>
    </w:p>
    <w:p>
      <w:pPr>
        <w:pStyle w:val="ListBullet"/>
      </w:pPr>
      <w:r>
        <w:rPr>
          <w:rFonts w:ascii="Times New Roman" w:hAnsi="Times New Roman" w:eastAsia="Malgun Gothic"/>
          <w:b w:val="0"/>
          <w:i w:val="0"/>
          <w:sz w:val="22"/>
        </w:rPr>
        <w:t>하엔 출신 바 주인은 짧고 퉁명스럽게 애정을 표현한다: «Ni de lejos.»(어림도 없다), «Pues lo de siempre. Y el tomate sigue siendo de bote.», «Te llamo como me da la gana. Es mi bar.» 마누와 알바로 둘에게는 vosotros(«Os los apunto, que a estas horas no tengo cambio»).</w:t>
      </w:r>
    </w:p>
    <w:p>
      <w:pPr>
        <w:pStyle w:val="ListBullet"/>
      </w:pPr>
      <w:r>
        <w:rPr>
          <w:rFonts w:ascii="Times New Roman" w:hAnsi="Times New Roman" w:eastAsia="Malgun Gothic"/>
          <w:b w:val="0"/>
          <w:i w:val="0"/>
          <w:sz w:val="22"/>
        </w:rPr>
        <w:t>«diputado»는 장면마다 다른 뜻이다. 필리는 «Diputado Robles.»로 미리 부르고 기록하며(«Para el día que sí»), 엘레나는 «No te llamo diputado. Todavía.», 디오니시오는 놀림으로. 마누의 반복된 «No me llames así.»가 호칭의 무게를 보여 준다.</w:t>
      </w:r>
    </w:p>
    <w:p>
      <w:pPr>
        <w:keepNext/>
        <w:spacing w:before="280"/>
      </w:pPr>
      <w:r>
        <w:rPr>
          <w:rFonts w:ascii="Times New Roman" w:hAnsi="Times New Roman" w:eastAsia="Malgun Gothic"/>
          <w:b/>
          <w:i w:val="0"/>
          <w:color w:val="1F3864"/>
          <w:sz w:val="30"/>
        </w:rPr>
        <w:t>⏱ 이 화의 시제</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eastAsia="Malgun Gothic"/>
                <w:b/>
                <w:i w:val="0"/>
                <w:sz w:val="20"/>
              </w:rPr>
              <w:t>대본 형태</w:t>
            </w:r>
          </w:p>
        </w:tc>
        <w:tc>
          <w:tcPr>
            <w:tcW w:type="dxa" w:w="1728"/>
          </w:tcPr>
          <w:p>
            <w:r>
              <w:rPr>
                <w:rFonts w:ascii="Times New Roman" w:hAnsi="Times New Roman" w:eastAsia="Malgun Gothic"/>
                <w:b/>
                <w:i w:val="0"/>
                <w:sz w:val="20"/>
              </w:rPr>
              <w:t>원형</w:t>
            </w:r>
          </w:p>
        </w:tc>
        <w:tc>
          <w:tcPr>
            <w:tcW w:type="dxa" w:w="1728"/>
          </w:tcPr>
          <w:p>
            <w:r>
              <w:rPr>
                <w:rFonts w:ascii="Times New Roman" w:hAnsi="Times New Roman" w:eastAsia="Malgun Gothic"/>
                <w:b/>
                <w:i w:val="0"/>
                <w:sz w:val="20"/>
              </w:rPr>
              <w:t>법·시제·인칭</w:t>
            </w:r>
          </w:p>
        </w:tc>
        <w:tc>
          <w:tcPr>
            <w:tcW w:type="dxa" w:w="1728"/>
          </w:tcPr>
          <w:p>
            <w:r>
              <w:rPr>
                <w:rFonts w:ascii="Times New Roman" w:hAnsi="Times New Roman" w:eastAsia="Malgun Gothic"/>
                <w:b/>
                <w:i w:val="0"/>
                <w:sz w:val="20"/>
              </w:rPr>
              <w:t>왜 이 시제인가</w:t>
            </w:r>
          </w:p>
        </w:tc>
        <w:tc>
          <w:tcPr>
            <w:tcW w:type="dxa" w:w="1728"/>
          </w:tcPr>
          <w:p>
            <w:r>
              <w:rPr>
                <w:rFonts w:ascii="Times New Roman" w:hAnsi="Times New Roman" w:eastAsia="Malgun Gothic"/>
                <w:b/>
                <w:i w:val="0"/>
                <w:sz w:val="20"/>
              </w:rPr>
              <w:t>전체 활용 (yo · tú · él/usted · nosotros · vosotros · ellos/ustedes)</w:t>
            </w:r>
          </w:p>
        </w:tc>
      </w:tr>
      <w:tr>
        <w:tc>
          <w:tcPr>
            <w:tcW w:type="dxa" w:w="1728"/>
          </w:tcPr>
          <w:p>
            <w:r>
              <w:rPr>
                <w:rFonts w:ascii="Times New Roman" w:hAnsi="Times New Roman" w:eastAsia="Malgun Gothic"/>
                <w:b/>
                <w:i w:val="0"/>
                <w:sz w:val="20"/>
              </w:rPr>
              <w:t>«Alguien en quien no piensen.»</w:t>
            </w:r>
          </w:p>
        </w:tc>
        <w:tc>
          <w:tcPr>
            <w:tcW w:type="dxa" w:w="1728"/>
          </w:tcPr>
          <w:p>
            <w:r>
              <w:rPr>
                <w:rFonts w:ascii="Times New Roman" w:hAnsi="Times New Roman" w:eastAsia="Malgun Gothic"/>
                <w:b w:val="0"/>
                <w:i w:val="0"/>
                <w:sz w:val="20"/>
              </w:rPr>
              <w:t>pensar</w:t>
            </w:r>
          </w:p>
        </w:tc>
        <w:tc>
          <w:tcPr>
            <w:tcW w:type="dxa" w:w="1728"/>
          </w:tcPr>
          <w:p>
            <w:r>
              <w:rPr>
                <w:rFonts w:ascii="Times New Roman" w:hAnsi="Times New Roman" w:eastAsia="Malgun Gothic"/>
                <w:b w:val="0"/>
                <w:i w:val="0"/>
                <w:sz w:val="20"/>
              </w:rPr>
              <w:t>접속법 현재, 3인칭 복수</w:t>
            </w:r>
          </w:p>
        </w:tc>
        <w:tc>
          <w:tcPr>
            <w:tcW w:type="dxa" w:w="1728"/>
          </w:tcPr>
          <w:p>
            <w:r>
              <w:rPr>
                <w:rFonts w:ascii="Times New Roman" w:hAnsi="Times New Roman" w:eastAsia="Malgun Gothic"/>
                <w:b w:val="0"/>
                <w:i w:val="0"/>
                <w:sz w:val="20"/>
              </w:rPr>
              <w:t>관계절의 선행사(alguien)가 불특정 → 접속법; 어간 e → ie</w:t>
            </w:r>
          </w:p>
        </w:tc>
        <w:tc>
          <w:tcPr>
            <w:tcW w:type="dxa" w:w="1728"/>
          </w:tcPr>
          <w:p>
            <w:r>
              <w:rPr>
                <w:rFonts w:ascii="Times New Roman" w:hAnsi="Times New Roman" w:eastAsia="Malgun Gothic"/>
                <w:b w:val="0"/>
                <w:i w:val="0"/>
                <w:sz w:val="20"/>
              </w:rPr>
              <w:t>piense · pienses · piense · pensemos · penséis · piensen</w:t>
            </w:r>
          </w:p>
        </w:tc>
      </w:tr>
      <w:tr>
        <w:tc>
          <w:tcPr>
            <w:tcW w:type="dxa" w:w="1728"/>
          </w:tcPr>
          <w:p>
            <w:r>
              <w:rPr>
                <w:rFonts w:ascii="Times New Roman" w:hAnsi="Times New Roman" w:eastAsia="Malgun Gothic"/>
                <w:b/>
                <w:i w:val="0"/>
                <w:sz w:val="20"/>
              </w:rPr>
              <w:t>«Para que no miren el bajo.»</w:t>
            </w:r>
          </w:p>
        </w:tc>
        <w:tc>
          <w:tcPr>
            <w:tcW w:type="dxa" w:w="1728"/>
          </w:tcPr>
          <w:p>
            <w:r>
              <w:rPr>
                <w:rFonts w:ascii="Times New Roman" w:hAnsi="Times New Roman" w:eastAsia="Malgun Gothic"/>
                <w:b w:val="0"/>
                <w:i w:val="0"/>
                <w:sz w:val="20"/>
              </w:rPr>
              <w:t>mirar</w:t>
            </w:r>
          </w:p>
        </w:tc>
        <w:tc>
          <w:tcPr>
            <w:tcW w:type="dxa" w:w="1728"/>
          </w:tcPr>
          <w:p>
            <w:r>
              <w:rPr>
                <w:rFonts w:ascii="Times New Roman" w:hAnsi="Times New Roman" w:eastAsia="Malgun Gothic"/>
                <w:b w:val="0"/>
                <w:i w:val="0"/>
                <w:sz w:val="20"/>
              </w:rPr>
              <w:t>접속법 현재, 3인칭 복수</w:t>
            </w:r>
          </w:p>
        </w:tc>
        <w:tc>
          <w:tcPr>
            <w:tcW w:type="dxa" w:w="1728"/>
          </w:tcPr>
          <w:p>
            <w:r>
              <w:rPr>
                <w:rFonts w:ascii="Times New Roman" w:hAnsi="Times New Roman" w:eastAsia="Malgun Gothic"/>
                <w:b w:val="0"/>
                <w:i w:val="0"/>
                <w:sz w:val="20"/>
              </w:rPr>
              <w:t>para que(목적)는 언제나 접속법; 주절이 현재 계열이므로 현재</w:t>
            </w:r>
          </w:p>
        </w:tc>
        <w:tc>
          <w:tcPr>
            <w:tcW w:type="dxa" w:w="1728"/>
          </w:tcPr>
          <w:p>
            <w:r>
              <w:rPr>
                <w:rFonts w:ascii="Times New Roman" w:hAnsi="Times New Roman" w:eastAsia="Malgun Gothic"/>
                <w:b w:val="0"/>
                <w:i w:val="0"/>
                <w:sz w:val="20"/>
              </w:rPr>
              <w:t>mire · mires · mire · miremos · miréis · miren</w:t>
            </w:r>
          </w:p>
        </w:tc>
      </w:tr>
      <w:tr>
        <w:tc>
          <w:tcPr>
            <w:tcW w:type="dxa" w:w="1728"/>
          </w:tcPr>
          <w:p>
            <w:r>
              <w:rPr>
                <w:rFonts w:ascii="Times New Roman" w:hAnsi="Times New Roman" w:eastAsia="Malgun Gothic"/>
                <w:b/>
                <w:i w:val="0"/>
                <w:sz w:val="20"/>
              </w:rPr>
              <w:t>«Que las traiga, que le pongo café.»</w:t>
            </w:r>
          </w:p>
        </w:tc>
        <w:tc>
          <w:tcPr>
            <w:tcW w:type="dxa" w:w="1728"/>
          </w:tcPr>
          <w:p>
            <w:r>
              <w:rPr>
                <w:rFonts w:ascii="Times New Roman" w:hAnsi="Times New Roman" w:eastAsia="Malgun Gothic"/>
                <w:b w:val="0"/>
                <w:i w:val="0"/>
                <w:sz w:val="20"/>
              </w:rPr>
              <w:t>traer</w:t>
            </w:r>
          </w:p>
        </w:tc>
        <w:tc>
          <w:tcPr>
            <w:tcW w:type="dxa" w:w="1728"/>
          </w:tcPr>
          <w:p>
            <w:r>
              <w:rPr>
                <w:rFonts w:ascii="Times New Roman" w:hAnsi="Times New Roman" w:eastAsia="Malgun Gothic"/>
                <w:b w:val="0"/>
                <w:i w:val="0"/>
                <w:sz w:val="20"/>
              </w:rPr>
              <w:t>접속법 현재, 3인칭 단수</w:t>
            </w:r>
          </w:p>
        </w:tc>
        <w:tc>
          <w:tcPr>
            <w:tcW w:type="dxa" w:w="1728"/>
          </w:tcPr>
          <w:p>
            <w:r>
              <w:rPr>
                <w:rFonts w:ascii="Times New Roman" w:hAnsi="Times New Roman" w:eastAsia="Malgun Gothic"/>
                <w:b w:val="0"/>
                <w:i w:val="0"/>
                <w:sz w:val="20"/>
              </w:rPr>
              <w:t>독립절 que + 접속법 = 제3자에게 하는 부탁(펠리사의 전언); 뒤 que는 '왜냐하면' + 직설법 pongo</w:t>
            </w:r>
          </w:p>
        </w:tc>
        <w:tc>
          <w:tcPr>
            <w:tcW w:type="dxa" w:w="1728"/>
          </w:tcPr>
          <w:p>
            <w:r>
              <w:rPr>
                <w:rFonts w:ascii="Times New Roman" w:hAnsi="Times New Roman" w:eastAsia="Malgun Gothic"/>
                <w:b w:val="0"/>
                <w:i w:val="0"/>
                <w:sz w:val="20"/>
              </w:rPr>
              <w:t>traiga · traigas · traiga · traigamos · traigáis · traigan</w:t>
            </w:r>
          </w:p>
        </w:tc>
      </w:tr>
      <w:tr>
        <w:tc>
          <w:tcPr>
            <w:tcW w:type="dxa" w:w="1728"/>
          </w:tcPr>
          <w:p>
            <w:r>
              <w:rPr>
                <w:rFonts w:ascii="Times New Roman" w:hAnsi="Times New Roman" w:eastAsia="Malgun Gothic"/>
                <w:b/>
                <w:i w:val="0"/>
                <w:sz w:val="20"/>
              </w:rPr>
              <w:t>«No me dé las gracias.»</w:t>
            </w:r>
          </w:p>
        </w:tc>
        <w:tc>
          <w:tcPr>
            <w:tcW w:type="dxa" w:w="1728"/>
          </w:tcPr>
          <w:p>
            <w:r>
              <w:rPr>
                <w:rFonts w:ascii="Times New Roman" w:hAnsi="Times New Roman" w:eastAsia="Malgun Gothic"/>
                <w:b w:val="0"/>
                <w:i w:val="0"/>
                <w:sz w:val="20"/>
              </w:rPr>
              <w:t>dar</w:t>
            </w:r>
          </w:p>
        </w:tc>
        <w:tc>
          <w:tcPr>
            <w:tcW w:type="dxa" w:w="1728"/>
          </w:tcPr>
          <w:p>
            <w:r>
              <w:rPr>
                <w:rFonts w:ascii="Times New Roman" w:hAnsi="Times New Roman" w:eastAsia="Malgun Gothic"/>
                <w:b w:val="0"/>
                <w:i w:val="0"/>
                <w:sz w:val="20"/>
              </w:rPr>
              <w:t>접속법 현재(usted 부정 명령)</w:t>
            </w:r>
          </w:p>
        </w:tc>
        <w:tc>
          <w:tcPr>
            <w:tcW w:type="dxa" w:w="1728"/>
          </w:tcPr>
          <w:p>
            <w:r>
              <w:rPr>
                <w:rFonts w:ascii="Times New Roman" w:hAnsi="Times New Roman" w:eastAsia="Malgun Gothic"/>
                <w:b w:val="0"/>
                <w:i w:val="0"/>
                <w:sz w:val="20"/>
              </w:rPr>
              <w:t>usted 명령은 접속법 현재; dé는 강세 부호로 전치사 de와 구별</w:t>
            </w:r>
          </w:p>
        </w:tc>
        <w:tc>
          <w:tcPr>
            <w:tcW w:type="dxa" w:w="1728"/>
          </w:tcPr>
          <w:p>
            <w:r>
              <w:rPr>
                <w:rFonts w:ascii="Times New Roman" w:hAnsi="Times New Roman" w:eastAsia="Malgun Gothic"/>
                <w:b w:val="0"/>
                <w:i w:val="0"/>
                <w:sz w:val="20"/>
              </w:rPr>
              <w:t>dé · des · dé · demos · deis · den</w:t>
            </w:r>
          </w:p>
        </w:tc>
      </w:tr>
      <w:tr>
        <w:tc>
          <w:tcPr>
            <w:tcW w:type="dxa" w:w="1728"/>
          </w:tcPr>
          <w:p>
            <w:r>
              <w:rPr>
                <w:rFonts w:ascii="Times New Roman" w:hAnsi="Times New Roman" w:eastAsia="Malgun Gothic"/>
                <w:b/>
                <w:i w:val="0"/>
                <w:sz w:val="20"/>
              </w:rPr>
              <w:t>«Me la pagará cuando sea diputado.»</w:t>
            </w:r>
          </w:p>
        </w:tc>
        <w:tc>
          <w:tcPr>
            <w:tcW w:type="dxa" w:w="1728"/>
          </w:tcPr>
          <w:p>
            <w:r>
              <w:rPr>
                <w:rFonts w:ascii="Times New Roman" w:hAnsi="Times New Roman" w:eastAsia="Malgun Gothic"/>
                <w:b w:val="0"/>
                <w:i w:val="0"/>
                <w:sz w:val="20"/>
              </w:rPr>
              <w:t>ser</w:t>
            </w:r>
          </w:p>
        </w:tc>
        <w:tc>
          <w:tcPr>
            <w:tcW w:type="dxa" w:w="1728"/>
          </w:tcPr>
          <w:p>
            <w:r>
              <w:rPr>
                <w:rFonts w:ascii="Times New Roman" w:hAnsi="Times New Roman" w:eastAsia="Malgun Gothic"/>
                <w:b w:val="0"/>
                <w:i w:val="0"/>
                <w:sz w:val="20"/>
              </w:rPr>
              <w:t>접속법 현재, 3인칭 단수</w:t>
            </w:r>
          </w:p>
        </w:tc>
        <w:tc>
          <w:tcPr>
            <w:tcW w:type="dxa" w:w="1728"/>
          </w:tcPr>
          <w:p>
            <w:r>
              <w:rPr>
                <w:rFonts w:ascii="Times New Roman" w:hAnsi="Times New Roman" w:eastAsia="Malgun Gothic"/>
                <w:b w:val="0"/>
                <w:i w:val="0"/>
                <w:sz w:val="20"/>
              </w:rPr>
              <w:t>cuando + 아직 일어나지 않은 일 → 접속법(주절은 미래 pagará)</w:t>
            </w:r>
          </w:p>
        </w:tc>
        <w:tc>
          <w:tcPr>
            <w:tcW w:type="dxa" w:w="1728"/>
          </w:tcPr>
          <w:p>
            <w:r>
              <w:rPr>
                <w:rFonts w:ascii="Times New Roman" w:hAnsi="Times New Roman" w:eastAsia="Malgun Gothic"/>
                <w:b w:val="0"/>
                <w:i w:val="0"/>
                <w:sz w:val="20"/>
              </w:rPr>
              <w:t>sea · seas · sea · seamos · seáis · sean</w:t>
            </w:r>
          </w:p>
        </w:tc>
      </w:tr>
      <w:tr>
        <w:tc>
          <w:tcPr>
            <w:tcW w:type="dxa" w:w="1728"/>
          </w:tcPr>
          <w:p>
            <w:r>
              <w:rPr>
                <w:rFonts w:ascii="Times New Roman" w:hAnsi="Times New Roman" w:eastAsia="Malgun Gothic"/>
                <w:b/>
                <w:i w:val="0"/>
                <w:sz w:val="20"/>
              </w:rPr>
              <w:t>«Que cuando me fuera, la llamara cuando llegara.»</w:t>
            </w:r>
          </w:p>
        </w:tc>
        <w:tc>
          <w:tcPr>
            <w:tcW w:type="dxa" w:w="1728"/>
          </w:tcPr>
          <w:p>
            <w:r>
              <w:rPr>
                <w:rFonts w:ascii="Times New Roman" w:hAnsi="Times New Roman" w:eastAsia="Malgun Gothic"/>
                <w:b w:val="0"/>
                <w:i w:val="0"/>
                <w:sz w:val="20"/>
              </w:rPr>
              <w:t>irse</w:t>
            </w:r>
          </w:p>
        </w:tc>
        <w:tc>
          <w:tcPr>
            <w:tcW w:type="dxa" w:w="1728"/>
          </w:tcPr>
          <w:p>
            <w:r>
              <w:rPr>
                <w:rFonts w:ascii="Times New Roman" w:hAnsi="Times New Roman" w:eastAsia="Malgun Gothic"/>
                <w:b w:val="0"/>
                <w:i w:val="0"/>
                <w:sz w:val="20"/>
              </w:rPr>
              <w:t>접속법 과거, 1인칭 단수</w:t>
            </w:r>
          </w:p>
        </w:tc>
        <w:tc>
          <w:tcPr>
            <w:tcW w:type="dxa" w:w="1728"/>
          </w:tcPr>
          <w:p>
            <w:r>
              <w:rPr>
                <w:rFonts w:ascii="Times New Roman" w:hAnsi="Times New Roman" w:eastAsia="Malgun Gothic"/>
                <w:b w:val="0"/>
                <w:i w:val="0"/>
                <w:sz w:val="20"/>
              </w:rPr>
              <w:t>과거에 들은 요청(어머니가 한 말) → 접속법 과거; 뒤 llamara, llegara도 같은 시제 일치</w:t>
            </w:r>
          </w:p>
        </w:tc>
        <w:tc>
          <w:tcPr>
            <w:tcW w:type="dxa" w:w="1728"/>
          </w:tcPr>
          <w:p>
            <w:r>
              <w:rPr>
                <w:rFonts w:ascii="Times New Roman" w:hAnsi="Times New Roman" w:eastAsia="Malgun Gothic"/>
                <w:b w:val="0"/>
                <w:i w:val="0"/>
                <w:sz w:val="20"/>
              </w:rPr>
              <w:t>me fuera · te fueras · se fuera · nos fuéramos · os fuerais · se fueran</w:t>
            </w:r>
          </w:p>
        </w:tc>
      </w:tr>
      <w:tr>
        <w:tc>
          <w:tcPr>
            <w:tcW w:type="dxa" w:w="1728"/>
          </w:tcPr>
          <w:p>
            <w:r>
              <w:rPr>
                <w:rFonts w:ascii="Times New Roman" w:hAnsi="Times New Roman" w:eastAsia="Malgun Gothic"/>
                <w:b/>
                <w:i w:val="0"/>
                <w:sz w:val="20"/>
              </w:rPr>
              <w:t>«Te dije que parases cuando eran pocos pasos.»</w:t>
            </w:r>
          </w:p>
        </w:tc>
        <w:tc>
          <w:tcPr>
            <w:tcW w:type="dxa" w:w="1728"/>
          </w:tcPr>
          <w:p>
            <w:r>
              <w:rPr>
                <w:rFonts w:ascii="Times New Roman" w:hAnsi="Times New Roman" w:eastAsia="Malgun Gothic"/>
                <w:b w:val="0"/>
                <w:i w:val="0"/>
                <w:sz w:val="20"/>
              </w:rPr>
              <w:t>parar</w:t>
            </w:r>
          </w:p>
        </w:tc>
        <w:tc>
          <w:tcPr>
            <w:tcW w:type="dxa" w:w="1728"/>
          </w:tcPr>
          <w:p>
            <w:r>
              <w:rPr>
                <w:rFonts w:ascii="Times New Roman" w:hAnsi="Times New Roman" w:eastAsia="Malgun Gothic"/>
                <w:b w:val="0"/>
                <w:i w:val="0"/>
                <w:sz w:val="20"/>
              </w:rPr>
              <w:t>접속법 과거(-se형), 2인칭 단수</w:t>
            </w:r>
          </w:p>
        </w:tc>
        <w:tc>
          <w:tcPr>
            <w:tcW w:type="dxa" w:w="1728"/>
          </w:tcPr>
          <w:p>
            <w:r>
              <w:rPr>
                <w:rFonts w:ascii="Times New Roman" w:hAnsi="Times New Roman" w:eastAsia="Malgun Gothic"/>
                <w:b w:val="0"/>
                <w:i w:val="0"/>
                <w:sz w:val="20"/>
              </w:rPr>
              <w:t>decir que + 요구 = 요청 → 접속법 과거; -se형은 -ra형(parara)과 같은 뜻</w:t>
            </w:r>
          </w:p>
        </w:tc>
        <w:tc>
          <w:tcPr>
            <w:tcW w:type="dxa" w:w="1728"/>
          </w:tcPr>
          <w:p>
            <w:r>
              <w:rPr>
                <w:rFonts w:ascii="Times New Roman" w:hAnsi="Times New Roman" w:eastAsia="Malgun Gothic"/>
                <w:b w:val="0"/>
                <w:i w:val="0"/>
                <w:sz w:val="20"/>
              </w:rPr>
              <w:t>parase · parases · parase · parásemos · paraseis · parasen</w:t>
            </w:r>
          </w:p>
        </w:tc>
      </w:tr>
      <w:tr>
        <w:tc>
          <w:tcPr>
            <w:tcW w:type="dxa" w:w="1728"/>
          </w:tcPr>
          <w:p>
            <w:r>
              <w:rPr>
                <w:rFonts w:ascii="Times New Roman" w:hAnsi="Times New Roman" w:eastAsia="Malgun Gothic"/>
                <w:b/>
                <w:i w:val="0"/>
                <w:sz w:val="20"/>
              </w:rPr>
              <w:t>«Yo mañana vendré a las ocho.»</w:t>
            </w:r>
          </w:p>
        </w:tc>
        <w:tc>
          <w:tcPr>
            <w:tcW w:type="dxa" w:w="1728"/>
          </w:tcPr>
          <w:p>
            <w:r>
              <w:rPr>
                <w:rFonts w:ascii="Times New Roman" w:hAnsi="Times New Roman" w:eastAsia="Malgun Gothic"/>
                <w:b w:val="0"/>
                <w:i w:val="0"/>
                <w:sz w:val="20"/>
              </w:rPr>
              <w:t>venir</w:t>
            </w:r>
          </w:p>
        </w:tc>
        <w:tc>
          <w:tcPr>
            <w:tcW w:type="dxa" w:w="1728"/>
          </w:tcPr>
          <w:p>
            <w:r>
              <w:rPr>
                <w:rFonts w:ascii="Times New Roman" w:hAnsi="Times New Roman" w:eastAsia="Malgun Gothic"/>
                <w:b w:val="0"/>
                <w:i w:val="0"/>
                <w:sz w:val="20"/>
              </w:rPr>
              <w:t>직설법 미래, 1인칭 단수</w:t>
            </w:r>
          </w:p>
        </w:tc>
        <w:tc>
          <w:tcPr>
            <w:tcW w:type="dxa" w:w="1728"/>
          </w:tcPr>
          <w:p>
            <w:r>
              <w:rPr>
                <w:rFonts w:ascii="Times New Roman" w:hAnsi="Times New Roman" w:eastAsia="Malgun Gothic"/>
                <w:b w:val="0"/>
                <w:i w:val="0"/>
                <w:sz w:val="20"/>
              </w:rPr>
              <w:t>서기의 확약; 불규칙 어간 vendr-</w:t>
            </w:r>
          </w:p>
        </w:tc>
        <w:tc>
          <w:tcPr>
            <w:tcW w:type="dxa" w:w="1728"/>
          </w:tcPr>
          <w:p>
            <w:r>
              <w:rPr>
                <w:rFonts w:ascii="Times New Roman" w:hAnsi="Times New Roman" w:eastAsia="Malgun Gothic"/>
                <w:b w:val="0"/>
                <w:i w:val="0"/>
                <w:sz w:val="20"/>
              </w:rPr>
              <w:t>vendré · vendrás · vendrá · vendremos · vendréis · vendrán</w:t>
            </w:r>
          </w:p>
        </w:tc>
      </w:tr>
      <w:tr>
        <w:tc>
          <w:tcPr>
            <w:tcW w:type="dxa" w:w="1728"/>
          </w:tcPr>
          <w:p>
            <w:r>
              <w:rPr>
                <w:rFonts w:ascii="Times New Roman" w:hAnsi="Times New Roman" w:eastAsia="Malgun Gothic"/>
                <w:b/>
                <w:i w:val="0"/>
                <w:sz w:val="20"/>
              </w:rPr>
              <w:t>«A tu padre le habría hecho gracia que se los gastaras en un café.»</w:t>
            </w:r>
          </w:p>
        </w:tc>
        <w:tc>
          <w:tcPr>
            <w:tcW w:type="dxa" w:w="1728"/>
          </w:tcPr>
          <w:p>
            <w:r>
              <w:rPr>
                <w:rFonts w:ascii="Times New Roman" w:hAnsi="Times New Roman" w:eastAsia="Malgun Gothic"/>
                <w:b w:val="0"/>
                <w:i w:val="0"/>
                <w:sz w:val="20"/>
              </w:rPr>
              <w:t>hacer</w:t>
            </w:r>
          </w:p>
        </w:tc>
        <w:tc>
          <w:tcPr>
            <w:tcW w:type="dxa" w:w="1728"/>
          </w:tcPr>
          <w:p>
            <w:r>
              <w:rPr>
                <w:rFonts w:ascii="Times New Roman" w:hAnsi="Times New Roman" w:eastAsia="Malgun Gothic"/>
                <w:b w:val="0"/>
                <w:i w:val="0"/>
                <w:sz w:val="20"/>
              </w:rPr>
              <w:t>조건법 복합, 3인칭 단수</w:t>
            </w:r>
          </w:p>
        </w:tc>
        <w:tc>
          <w:tcPr>
            <w:tcW w:type="dxa" w:w="1728"/>
          </w:tcPr>
          <w:p>
            <w:r>
              <w:rPr>
                <w:rFonts w:ascii="Times New Roman" w:hAnsi="Times New Roman" w:eastAsia="Malgun Gothic"/>
                <w:b w:val="0"/>
                <w:i w:val="0"/>
                <w:sz w:val="20"/>
              </w:rPr>
              <w:t>과거에 대한 가정의 귀결('그분이 살아 계셨다면'); que절은 접속법 과거 gastaras</w:t>
            </w:r>
          </w:p>
        </w:tc>
        <w:tc>
          <w:tcPr>
            <w:tcW w:type="dxa" w:w="1728"/>
          </w:tcPr>
          <w:p>
            <w:r>
              <w:rPr>
                <w:rFonts w:ascii="Times New Roman" w:hAnsi="Times New Roman" w:eastAsia="Malgun Gothic"/>
                <w:b w:val="0"/>
                <w:i w:val="0"/>
                <w:sz w:val="20"/>
              </w:rPr>
              <w:t>habría hecho · habrías hecho · habría hecho · habríamos hecho · habríais hecho · habrían hecho</w:t>
            </w:r>
          </w:p>
        </w:tc>
      </w:tr>
      <w:tr>
        <w:tc>
          <w:tcPr>
            <w:tcW w:type="dxa" w:w="1728"/>
          </w:tcPr>
          <w:p>
            <w:r>
              <w:rPr>
                <w:rFonts w:ascii="Times New Roman" w:hAnsi="Times New Roman" w:eastAsia="Malgun Gothic"/>
                <w:b/>
                <w:i w:val="0"/>
                <w:sz w:val="20"/>
              </w:rPr>
              <w:t>«dijo que se había equivocado»</w:t>
            </w:r>
          </w:p>
        </w:tc>
        <w:tc>
          <w:tcPr>
            <w:tcW w:type="dxa" w:w="1728"/>
          </w:tcPr>
          <w:p>
            <w:r>
              <w:rPr>
                <w:rFonts w:ascii="Times New Roman" w:hAnsi="Times New Roman" w:eastAsia="Malgun Gothic"/>
                <w:b w:val="0"/>
                <w:i w:val="0"/>
                <w:sz w:val="20"/>
              </w:rPr>
              <w:t>equivocarse</w:t>
            </w:r>
          </w:p>
        </w:tc>
        <w:tc>
          <w:tcPr>
            <w:tcW w:type="dxa" w:w="1728"/>
          </w:tcPr>
          <w:p>
            <w:r>
              <w:rPr>
                <w:rFonts w:ascii="Times New Roman" w:hAnsi="Times New Roman" w:eastAsia="Malgun Gothic"/>
                <w:b w:val="0"/>
                <w:i w:val="0"/>
                <w:sz w:val="20"/>
              </w:rPr>
              <w:t>직설법 대과거, 3인칭 단수</w:t>
            </w:r>
          </w:p>
        </w:tc>
        <w:tc>
          <w:tcPr>
            <w:tcW w:type="dxa" w:w="1728"/>
          </w:tcPr>
          <w:p>
            <w:r>
              <w:rPr>
                <w:rFonts w:ascii="Times New Roman" w:hAnsi="Times New Roman" w:eastAsia="Malgun Gothic"/>
                <w:b w:val="0"/>
                <w:i w:val="0"/>
                <w:sz w:val="20"/>
              </w:rPr>
              <w:t>영상에서 말한 시점보다 앞선 잘못</w:t>
            </w:r>
          </w:p>
        </w:tc>
        <w:tc>
          <w:tcPr>
            <w:tcW w:type="dxa" w:w="1728"/>
          </w:tcPr>
          <w:p>
            <w:r>
              <w:rPr>
                <w:rFonts w:ascii="Times New Roman" w:hAnsi="Times New Roman" w:eastAsia="Malgun Gothic"/>
                <w:b w:val="0"/>
                <w:i w:val="0"/>
                <w:sz w:val="20"/>
              </w:rPr>
              <w:t>me había equivocado · te habías equivocado · se había equivocado · nos habíamos equivocado · os habíais equivocado · se habían equivocado</w:t>
            </w:r>
          </w:p>
        </w:tc>
      </w:tr>
      <w:tr>
        <w:tc>
          <w:tcPr>
            <w:tcW w:type="dxa" w:w="1728"/>
          </w:tcPr>
          <w:p>
            <w:r>
              <w:rPr>
                <w:rFonts w:ascii="Times New Roman" w:hAnsi="Times New Roman" w:eastAsia="Malgun Gothic"/>
                <w:b/>
                <w:i w:val="0"/>
                <w:sz w:val="20"/>
              </w:rPr>
              <w:t>«Lo han soltado esta tarde.»</w:t>
            </w:r>
          </w:p>
        </w:tc>
        <w:tc>
          <w:tcPr>
            <w:tcW w:type="dxa" w:w="1728"/>
          </w:tcPr>
          <w:p>
            <w:r>
              <w:rPr>
                <w:rFonts w:ascii="Times New Roman" w:hAnsi="Times New Roman" w:eastAsia="Malgun Gothic"/>
                <w:b w:val="0"/>
                <w:i w:val="0"/>
                <w:sz w:val="20"/>
              </w:rPr>
              <w:t>soltar</w:t>
            </w:r>
          </w:p>
        </w:tc>
        <w:tc>
          <w:tcPr>
            <w:tcW w:type="dxa" w:w="1728"/>
          </w:tcPr>
          <w:p>
            <w:r>
              <w:rPr>
                <w:rFonts w:ascii="Times New Roman" w:hAnsi="Times New Roman" w:eastAsia="Malgun Gothic"/>
                <w:b w:val="0"/>
                <w:i w:val="0"/>
                <w:sz w:val="20"/>
              </w:rPr>
              <w:t>직설법 현재완료, 3인칭 복수</w:t>
            </w:r>
          </w:p>
        </w:tc>
        <w:tc>
          <w:tcPr>
            <w:tcW w:type="dxa" w:w="1728"/>
          </w:tcPr>
          <w:p>
            <w:r>
              <w:rPr>
                <w:rFonts w:ascii="Times New Roman" w:hAnsi="Times New Roman" w:eastAsia="Malgun Gothic"/>
                <w:b w:val="0"/>
                <w:i w:val="0"/>
                <w:sz w:val="20"/>
              </w:rPr>
              <w:t>esta tarde = 아직 끝나지 않은 오늘의 틀 → 현재완료</w:t>
            </w:r>
          </w:p>
        </w:tc>
        <w:tc>
          <w:tcPr>
            <w:tcW w:type="dxa" w:w="1728"/>
          </w:tcPr>
          <w:p>
            <w:r>
              <w:rPr>
                <w:rFonts w:ascii="Times New Roman" w:hAnsi="Times New Roman" w:eastAsia="Malgun Gothic"/>
                <w:b w:val="0"/>
                <w:i w:val="0"/>
                <w:sz w:val="20"/>
              </w:rPr>
              <w:t>he soltado · has soltado · ha soltado · hemos soltado · habéis soltado · han soltado</w:t>
            </w:r>
          </w:p>
        </w:tc>
      </w:tr>
      <w:tr>
        <w:tc>
          <w:tcPr>
            <w:tcW w:type="dxa" w:w="1728"/>
          </w:tcPr>
          <w:p>
            <w:r>
              <w:rPr>
                <w:rFonts w:ascii="Times New Roman" w:hAnsi="Times New Roman" w:eastAsia="Malgun Gothic"/>
                <w:b/>
                <w:i w:val="0"/>
                <w:sz w:val="20"/>
              </w:rPr>
              <w:t>«Lo firmó el juez a las tres de la tarde.»</w:t>
            </w:r>
          </w:p>
        </w:tc>
        <w:tc>
          <w:tcPr>
            <w:tcW w:type="dxa" w:w="1728"/>
          </w:tcPr>
          <w:p>
            <w:r>
              <w:rPr>
                <w:rFonts w:ascii="Times New Roman" w:hAnsi="Times New Roman" w:eastAsia="Malgun Gothic"/>
                <w:b w:val="0"/>
                <w:i w:val="0"/>
                <w:sz w:val="20"/>
              </w:rPr>
              <w:t>firmar</w:t>
            </w:r>
          </w:p>
        </w:tc>
        <w:tc>
          <w:tcPr>
            <w:tcW w:type="dxa" w:w="1728"/>
          </w:tcPr>
          <w:p>
            <w:r>
              <w:rPr>
                <w:rFonts w:ascii="Times New Roman" w:hAnsi="Times New Roman" w:eastAsia="Malgun Gothic"/>
                <w:b w:val="0"/>
                <w:i w:val="0"/>
                <w:sz w:val="20"/>
              </w:rPr>
              <w:t>직설법 단순과거, 3인칭 단수</w:t>
            </w:r>
          </w:p>
        </w:tc>
        <w:tc>
          <w:tcPr>
            <w:tcW w:type="dxa" w:w="1728"/>
          </w:tcPr>
          <w:p>
            <w:r>
              <w:rPr>
                <w:rFonts w:ascii="Times New Roman" w:hAnsi="Times New Roman" w:eastAsia="Malgun Gothic"/>
                <w:b w:val="0"/>
                <w:i w:val="0"/>
                <w:sz w:val="20"/>
              </w:rPr>
              <w:t>그날 오후 3시라는 특정 시각에 못 박힌 닫힌 사건(같은 날이어도 시각이 분명하면 단순과거를 쓴다)</w:t>
            </w:r>
          </w:p>
        </w:tc>
        <w:tc>
          <w:tcPr>
            <w:tcW w:type="dxa" w:w="1728"/>
          </w:tcPr>
          <w:p>
            <w:r>
              <w:rPr>
                <w:rFonts w:ascii="Times New Roman" w:hAnsi="Times New Roman" w:eastAsia="Malgun Gothic"/>
                <w:b w:val="0"/>
                <w:i w:val="0"/>
                <w:sz w:val="20"/>
              </w:rPr>
              <w:t>firmé · firmaste · firmó · firmamos · firmasteis · firmaron</w:t>
            </w:r>
          </w:p>
        </w:tc>
      </w:tr>
      <w:tr>
        <w:tc>
          <w:tcPr>
            <w:tcW w:type="dxa" w:w="1728"/>
          </w:tcPr>
          <w:p>
            <w:r>
              <w:rPr>
                <w:rFonts w:ascii="Times New Roman" w:hAnsi="Times New Roman" w:eastAsia="Malgun Gothic"/>
                <w:b/>
                <w:i w:val="0"/>
                <w:sz w:val="20"/>
              </w:rPr>
              <w:t>«Sabía que eran las iniciales de mi padre.»</w:t>
            </w:r>
          </w:p>
        </w:tc>
        <w:tc>
          <w:tcPr>
            <w:tcW w:type="dxa" w:w="1728"/>
          </w:tcPr>
          <w:p>
            <w:r>
              <w:rPr>
                <w:rFonts w:ascii="Times New Roman" w:hAnsi="Times New Roman" w:eastAsia="Malgun Gothic"/>
                <w:b w:val="0"/>
                <w:i w:val="0"/>
                <w:sz w:val="20"/>
              </w:rPr>
              <w:t>saber</w:t>
            </w:r>
          </w:p>
        </w:tc>
        <w:tc>
          <w:tcPr>
            <w:tcW w:type="dxa" w:w="1728"/>
          </w:tcPr>
          <w:p>
            <w:r>
              <w:rPr>
                <w:rFonts w:ascii="Times New Roman" w:hAnsi="Times New Roman" w:eastAsia="Malgun Gothic"/>
                <w:b w:val="0"/>
                <w:i w:val="0"/>
                <w:sz w:val="20"/>
              </w:rPr>
              <w:t>직설법 불완료과거, 3인칭 단수</w:t>
            </w:r>
          </w:p>
        </w:tc>
        <w:tc>
          <w:tcPr>
            <w:tcW w:type="dxa" w:w="1728"/>
          </w:tcPr>
          <w:p>
            <w:r>
              <w:rPr>
                <w:rFonts w:ascii="Times New Roman" w:hAnsi="Times New Roman" w:eastAsia="Malgun Gothic"/>
                <w:b w:val="0"/>
                <w:i w:val="0"/>
                <w:sz w:val="20"/>
              </w:rPr>
              <w:t>과거의 한 시점에 알고 있던 상태(배경)</w:t>
            </w:r>
          </w:p>
        </w:tc>
        <w:tc>
          <w:tcPr>
            <w:tcW w:type="dxa" w:w="1728"/>
          </w:tcPr>
          <w:p>
            <w:r>
              <w:rPr>
                <w:rFonts w:ascii="Times New Roman" w:hAnsi="Times New Roman" w:eastAsia="Malgun Gothic"/>
                <w:b w:val="0"/>
                <w:i w:val="0"/>
                <w:sz w:val="20"/>
              </w:rPr>
              <w:t>sabía · sabías · sabía · sabíamos · sabíais · sabían</w:t>
            </w:r>
          </w:p>
        </w:tc>
      </w:tr>
      <w:tr>
        <w:tc>
          <w:tcPr>
            <w:tcW w:type="dxa" w:w="1728"/>
          </w:tcPr>
          <w:p>
            <w:r>
              <w:rPr>
                <w:rFonts w:ascii="Times New Roman" w:hAnsi="Times New Roman" w:eastAsia="Malgun Gothic"/>
                <w:b/>
                <w:i w:val="0"/>
                <w:sz w:val="20"/>
              </w:rPr>
              <w:t>«Si me paran, paran a uno que lo sabe.»</w:t>
            </w:r>
          </w:p>
        </w:tc>
        <w:tc>
          <w:tcPr>
            <w:tcW w:type="dxa" w:w="1728"/>
          </w:tcPr>
          <w:p>
            <w:r>
              <w:rPr>
                <w:rFonts w:ascii="Times New Roman" w:hAnsi="Times New Roman" w:eastAsia="Malgun Gothic"/>
                <w:b w:val="0"/>
                <w:i w:val="0"/>
                <w:sz w:val="20"/>
              </w:rPr>
              <w:t>parar</w:t>
            </w:r>
          </w:p>
        </w:tc>
        <w:tc>
          <w:tcPr>
            <w:tcW w:type="dxa" w:w="1728"/>
          </w:tcPr>
          <w:p>
            <w:r>
              <w:rPr>
                <w:rFonts w:ascii="Times New Roman" w:hAnsi="Times New Roman" w:eastAsia="Malgun Gothic"/>
                <w:b w:val="0"/>
                <w:i w:val="0"/>
                <w:sz w:val="20"/>
              </w:rPr>
              <w:t>직설법 현재, 3인칭 복수</w:t>
            </w:r>
          </w:p>
        </w:tc>
        <w:tc>
          <w:tcPr>
            <w:tcW w:type="dxa" w:w="1728"/>
          </w:tcPr>
          <w:p>
            <w:r>
              <w:rPr>
                <w:rFonts w:ascii="Times New Roman" w:hAnsi="Times New Roman" w:eastAsia="Malgun Gothic"/>
                <w:b w:val="0"/>
                <w:i w:val="0"/>
                <w:sz w:val="20"/>
              </w:rPr>
              <w:t>실현 가능한 조건(si + 현재) → 귀결도 현재</w:t>
            </w:r>
          </w:p>
        </w:tc>
        <w:tc>
          <w:tcPr>
            <w:tcW w:type="dxa" w:w="1728"/>
          </w:tcPr>
          <w:p>
            <w:r>
              <w:rPr>
                <w:rFonts w:ascii="Times New Roman" w:hAnsi="Times New Roman" w:eastAsia="Malgun Gothic"/>
                <w:b w:val="0"/>
                <w:i w:val="0"/>
                <w:sz w:val="20"/>
              </w:rPr>
              <w:t>paro · paras · para · paramos · paráis · paran</w:t>
            </w:r>
          </w:p>
        </w:tc>
      </w:tr>
      <w:tr>
        <w:tc>
          <w:tcPr>
            <w:tcW w:type="dxa" w:w="1728"/>
          </w:tcPr>
          <w:p>
            <w:r>
              <w:rPr>
                <w:rFonts w:ascii="Times New Roman" w:hAnsi="Times New Roman" w:eastAsia="Malgun Gothic"/>
                <w:b/>
                <w:i w:val="0"/>
                <w:sz w:val="20"/>
              </w:rPr>
              <w:t>«una expresión que podría ser cualquier cosa»</w:t>
            </w:r>
          </w:p>
        </w:tc>
        <w:tc>
          <w:tcPr>
            <w:tcW w:type="dxa" w:w="1728"/>
          </w:tcPr>
          <w:p>
            <w:r>
              <w:rPr>
                <w:rFonts w:ascii="Times New Roman" w:hAnsi="Times New Roman" w:eastAsia="Malgun Gothic"/>
                <w:b w:val="0"/>
                <w:i w:val="0"/>
                <w:sz w:val="20"/>
              </w:rPr>
              <w:t>poder</w:t>
            </w:r>
          </w:p>
        </w:tc>
        <w:tc>
          <w:tcPr>
            <w:tcW w:type="dxa" w:w="1728"/>
          </w:tcPr>
          <w:p>
            <w:r>
              <w:rPr>
                <w:rFonts w:ascii="Times New Roman" w:hAnsi="Times New Roman" w:eastAsia="Malgun Gothic"/>
                <w:b w:val="0"/>
                <w:i w:val="0"/>
                <w:sz w:val="20"/>
              </w:rPr>
              <w:t>조건법 단순, 3인칭 단수</w:t>
            </w:r>
          </w:p>
        </w:tc>
        <w:tc>
          <w:tcPr>
            <w:tcW w:type="dxa" w:w="1728"/>
          </w:tcPr>
          <w:p>
            <w:r>
              <w:rPr>
                <w:rFonts w:ascii="Times New Roman" w:hAnsi="Times New Roman" w:eastAsia="Malgun Gothic"/>
                <w:b w:val="0"/>
                <w:i w:val="0"/>
                <w:sz w:val="20"/>
              </w:rPr>
              <w:t>가능성·거리 두기('~일 수도 있는')</w:t>
            </w:r>
          </w:p>
        </w:tc>
        <w:tc>
          <w:tcPr>
            <w:tcW w:type="dxa" w:w="1728"/>
          </w:tcPr>
          <w:p>
            <w:r>
              <w:rPr>
                <w:rFonts w:ascii="Times New Roman" w:hAnsi="Times New Roman" w:eastAsia="Malgun Gothic"/>
                <w:b w:val="0"/>
                <w:i w:val="0"/>
                <w:sz w:val="20"/>
              </w:rPr>
              <w:t>podría · podrías · podría · podríamos · podríais · podrían</w:t>
            </w:r>
          </w:p>
        </w:tc>
      </w:tr>
      <w:tr>
        <w:tc>
          <w:tcPr>
            <w:tcW w:type="dxa" w:w="1728"/>
          </w:tcPr>
          <w:p>
            <w:r>
              <w:rPr>
                <w:rFonts w:ascii="Times New Roman" w:hAnsi="Times New Roman" w:eastAsia="Malgun Gothic"/>
                <w:b/>
                <w:i w:val="0"/>
                <w:sz w:val="20"/>
              </w:rPr>
              <w:t>«Llevo tres semanas intentando preguntárselo»</w:t>
            </w:r>
          </w:p>
        </w:tc>
        <w:tc>
          <w:tcPr>
            <w:tcW w:type="dxa" w:w="1728"/>
          </w:tcPr>
          <w:p>
            <w:r>
              <w:rPr>
                <w:rFonts w:ascii="Times New Roman" w:hAnsi="Times New Roman" w:eastAsia="Malgun Gothic"/>
                <w:b w:val="0"/>
                <w:i w:val="0"/>
                <w:sz w:val="20"/>
              </w:rPr>
              <w:t>llevar</w:t>
            </w:r>
          </w:p>
        </w:tc>
        <w:tc>
          <w:tcPr>
            <w:tcW w:type="dxa" w:w="1728"/>
          </w:tcPr>
          <w:p>
            <w:r>
              <w:rPr>
                <w:rFonts w:ascii="Times New Roman" w:hAnsi="Times New Roman" w:eastAsia="Malgun Gothic"/>
                <w:b w:val="0"/>
                <w:i w:val="0"/>
                <w:sz w:val="20"/>
              </w:rPr>
              <w:t>직설법 현재, 1인칭 단수</w:t>
            </w:r>
          </w:p>
        </w:tc>
        <w:tc>
          <w:tcPr>
            <w:tcW w:type="dxa" w:w="1728"/>
          </w:tcPr>
          <w:p>
            <w:r>
              <w:rPr>
                <w:rFonts w:ascii="Times New Roman" w:hAnsi="Times New Roman" w:eastAsia="Malgun Gothic"/>
                <w:b w:val="0"/>
                <w:i w:val="0"/>
                <w:sz w:val="20"/>
              </w:rPr>
              <w:t>llevar + 기간 + 제룬디오 = ~째 ~하는 중</w:t>
            </w:r>
          </w:p>
        </w:tc>
        <w:tc>
          <w:tcPr>
            <w:tcW w:type="dxa" w:w="1728"/>
          </w:tcPr>
          <w:p>
            <w:r>
              <w:rPr>
                <w:rFonts w:ascii="Times New Roman" w:hAnsi="Times New Roman" w:eastAsia="Malgun Gothic"/>
                <w:b w:val="0"/>
                <w:i w:val="0"/>
                <w:sz w:val="20"/>
              </w:rPr>
              <w:t>llevo · llevas · lleva · llevamos · lleváis · llevan</w:t>
            </w:r>
          </w:p>
        </w:tc>
      </w:tr>
      <w:tr>
        <w:tc>
          <w:tcPr>
            <w:tcW w:type="dxa" w:w="1728"/>
          </w:tcPr>
          <w:p>
            <w:r>
              <w:rPr>
                <w:rFonts w:ascii="Times New Roman" w:hAnsi="Times New Roman" w:eastAsia="Malgun Gothic"/>
                <w:b/>
                <w:i w:val="0"/>
                <w:sz w:val="20"/>
              </w:rPr>
              <w:t>«Dame las libretas.»</w:t>
            </w:r>
          </w:p>
        </w:tc>
        <w:tc>
          <w:tcPr>
            <w:tcW w:type="dxa" w:w="1728"/>
          </w:tcPr>
          <w:p>
            <w:r>
              <w:rPr>
                <w:rFonts w:ascii="Times New Roman" w:hAnsi="Times New Roman" w:eastAsia="Malgun Gothic"/>
                <w:b w:val="0"/>
                <w:i w:val="0"/>
                <w:sz w:val="20"/>
              </w:rPr>
              <w:t>dar</w:t>
            </w:r>
          </w:p>
        </w:tc>
        <w:tc>
          <w:tcPr>
            <w:tcW w:type="dxa" w:w="1728"/>
          </w:tcPr>
          <w:p>
            <w:r>
              <w:rPr>
                <w:rFonts w:ascii="Times New Roman" w:hAnsi="Times New Roman" w:eastAsia="Malgun Gothic"/>
                <w:b w:val="0"/>
                <w:i w:val="0"/>
                <w:sz w:val="20"/>
              </w:rPr>
              <w:t>명령법, 2인칭 단수(tú)</w:t>
            </w:r>
          </w:p>
        </w:tc>
        <w:tc>
          <w:tcPr>
            <w:tcW w:type="dxa" w:w="1728"/>
          </w:tcPr>
          <w:p>
            <w:r>
              <w:rPr>
                <w:rFonts w:ascii="Times New Roman" w:hAnsi="Times New Roman" w:eastAsia="Malgun Gothic"/>
                <w:b w:val="0"/>
                <w:i w:val="0"/>
                <w:sz w:val="20"/>
              </w:rPr>
              <w:t>tú 긍정 명령 da + me(대명사는 뒤에 붙고 강세 부호 불필요)</w:t>
            </w:r>
          </w:p>
        </w:tc>
        <w:tc>
          <w:tcPr>
            <w:tcW w:type="dxa" w:w="1728"/>
          </w:tcPr>
          <w:p>
            <w:r>
              <w:rPr>
                <w:rFonts w:ascii="Times New Roman" w:hAnsi="Times New Roman" w:eastAsia="Malgun Gothic"/>
                <w:b w:val="0"/>
                <w:i w:val="0"/>
                <w:sz w:val="20"/>
              </w:rPr>
              <w:t>— · da · dé · demos · dad · den</w:t>
            </w:r>
          </w:p>
        </w:tc>
      </w:tr>
    </w:tbl>
    <w:p/>
    <w:p>
      <w:pPr>
        <w:keepNext/>
        <w:spacing w:before="280"/>
      </w:pPr>
      <w:r>
        <w:rPr>
          <w:rFonts w:ascii="Times New Roman" w:hAnsi="Times New Roman" w:eastAsia="Malgun Gothic"/>
          <w:b/>
          <w:i w:val="0"/>
          <w:color w:val="1F3864"/>
          <w:sz w:val="30"/>
        </w:rPr>
        <w:t>📐 문법</w:t>
      </w:r>
    </w:p>
    <w:p>
      <w:pPr>
        <w:keepNext/>
        <w:spacing w:before="160"/>
      </w:pPr>
      <w:r>
        <w:rPr>
          <w:rFonts w:ascii="Times New Roman" w:hAnsi="Times New Roman" w:eastAsia="Malgun Gothic"/>
          <w:b/>
          <w:i w:val="0"/>
          <w:color w:val="1F3864"/>
          <w:sz w:val="26"/>
        </w:rPr>
        <w:t>1. 심화: 수동 표현 총정리 — ser + 분사 · estar + 분사 · 수동 se · 비인칭 se · 3인칭 복수 → 0_동사_시제_가이드 23장(23.1~23.4), 19장 19.4 참고</w:t>
      </w:r>
    </w:p>
    <w:p>
      <w:pPr>
        <w:pStyle w:val="ListBullet"/>
      </w:pPr>
      <w:r>
        <w:rPr>
          <w:rFonts w:ascii="Times New Roman" w:hAnsi="Times New Roman" w:eastAsia="Malgun Gothic"/>
          <w:b/>
          <w:i w:val="0"/>
          <w:sz w:val="22"/>
        </w:rPr>
        <w:t>규칙</w:t>
      </w:r>
      <w:r>
        <w:rPr>
          <w:rFonts w:ascii="Times New Roman" w:hAnsi="Times New Roman" w:eastAsia="Malgun Gothic"/>
          <w:b w:val="0"/>
          <w:i w:val="0"/>
          <w:sz w:val="22"/>
        </w:rPr>
        <w:t>: 행위자를 숨기는 방법이 다섯 가지다. ① ser + 과거분사(+ por): 행위 자체, 문어·뉴스(분사는 주어와 성·수 일치). ② estar·quedar + 분사: 행위 뒤의 결과 상태. ③ 수동 se: se + 동사 + 사물 주어(동사가 주어에 일치). ④ 비인칭 se: se + 3인칭 단수, 주어가 없고 자동사나 «a + 사람»일 때. ⑤ 3인칭 복수: 누군지 말하지 않고 «Lo han detenido». 구어는 ③·⑤를, 조서·기사는 ①·③·④를 즐겨 쓴다. 1부 7화 비인칭 se, 1부 10화 수동 se, 2부 4화 분사 결과 구문을 하나의 지도로 묶는다.</w:t>
      </w:r>
    </w:p>
    <w:p>
      <w:pPr>
        <w:pStyle w:val="ListBullet"/>
      </w:pPr>
      <w:r>
        <w:rPr>
          <w:rFonts w:ascii="Times New Roman" w:hAnsi="Times New Roman" w:eastAsia="Malgun Gothic"/>
          <w:b/>
          <w:i w:val="0"/>
          <w:sz w:val="22"/>
        </w:rPr>
        <w:t>대본 분석 ① ser 수동의 신문체</w:t>
      </w:r>
      <w:r>
        <w:rPr>
          <w:rFonts w:ascii="Times New Roman" w:hAnsi="Times New Roman" w:eastAsia="Malgun Gothic"/>
          <w:b w:val="0"/>
          <w:i w:val="0"/>
          <w:sz w:val="22"/>
        </w:rPr>
        <w:t>: «Hallado por un pastor.»(신문 표제체 — Fue hallado por un pastor에서 ser 생략, 행위자는 por), 단순현재 ser 수동은 부자연스러우므로 현재 일반사실은 ③을 쓴다.</w:t>
      </w:r>
    </w:p>
    <w:p>
      <w:pPr>
        <w:pStyle w:val="ListBullet"/>
      </w:pPr>
      <w:r>
        <w:rPr>
          <w:rFonts w:ascii="Times New Roman" w:hAnsi="Times New Roman" w:eastAsia="Malgun Gothic"/>
          <w:b/>
          <w:i w:val="0"/>
          <w:sz w:val="22"/>
        </w:rPr>
        <w:t>대본 분석 ② 결과 상태</w:t>
      </w:r>
      <w:r>
        <w:rPr>
          <w:rFonts w:ascii="Times New Roman" w:hAnsi="Times New Roman" w:eastAsia="Malgun Gothic"/>
          <w:b w:val="0"/>
          <w:i w:val="0"/>
          <w:sz w:val="22"/>
        </w:rPr>
        <w:t>: «Un todoterreno negro, incendiado.»(estar의 결과), «una cafetera…, no intervenida»(상태), «queda usted detenido»(quedar + 분사: 체포되는 순간 '구금 상태가 됨', 4화).</w:t>
      </w:r>
    </w:p>
    <w:p>
      <w:pPr>
        <w:pStyle w:val="ListBullet"/>
      </w:pPr>
      <w:r>
        <w:rPr>
          <w:rFonts w:ascii="Times New Roman" w:hAnsi="Times New Roman" w:eastAsia="Malgun Gothic"/>
          <w:b/>
          <w:i w:val="0"/>
          <w:sz w:val="22"/>
        </w:rPr>
        <w:t>대본 분석 ③ 수동 se(일치)</w:t>
      </w:r>
      <w:r>
        <w:rPr>
          <w:rFonts w:ascii="Times New Roman" w:hAnsi="Times New Roman" w:eastAsia="Malgun Gothic"/>
          <w:b w:val="0"/>
          <w:i w:val="0"/>
          <w:sz w:val="22"/>
        </w:rPr>
        <w:t>: «se suspende la diligencia»(단수 diligencia → suspende), «interviniéndose tres equipos informáticos»(복수 equipos → se intervinieron, 제룬디오로 압축), «Hay cosas que no se pueden pagar con dinero ni con café. Se pagan así.»(주어 cosas가 복수 → se pueden, se pagan). 아직 안 일어난 일은 접속법: «Lo normal es que se archive provisionalmente.»</w:t>
      </w:r>
    </w:p>
    <w:p>
      <w:pPr>
        <w:pStyle w:val="ListBullet"/>
      </w:pPr>
      <w:r>
        <w:rPr>
          <w:rFonts w:ascii="Times New Roman" w:hAnsi="Times New Roman" w:eastAsia="Malgun Gothic"/>
          <w:b/>
          <w:i w:val="0"/>
          <w:sz w:val="22"/>
        </w:rPr>
        <w:t>대본 분석 ④ 비인칭 se(단수 고정)</w:t>
      </w:r>
      <w:r>
        <w:rPr>
          <w:rFonts w:ascii="Times New Roman" w:hAnsi="Times New Roman" w:eastAsia="Malgun Gothic"/>
          <w:b w:val="0"/>
          <w:i w:val="0"/>
          <w:sz w:val="22"/>
        </w:rPr>
        <w:t>: «un cajón al que solo se entra con dos llaves»(entrar는 자동사 → 주어 없음), «se procede a practicar el registro»(proceder a), «Que no se escriba.»(베르트란: 목적어 없이 '기록하지 마세요').</w:t>
      </w:r>
    </w:p>
    <w:p>
      <w:pPr>
        <w:pStyle w:val="ListBullet"/>
      </w:pPr>
      <w:r>
        <w:rPr>
          <w:rFonts w:ascii="Times New Roman" w:hAnsi="Times New Roman" w:eastAsia="Malgun Gothic"/>
          <w:b/>
          <w:i w:val="0"/>
          <w:sz w:val="22"/>
        </w:rPr>
        <w:t>대본 분석 ⑤ 3인칭 복수</w:t>
      </w:r>
      <w:r>
        <w:rPr>
          <w:rFonts w:ascii="Times New Roman" w:hAnsi="Times New Roman" w:eastAsia="Malgun Gothic"/>
          <w:b w:val="0"/>
          <w:i w:val="0"/>
          <w:sz w:val="22"/>
        </w:rPr>
        <w:t>: «Lo han detenido anoche», «la han precintado», «Denunciaron el robo el lunes treinta de noviembre», «Entraron el domingo» — 행위자는 모르거나 숨긴다.</w:t>
      </w:r>
    </w:p>
    <w:p>
      <w:pPr>
        <w:pStyle w:val="ListBullet"/>
      </w:pPr>
      <w:r>
        <w:rPr>
          <w:rFonts w:ascii="Times New Roman" w:hAnsi="Times New Roman" w:eastAsia="Malgun Gothic"/>
          <w:b/>
          <w:i w:val="0"/>
          <w:sz w:val="22"/>
        </w:rPr>
        <w:t>흔한 실수</w:t>
      </w:r>
      <w:r>
        <w:rPr>
          <w:rFonts w:ascii="Times New Roman" w:hAnsi="Times New Roman" w:eastAsia="Malgun Gothic"/>
          <w:b w:val="0"/>
          <w:i w:val="0"/>
          <w:sz w:val="22"/>
        </w:rPr>
        <w:t>: 수동 se에는 행위자 por를 붙이지 않는다(✕ Se suspendió la diligencia por la secretaria → ○ La diligencia fue suspendida por la secretaria). 사람 목적어는 a가 붙어 비인칭 단수가 된다(○ Se detuvo a tres agentes, ✕ Se detuvieron a tres agentes). ser(행위)와 estar(상태)를 혼동하지 않는다: Fue detenido a las 23.25 / Está detenido desde anoche.</w:t>
      </w:r>
    </w:p>
    <w:p>
      <w:pPr>
        <w:pStyle w:val="ListBullet"/>
      </w:pPr>
      <w:r>
        <w:rPr>
          <w:rFonts w:ascii="Times New Roman" w:hAnsi="Times New Roman" w:eastAsia="Malgun Gothic"/>
          <w:b w:val="0"/>
          <w:i w:val="0"/>
          <w:sz w:val="22"/>
        </w:rPr>
        <w:t xml:space="preserve">연습: "En el auto se (citar) dos nombres." / "Un pastor halló el coche." → 수동태 ser 문장으로 → 정답: </w:t>
      </w:r>
      <w:r>
        <w:rPr>
          <w:rFonts w:ascii="Times New Roman" w:hAnsi="Times New Roman" w:eastAsia="Malgun Gothic"/>
          <w:b/>
          <w:i w:val="0"/>
          <w:sz w:val="22"/>
        </w:rPr>
        <w:t>citan</w:t>
      </w:r>
      <w:r>
        <w:rPr>
          <w:rFonts w:ascii="Times New Roman" w:hAnsi="Times New Roman" w:eastAsia="Malgun Gothic"/>
          <w:b w:val="0"/>
          <w:i w:val="0"/>
          <w:sz w:val="22"/>
        </w:rPr>
        <w:t xml:space="preserve">(수동 se, 복수 주어 dos nombres) / </w:t>
      </w:r>
      <w:r>
        <w:rPr>
          <w:rFonts w:ascii="Times New Roman" w:hAnsi="Times New Roman" w:eastAsia="Malgun Gothic"/>
          <w:b/>
          <w:i w:val="0"/>
          <w:sz w:val="22"/>
        </w:rPr>
        <w:t>El coche fue hallado por un pastor.</w:t>
      </w:r>
    </w:p>
    <w:p>
      <w:pPr>
        <w:keepNext/>
        <w:spacing w:before="160"/>
      </w:pPr>
      <w:r>
        <w:rPr>
          <w:rFonts w:ascii="Times New Roman" w:hAnsi="Times New Roman" w:eastAsia="Malgun Gothic"/>
          <w:b/>
          <w:i w:val="0"/>
          <w:color w:val="1F3864"/>
          <w:sz w:val="26"/>
        </w:rPr>
        <w:t>2. 심화: 전치사 + 관계사 — en quien · al que · donde · de lo que (1화 관계절의 접속법의 확장) → 0_동사_시제_가이드 12장 12.4 참고 (가이드는 전치사 + 관계사를 따로 다루지 않으므로 12.4의 직설법·접속법 구분만 그대로 적용한다)</w:t>
      </w:r>
    </w:p>
    <w:p>
      <w:pPr>
        <w:pStyle w:val="ListBullet"/>
      </w:pPr>
      <w:r>
        <w:rPr>
          <w:rFonts w:ascii="Times New Roman" w:hAnsi="Times New Roman" w:eastAsia="Malgun Gothic"/>
          <w:b/>
          <w:i w:val="0"/>
          <w:sz w:val="22"/>
        </w:rPr>
        <w:t>규칙</w:t>
      </w:r>
      <w:r>
        <w:rPr>
          <w:rFonts w:ascii="Times New Roman" w:hAnsi="Times New Roman" w:eastAsia="Malgun Gothic"/>
          <w:b w:val="0"/>
          <w:i w:val="0"/>
          <w:sz w:val="22"/>
        </w:rPr>
        <w:t>: 관계절 안에서 선행사가 전치사의 목적어이면 전치사를 관계사 바로 앞에 둔다(영어처럼 문장 끝에 남기지 않는다). 형태는 전치사 + el que/la que/los que/las que(선행사의 성·수), 사람은 전치사 + quien(es), 중성은 전치사 + lo que, 장소는 donde(= en el que), 때·방식은 en que(정관사 생략). 선행사가 불특정이면 접속법, 특정이면 직설법(1화).</w:t>
      </w:r>
    </w:p>
    <w:p>
      <w:pPr>
        <w:pStyle w:val="ListBullet"/>
      </w:pPr>
      <w:r>
        <w:rPr>
          <w:rFonts w:ascii="Times New Roman" w:hAnsi="Times New Roman" w:eastAsia="Malgun Gothic"/>
          <w:b/>
          <w:i w:val="0"/>
          <w:sz w:val="22"/>
        </w:rPr>
        <w:t>대본 분석</w:t>
      </w:r>
      <w:r>
        <w:rPr>
          <w:rFonts w:ascii="Times New Roman" w:hAnsi="Times New Roman" w:eastAsia="Malgun Gothic"/>
          <w:b w:val="0"/>
          <w:i w:val="0"/>
          <w:sz w:val="22"/>
        </w:rPr>
        <w:t>: «Alguien en quien no piensen.»(사람 선행사 + 불특정 → 접속법) ↔ 페르민 «Yo ya sé en quién no piensan.»(강세 있는 의문사 quién + 직설법: 알고 있는 사실), «un cajón al que solo se entra con dos llaves»(a + el = al, 특정한 서랍 → 직설법), «la documentación a que se refiere el auto»(a que = a la que, 공문서 문체), «la noche en que no me tocó a mí»·«la manera en que funciona el Estado»(en que), «el último sitio donde mirarán»·«la calle donde te van a parar»(donde), «Esto es de lo que hablaban en la central»·«inocente de lo que te acusan»(acusar de + 중성 lo que), «El último, para el que lo ha puesto»(선행사 없는 el que = ~하는 사람, 5화의 속담 구조).</w:t>
      </w:r>
    </w:p>
    <w:p>
      <w:pPr>
        <w:pStyle w:val="ListBullet"/>
      </w:pPr>
      <w:r>
        <w:rPr>
          <w:rFonts w:ascii="Times New Roman" w:hAnsi="Times New Roman" w:eastAsia="Malgun Gothic"/>
          <w:b/>
          <w:i w:val="0"/>
          <w:sz w:val="22"/>
        </w:rPr>
        <w:t>흔한 실수</w:t>
      </w:r>
      <w:r>
        <w:rPr>
          <w:rFonts w:ascii="Times New Roman" w:hAnsi="Times New Roman" w:eastAsia="Malgun Gothic"/>
          <w:b w:val="0"/>
          <w:i w:val="0"/>
          <w:sz w:val="22"/>
        </w:rPr>
        <w:t>: ✕ el cajón que solo se entra → ○ el cajón al que solo se entra. ✕ la persona que hablé con → ○ la persona con la que (con quien) hablé. 사물 선행사에는 quien을 쓰지 않는다(✕ el cajón en quien).</w:t>
      </w:r>
    </w:p>
    <w:p>
      <w:pPr>
        <w:pStyle w:val="ListBullet"/>
      </w:pPr>
      <w:r>
        <w:rPr>
          <w:rFonts w:ascii="Times New Roman" w:hAnsi="Times New Roman" w:eastAsia="Malgun Gothic"/>
          <w:b w:val="0"/>
          <w:i w:val="0"/>
          <w:sz w:val="22"/>
        </w:rPr>
        <w:t xml:space="preserve">연습: "La noche ___ lo detuvieron fue un jueves." / "Necesito a alguien ___ (confiar, nosotros)." → 정답: </w:t>
      </w:r>
      <w:r>
        <w:rPr>
          <w:rFonts w:ascii="Times New Roman" w:hAnsi="Times New Roman" w:eastAsia="Malgun Gothic"/>
          <w:b/>
          <w:i w:val="0"/>
          <w:sz w:val="22"/>
        </w:rPr>
        <w:t>en que (en la que)</w:t>
      </w:r>
      <w:r>
        <w:rPr>
          <w:rFonts w:ascii="Times New Roman" w:hAnsi="Times New Roman" w:eastAsia="Malgun Gothic"/>
          <w:b w:val="0"/>
          <w:i w:val="0"/>
          <w:sz w:val="22"/>
        </w:rPr>
        <w:t xml:space="preserve"> / </w:t>
      </w:r>
      <w:r>
        <w:rPr>
          <w:rFonts w:ascii="Times New Roman" w:hAnsi="Times New Roman" w:eastAsia="Malgun Gothic"/>
          <w:b/>
          <w:i w:val="0"/>
          <w:sz w:val="22"/>
        </w:rPr>
        <w:t>en quien confiemos</w:t>
      </w:r>
      <w:r>
        <w:rPr>
          <w:rFonts w:ascii="Times New Roman" w:hAnsi="Times New Roman" w:eastAsia="Malgun Gothic"/>
          <w:b w:val="0"/>
          <w:i w:val="0"/>
          <w:sz w:val="22"/>
        </w:rPr>
        <w:t>(불특정 → 접속법 현재 1인칭 복수)</w:t>
      </w:r>
    </w:p>
    <w:p>
      <w:pPr>
        <w:keepNext/>
        <w:spacing w:before="160"/>
      </w:pPr>
      <w:r>
        <w:rPr>
          <w:rFonts w:ascii="Times New Roman" w:hAnsi="Times New Roman" w:eastAsia="Malgun Gothic"/>
          <w:b/>
          <w:i w:val="0"/>
          <w:color w:val="1F3864"/>
          <w:sz w:val="26"/>
        </w:rPr>
        <w:t>3. 심화: 동작의 끝과 결과 — acabar de · terminar de · dejar de (1부 8화), 그리고 acabar + 제룬디오 · terminar por · llegar a → 0_동사_시제_가이드 17장 17.4, 18장 18.1·18.2 참고</w:t>
      </w:r>
    </w:p>
    <w:p>
      <w:pPr>
        <w:pStyle w:val="ListBullet"/>
      </w:pPr>
      <w:r>
        <w:rPr>
          <w:rFonts w:ascii="Times New Roman" w:hAnsi="Times New Roman" w:eastAsia="Malgun Gothic"/>
          <w:b/>
          <w:i w:val="0"/>
          <w:sz w:val="22"/>
        </w:rPr>
        <w:t>규칙</w:t>
      </w:r>
      <w:r>
        <w:rPr>
          <w:rFonts w:ascii="Times New Roman" w:hAnsi="Times New Roman" w:eastAsia="Malgun Gothic"/>
          <w:b w:val="0"/>
          <w:i w:val="0"/>
          <w:sz w:val="22"/>
        </w:rPr>
        <w:t>: acabar de + 부정사 = 방금 ~했다(현재·불완료로만). terminar de + 부정사 = 끝마치다(단순과거도 가능). dejar de + 부정사 = 그만두다. acabar + 제룬디오 = 결국 ~하게 되다, acabar/terminar por + 부정사는 같은 뜻. llegar a + 부정사 = 마침내 ~하기에 이르다(부정이면 '끝내 ~하지 못하다'). llegar a + 장소 = 도착하다.</w:t>
      </w:r>
    </w:p>
    <w:p>
      <w:pPr>
        <w:pStyle w:val="ListBullet"/>
      </w:pPr>
      <w:r>
        <w:rPr>
          <w:rFonts w:ascii="Times New Roman" w:hAnsi="Times New Roman" w:eastAsia="Malgun Gothic"/>
          <w:b/>
          <w:i w:val="0"/>
          <w:sz w:val="22"/>
        </w:rPr>
        <w:t>대본 분석</w:t>
      </w:r>
      <w:r>
        <w:rPr>
          <w:rFonts w:ascii="Times New Roman" w:hAnsi="Times New Roman" w:eastAsia="Malgun Gothic"/>
          <w:b w:val="0"/>
          <w:i w:val="0"/>
          <w:sz w:val="22"/>
        </w:rPr>
        <w:t>: «Nuria acaba de irse a dormir.»(방금), «donde ha terminado de firmar su declaración jurada»(끝마쳤다: 서명을 다 했다), «Candil ha dejado de contestar.»(그만두었다), «Se acaba todo»(acabarse = 끝장나다, 자동사), «termina en el mismo número que el primero»(terminar en + 명사 = ~로 끝나다), «Álvaro ha llegado a las diez y veinte»(llegar a + 시각)·«a ese juez le ha llegado»(llegar a + 사람 = ~에게 도달하다).</w:t>
      </w:r>
    </w:p>
    <w:p>
      <w:pPr>
        <w:pStyle w:val="ListBullet"/>
      </w:pPr>
      <w:r>
        <w:rPr>
          <w:rFonts w:ascii="Times New Roman" w:hAnsi="Times New Roman" w:eastAsia="Malgun Gothic"/>
          <w:b/>
          <w:i w:val="0"/>
          <w:sz w:val="22"/>
        </w:rPr>
        <w:t>대본 밖 응용(줄거리에 맞춘 예)</w:t>
      </w:r>
      <w:r>
        <w:rPr>
          <w:rFonts w:ascii="Times New Roman" w:hAnsi="Times New Roman" w:eastAsia="Malgun Gothic"/>
          <w:b w:val="0"/>
          <w:i w:val="0"/>
          <w:sz w:val="22"/>
        </w:rPr>
        <w:t>: «Álvaro acabó asumiéndolo todo.»(acabar + 제룬디오), «Valdés terminó por apagar la cámara.»(terminar por + 부정사), «Elena no llegó a publicar lo de T. R.»(llegar a + 부정사의 부정).</w:t>
      </w:r>
    </w:p>
    <w:p>
      <w:pPr>
        <w:pStyle w:val="ListBullet"/>
      </w:pPr>
      <w:r>
        <w:rPr>
          <w:rFonts w:ascii="Times New Roman" w:hAnsi="Times New Roman" w:eastAsia="Malgun Gothic"/>
          <w:b/>
          <w:i w:val="0"/>
          <w:sz w:val="22"/>
        </w:rPr>
        <w:t>흔한 실수</w:t>
      </w:r>
      <w:r>
        <w:rPr>
          <w:rFonts w:ascii="Times New Roman" w:hAnsi="Times New Roman" w:eastAsia="Malgun Gothic"/>
          <w:b w:val="0"/>
          <w:i w:val="0"/>
          <w:sz w:val="22"/>
        </w:rPr>
        <w:t>: ✕ acabar a + 부정사, ✕ acabar de + 제룬디오. acabar de(방금)와 terminar de(끝마치다)를 바꿔 쓰지 않는다: Acabo de firmar(방금 서명했다) ≠ He terminado de firmar(서명을 다 마쳤다).</w:t>
      </w:r>
    </w:p>
    <w:p>
      <w:pPr>
        <w:pStyle w:val="ListBullet"/>
      </w:pPr>
      <w:r>
        <w:rPr>
          <w:rFonts w:ascii="Times New Roman" w:hAnsi="Times New Roman" w:eastAsia="Malgun Gothic"/>
          <w:b w:val="0"/>
          <w:i w:val="0"/>
          <w:sz w:val="22"/>
        </w:rPr>
        <w:t xml:space="preserve">연습: "필리는 방금 전화를 받았다." / "알바로는 결국 모든 책임을 자기가 졌다(제룬디오)." → 정답: </w:t>
      </w:r>
      <w:r>
        <w:rPr>
          <w:rFonts w:ascii="Times New Roman" w:hAnsi="Times New Roman" w:eastAsia="Malgun Gothic"/>
          <w:b/>
          <w:i w:val="0"/>
          <w:sz w:val="22"/>
        </w:rPr>
        <w:t>Pili acaba de recibir la llamada.</w:t>
      </w:r>
      <w:r>
        <w:rPr>
          <w:rFonts w:ascii="Times New Roman" w:hAnsi="Times New Roman" w:eastAsia="Malgun Gothic"/>
          <w:b w:val="0"/>
          <w:i w:val="0"/>
          <w:sz w:val="22"/>
        </w:rPr>
        <w:t xml:space="preserve"> / </w:t>
      </w:r>
      <w:r>
        <w:rPr>
          <w:rFonts w:ascii="Times New Roman" w:hAnsi="Times New Roman" w:eastAsia="Malgun Gothic"/>
          <w:b/>
          <w:i w:val="0"/>
          <w:sz w:val="22"/>
        </w:rPr>
        <w:t>Álvaro acabó asumiendo toda la responsabilidad.</w:t>
      </w:r>
      <w:r>
        <w:rPr>
          <w:rFonts w:ascii="Times New Roman" w:hAnsi="Times New Roman" w:eastAsia="Malgun Gothic"/>
          <w:b w:val="0"/>
          <w:i w:val="0"/>
          <w:sz w:val="22"/>
        </w:rPr>
        <w:t xml:space="preserve"> (또는 terminó por asumir)</w:t>
      </w:r>
    </w:p>
    <w:p>
      <w:pPr>
        <w:keepNext/>
        <w:spacing w:before="160"/>
      </w:pPr>
      <w:r>
        <w:rPr>
          <w:rFonts w:ascii="Times New Roman" w:hAnsi="Times New Roman" w:eastAsia="Malgun Gothic"/>
          <w:b/>
          <w:i w:val="0"/>
          <w:color w:val="1F3864"/>
          <w:sz w:val="26"/>
        </w:rPr>
        <w:t>4. 2부 전체 시제 지도 복습 — 1부 1화~2부 10화의 법·시제를 한 장에 → 0_동사_시제_가이드 1장 1.2·1.3, 25장 25.1 참고</w:t>
      </w:r>
    </w:p>
    <w:p>
      <w:pPr>
        <w:pStyle w:val="ListBullet"/>
      </w:pPr>
      <w:r>
        <w:rPr>
          <w:rFonts w:ascii="Times New Roman" w:hAnsi="Times New Roman" w:eastAsia="Malgun Gothic"/>
          <w:b/>
          <w:i w:val="0"/>
          <w:sz w:val="22"/>
        </w:rPr>
        <w:t>규칙</w:t>
      </w:r>
      <w:r>
        <w:rPr>
          <w:rFonts w:ascii="Times New Roman" w:hAnsi="Times New Roman" w:eastAsia="Malgun Gothic"/>
          <w:b w:val="0"/>
          <w:i w:val="0"/>
          <w:sz w:val="22"/>
        </w:rPr>
        <w:t>: 스페인어 시제는 '단순 시제 + 짝이 되는 복합 시제(haber + 과거분사)'로 만들어진다. haber의 시제만 바꾸면 복합 시제가 완성된다(he → 현재완료, había → 대과거, habré → 미래완료, habría → 복합조건, haya → 접속법 현재완료, hubiera → 접속법 대과거). 아래 표의 '2부 10화의 예'는 이 노트 대본에서 뽑았고, 대본에 없는 두 형태는 (밖)으로 표시했다.</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eastAsia="Malgun Gothic"/>
                <w:b/>
                <w:i w:val="0"/>
                <w:sz w:val="20"/>
              </w:rPr>
              <w:t>시제·법</w:t>
            </w:r>
          </w:p>
        </w:tc>
        <w:tc>
          <w:tcPr>
            <w:tcW w:type="dxa" w:w="1728"/>
          </w:tcPr>
          <w:p>
            <w:r>
              <w:rPr>
                <w:rFonts w:ascii="Times New Roman" w:hAnsi="Times New Roman" w:eastAsia="Malgun Gothic"/>
                <w:b/>
                <w:i w:val="0"/>
                <w:sz w:val="20"/>
              </w:rPr>
              <w:t>만드는 법</w:t>
            </w:r>
          </w:p>
        </w:tc>
        <w:tc>
          <w:tcPr>
            <w:tcW w:type="dxa" w:w="1728"/>
          </w:tcPr>
          <w:p>
            <w:r>
              <w:rPr>
                <w:rFonts w:ascii="Times New Roman" w:hAnsi="Times New Roman" w:eastAsia="Malgun Gothic"/>
                <w:b/>
                <w:i w:val="0"/>
                <w:sz w:val="20"/>
              </w:rPr>
              <w:t>핵심 용법</w:t>
            </w:r>
          </w:p>
        </w:tc>
        <w:tc>
          <w:tcPr>
            <w:tcW w:type="dxa" w:w="1728"/>
          </w:tcPr>
          <w:p>
            <w:r>
              <w:rPr>
                <w:rFonts w:ascii="Times New Roman" w:hAnsi="Times New Roman" w:eastAsia="Malgun Gothic"/>
                <w:b/>
                <w:i w:val="0"/>
                <w:sz w:val="20"/>
              </w:rPr>
              <w:t>2부 10화의 예</w:t>
            </w:r>
          </w:p>
        </w:tc>
        <w:tc>
          <w:tcPr>
            <w:tcW w:type="dxa" w:w="1728"/>
          </w:tcPr>
          <w:p>
            <w:r>
              <w:rPr>
                <w:rFonts w:ascii="Times New Roman" w:hAnsi="Times New Roman" w:eastAsia="Malgun Gothic"/>
                <w:b/>
                <w:i w:val="0"/>
                <w:sz w:val="20"/>
              </w:rPr>
              <w:t>처음 나온 곳</w:t>
            </w:r>
          </w:p>
        </w:tc>
      </w:tr>
      <w:tr>
        <w:tc>
          <w:tcPr>
            <w:tcW w:type="dxa" w:w="1728"/>
          </w:tcPr>
          <w:p>
            <w:r>
              <w:rPr>
                <w:rFonts w:ascii="Times New Roman" w:hAnsi="Times New Roman" w:eastAsia="Malgun Gothic"/>
                <w:b/>
                <w:i w:val="0"/>
                <w:sz w:val="20"/>
              </w:rPr>
              <w:t>직설법 현재</w:t>
            </w:r>
          </w:p>
        </w:tc>
        <w:tc>
          <w:tcPr>
            <w:tcW w:type="dxa" w:w="1728"/>
          </w:tcPr>
          <w:p>
            <w:r>
              <w:rPr>
                <w:rFonts w:ascii="Times New Roman" w:hAnsi="Times New Roman" w:eastAsia="Malgun Gothic"/>
                <w:b w:val="0"/>
                <w:i w:val="0"/>
                <w:sz w:val="20"/>
              </w:rPr>
              <w:t>어간 + o·as·a·amos·áis·an</w:t>
            </w:r>
          </w:p>
        </w:tc>
        <w:tc>
          <w:tcPr>
            <w:tcW w:type="dxa" w:w="1728"/>
          </w:tcPr>
          <w:p>
            <w:r>
              <w:rPr>
                <w:rFonts w:ascii="Times New Roman" w:hAnsi="Times New Roman" w:eastAsia="Malgun Gothic"/>
                <w:b w:val="0"/>
                <w:i w:val="0"/>
                <w:sz w:val="20"/>
              </w:rPr>
              <w:t>지금, 습관, 확정된 일</w:t>
            </w:r>
          </w:p>
        </w:tc>
        <w:tc>
          <w:tcPr>
            <w:tcW w:type="dxa" w:w="1728"/>
          </w:tcPr>
          <w:p>
            <w:r>
              <w:rPr>
                <w:rFonts w:ascii="Times New Roman" w:hAnsi="Times New Roman" w:eastAsia="Malgun Gothic"/>
                <w:b w:val="0"/>
                <w:i w:val="0"/>
                <w:sz w:val="20"/>
              </w:rPr>
              <w:t>«Yo lo llevo.»</w:t>
            </w:r>
          </w:p>
        </w:tc>
        <w:tc>
          <w:tcPr>
            <w:tcW w:type="dxa" w:w="1728"/>
          </w:tcPr>
          <w:p>
            <w:r>
              <w:rPr>
                <w:rFonts w:ascii="Times New Roman" w:hAnsi="Times New Roman" w:eastAsia="Malgun Gothic"/>
                <w:b w:val="0"/>
                <w:i w:val="0"/>
                <w:sz w:val="20"/>
              </w:rPr>
              <w:t>1부 1화</w:t>
            </w:r>
          </w:p>
        </w:tc>
      </w:tr>
      <w:tr>
        <w:tc>
          <w:tcPr>
            <w:tcW w:type="dxa" w:w="1728"/>
          </w:tcPr>
          <w:p>
            <w:r>
              <w:rPr>
                <w:rFonts w:ascii="Times New Roman" w:hAnsi="Times New Roman" w:eastAsia="Malgun Gothic"/>
                <w:b/>
                <w:i w:val="0"/>
                <w:sz w:val="20"/>
              </w:rPr>
              <w:t>현재완료</w:t>
            </w:r>
          </w:p>
        </w:tc>
        <w:tc>
          <w:tcPr>
            <w:tcW w:type="dxa" w:w="1728"/>
          </w:tcPr>
          <w:p>
            <w:r>
              <w:rPr>
                <w:rFonts w:ascii="Times New Roman" w:hAnsi="Times New Roman" w:eastAsia="Malgun Gothic"/>
                <w:b w:val="0"/>
                <w:i w:val="0"/>
                <w:sz w:val="20"/>
              </w:rPr>
              <w:t>he·has·ha·hemos·habéis·han + 분사</w:t>
            </w:r>
          </w:p>
        </w:tc>
        <w:tc>
          <w:tcPr>
            <w:tcW w:type="dxa" w:w="1728"/>
          </w:tcPr>
          <w:p>
            <w:r>
              <w:rPr>
                <w:rFonts w:ascii="Times New Roman" w:hAnsi="Times New Roman" w:eastAsia="Malgun Gothic"/>
                <w:b w:val="0"/>
                <w:i w:val="0"/>
                <w:sz w:val="20"/>
              </w:rPr>
              <w:t>오늘의 과거, 현재와 이어진 일</w:t>
            </w:r>
          </w:p>
        </w:tc>
        <w:tc>
          <w:tcPr>
            <w:tcW w:type="dxa" w:w="1728"/>
          </w:tcPr>
          <w:p>
            <w:r>
              <w:rPr>
                <w:rFonts w:ascii="Times New Roman" w:hAnsi="Times New Roman" w:eastAsia="Malgun Gothic"/>
                <w:b w:val="0"/>
                <w:i w:val="0"/>
                <w:sz w:val="20"/>
              </w:rPr>
              <w:t>«Lo han soltado esta tarde.»</w:t>
            </w:r>
          </w:p>
        </w:tc>
        <w:tc>
          <w:tcPr>
            <w:tcW w:type="dxa" w:w="1728"/>
          </w:tcPr>
          <w:p>
            <w:r>
              <w:rPr>
                <w:rFonts w:ascii="Times New Roman" w:hAnsi="Times New Roman" w:eastAsia="Malgun Gothic"/>
                <w:b w:val="0"/>
                <w:i w:val="0"/>
                <w:sz w:val="20"/>
              </w:rPr>
              <w:t>1부 1화, 2화</w:t>
            </w:r>
          </w:p>
        </w:tc>
      </w:tr>
      <w:tr>
        <w:tc>
          <w:tcPr>
            <w:tcW w:type="dxa" w:w="1728"/>
          </w:tcPr>
          <w:p>
            <w:r>
              <w:rPr>
                <w:rFonts w:ascii="Times New Roman" w:hAnsi="Times New Roman" w:eastAsia="Malgun Gothic"/>
                <w:b/>
                <w:i w:val="0"/>
                <w:sz w:val="20"/>
              </w:rPr>
              <w:t>단순과거</w:t>
            </w:r>
          </w:p>
        </w:tc>
        <w:tc>
          <w:tcPr>
            <w:tcW w:type="dxa" w:w="1728"/>
          </w:tcPr>
          <w:p>
            <w:r>
              <w:rPr>
                <w:rFonts w:ascii="Times New Roman" w:hAnsi="Times New Roman" w:eastAsia="Malgun Gothic"/>
                <w:b w:val="0"/>
                <w:i w:val="0"/>
                <w:sz w:val="20"/>
              </w:rPr>
              <w:t>-é·aste·ó·amos·asteis·aron</w:t>
            </w:r>
          </w:p>
        </w:tc>
        <w:tc>
          <w:tcPr>
            <w:tcW w:type="dxa" w:w="1728"/>
          </w:tcPr>
          <w:p>
            <w:r>
              <w:rPr>
                <w:rFonts w:ascii="Times New Roman" w:hAnsi="Times New Roman" w:eastAsia="Malgun Gothic"/>
                <w:b w:val="0"/>
                <w:i w:val="0"/>
                <w:sz w:val="20"/>
              </w:rPr>
              <w:t>닫힌 시간의 사건</w:t>
            </w:r>
          </w:p>
        </w:tc>
        <w:tc>
          <w:tcPr>
            <w:tcW w:type="dxa" w:w="1728"/>
          </w:tcPr>
          <w:p>
            <w:r>
              <w:rPr>
                <w:rFonts w:ascii="Times New Roman" w:hAnsi="Times New Roman" w:eastAsia="Malgun Gothic"/>
                <w:b w:val="0"/>
                <w:i w:val="0"/>
                <w:sz w:val="20"/>
              </w:rPr>
              <w:t>«Lo firmó el juez a las tres de la tarde.»</w:t>
            </w:r>
          </w:p>
        </w:tc>
        <w:tc>
          <w:tcPr>
            <w:tcW w:type="dxa" w:w="1728"/>
          </w:tcPr>
          <w:p>
            <w:r>
              <w:rPr>
                <w:rFonts w:ascii="Times New Roman" w:hAnsi="Times New Roman" w:eastAsia="Malgun Gothic"/>
                <w:b w:val="0"/>
                <w:i w:val="0"/>
                <w:sz w:val="20"/>
              </w:rPr>
              <w:t>1부 2화, 3화(강변화)</w:t>
            </w:r>
          </w:p>
        </w:tc>
      </w:tr>
      <w:tr>
        <w:tc>
          <w:tcPr>
            <w:tcW w:type="dxa" w:w="1728"/>
          </w:tcPr>
          <w:p>
            <w:r>
              <w:rPr>
                <w:rFonts w:ascii="Times New Roman" w:hAnsi="Times New Roman" w:eastAsia="Malgun Gothic"/>
                <w:b/>
                <w:i w:val="0"/>
                <w:sz w:val="20"/>
              </w:rPr>
              <w:t>불완료과거</w:t>
            </w:r>
          </w:p>
        </w:tc>
        <w:tc>
          <w:tcPr>
            <w:tcW w:type="dxa" w:w="1728"/>
          </w:tcPr>
          <w:p>
            <w:r>
              <w:rPr>
                <w:rFonts w:ascii="Times New Roman" w:hAnsi="Times New Roman" w:eastAsia="Malgun Gothic"/>
                <w:b w:val="0"/>
                <w:i w:val="0"/>
                <w:sz w:val="20"/>
              </w:rPr>
              <w:t>-aba·abas·aba·ábamos·abais·aban</w:t>
            </w:r>
          </w:p>
        </w:tc>
        <w:tc>
          <w:tcPr>
            <w:tcW w:type="dxa" w:w="1728"/>
          </w:tcPr>
          <w:p>
            <w:r>
              <w:rPr>
                <w:rFonts w:ascii="Times New Roman" w:hAnsi="Times New Roman" w:eastAsia="Malgun Gothic"/>
                <w:b w:val="0"/>
                <w:i w:val="0"/>
                <w:sz w:val="20"/>
              </w:rPr>
              <w:t>배경, 습관, 그 시점의 상태</w:t>
            </w:r>
          </w:p>
        </w:tc>
        <w:tc>
          <w:tcPr>
            <w:tcW w:type="dxa" w:w="1728"/>
          </w:tcPr>
          <w:p>
            <w:r>
              <w:rPr>
                <w:rFonts w:ascii="Times New Roman" w:hAnsi="Times New Roman" w:eastAsia="Malgun Gothic"/>
                <w:b w:val="0"/>
                <w:i w:val="0"/>
                <w:sz w:val="20"/>
              </w:rPr>
              <w:t>«Sabía que eran las iniciales de mi padre.»</w:t>
            </w:r>
          </w:p>
        </w:tc>
        <w:tc>
          <w:tcPr>
            <w:tcW w:type="dxa" w:w="1728"/>
          </w:tcPr>
          <w:p>
            <w:r>
              <w:rPr>
                <w:rFonts w:ascii="Times New Roman" w:hAnsi="Times New Roman" w:eastAsia="Malgun Gothic"/>
                <w:b w:val="0"/>
                <w:i w:val="0"/>
                <w:sz w:val="20"/>
              </w:rPr>
              <w:t>1부 4화</w:t>
            </w:r>
          </w:p>
        </w:tc>
      </w:tr>
      <w:tr>
        <w:tc>
          <w:tcPr>
            <w:tcW w:type="dxa" w:w="1728"/>
          </w:tcPr>
          <w:p>
            <w:r>
              <w:rPr>
                <w:rFonts w:ascii="Times New Roman" w:hAnsi="Times New Roman" w:eastAsia="Malgun Gothic"/>
                <w:b/>
                <w:i w:val="0"/>
                <w:sz w:val="20"/>
              </w:rPr>
              <w:t>대과거</w:t>
            </w:r>
          </w:p>
        </w:tc>
        <w:tc>
          <w:tcPr>
            <w:tcW w:type="dxa" w:w="1728"/>
          </w:tcPr>
          <w:p>
            <w:r>
              <w:rPr>
                <w:rFonts w:ascii="Times New Roman" w:hAnsi="Times New Roman" w:eastAsia="Malgun Gothic"/>
                <w:b w:val="0"/>
                <w:i w:val="0"/>
                <w:sz w:val="20"/>
              </w:rPr>
              <w:t>había + 분사</w:t>
            </w:r>
          </w:p>
        </w:tc>
        <w:tc>
          <w:tcPr>
            <w:tcW w:type="dxa" w:w="1728"/>
          </w:tcPr>
          <w:p>
            <w:r>
              <w:rPr>
                <w:rFonts w:ascii="Times New Roman" w:hAnsi="Times New Roman" w:eastAsia="Malgun Gothic"/>
                <w:b w:val="0"/>
                <w:i w:val="0"/>
                <w:sz w:val="20"/>
              </w:rPr>
              <w:t>과거보다 먼저 일어난 일</w:t>
            </w:r>
          </w:p>
        </w:tc>
        <w:tc>
          <w:tcPr>
            <w:tcW w:type="dxa" w:w="1728"/>
          </w:tcPr>
          <w:p>
            <w:r>
              <w:rPr>
                <w:rFonts w:ascii="Times New Roman" w:hAnsi="Times New Roman" w:eastAsia="Malgun Gothic"/>
                <w:b w:val="0"/>
                <w:i w:val="0"/>
                <w:sz w:val="20"/>
              </w:rPr>
              <w:t>«dijo que se había equivocado»</w:t>
            </w:r>
          </w:p>
        </w:tc>
        <w:tc>
          <w:tcPr>
            <w:tcW w:type="dxa" w:w="1728"/>
          </w:tcPr>
          <w:p>
            <w:r>
              <w:rPr>
                <w:rFonts w:ascii="Times New Roman" w:hAnsi="Times New Roman" w:eastAsia="Malgun Gothic"/>
                <w:b w:val="0"/>
                <w:i w:val="0"/>
                <w:sz w:val="20"/>
              </w:rPr>
              <w:t>1부 6화</w:t>
            </w:r>
          </w:p>
        </w:tc>
      </w:tr>
      <w:tr>
        <w:tc>
          <w:tcPr>
            <w:tcW w:type="dxa" w:w="1728"/>
          </w:tcPr>
          <w:p>
            <w:r>
              <w:rPr>
                <w:rFonts w:ascii="Times New Roman" w:hAnsi="Times New Roman" w:eastAsia="Malgun Gothic"/>
                <w:b/>
                <w:i w:val="0"/>
                <w:sz w:val="20"/>
              </w:rPr>
              <w:t>단순미래</w:t>
            </w:r>
          </w:p>
        </w:tc>
        <w:tc>
          <w:tcPr>
            <w:tcW w:type="dxa" w:w="1728"/>
          </w:tcPr>
          <w:p>
            <w:r>
              <w:rPr>
                <w:rFonts w:ascii="Times New Roman" w:hAnsi="Times New Roman" w:eastAsia="Malgun Gothic"/>
                <w:b w:val="0"/>
                <w:i w:val="0"/>
                <w:sz w:val="20"/>
              </w:rPr>
              <w:t>부정사 + é·ás·á·emos·éis·án</w:t>
            </w:r>
          </w:p>
        </w:tc>
        <w:tc>
          <w:tcPr>
            <w:tcW w:type="dxa" w:w="1728"/>
          </w:tcPr>
          <w:p>
            <w:r>
              <w:rPr>
                <w:rFonts w:ascii="Times New Roman" w:hAnsi="Times New Roman" w:eastAsia="Malgun Gothic"/>
                <w:b w:val="0"/>
                <w:i w:val="0"/>
                <w:sz w:val="20"/>
              </w:rPr>
              <w:t>예고, 약속, 추측</w:t>
            </w:r>
          </w:p>
        </w:tc>
        <w:tc>
          <w:tcPr>
            <w:tcW w:type="dxa" w:w="1728"/>
          </w:tcPr>
          <w:p>
            <w:r>
              <w:rPr>
                <w:rFonts w:ascii="Times New Roman" w:hAnsi="Times New Roman" w:eastAsia="Malgun Gothic"/>
                <w:b w:val="0"/>
                <w:i w:val="0"/>
                <w:sz w:val="20"/>
              </w:rPr>
              <w:t>«Yo mañana vendré a las ocho.»</w:t>
            </w:r>
          </w:p>
        </w:tc>
        <w:tc>
          <w:tcPr>
            <w:tcW w:type="dxa" w:w="1728"/>
          </w:tcPr>
          <w:p>
            <w:r>
              <w:rPr>
                <w:rFonts w:ascii="Times New Roman" w:hAnsi="Times New Roman" w:eastAsia="Malgun Gothic"/>
                <w:b w:val="0"/>
                <w:i w:val="0"/>
                <w:sz w:val="20"/>
              </w:rPr>
              <w:t>1부 6화, 2부 2화</w:t>
            </w:r>
          </w:p>
        </w:tc>
      </w:tr>
      <w:tr>
        <w:tc>
          <w:tcPr>
            <w:tcW w:type="dxa" w:w="1728"/>
          </w:tcPr>
          <w:p>
            <w:r>
              <w:rPr>
                <w:rFonts w:ascii="Times New Roman" w:hAnsi="Times New Roman" w:eastAsia="Malgun Gothic"/>
                <w:b/>
                <w:i w:val="0"/>
                <w:sz w:val="20"/>
              </w:rPr>
              <w:t>미래완료</w:t>
            </w:r>
          </w:p>
        </w:tc>
        <w:tc>
          <w:tcPr>
            <w:tcW w:type="dxa" w:w="1728"/>
          </w:tcPr>
          <w:p>
            <w:r>
              <w:rPr>
                <w:rFonts w:ascii="Times New Roman" w:hAnsi="Times New Roman" w:eastAsia="Malgun Gothic"/>
                <w:b w:val="0"/>
                <w:i w:val="0"/>
                <w:sz w:val="20"/>
              </w:rPr>
              <w:t>habré + 분사</w:t>
            </w:r>
          </w:p>
        </w:tc>
        <w:tc>
          <w:tcPr>
            <w:tcW w:type="dxa" w:w="1728"/>
          </w:tcPr>
          <w:p>
            <w:r>
              <w:rPr>
                <w:rFonts w:ascii="Times New Roman" w:hAnsi="Times New Roman" w:eastAsia="Malgun Gothic"/>
                <w:b w:val="0"/>
                <w:i w:val="0"/>
                <w:sz w:val="20"/>
              </w:rPr>
              <w:t>미래의 한 시점에 끝나 있을 일</w:t>
            </w:r>
          </w:p>
        </w:tc>
        <w:tc>
          <w:tcPr>
            <w:tcW w:type="dxa" w:w="1728"/>
          </w:tcPr>
          <w:p>
            <w:r>
              <w:rPr>
                <w:rFonts w:ascii="Times New Roman" w:hAnsi="Times New Roman" w:eastAsia="Malgun Gothic"/>
                <w:b w:val="0"/>
                <w:i w:val="0"/>
                <w:sz w:val="20"/>
              </w:rPr>
              <w:t>(밖) «Para el lunes ya habré leído la libreta.»</w:t>
            </w:r>
          </w:p>
        </w:tc>
        <w:tc>
          <w:tcPr>
            <w:tcW w:type="dxa" w:w="1728"/>
          </w:tcPr>
          <w:p>
            <w:r>
              <w:rPr>
                <w:rFonts w:ascii="Times New Roman" w:hAnsi="Times New Roman" w:eastAsia="Malgun Gothic"/>
                <w:b w:val="0"/>
                <w:i w:val="0"/>
                <w:sz w:val="20"/>
              </w:rPr>
              <w:t>1부 6화(가이드 9.4)</w:t>
            </w:r>
          </w:p>
        </w:tc>
      </w:tr>
      <w:tr>
        <w:tc>
          <w:tcPr>
            <w:tcW w:type="dxa" w:w="1728"/>
          </w:tcPr>
          <w:p>
            <w:r>
              <w:rPr>
                <w:rFonts w:ascii="Times New Roman" w:hAnsi="Times New Roman" w:eastAsia="Malgun Gothic"/>
                <w:b/>
                <w:i w:val="0"/>
                <w:sz w:val="20"/>
              </w:rPr>
              <w:t>단순조건</w:t>
            </w:r>
          </w:p>
        </w:tc>
        <w:tc>
          <w:tcPr>
            <w:tcW w:type="dxa" w:w="1728"/>
          </w:tcPr>
          <w:p>
            <w:r>
              <w:rPr>
                <w:rFonts w:ascii="Times New Roman" w:hAnsi="Times New Roman" w:eastAsia="Malgun Gothic"/>
                <w:b w:val="0"/>
                <w:i w:val="0"/>
                <w:sz w:val="20"/>
              </w:rPr>
              <w:t>부정사 + ía·ías·ía·íamos·íais·ían</w:t>
            </w:r>
          </w:p>
        </w:tc>
        <w:tc>
          <w:tcPr>
            <w:tcW w:type="dxa" w:w="1728"/>
          </w:tcPr>
          <w:p>
            <w:r>
              <w:rPr>
                <w:rFonts w:ascii="Times New Roman" w:hAnsi="Times New Roman" w:eastAsia="Malgun Gothic"/>
                <w:b w:val="0"/>
                <w:i w:val="0"/>
                <w:sz w:val="20"/>
              </w:rPr>
              <w:t>가정의 귀결, 공손, 거리 두기</w:t>
            </w:r>
          </w:p>
        </w:tc>
        <w:tc>
          <w:tcPr>
            <w:tcW w:type="dxa" w:w="1728"/>
          </w:tcPr>
          <w:p>
            <w:r>
              <w:rPr>
                <w:rFonts w:ascii="Times New Roman" w:hAnsi="Times New Roman" w:eastAsia="Malgun Gothic"/>
                <w:b w:val="0"/>
                <w:i w:val="0"/>
                <w:sz w:val="20"/>
              </w:rPr>
              <w:t>«una expresión que podría ser cualquier cosa»</w:t>
            </w:r>
          </w:p>
        </w:tc>
        <w:tc>
          <w:tcPr>
            <w:tcW w:type="dxa" w:w="1728"/>
          </w:tcPr>
          <w:p>
            <w:r>
              <w:rPr>
                <w:rFonts w:ascii="Times New Roman" w:hAnsi="Times New Roman" w:eastAsia="Malgun Gothic"/>
                <w:b w:val="0"/>
                <w:i w:val="0"/>
                <w:sz w:val="20"/>
              </w:rPr>
              <w:t>1부 7화, 2부 3화</w:t>
            </w:r>
          </w:p>
        </w:tc>
      </w:tr>
      <w:tr>
        <w:tc>
          <w:tcPr>
            <w:tcW w:type="dxa" w:w="1728"/>
          </w:tcPr>
          <w:p>
            <w:r>
              <w:rPr>
                <w:rFonts w:ascii="Times New Roman" w:hAnsi="Times New Roman" w:eastAsia="Malgun Gothic"/>
                <w:b/>
                <w:i w:val="0"/>
                <w:sz w:val="20"/>
              </w:rPr>
              <w:t>복합조건</w:t>
            </w:r>
          </w:p>
        </w:tc>
        <w:tc>
          <w:tcPr>
            <w:tcW w:type="dxa" w:w="1728"/>
          </w:tcPr>
          <w:p>
            <w:r>
              <w:rPr>
                <w:rFonts w:ascii="Times New Roman" w:hAnsi="Times New Roman" w:eastAsia="Malgun Gothic"/>
                <w:b w:val="0"/>
                <w:i w:val="0"/>
                <w:sz w:val="20"/>
              </w:rPr>
              <w:t>habría + 분사</w:t>
            </w:r>
          </w:p>
        </w:tc>
        <w:tc>
          <w:tcPr>
            <w:tcW w:type="dxa" w:w="1728"/>
          </w:tcPr>
          <w:p>
            <w:r>
              <w:rPr>
                <w:rFonts w:ascii="Times New Roman" w:hAnsi="Times New Roman" w:eastAsia="Malgun Gothic"/>
                <w:b w:val="0"/>
                <w:i w:val="0"/>
                <w:sz w:val="20"/>
              </w:rPr>
              <w:t>과거 가정의 귀결, 보도</w:t>
            </w:r>
          </w:p>
        </w:tc>
        <w:tc>
          <w:tcPr>
            <w:tcW w:type="dxa" w:w="1728"/>
          </w:tcPr>
          <w:p>
            <w:r>
              <w:rPr>
                <w:rFonts w:ascii="Times New Roman" w:hAnsi="Times New Roman" w:eastAsia="Malgun Gothic"/>
                <w:b w:val="0"/>
                <w:i w:val="0"/>
                <w:sz w:val="20"/>
              </w:rPr>
              <w:t>«le habría hecho gracia»</w:t>
            </w:r>
          </w:p>
        </w:tc>
        <w:tc>
          <w:tcPr>
            <w:tcW w:type="dxa" w:w="1728"/>
          </w:tcPr>
          <w:p>
            <w:r>
              <w:rPr>
                <w:rFonts w:ascii="Times New Roman" w:hAnsi="Times New Roman" w:eastAsia="Malgun Gothic"/>
                <w:b w:val="0"/>
                <w:i w:val="0"/>
                <w:sz w:val="20"/>
              </w:rPr>
              <w:t>1부 7화, 10화</w:t>
            </w:r>
          </w:p>
        </w:tc>
      </w:tr>
      <w:tr>
        <w:tc>
          <w:tcPr>
            <w:tcW w:type="dxa" w:w="1728"/>
          </w:tcPr>
          <w:p>
            <w:r>
              <w:rPr>
                <w:rFonts w:ascii="Times New Roman" w:hAnsi="Times New Roman" w:eastAsia="Malgun Gothic"/>
                <w:b/>
                <w:i w:val="0"/>
                <w:sz w:val="20"/>
              </w:rPr>
              <w:t>접속법 현재</w:t>
            </w:r>
          </w:p>
        </w:tc>
        <w:tc>
          <w:tcPr>
            <w:tcW w:type="dxa" w:w="1728"/>
          </w:tcPr>
          <w:p>
            <w:r>
              <w:rPr>
                <w:rFonts w:ascii="Times New Roman" w:hAnsi="Times New Roman" w:eastAsia="Malgun Gothic"/>
                <w:b w:val="0"/>
                <w:i w:val="0"/>
                <w:sz w:val="20"/>
              </w:rPr>
              <w:t>yo형 -o를 떼고 반대 모음 어미</w:t>
            </w:r>
          </w:p>
        </w:tc>
        <w:tc>
          <w:tcPr>
            <w:tcW w:type="dxa" w:w="1728"/>
          </w:tcPr>
          <w:p>
            <w:r>
              <w:rPr>
                <w:rFonts w:ascii="Times New Roman" w:hAnsi="Times New Roman" w:eastAsia="Malgun Gothic"/>
                <w:b w:val="0"/>
                <w:i w:val="0"/>
                <w:sz w:val="20"/>
              </w:rPr>
              <w:t>계기(바람·목적·불특정) 뒤, 부정 명령</w:t>
            </w:r>
          </w:p>
        </w:tc>
        <w:tc>
          <w:tcPr>
            <w:tcW w:type="dxa" w:w="1728"/>
          </w:tcPr>
          <w:p>
            <w:r>
              <w:rPr>
                <w:rFonts w:ascii="Times New Roman" w:hAnsi="Times New Roman" w:eastAsia="Malgun Gothic"/>
                <w:b w:val="0"/>
                <w:i w:val="0"/>
                <w:sz w:val="20"/>
              </w:rPr>
              <w:t>«Alguien en quien no piensen.»</w:t>
            </w:r>
          </w:p>
        </w:tc>
        <w:tc>
          <w:tcPr>
            <w:tcW w:type="dxa" w:w="1728"/>
          </w:tcPr>
          <w:p>
            <w:r>
              <w:rPr>
                <w:rFonts w:ascii="Times New Roman" w:hAnsi="Times New Roman" w:eastAsia="Malgun Gothic"/>
                <w:b w:val="0"/>
                <w:i w:val="0"/>
                <w:sz w:val="20"/>
              </w:rPr>
              <w:t>1부 5화, 7화</w:t>
            </w:r>
          </w:p>
        </w:tc>
      </w:tr>
      <w:tr>
        <w:tc>
          <w:tcPr>
            <w:tcW w:type="dxa" w:w="1728"/>
          </w:tcPr>
          <w:p>
            <w:r>
              <w:rPr>
                <w:rFonts w:ascii="Times New Roman" w:hAnsi="Times New Roman" w:eastAsia="Malgun Gothic"/>
                <w:b/>
                <w:i w:val="0"/>
                <w:sz w:val="20"/>
              </w:rPr>
              <w:t>접속법 현재완료</w:t>
            </w:r>
          </w:p>
        </w:tc>
        <w:tc>
          <w:tcPr>
            <w:tcW w:type="dxa" w:w="1728"/>
          </w:tcPr>
          <w:p>
            <w:r>
              <w:rPr>
                <w:rFonts w:ascii="Times New Roman" w:hAnsi="Times New Roman" w:eastAsia="Malgun Gothic"/>
                <w:b w:val="0"/>
                <w:i w:val="0"/>
                <w:sz w:val="20"/>
              </w:rPr>
              <w:t>haya + 분사</w:t>
            </w:r>
          </w:p>
        </w:tc>
        <w:tc>
          <w:tcPr>
            <w:tcW w:type="dxa" w:w="1728"/>
          </w:tcPr>
          <w:p>
            <w:r>
              <w:rPr>
                <w:rFonts w:ascii="Times New Roman" w:hAnsi="Times New Roman" w:eastAsia="Malgun Gothic"/>
                <w:b w:val="0"/>
                <w:i w:val="0"/>
                <w:sz w:val="20"/>
              </w:rPr>
              <w:t>계기 + 완료</w:t>
            </w:r>
          </w:p>
        </w:tc>
        <w:tc>
          <w:tcPr>
            <w:tcW w:type="dxa" w:w="1728"/>
          </w:tcPr>
          <w:p>
            <w:r>
              <w:rPr>
                <w:rFonts w:ascii="Times New Roman" w:hAnsi="Times New Roman" w:eastAsia="Malgun Gothic"/>
                <w:b w:val="0"/>
                <w:i w:val="0"/>
                <w:sz w:val="20"/>
              </w:rPr>
              <w:t>(밖) «Espero que haya llegado Manu.»</w:t>
            </w:r>
          </w:p>
        </w:tc>
        <w:tc>
          <w:tcPr>
            <w:tcW w:type="dxa" w:w="1728"/>
          </w:tcPr>
          <w:p>
            <w:r>
              <w:rPr>
                <w:rFonts w:ascii="Times New Roman" w:hAnsi="Times New Roman" w:eastAsia="Malgun Gothic"/>
                <w:b w:val="0"/>
                <w:i w:val="0"/>
                <w:sz w:val="20"/>
              </w:rPr>
              <w:t>1부 7화(예문), 가이드 13.2</w:t>
            </w:r>
          </w:p>
        </w:tc>
      </w:tr>
      <w:tr>
        <w:tc>
          <w:tcPr>
            <w:tcW w:type="dxa" w:w="1728"/>
          </w:tcPr>
          <w:p>
            <w:r>
              <w:rPr>
                <w:rFonts w:ascii="Times New Roman" w:hAnsi="Times New Roman" w:eastAsia="Malgun Gothic"/>
                <w:b/>
                <w:i w:val="0"/>
                <w:sz w:val="20"/>
              </w:rPr>
              <w:t>접속법 과거</w:t>
            </w:r>
          </w:p>
        </w:tc>
        <w:tc>
          <w:tcPr>
            <w:tcW w:type="dxa" w:w="1728"/>
          </w:tcPr>
          <w:p>
            <w:r>
              <w:rPr>
                <w:rFonts w:ascii="Times New Roman" w:hAnsi="Times New Roman" w:eastAsia="Malgun Gothic"/>
                <w:b w:val="0"/>
                <w:i w:val="0"/>
                <w:sz w:val="20"/>
              </w:rPr>
              <w:t>3인칭 복수 부정 과거 어간 + ra·se</w:t>
            </w:r>
          </w:p>
        </w:tc>
        <w:tc>
          <w:tcPr>
            <w:tcW w:type="dxa" w:w="1728"/>
          </w:tcPr>
          <w:p>
            <w:r>
              <w:rPr>
                <w:rFonts w:ascii="Times New Roman" w:hAnsi="Times New Roman" w:eastAsia="Malgun Gothic"/>
                <w:b w:val="0"/>
                <w:i w:val="0"/>
                <w:sz w:val="20"/>
              </w:rPr>
              <w:t>과거 주절 뒤, si 2형, como si</w:t>
            </w:r>
          </w:p>
        </w:tc>
        <w:tc>
          <w:tcPr>
            <w:tcW w:type="dxa" w:w="1728"/>
          </w:tcPr>
          <w:p>
            <w:r>
              <w:rPr>
                <w:rFonts w:ascii="Times New Roman" w:hAnsi="Times New Roman" w:eastAsia="Malgun Gothic"/>
                <w:b w:val="0"/>
                <w:i w:val="0"/>
                <w:sz w:val="20"/>
              </w:rPr>
              <w:t>«Que cuando me fuera, la llamara…»</w:t>
            </w:r>
          </w:p>
        </w:tc>
        <w:tc>
          <w:tcPr>
            <w:tcW w:type="dxa" w:w="1728"/>
          </w:tcPr>
          <w:p>
            <w:r>
              <w:rPr>
                <w:rFonts w:ascii="Times New Roman" w:hAnsi="Times New Roman" w:eastAsia="Malgun Gothic"/>
                <w:b w:val="0"/>
                <w:i w:val="0"/>
                <w:sz w:val="20"/>
              </w:rPr>
              <w:t>1부 8화, 9화</w:t>
            </w:r>
          </w:p>
        </w:tc>
      </w:tr>
      <w:tr>
        <w:tc>
          <w:tcPr>
            <w:tcW w:type="dxa" w:w="1728"/>
          </w:tcPr>
          <w:p>
            <w:r>
              <w:rPr>
                <w:rFonts w:ascii="Times New Roman" w:hAnsi="Times New Roman" w:eastAsia="Malgun Gothic"/>
                <w:b/>
                <w:i w:val="0"/>
                <w:sz w:val="20"/>
              </w:rPr>
              <w:t>접속법 대과거</w:t>
            </w:r>
          </w:p>
        </w:tc>
        <w:tc>
          <w:tcPr>
            <w:tcW w:type="dxa" w:w="1728"/>
          </w:tcPr>
          <w:p>
            <w:r>
              <w:rPr>
                <w:rFonts w:ascii="Times New Roman" w:hAnsi="Times New Roman" w:eastAsia="Malgun Gothic"/>
                <w:b w:val="0"/>
                <w:i w:val="0"/>
                <w:sz w:val="20"/>
              </w:rPr>
              <w:t>hubiera + 분사</w:t>
            </w:r>
          </w:p>
        </w:tc>
        <w:tc>
          <w:tcPr>
            <w:tcW w:type="dxa" w:w="1728"/>
          </w:tcPr>
          <w:p>
            <w:r>
              <w:rPr>
                <w:rFonts w:ascii="Times New Roman" w:hAnsi="Times New Roman" w:eastAsia="Malgun Gothic"/>
                <w:b w:val="0"/>
                <w:i w:val="0"/>
                <w:sz w:val="20"/>
              </w:rPr>
              <w:t>si 3형, 과거에 대한 후회</w:t>
            </w:r>
          </w:p>
        </w:tc>
        <w:tc>
          <w:tcPr>
            <w:tcW w:type="dxa" w:w="1728"/>
          </w:tcPr>
          <w:p>
            <w:r>
              <w:rPr>
                <w:rFonts w:ascii="Times New Roman" w:hAnsi="Times New Roman" w:eastAsia="Malgun Gothic"/>
                <w:b w:val="0"/>
                <w:i w:val="0"/>
                <w:sz w:val="20"/>
              </w:rPr>
              <w:t>대본에 없음(5화 참고)</w:t>
            </w:r>
          </w:p>
        </w:tc>
        <w:tc>
          <w:tcPr>
            <w:tcW w:type="dxa" w:w="1728"/>
          </w:tcPr>
          <w:p>
            <w:r>
              <w:rPr>
                <w:rFonts w:ascii="Times New Roman" w:hAnsi="Times New Roman" w:eastAsia="Malgun Gothic"/>
                <w:b w:val="0"/>
                <w:i w:val="0"/>
                <w:sz w:val="20"/>
              </w:rPr>
              <w:t>1부 10화, 2부 5화</w:t>
            </w:r>
          </w:p>
        </w:tc>
      </w:tr>
      <w:tr>
        <w:tc>
          <w:tcPr>
            <w:tcW w:type="dxa" w:w="1728"/>
          </w:tcPr>
          <w:p>
            <w:r>
              <w:rPr>
                <w:rFonts w:ascii="Times New Roman" w:hAnsi="Times New Roman" w:eastAsia="Malgun Gothic"/>
                <w:b/>
                <w:i w:val="0"/>
                <w:sz w:val="20"/>
              </w:rPr>
              <w:t>명령법</w:t>
            </w:r>
          </w:p>
        </w:tc>
        <w:tc>
          <w:tcPr>
            <w:tcW w:type="dxa" w:w="1728"/>
          </w:tcPr>
          <w:p>
            <w:r>
              <w:rPr>
                <w:rFonts w:ascii="Times New Roman" w:hAnsi="Times New Roman" w:eastAsia="Malgun Gothic"/>
                <w:b w:val="0"/>
                <w:i w:val="0"/>
                <w:sz w:val="20"/>
              </w:rPr>
              <w:t>tú는 직설법 3인칭 단수, usted는 접속법</w:t>
            </w:r>
          </w:p>
        </w:tc>
        <w:tc>
          <w:tcPr>
            <w:tcW w:type="dxa" w:w="1728"/>
          </w:tcPr>
          <w:p>
            <w:r>
              <w:rPr>
                <w:rFonts w:ascii="Times New Roman" w:hAnsi="Times New Roman" w:eastAsia="Malgun Gothic"/>
                <w:b w:val="0"/>
                <w:i w:val="0"/>
                <w:sz w:val="20"/>
              </w:rPr>
              <w:t>명령·부탁·금지</w:t>
            </w:r>
          </w:p>
        </w:tc>
        <w:tc>
          <w:tcPr>
            <w:tcW w:type="dxa" w:w="1728"/>
          </w:tcPr>
          <w:p>
            <w:r>
              <w:rPr>
                <w:rFonts w:ascii="Times New Roman" w:hAnsi="Times New Roman" w:eastAsia="Malgun Gothic"/>
                <w:b w:val="0"/>
                <w:i w:val="0"/>
                <w:sz w:val="20"/>
              </w:rPr>
              <w:t>«Dame las libretas.»</w:t>
            </w:r>
          </w:p>
        </w:tc>
        <w:tc>
          <w:tcPr>
            <w:tcW w:type="dxa" w:w="1728"/>
          </w:tcPr>
          <w:p>
            <w:r>
              <w:rPr>
                <w:rFonts w:ascii="Times New Roman" w:hAnsi="Times New Roman" w:eastAsia="Malgun Gothic"/>
                <w:b w:val="0"/>
                <w:i w:val="0"/>
                <w:sz w:val="20"/>
              </w:rPr>
              <w:t>1부 5화</w:t>
            </w:r>
          </w:p>
        </w:tc>
      </w:tr>
      <w:tr>
        <w:tc>
          <w:tcPr>
            <w:tcW w:type="dxa" w:w="1728"/>
          </w:tcPr>
          <w:p>
            <w:r>
              <w:rPr>
                <w:rFonts w:ascii="Times New Roman" w:hAnsi="Times New Roman" w:eastAsia="Malgun Gothic"/>
                <w:b/>
                <w:i w:val="0"/>
                <w:sz w:val="20"/>
              </w:rPr>
              <w:t>제룬디오·분사</w:t>
            </w:r>
          </w:p>
        </w:tc>
        <w:tc>
          <w:tcPr>
            <w:tcW w:type="dxa" w:w="1728"/>
          </w:tcPr>
          <w:p>
            <w:r>
              <w:rPr>
                <w:rFonts w:ascii="Times New Roman" w:hAnsi="Times New Roman" w:eastAsia="Malgun Gothic"/>
                <w:b w:val="0"/>
                <w:i w:val="0"/>
                <w:sz w:val="20"/>
              </w:rPr>
              <w:t>-ando·-iendo / -ado·-ido</w:t>
            </w:r>
          </w:p>
        </w:tc>
        <w:tc>
          <w:tcPr>
            <w:tcW w:type="dxa" w:w="1728"/>
          </w:tcPr>
          <w:p>
            <w:r>
              <w:rPr>
                <w:rFonts w:ascii="Times New Roman" w:hAnsi="Times New Roman" w:eastAsia="Malgun Gothic"/>
                <w:b w:val="0"/>
                <w:i w:val="0"/>
                <w:sz w:val="20"/>
              </w:rPr>
              <w:t>진행·방법, 복합 시제·수동·상태</w:t>
            </w:r>
          </w:p>
        </w:tc>
        <w:tc>
          <w:tcPr>
            <w:tcW w:type="dxa" w:w="1728"/>
          </w:tcPr>
          <w:p>
            <w:r>
              <w:rPr>
                <w:rFonts w:ascii="Times New Roman" w:hAnsi="Times New Roman" w:eastAsia="Malgun Gothic"/>
                <w:b w:val="0"/>
                <w:i w:val="0"/>
                <w:sz w:val="20"/>
              </w:rPr>
              <w:t>«Llevo tres semanas intentando…» / «Hallado por un pastor.»</w:t>
            </w:r>
          </w:p>
        </w:tc>
        <w:tc>
          <w:tcPr>
            <w:tcW w:type="dxa" w:w="1728"/>
          </w:tcPr>
          <w:p>
            <w:r>
              <w:rPr>
                <w:rFonts w:ascii="Times New Roman" w:hAnsi="Times New Roman" w:eastAsia="Malgun Gothic"/>
                <w:b w:val="0"/>
                <w:i w:val="0"/>
                <w:sz w:val="20"/>
              </w:rPr>
              <w:t>1부 6화, 2부 4화</w:t>
            </w:r>
          </w:p>
        </w:tc>
      </w:tr>
    </w:tbl>
    <w:p/>
    <w:p>
      <w:pPr>
        <w:pStyle w:val="ListBullet"/>
      </w:pPr>
      <w:r>
        <w:rPr>
          <w:rFonts w:ascii="Times New Roman" w:hAnsi="Times New Roman" w:eastAsia="Malgun Gothic"/>
          <w:b/>
          <w:i w:val="0"/>
          <w:sz w:val="22"/>
        </w:rPr>
        <w:t>대본 분석</w:t>
      </w:r>
      <w:r>
        <w:rPr>
          <w:rFonts w:ascii="Times New Roman" w:hAnsi="Times New Roman" w:eastAsia="Malgun Gothic"/>
          <w:b w:val="0"/>
          <w:i w:val="0"/>
          <w:sz w:val="22"/>
        </w:rPr>
        <w:t>: 한 문장에 여러 시제가 겹치는 곳을 읽는 연습이다. 마누의 말 «Que cuando me fuera, la llamara cuando llegara.»는 어머니가 과거에 한 요청의 전달이라 접속법 과거 세 개가 줄지어 있다(시제 일치). 베르트란의 «Lo normal es que se archive…»는 평가 표현 + 접속법 현재이고, 반사실 «A tu padre le habría hecho gracia que se los gastaras»는 복합조건과 접속법 과거가 나란히 선다. 대본 전체의 마지막 V.O. «Habíamos parado mil doscientos desahucios…, el mundo había cambiado de sitio.»는 대과거로 쌓아 올린 '지나간 모든 것'이다.</w:t>
      </w:r>
    </w:p>
    <w:p>
      <w:pPr>
        <w:pStyle w:val="ListBullet"/>
      </w:pPr>
      <w:r>
        <w:rPr>
          <w:rFonts w:ascii="Times New Roman" w:hAnsi="Times New Roman" w:eastAsia="Malgun Gothic"/>
          <w:b/>
          <w:i w:val="0"/>
          <w:sz w:val="22"/>
        </w:rPr>
        <w:t>흔한 실수</w:t>
      </w:r>
      <w:r>
        <w:rPr>
          <w:rFonts w:ascii="Times New Roman" w:hAnsi="Times New Roman" w:eastAsia="Malgun Gothic"/>
          <w:b w:val="0"/>
          <w:i w:val="0"/>
          <w:sz w:val="22"/>
        </w:rPr>
        <w:t>: 시제 이름을 외우기보다 순서대로 묻는다 — ① haber가 있나(복합 시제), ② 계기(que, para que, cuando + 미래)가 있나(접속법), ③ 시간 틀이 열려 있나 닫혔나(현재완료/단순과거), ④ 사건인가 배경인가(단순과거/불완료). cuando 뒤에 미래형을 쓰는 실수(✕ cuando será diputado)가 가장 흔하다.</w:t>
      </w:r>
    </w:p>
    <w:p>
      <w:pPr>
        <w:pStyle w:val="ListBullet"/>
      </w:pPr>
      <w:r>
        <w:rPr>
          <w:rFonts w:ascii="Times New Roman" w:hAnsi="Times New Roman" w:eastAsia="Malgun Gothic"/>
          <w:b w:val="0"/>
          <w:i w:val="0"/>
          <w:sz w:val="22"/>
        </w:rPr>
        <w:t xml:space="preserve">연습: "Ella (saber, 그 순간 알게 되었다) que no iba a pararse." / "Si Álvaro (tener) abrigo, no (pasar) frío." → 정답: </w:t>
      </w:r>
      <w:r>
        <w:rPr>
          <w:rFonts w:ascii="Times New Roman" w:hAnsi="Times New Roman" w:eastAsia="Malgun Gothic"/>
          <w:b/>
          <w:i w:val="0"/>
          <w:sz w:val="22"/>
        </w:rPr>
        <w:t>supo</w:t>
      </w:r>
      <w:r>
        <w:rPr>
          <w:rFonts w:ascii="Times New Roman" w:hAnsi="Times New Roman" w:eastAsia="Malgun Gothic"/>
          <w:b w:val="0"/>
          <w:i w:val="0"/>
          <w:sz w:val="22"/>
        </w:rPr>
        <w:t xml:space="preserve">(단순과거: 한순간의 깨달음) / </w:t>
      </w:r>
      <w:r>
        <w:rPr>
          <w:rFonts w:ascii="Times New Roman" w:hAnsi="Times New Roman" w:eastAsia="Malgun Gothic"/>
          <w:b/>
          <w:i w:val="0"/>
          <w:sz w:val="22"/>
        </w:rPr>
        <w:t>tuviera, pasaría</w:t>
      </w:r>
      <w:r>
        <w:rPr>
          <w:rFonts w:ascii="Times New Roman" w:hAnsi="Times New Roman" w:eastAsia="Malgun Gothic"/>
          <w:b w:val="0"/>
          <w:i w:val="0"/>
          <w:sz w:val="22"/>
        </w:rPr>
        <w:t>(현재 사실의 반대: 접속법 과거 + 단순조건)</w:t>
      </w:r>
    </w:p>
    <w:p>
      <w:pPr>
        <w:keepNext/>
        <w:spacing w:before="280"/>
      </w:pPr>
      <w:r>
        <w:rPr>
          <w:rFonts w:ascii="Times New Roman" w:hAnsi="Times New Roman" w:eastAsia="Malgun Gothic"/>
          <w:b/>
          <w:i w:val="0"/>
          <w:color w:val="1F3864"/>
          <w:sz w:val="30"/>
        </w:rPr>
        <w:t>✅ 이해 확인</w:t>
      </w:r>
    </w:p>
    <w:p>
      <w:pPr>
        <w:pStyle w:val="ListBullet"/>
      </w:pPr>
      <w:r>
        <w:rPr>
          <w:rFonts w:ascii="Times New Roman" w:hAnsi="Times New Roman" w:eastAsia="Malgun Gothic"/>
          <w:b w:val="0"/>
          <w:i w:val="0"/>
          <w:sz w:val="22"/>
        </w:rPr>
        <w:t>질문 1: 서기 콘수엘로는 왜 12월 17일 밤 사무소를 찾아와 수색 소식을 알려 주고, 무슨 충고를 하나요?</w:t>
      </w:r>
    </w:p>
    <w:p>
      <w:pPr>
        <w:pStyle w:val="ListBullet2"/>
      </w:pPr>
      <w:r>
        <w:rPr>
          <w:rFonts w:ascii="Times New Roman" w:hAnsi="Times New Roman" w:eastAsia="Malgun Gothic"/>
          <w:b w:val="0"/>
          <w:i w:val="0"/>
          <w:sz w:val="22"/>
        </w:rPr>
        <w:t>답: 2011년 퇴거 현장에서 «se suspende la diligencia»라고 쓰며 처음으로 공범이 아니라고 느꼈고, 이튿날 아침 8시 수색을 해야 하는 사람이 자기이기에 '미리 알리지 않고 오는 사람'은 되지 않으려 한다. 충고는 '있으면 안 되는 물건은 없애라, 옮기면 미행당하니 아무도 생각 못 할 사람이 옮겨라'였다.</w:t>
      </w:r>
    </w:p>
    <w:p>
      <w:pPr>
        <w:pStyle w:val="ListBullet"/>
      </w:pPr>
      <w:r>
        <w:rPr>
          <w:rFonts w:ascii="Times New Roman" w:hAnsi="Times New Roman" w:eastAsia="Malgun Gothic"/>
          <w:b w:val="0"/>
          <w:i w:val="0"/>
          <w:sz w:val="22"/>
        </w:rPr>
        <w:t>질문 2: 알바로는 왜 감시가 있는 엠바하도레스 길을 택했고, 마르타·발데스 앞에서 어떻게 말하나요?</w:t>
      </w:r>
    </w:p>
    <w:p>
      <w:pPr>
        <w:pStyle w:val="ListBullet2"/>
      </w:pPr>
      <w:r>
        <w:rPr>
          <w:rFonts w:ascii="Times New Roman" w:hAnsi="Times New Roman" w:eastAsia="Malgun Gothic"/>
          <w:b w:val="0"/>
          <w:i w:val="0"/>
          <w:sz w:val="22"/>
        </w:rPr>
        <w:t>답: 아무도 감시하지 않는 자신이 잡혀 주어 경찰이 찾던 것을 얻었다고 믿게 하려 했다. 마르타는 전화로 이를 알아채고 «No me mientas. Delante de Manu, sí. Delante de mí, no.»라고 하고, 발데스에게는 «En Fuenteovejuna, todos. Aquí, yo.»로 합창 대신 '나 혼자'라고 주장한다.</w:t>
      </w:r>
    </w:p>
    <w:p>
      <w:pPr>
        <w:pStyle w:val="ListBullet"/>
      </w:pPr>
      <w:r>
        <w:rPr>
          <w:rFonts w:ascii="Times New Roman" w:hAnsi="Times New Roman" w:eastAsia="Malgun Gothic"/>
          <w:b w:val="0"/>
          <w:i w:val="0"/>
          <w:sz w:val="22"/>
        </w:rPr>
        <w:t>질문 3: 'T. R.'의 이니셜과 커피 27잔, 복권은 장면 7·8에서 어떻게 이어지나요?</w:t>
      </w:r>
    </w:p>
    <w:p>
      <w:pPr>
        <w:pStyle w:val="ListBullet2"/>
      </w:pPr>
      <w:r>
        <w:rPr>
          <w:rFonts w:ascii="Times New Roman" w:hAnsi="Times New Roman" w:eastAsia="Malgun Gothic"/>
          <w:b w:val="0"/>
          <w:i w:val="0"/>
          <w:sz w:val="22"/>
        </w:rPr>
        <w:t>답: 알바로는 공책 3권 41쪽의 'T. R., jueves, Atocha, 6.40'이 마누 아버지 토마스의 이니셜임을 알고도 일부러 걸렸고, 그 사실을 '대신 값을 치르려' 했다고 고백한다. 마누는 커피 빚 장부에 «27»을 적고 알바로가 «Tomás»를 덧붙여 둘이 한 장부로 빚을 센다. 장면 8에서 아버지의 복권은 환급금 20유로로 돌아와 다섯 잔의 커피가 되고, 두랄렉스 잔은 카르멘에게 돌아간다.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