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6화 — 「바예카스의 저녁」 (Cena en Vallecas)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로사 카살(59세, 비고 수산시장 상인, 노엘리아의 어머니) / 마놀로 카살(63세, 비고의 어부 출신, 노엘리아의 아버지) / 파올라(31세, 간호사) / 다니(32세, 소방관)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6월 26일(토), 마드리드 아토차 역과 바예카스의 파올라 집. 노엘리아의 부모가 처음으로 마드리드의 이니고를 만나러 올라온다. 새 아파트 부엌에는 아직 오븐이 없어서, 파올라가 바예카스의 자기 부엌을 빌려준다. 이니고는 부모님께 바칼라오 요리를 대접한다. 학습 포인트는 칭찬과 비판, 요리 어휘. 향수 소품은 어머니에게 선물하는 Costa Azzurra. 시점: 이니고.</w:t>
      </w:r>
    </w:p>
    <w:p>
      <w:pPr>
        <w:keepNext/>
        <w:spacing w:before="320" w:after="140"/>
      </w:pPr>
      <w:r>
        <w:rPr>
          <w:rFonts w:ascii="Times New Roman" w:hAnsi="Times New Roman" w:eastAsia="Malgun Gothic"/>
          <w:b/>
          <w:i w:val="0"/>
          <w:color w:val="1F3864"/>
          <w:sz w:val="26"/>
        </w:rPr>
        <w:t>장면 1 — 6월 26일(토) 오후 4시, 아토차 역: 도착</w:t>
      </w:r>
    </w:p>
    <w:p>
      <w:pPr>
        <w:spacing w:before="0" w:after="110" w:line="300" w:lineRule="auto"/>
      </w:pPr>
      <w:r>
        <w:rPr>
          <w:rFonts w:ascii="Times New Roman" w:hAnsi="Times New Roman" w:eastAsia="Malgun Gothic"/>
          <w:b w:val="0"/>
          <w:i/>
          <w:color w:val="555555"/>
          <w:sz w:val="22"/>
        </w:rPr>
        <w:t>(Sábado 26 de junio de 2027, cuatro de la tarde. El andén de la estación de Atocha, con el calor pegajoso de la tarde. Noelia e Íñigo esperan al pie de la escalera. El tren de Vigo llega con diez minutos de retraso. Entre los pasajeros baja un hombre de sesenta y tres años, de hombros anchos y gorra, con una maleta pequeña. Detrás, una mujer baja y enérgica, de cincuenta y nueve, con un bolso enorme y una bolsa de plástico llena de algo envuelto en papel.)</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Los padres de Noelia llegaron a Madrid con una maleta, un bolso y una bolsa. La maleta era de él. El bolso, de ella. La bolsa era de todos, porque dentro había pulpo.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 filla!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delgada estás! ¿No comes?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hace tres semanas que no me ves.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estás más delgada. Seguro que este chico no te da de comer.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Buenas tardes, señora Casal. Soy Íñigo.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(lo mira de arriba abajo)</w:t>
      </w:r>
      <w:r>
        <w:rPr>
          <w:rFonts w:ascii="Times New Roman" w:hAnsi="Times New Roman" w:eastAsia="Malgun Gothic"/>
          <w:b w:val="0"/>
          <w:i w:val="0"/>
          <w:sz w:val="22"/>
        </w:rPr>
        <w:t xml:space="preserve"> Delgado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de familia.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Tendremos que remediarlo. Manolo, saluda.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(con una voz baja y tranquila)</w:t>
      </w:r>
      <w:r>
        <w:rPr>
          <w:rFonts w:ascii="Times New Roman" w:hAnsi="Times New Roman" w:eastAsia="Malgun Gothic"/>
          <w:b w:val="0"/>
          <w:i w:val="0"/>
          <w:sz w:val="22"/>
        </w:rPr>
        <w:t xml:space="preserve"> Buenas.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Encantado, señor Casal.</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Manolo.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 ¿has dormido en el tren?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 dormido tres horas. Ronca como una máquina.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ronco.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Roncas.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Si lo dice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¿Quieren que les lleve la maleta?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Puedo yo.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Déjale que la lleve, hombre. Que parezca que tiene un yerno 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una sonrisa nerviosa)</w:t>
      </w:r>
      <w:r>
        <w:rPr>
          <w:rFonts w:ascii="Times New Roman" w:hAnsi="Times New Roman" w:eastAsia="Malgun Gothic"/>
          <w:b w:val="0"/>
          <w:i w:val="0"/>
          <w:sz w:val="22"/>
        </w:rPr>
        <w:t xml:space="preserve"> Todavía no soy el yerno, señora.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Todavía.</w:t>
      </w:r>
    </w:p>
    <w:p>
      <w:pPr>
        <w:spacing w:before="0" w:after="110" w:line="300" w:lineRule="auto"/>
      </w:pPr>
      <w:r>
        <w:rPr>
          <w:rFonts w:ascii="Times New Roman" w:hAnsi="Times New Roman" w:eastAsia="Malgun Gothic"/>
          <w:b w:val="0"/>
          <w:i/>
          <w:color w:val="555555"/>
          <w:sz w:val="22"/>
        </w:rPr>
        <w:t>(Noelia se tapa la cara con las manos.)</w:t>
      </w:r>
    </w:p>
    <w:p>
      <w:pPr>
        <w:keepNext/>
        <w:spacing w:before="320" w:after="140"/>
      </w:pPr>
      <w:r>
        <w:rPr>
          <w:rFonts w:ascii="Times New Roman" w:hAnsi="Times New Roman" w:eastAsia="Malgun Gothic"/>
          <w:b/>
          <w:i w:val="0"/>
          <w:color w:val="1F3864"/>
          <w:sz w:val="26"/>
        </w:rPr>
        <w:t>장면 2 — 오후 7시, 바예카스의 부엌: 요리</w:t>
      </w:r>
    </w:p>
    <w:p>
      <w:pPr>
        <w:spacing w:before="0" w:after="110" w:line="300" w:lineRule="auto"/>
      </w:pPr>
      <w:r>
        <w:rPr>
          <w:rFonts w:ascii="Times New Roman" w:hAnsi="Times New Roman" w:eastAsia="Malgun Gothic"/>
          <w:b w:val="0"/>
          <w:i/>
          <w:color w:val="555555"/>
          <w:sz w:val="22"/>
        </w:rPr>
        <w:t>(Siete de la tarde. La cocina del piso de Paola en Vallecas: pequeña, con azulejos azules, una mesa de formica y una ventana a un patio con geranios. Íñigo, con delantal, corta ajo en láminas. En la encimera, un bacalao desalado, aceite, guindillas y una cazuela de barro. Rosa, de pie, con los brazos cruzados, vigila. Paola, apoyada en el marco de la puerta, mastica una aceituna.)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Cocinar delante de la madre de tu novia es un examen sin libro de texto. Yo había elegido el bacalao al pil-pil porque era lo único que sabía hacer sin mirar la receta. Eso me pareció una estrategia.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eso qué 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Bacalao al pil-pil. Es un plato vasco.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¿Y por qué no un pulpo a feira?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el pulpo lo ha traído usted.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Rosa, déjele cocinar. Se ha puesto nervioso.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estoy diciendo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está diciendo algo. Está diciendo que no confía.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directo! Me gusta.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Y ahora, por favor, no me mire el aceite.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si lo mira, se corta. Es una salsa tímida.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(ríe a carcajadas)</w:t>
      </w:r>
      <w:r>
        <w:rPr>
          <w:rFonts w:ascii="Times New Roman" w:hAnsi="Times New Roman" w:eastAsia="Malgun Gothic"/>
          <w:b w:val="0"/>
          <w:i w:val="0"/>
          <w:sz w:val="22"/>
        </w:rPr>
        <w:t xml:space="preserve"> ¡Una salsa tímida!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Esta noche te va a gustar este hombre.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ya lo veremos.</w:t>
      </w:r>
    </w:p>
    <w:p>
      <w:pPr>
        <w:spacing w:before="0" w:after="110" w:line="300" w:lineRule="auto"/>
      </w:pPr>
      <w:r>
        <w:rPr>
          <w:rFonts w:ascii="Times New Roman" w:hAnsi="Times New Roman" w:eastAsia="Malgun Gothic"/>
          <w:b w:val="0"/>
          <w:i/>
          <w:color w:val="555555"/>
          <w:sz w:val="22"/>
        </w:rPr>
        <w:t>(Íñigo menea la cazuela con movimientos suaves. La salsa, poco a poco, se espesa. Rosa, a su pesar, se acerca para mirar.)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¿Cuánto lleva?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Quince minutos.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 Vigo lo haríamos con aceite de oliva y un poco de pimentón.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 no lleva pimentón.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Entonces le falta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Le faltará, pero es como 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mismo dice mi marido de su carácter.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funciona?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Treinta y cinco años.</w:t>
      </w:r>
    </w:p>
    <w:p>
      <w:pPr>
        <w:spacing w:before="0" w:after="110" w:line="300" w:lineRule="auto"/>
      </w:pPr>
      <w:r>
        <w:rPr>
          <w:rFonts w:ascii="Times New Roman" w:hAnsi="Times New Roman" w:eastAsia="Malgun Gothic"/>
          <w:b w:val="0"/>
          <w:i/>
          <w:color w:val="555555"/>
          <w:sz w:val="22"/>
        </w:rPr>
        <w:t>(Dani llega con una bolsa de pan y una botella de albariño. Se detiene en la puerta al oír la risa.)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¿Qué me he perdido?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Que Rosa está siendo amable.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Entonces no me lo cuentes. Me asusta.</w:t>
      </w:r>
    </w:p>
    <w:p>
      <w:pPr>
        <w:keepNext/>
        <w:spacing w:before="320" w:after="140"/>
      </w:pPr>
      <w:r>
        <w:rPr>
          <w:rFonts w:ascii="Times New Roman" w:hAnsi="Times New Roman" w:eastAsia="Malgun Gothic"/>
          <w:b/>
          <w:i w:val="0"/>
          <w:color w:val="1F3864"/>
          <w:sz w:val="26"/>
        </w:rPr>
        <w:t>장면 3 — 밤 9시, 식탁: 평가</w:t>
      </w:r>
    </w:p>
    <w:p>
      <w:pPr>
        <w:spacing w:before="0" w:after="110" w:line="300" w:lineRule="auto"/>
      </w:pPr>
      <w:r>
        <w:rPr>
          <w:rFonts w:ascii="Times New Roman" w:hAnsi="Times New Roman" w:eastAsia="Malgun Gothic"/>
          <w:b w:val="0"/>
          <w:i/>
          <w:color w:val="555555"/>
          <w:sz w:val="22"/>
        </w:rPr>
        <w:t>(Nueve de la noche. En el pequeño salón de Paola se ha montado una mesa larga con dos manteles distintos. Seis platos, seis vasos, el pulpo cortado en rodajas sobre una tabla de madera, el bacalao en una cazuela de barro. Manolo, en un extremo, con la gorra sobre la rodilla. Rosa, frente a Íñigo. Noelia, a su lado. Dani y Paola, enfrente.)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descubrí que el silencio de un gallego antes de probar un plato es más intimidante que el sermón de un cura.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(prueba un trozo de bacalao, mastica, cierra los ojos)</w:t>
      </w:r>
      <w:r>
        <w:rPr>
          <w:rFonts w:ascii="Times New Roman" w:hAnsi="Times New Roman" w:eastAsia="Malgun Gothic"/>
          <w:b w:val="0"/>
          <w:i w:val="0"/>
          <w:sz w:val="22"/>
        </w:rPr>
        <w:t xml:space="preserve"> Hum.</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¿«Hum» bueno o «hum» malo?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«Hum» pensativo.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Está bien de sal. La salsa está bien ligada. El bacalao, en su punto.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 falta un toque de limón.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Bilbao no lleva limón.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sé que no. Pero a mí me gustaría.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el ajo está un poco quemado.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está quemado. Está dorado.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 el borde, quemado.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resto?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El resto, bien. Mejor de lo que esperaba.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(por primera vez en la cena)</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val="0"/>
          <w:i/>
          <w:color w:val="555555"/>
          <w:sz w:val="22"/>
        </w:rPr>
        <w:t>(Silencio. Todos lo miran. Rosa se vuelve despacio hacia su marido.)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¿Cómo que «está bien»?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 en voz baja)</w:t>
      </w:r>
      <w:r>
        <w:rPr>
          <w:rFonts w:ascii="Times New Roman" w:hAnsi="Times New Roman" w:eastAsia="Malgun Gothic"/>
          <w:b w:val="0"/>
          <w:i w:val="0"/>
          <w:sz w:val="22"/>
        </w:rPr>
        <w:t xml:space="preserve"> Eso es un éxito. Papá no dice «bien» ni de mis notas.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Dijo «bien» una vez. Cuando aprobé el examen de intérprete.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qué más has dicho tú,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Nada más.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Dime una cosa más. Una.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(se queda pensando)</w:t>
      </w:r>
      <w:r>
        <w:rPr>
          <w:rFonts w:ascii="Times New Roman" w:hAnsi="Times New Roman" w:eastAsia="Malgun Gothic"/>
          <w:b w:val="0"/>
          <w:i w:val="0"/>
          <w:sz w:val="22"/>
        </w:rPr>
        <w:t xml:space="preserve"> Está caliente.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color w:val="555555"/>
          <w:sz w:val="22"/>
        </w:rPr>
        <w:t>(riéndose)</w:t>
      </w:r>
      <w:r>
        <w:rPr>
          <w:rFonts w:ascii="Times New Roman" w:hAnsi="Times New Roman" w:eastAsia="Malgun Gothic"/>
          <w:b w:val="0"/>
          <w:i w:val="0"/>
          <w:sz w:val="22"/>
        </w:rPr>
        <w:t xml:space="preserve"> Eso también es un cumplido.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A mí me falta pan.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Dani.</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Es una observación crítica. En esta mesa se critica.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Bueno, hijo. Si quieres, critica el aceite.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No. Me callo.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tú, Íñigo? ¿De qué trabajas, exactamente?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Exporto conservas a Asia. Anchoas, bonito, atún. Tengo tres clientes grandes.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ganas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una pregunta razonable.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Gano lo suficiente para pagar la mitad del alquiler y la cena de hoy.</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otra mitad?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paga ella.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 Noelia)</w:t>
      </w:r>
      <w:r>
        <w:rPr>
          <w:rFonts w:ascii="Times New Roman" w:hAnsi="Times New Roman" w:eastAsia="Malgun Gothic"/>
          <w:b w:val="0"/>
          <w:i w:val="0"/>
          <w:sz w:val="22"/>
        </w:rPr>
        <w:t xml:space="preserve"> ¿Cuánto cobras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esto no es un interrogatorio.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una cena.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las dos cosas.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respóndeme.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Depende del mes. Entre cero y cuatro mil. Y media jornada en la tienda.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inseguro.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oficio.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(sin levantar la mirada)</w:t>
      </w:r>
      <w:r>
        <w:rPr>
          <w:rFonts w:ascii="Times New Roman" w:hAnsi="Times New Roman" w:eastAsia="Malgun Gothic"/>
          <w:b w:val="0"/>
          <w:i w:val="0"/>
          <w:sz w:val="22"/>
        </w:rPr>
        <w:t xml:space="preserve"> Del mar también se vive así.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 no empieces.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mes, nada. Otro, mucho.</w:t>
      </w:r>
    </w:p>
    <w:p>
      <w:pPr>
        <w:spacing w:before="0" w:after="110" w:line="300" w:lineRule="auto"/>
      </w:pPr>
      <w:r>
        <w:rPr>
          <w:rFonts w:ascii="Times New Roman" w:hAnsi="Times New Roman" w:eastAsia="Malgun Gothic"/>
          <w:b w:val="0"/>
          <w:i/>
          <w:color w:val="555555"/>
          <w:sz w:val="22"/>
        </w:rPr>
        <w:t>(Un silencio. Rosa mira a su marido. Luego, a su hija. Se le suaviza el rostro.)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verdad. Del mar también.</w:t>
      </w:r>
    </w:p>
    <w:p>
      <w:pPr>
        <w:keepNext/>
        <w:spacing w:before="320" w:after="140"/>
      </w:pPr>
      <w:r>
        <w:rPr>
          <w:rFonts w:ascii="Times New Roman" w:hAnsi="Times New Roman" w:eastAsia="Malgun Gothic"/>
          <w:b/>
          <w:i w:val="0"/>
          <w:color w:val="1F3864"/>
          <w:sz w:val="26"/>
        </w:rPr>
        <w:t>장면 4 — 밤 11시, 발코니: 마놀로</w:t>
      </w:r>
    </w:p>
    <w:p>
      <w:pPr>
        <w:spacing w:before="0" w:after="110" w:line="300" w:lineRule="auto"/>
      </w:pPr>
      <w:r>
        <w:rPr>
          <w:rFonts w:ascii="Times New Roman" w:hAnsi="Times New Roman" w:eastAsia="Malgun Gothic"/>
          <w:b w:val="0"/>
          <w:i/>
          <w:color w:val="555555"/>
          <w:sz w:val="22"/>
        </w:rPr>
        <w:t>(Once de la noche. El pequeño balcón de la cocina de Paola, con tres macetas y una silla de plástico. Manolo, sentado, con la gorra en la mano, mira el cielo naranja de Madrid. Íñigo sale con dos vasos de albariño. Se queda de pie.)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Salí al balcón con un vaso para cada uno. No sabía si era un gesto de cortesía o de supervivencia.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Señor Casal... Manolo. ¿Quiere un poco más?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(coge el vaso)</w:t>
      </w:r>
      <w:r>
        <w:rPr>
          <w:rFonts w:ascii="Times New Roman" w:hAnsi="Times New Roman" w:eastAsia="Malgun Gothic"/>
          <w:b w:val="0"/>
          <w:i w:val="0"/>
          <w:sz w:val="22"/>
        </w:rPr>
        <w:t xml:space="preserve"> Siéntate.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Solo hay una silla.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siéntate en el suelo.</w:t>
      </w:r>
    </w:p>
    <w:p>
      <w:pPr>
        <w:spacing w:before="0" w:after="110" w:line="300" w:lineRule="auto"/>
      </w:pPr>
      <w:r>
        <w:rPr>
          <w:rFonts w:ascii="Times New Roman" w:hAnsi="Times New Roman" w:eastAsia="Malgun Gothic"/>
          <w:b w:val="0"/>
          <w:i/>
          <w:color w:val="555555"/>
          <w:sz w:val="22"/>
        </w:rPr>
        <w:t>(Íñigo se sienta en el suelo, con la espalda contra la barandilla. Un silencio largo. Se oyen, abajo, las voces de la calle y un televisor.)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En Vigo se ven las estrellas.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 casi ninguna.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En el barco se veían todas.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¿Cuántos años estuvo en el mar?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Treinta y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qué lo dejó?</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espalda. Y las ganas.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ganas?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día amaneces y ya no te dan ganas de salir. Y ese día hay que quedarse en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entiendo.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creo. Eres joven.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Tengo treinta y siete.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es ser joven.</w:t>
      </w:r>
    </w:p>
    <w:p>
      <w:pPr>
        <w:spacing w:before="0" w:after="110" w:line="300" w:lineRule="auto"/>
      </w:pPr>
      <w:r>
        <w:rPr>
          <w:rFonts w:ascii="Times New Roman" w:hAnsi="Times New Roman" w:eastAsia="Malgun Gothic"/>
          <w:b w:val="0"/>
          <w:i/>
          <w:color w:val="555555"/>
          <w:sz w:val="22"/>
        </w:rPr>
        <w:t>(Silencio. Manolo bebe.)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quieres?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¿Cuánto?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medirlo.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Si supieras medirlo, no sería mucho.</w:t>
      </w:r>
    </w:p>
    <w:p>
      <w:pPr>
        <w:spacing w:before="0" w:after="110" w:line="300" w:lineRule="auto"/>
      </w:pPr>
      <w:r>
        <w:rPr>
          <w:rFonts w:ascii="Times New Roman" w:hAnsi="Times New Roman" w:eastAsia="Malgun Gothic"/>
          <w:b w:val="0"/>
          <w:i/>
          <w:color w:val="555555"/>
          <w:sz w:val="22"/>
        </w:rPr>
        <w:t>(Íñigo no responde. Mira el vaso. Manolo, sin mirarlo, le pone una mano en el hombro un segundo. La retira.)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Cuídala.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que ella te cuide a ti. Si no,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Ahora ve a por más pan. Tu amigo el bombero lo ha acabado todo.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Eso, para un gallego de sesenta y tres años, es un discurso. Lo guardé como se guardan las cosas que uno no espera que le den.</w:t>
      </w:r>
    </w:p>
    <w:p>
      <w:pPr>
        <w:keepNext/>
        <w:spacing w:before="320" w:after="140"/>
      </w:pPr>
      <w:r>
        <w:rPr>
          <w:rFonts w:ascii="Times New Roman" w:hAnsi="Times New Roman" w:eastAsia="Malgun Gothic"/>
          <w:b/>
          <w:i w:val="0"/>
          <w:color w:val="1F3864"/>
          <w:sz w:val="26"/>
        </w:rPr>
        <w:t>장면 5 — 자정 직전, 침실: 선물</w:t>
      </w:r>
    </w:p>
    <w:p>
      <w:pPr>
        <w:spacing w:before="0" w:after="110" w:line="300" w:lineRule="auto"/>
      </w:pPr>
      <w:r>
        <w:rPr>
          <w:rFonts w:ascii="Times New Roman" w:hAnsi="Times New Roman" w:eastAsia="Malgun Gothic"/>
          <w:b w:val="0"/>
          <w:i/>
          <w:color w:val="555555"/>
          <w:sz w:val="22"/>
        </w:rPr>
        <w:t>(Casi medianoche. El dormitorio de Paola, cedido para los padres de Noelia. Una cama de matrimonio con colcha de flores, una mesilla con una lámpara. Rosa, sentada en el borde de la cama, con el bolso en el regazo. Noelia, en el umbral, con una bolsa pequeña. Manolo ya duerme, tumbado, con la gorra encima de la mesilla.)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¿Ya está tu padre dormido?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Dormido y roncando.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que se encuentra a gusto.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Te he traído una cosa.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regalo. De mi parte y de Íñigo.</w:t>
      </w:r>
    </w:p>
    <w:p>
      <w:pPr>
        <w:spacing w:before="0" w:after="110" w:line="300" w:lineRule="auto"/>
      </w:pPr>
      <w:r>
        <w:rPr>
          <w:rFonts w:ascii="Times New Roman" w:hAnsi="Times New Roman" w:eastAsia="Malgun Gothic"/>
          <w:b w:val="0"/>
          <w:i/>
          <w:color w:val="555555"/>
          <w:sz w:val="22"/>
        </w:rPr>
        <w:t>(Rosa abre la bolsa. Dentro, una caja blanca. La abre. Un frasco azul claro: Costa Azzurra.)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de la tienda donde trabajo. Huele a mar y a limón y a sol.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Me lo vas a poner en la muñeca.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val="0"/>
          <w:i/>
          <w:color w:val="555555"/>
          <w:sz w:val="22"/>
        </w:rPr>
        <w:t>(Noelia se echa una gota en la muñeca de su madre. Rosa se la acerca a la nariz. Cierra los ojos.)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¿Sabes qué? Esto huele a Samil.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la playa de Vigo. A las cinco de la tarde. Cuando tu padre volvía.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 regalo muy bonito. No he dicho gracias. Gracias.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Sí hace falta. A mi edad, nadie me regala nada que huela a mi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ha elegido el color del frasco.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dile que ha acertado. Y dile también que le falta limón.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 el bacalao.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Se lo diré.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dile también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me cae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ti se te nota la felicidad. Y a mí me conoces desde que naciste: yo no digo estas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Duérmete, filla. Mañana tengo que enseñarle a ese chico a hacer pulpo.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6. En las familias, los cumplidos más grandes no llevan adjetivos. Llevan hechos: una cena que no se critica, una mano en el hombro, un perfume que huele a una playa antigua. Esa noche me di cuenta de que había superado un examen para el que nadie me había dado temario.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로사리아 데 카스트로 『Cantares gallegos』(1863)</w:t>
      </w:r>
      <w:r>
        <w:rPr>
          <w:rFonts w:ascii="Times New Roman" w:hAnsi="Times New Roman" w:eastAsia="Malgun Gothic"/>
          <w:b w:val="0"/>
          <w:i w:val="0"/>
          <w:sz w:val="22"/>
        </w:rPr>
        <w:t xml:space="preserve"> — «Adiós ríos, adiós fontes, / adiós, regatos pequenos; / adiós, vista dos meus ollos: / non sei cando nos veremos.» 한국어 해설: '안녕, 강들이여, 샘들이여, 작은 시냇물이여, 내 눈의 시야여, 우리가 언제 다시 볼지 나는 모른다.' 갈리시아어로 쓴 로사리아 데 카스트로(1837–1885)의 가장 유명한 시다. 고향을 떠난 사람의 그리움이 담겼다. 비고에서 마드리드로 올라온 로사와 마놀로, 그리고 고향의 바다를 향수에 담아 건네는 장면과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 filla»</w:t>
      </w:r>
      <w:r>
        <w:rPr>
          <w:rFonts w:ascii="Times New Roman" w:hAnsi="Times New Roman" w:eastAsia="Malgun Gothic"/>
          <w:b w:val="0"/>
          <w:i w:val="0"/>
          <w:sz w:val="22"/>
        </w:rPr>
        <w:t xml:space="preserve"> — 한국어 해설: "내 딸." 갈리시아어 「filla」. 로사가 딸을 부르는 애칭. 스페인어로는 「mi hija」. 장면 1.</w:t>
      </w:r>
    </w:p>
    <w:p>
      <w:pPr>
        <w:spacing w:before="0" w:after="120"/>
      </w:pPr>
      <w:r>
        <w:rPr>
          <w:rFonts w:ascii="Times New Roman" w:hAnsi="Times New Roman" w:eastAsia="Malgun Gothic"/>
          <w:b/>
          <w:i w:val="0"/>
          <w:sz w:val="22"/>
        </w:rPr>
        <w:t>«Tendremos que remediarlo»</w:t>
      </w:r>
      <w:r>
        <w:rPr>
          <w:rFonts w:ascii="Times New Roman" w:hAnsi="Times New Roman" w:eastAsia="Malgun Gothic"/>
          <w:b w:val="0"/>
          <w:i w:val="0"/>
          <w:sz w:val="22"/>
        </w:rPr>
        <w:t xml:space="preserve"> — 한국어 해설: "그건 고쳐야겠네." 「remediar」는 바로잡다. 단순미래 + que + 부정사는 의무. 장면 1.</w:t>
      </w:r>
    </w:p>
    <w:p>
      <w:pPr>
        <w:spacing w:before="0" w:after="120"/>
      </w:pPr>
      <w:r>
        <w:rPr>
          <w:rFonts w:ascii="Times New Roman" w:hAnsi="Times New Roman" w:eastAsia="Malgun Gothic"/>
          <w:b/>
          <w:i w:val="0"/>
          <w:sz w:val="22"/>
        </w:rPr>
        <w:t>«Que parezca que tiene un yerno de verdad»</w:t>
      </w:r>
      <w:r>
        <w:rPr>
          <w:rFonts w:ascii="Times New Roman" w:hAnsi="Times New Roman" w:eastAsia="Malgun Gothic"/>
          <w:b w:val="0"/>
          <w:i w:val="0"/>
          <w:sz w:val="22"/>
        </w:rPr>
        <w:t xml:space="preserve"> — 한국어 해설: "진짜 사위가 있는 것처럼 보이게." 「que + 접속법」은 목적의 암시. 「parecer que + 직설법」. 장면 1.</w:t>
      </w:r>
    </w:p>
    <w:p>
      <w:pPr>
        <w:spacing w:before="0" w:after="120"/>
      </w:pPr>
      <w:r>
        <w:rPr>
          <w:rFonts w:ascii="Times New Roman" w:hAnsi="Times New Roman" w:eastAsia="Malgun Gothic"/>
          <w:b/>
          <w:i w:val="0"/>
          <w:sz w:val="22"/>
        </w:rPr>
        <w:t>«Es una salsa tímida»</w:t>
      </w:r>
      <w:r>
        <w:rPr>
          <w:rFonts w:ascii="Times New Roman" w:hAnsi="Times New Roman" w:eastAsia="Malgun Gothic"/>
          <w:b w:val="0"/>
          <w:i w:val="0"/>
          <w:sz w:val="22"/>
        </w:rPr>
        <w:t xml:space="preserve"> — 한국어 해설: "수줍은 소스예요." 바칼라오 필필의 에멀전은 불안정해 쉽게 분리된다. 장면 2.</w:t>
      </w:r>
    </w:p>
    <w:p>
      <w:pPr>
        <w:spacing w:before="0" w:after="120"/>
      </w:pPr>
      <w:r>
        <w:rPr>
          <w:rFonts w:ascii="Times New Roman" w:hAnsi="Times New Roman" w:eastAsia="Malgun Gothic"/>
          <w:b/>
          <w:i w:val="0"/>
          <w:sz w:val="22"/>
        </w:rPr>
        <w:t>«Está bien ligada»</w:t>
      </w:r>
      <w:r>
        <w:rPr>
          <w:rFonts w:ascii="Times New Roman" w:hAnsi="Times New Roman" w:eastAsia="Malgun Gothic"/>
          <w:b w:val="0"/>
          <w:i w:val="0"/>
          <w:sz w:val="22"/>
        </w:rPr>
        <w:t xml:space="preserve"> — 한국어 해설: "잘 엉겼다." 「ligar」는 소스를 엉기게 하다. 요리 어휘. 장면 3.</w:t>
      </w:r>
    </w:p>
    <w:p>
      <w:pPr>
        <w:spacing w:before="0" w:after="120"/>
      </w:pPr>
      <w:r>
        <w:rPr>
          <w:rFonts w:ascii="Times New Roman" w:hAnsi="Times New Roman" w:eastAsia="Malgun Gothic"/>
          <w:b/>
          <w:i w:val="0"/>
          <w:sz w:val="22"/>
        </w:rPr>
        <w:t>«En su punto»</w:t>
      </w:r>
      <w:r>
        <w:rPr>
          <w:rFonts w:ascii="Times New Roman" w:hAnsi="Times New Roman" w:eastAsia="Malgun Gothic"/>
          <w:b w:val="0"/>
          <w:i w:val="0"/>
          <w:sz w:val="22"/>
        </w:rPr>
        <w:t xml:space="preserve"> — 한국어 해설: "딱 알맞게 익은." 「en su punto」는 요리 칭찬의 정형구. 장면 3.</w:t>
      </w:r>
    </w:p>
    <w:p>
      <w:pPr>
        <w:spacing w:before="0" w:after="120"/>
      </w:pPr>
      <w:r>
        <w:rPr>
          <w:rFonts w:ascii="Times New Roman" w:hAnsi="Times New Roman" w:eastAsia="Malgun Gothic"/>
          <w:b/>
          <w:i w:val="0"/>
          <w:sz w:val="22"/>
        </w:rPr>
        <w:t>«Le falta un toque de limón»</w:t>
      </w:r>
      <w:r>
        <w:rPr>
          <w:rFonts w:ascii="Times New Roman" w:hAnsi="Times New Roman" w:eastAsia="Malgun Gothic"/>
          <w:b w:val="0"/>
          <w:i w:val="0"/>
          <w:sz w:val="22"/>
        </w:rPr>
        <w:t xml:space="preserve"> — 한국어 해설: "레몬 한 방울이 부족해요." 「faltar + 명사」는 '부족하다'. 비판의 어투. 장면 3.</w:t>
      </w:r>
    </w:p>
    <w:p>
      <w:pPr>
        <w:spacing w:before="0" w:after="120"/>
      </w:pPr>
      <w:r>
        <w:rPr>
          <w:rFonts w:ascii="Times New Roman" w:hAnsi="Times New Roman" w:eastAsia="Malgun Gothic"/>
          <w:b/>
          <w:i w:val="0"/>
          <w:sz w:val="22"/>
        </w:rPr>
        <w:t>«Es una observación crítica»</w:t>
      </w:r>
      <w:r>
        <w:rPr>
          <w:rFonts w:ascii="Times New Roman" w:hAnsi="Times New Roman" w:eastAsia="Malgun Gothic"/>
          <w:b w:val="0"/>
          <w:i w:val="0"/>
          <w:sz w:val="22"/>
        </w:rPr>
        <w:t xml:space="preserve"> — 한국어 해설: "비평적인 관찰이에요." 다니의 농담. 장면 3.</w:t>
      </w:r>
    </w:p>
    <w:p>
      <w:pPr>
        <w:spacing w:before="0" w:after="120"/>
      </w:pPr>
      <w:r>
        <w:rPr>
          <w:rFonts w:ascii="Times New Roman" w:hAnsi="Times New Roman" w:eastAsia="Malgun Gothic"/>
          <w:b/>
          <w:i w:val="0"/>
          <w:sz w:val="22"/>
        </w:rPr>
        <w:t>«Del mar también se vive así»</w:t>
      </w:r>
      <w:r>
        <w:rPr>
          <w:rFonts w:ascii="Times New Roman" w:hAnsi="Times New Roman" w:eastAsia="Malgun Gothic"/>
          <w:b w:val="0"/>
          <w:i w:val="0"/>
          <w:sz w:val="22"/>
        </w:rPr>
        <w:t xml:space="preserve"> — 한국어 해설: "바다에서도 그렇게 먹고살지." 수동 se. 마놀로가 노엘리아의 불안정한 직업을 편든다. 장면 3.</w:t>
      </w:r>
    </w:p>
    <w:p>
      <w:pPr>
        <w:spacing w:before="0" w:after="120"/>
      </w:pPr>
      <w:r>
        <w:rPr>
          <w:rFonts w:ascii="Times New Roman" w:hAnsi="Times New Roman" w:eastAsia="Malgun Gothic"/>
          <w:b/>
          <w:i w:val="0"/>
          <w:sz w:val="22"/>
        </w:rPr>
        <w:t>«Si supieras medirlo, no sería mucho»</w:t>
      </w:r>
      <w:r>
        <w:rPr>
          <w:rFonts w:ascii="Times New Roman" w:hAnsi="Times New Roman" w:eastAsia="Malgun Gothic"/>
          <w:b w:val="0"/>
          <w:i w:val="0"/>
          <w:sz w:val="22"/>
        </w:rPr>
        <w:t xml:space="preserve"> — 한국어 해설: "잴 수 있다면 많지 않을 거야." 「si + 접속법 불완료과거, 조건법」. 마놀로의 한 문장. 장면 4.</w:t>
      </w:r>
    </w:p>
    <w:p>
      <w:pPr>
        <w:spacing w:before="240" w:after="110"/>
      </w:pPr>
      <w:r>
        <w:rPr>
          <w:rFonts w:ascii="Times New Roman" w:hAnsi="Times New Roman" w:eastAsia="Malgun Gothic"/>
          <w:b w:val="0"/>
          <w:i/>
          <w:color w:val="555555"/>
          <w:sz w:val="22"/>
        </w:rPr>
        <w:t>[6화 끝 — 다음 화 예고: 「재판」, 7월 마드리드. 노엘리아가 한국 선원 사건의 법정 통역을 맡는다. 중립성과 인간적 연민이 충돌한다.]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