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7화 — 「아녜세의 등장」 (Arriva Agnese)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리날디(토레네라 지방검찰청 신참 검사) / 비토리오 벨란디(차장검사, 알레시오의 스승) / 아녜세 만쿠소(몰수 토지 협동조합 «Il Carrubo»와 반상납 네트워크 «Luce»의 지도자, 45세) / 토마소 '마시노' 카루소(스칼라 마리나의 늙은 어부, 70세) / 로살리아 카루소(마시노의 딸, 부둣가 생선 좌판 주인) / 누초 카루소(마시노의 손자, 젊은 어부) / 파브리치오 몬델로 기사(해협 대교 진입로 시공 컨소시엄 «Consorzio Viadotti Ionici» 현장소장)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6화로부터 약 열흘 뒤, 2014년 11월 중순. 공장 폭발 수사는 점검 기록의 공백에서 멈춰 있다. 토레네라 북쪽 어촌 스칼라 마리나(Scala Marina)에서는 해협 대교 진입로 공사로 부두와 창고가 수용될 처지에 놓였고, '자진 양도'에 서명하지 않은 어부 집안 세 곳의 그물 창고가 한밤중에 불탔다. 어부 한 명이 익명에 가까운 고발장을 검찰에 냈다.</w:t>
      </w:r>
    </w:p>
    <w:p>
      <w:pPr>
        <w:keepNext/>
        <w:spacing w:before="320" w:after="140"/>
      </w:pPr>
      <w:r>
        <w:rPr>
          <w:rFonts w:ascii="Times New Roman" w:hAnsi="Times New Roman" w:eastAsia="Malgun Gothic"/>
          <w:b/>
          <w:i w:val="0"/>
          <w:color w:val="1F3864"/>
          <w:sz w:val="26"/>
        </w:rPr>
        <w:t>장면 1 — 검찰청, 벨란디의 방 (아침)</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Siediti, ragazzo. Prima un caffè, poi parliamo.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 ho il fascicolo della raffineria aperto sulla scrivania da tre giorni.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E resterà aperto anche dopo il caffè. </w:t>
      </w:r>
      <w:r>
        <w:rPr>
          <w:rFonts w:ascii="Times New Roman" w:hAnsi="Times New Roman" w:eastAsia="Malgun Gothic"/>
          <w:b w:val="0"/>
          <w:i/>
          <w:color w:val="555555"/>
          <w:sz w:val="22"/>
        </w:rPr>
        <w:t>(svita la moka, la riempie)</w:t>
      </w:r>
      <w:r>
        <w:rPr>
          <w:rFonts w:ascii="Times New Roman" w:hAnsi="Times New Roman" w:eastAsia="Malgun Gothic"/>
          <w:b w:val="0"/>
          <w:i w:val="0"/>
          <w:sz w:val="22"/>
        </w:rPr>
        <w:t xml:space="preserve"> Sai dov'è Scala Marina?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borgo dei pescatori dopo il faro. Ci andavo con mio padre a comprare il pesce la domenica.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Tra un anno lì passerà la bretella per il Ponte. Svincolo, piloni, terrapieno. Il porticciolo finisce sotto il cemento.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dicono da vent'anni, del Ponte.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Il Ponte forse no. La bretella sì. Gli espropri sono già partiti: chi firma la cessione volontaria prende qualcosa, chi non firma aspetta il tribunale.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chi non firma, cosa gli succede?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(gli porge un foglio)</w:t>
      </w:r>
      <w:r>
        <w:rPr>
          <w:rFonts w:ascii="Times New Roman" w:hAnsi="Times New Roman" w:eastAsia="Malgun Gothic"/>
          <w:b w:val="0"/>
          <w:i w:val="0"/>
          <w:sz w:val="22"/>
        </w:rPr>
        <w:t xml:space="preserve"> Tre magazzini di reti bruciati in una notte. Tutti e tre di famiglie che non hanno firmato.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denuncia è firmata solo con le iniziali. «N. C.»</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Un ragazzo, credo. I vecchi non denunciano. I vecchi aspettano che passi.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ha l'appalto dei lavori?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Un consorzio, il «Viadotti Ionici». I movimenti di terra li fa una ditta di Misterbianco che due anni fa nemmeno esisteva. Guarda chi ci trovi dietro, ma senza correre.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Vado oggi stesso.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Vai oggi, ma in macchina tua, non con quella di servizio. E prima di fare domande, compra il pesce.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pesce?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A Scala Marina nessuno parla con uno che non compra niente. </w:t>
      </w:r>
      <w:r>
        <w:rPr>
          <w:rFonts w:ascii="Times New Roman" w:hAnsi="Times New Roman" w:eastAsia="Malgun Gothic"/>
          <w:b w:val="0"/>
          <w:i/>
          <w:color w:val="555555"/>
          <w:sz w:val="22"/>
        </w:rPr>
        <w:t>(versa il caffè)</w:t>
      </w:r>
      <w:r>
        <w:rPr>
          <w:rFonts w:ascii="Times New Roman" w:hAnsi="Times New Roman" w:eastAsia="Malgun Gothic"/>
          <w:b w:val="0"/>
          <w:i w:val="0"/>
          <w:sz w:val="22"/>
        </w:rPr>
        <w:t xml:space="preserve"> Ecco. Adesso puoi andare.</w:t>
      </w:r>
    </w:p>
    <w:p>
      <w:pPr>
        <w:keepNext/>
        <w:spacing w:before="320" w:after="140"/>
      </w:pPr>
      <w:r>
        <w:rPr>
          <w:rFonts w:ascii="Times New Roman" w:hAnsi="Times New Roman" w:eastAsia="Malgun Gothic"/>
          <w:b/>
          <w:i w:val="0"/>
          <w:color w:val="1F3864"/>
          <w:sz w:val="26"/>
        </w:rPr>
        <w:t>장면 2 — 스칼라 마리나, 불탄 그물 창고 앞</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Cerco il signor Caruso.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Di Caruso qua ce ne sono quattordici. Lei chi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Alessio Rinaldi, della Procura di Torrenera.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(senza alzare gli occhi dalla rete che rammenda)</w:t>
      </w:r>
      <w:r>
        <w:rPr>
          <w:rFonts w:ascii="Times New Roman" w:hAnsi="Times New Roman" w:eastAsia="Malgun Gothic"/>
          <w:b w:val="0"/>
          <w:i w:val="0"/>
          <w:sz w:val="22"/>
        </w:rPr>
        <w:t xml:space="preserve"> La Procura. Allora ha sbagliato posto. Qui non è successo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 magazzini bruciati nella stessa notte non sono niente?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Un corto circuito. I fili sono vecchi, come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 corti circuiti, a trecento metri l'uno dall'altro, tutti alle due di notte.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Il mare è pieno di coincidenze, dottore.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voi tre famiglie siete le sole che non hanno firmato la cessione.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(posa l'ago)</w:t>
      </w:r>
      <w:r>
        <w:rPr>
          <w:rFonts w:ascii="Times New Roman" w:hAnsi="Times New Roman" w:eastAsia="Malgun Gothic"/>
          <w:b w:val="0"/>
          <w:i w:val="0"/>
          <w:sz w:val="22"/>
        </w:rPr>
        <w:t xml:space="preserve"> Chi glielo ha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detto un foglio. Firmato «N. C.».</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(lancia uno sguardo verso la barca, dove un ragazzo scarica cassette)</w:t>
      </w:r>
      <w:r>
        <w:rPr>
          <w:rFonts w:ascii="Times New Roman" w:hAnsi="Times New Roman" w:eastAsia="Malgun Gothic"/>
          <w:b w:val="0"/>
          <w:i w:val="0"/>
          <w:sz w:val="22"/>
        </w:rPr>
        <w:t xml:space="preserve"> Nuccio! Vieni qua.</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Che c'è, nonno?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C'è che il dottore ha letto una lettera. Tu ne sai niente?</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(esita, poi alza il mento)</w:t>
      </w:r>
      <w:r>
        <w:rPr>
          <w:rFonts w:ascii="Times New Roman" w:hAnsi="Times New Roman" w:eastAsia="Malgun Gothic"/>
          <w:b w:val="0"/>
          <w:i w:val="0"/>
          <w:sz w:val="22"/>
        </w:rPr>
        <w:t xml:space="preserve"> L'ho scritta io. Qualcuno doveva farlo.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Qualcuno doveva farlo. Sentilo. E quando brucia la barca, chi la ricompra? Il dottore?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Caruso, se nessuno parla, la prossima volta brucia la barca comunque.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Lei è giovane. Lo sa cosa diceva mio padre? «Cu è surdu, orbu e taci, campa cent'anni 'mpaci.» Chi è sordo, cieco e zitto campa cent'anni in pace.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signor Caruso, in pace ci campa?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Ci campo. Ho settant'anni e ho visto passare tutto: la guerra, il colera, le promesse. Passeranno pure questi.</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Cent'anni in pace, nonno, e senza magazzino.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Posso lasciarle il mio numero?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Lo lasci pure. Tanto il telefono di casa non funziona da ottobre. </w:t>
      </w:r>
      <w:r>
        <w:rPr>
          <w:rFonts w:ascii="Times New Roman" w:hAnsi="Times New Roman" w:eastAsia="Malgun Gothic"/>
          <w:b w:val="0"/>
          <w:i/>
          <w:color w:val="555555"/>
          <w:sz w:val="22"/>
        </w:rPr>
        <w:t>(riprende l'ago)</w:t>
      </w:r>
    </w:p>
    <w:p>
      <w:pPr>
        <w:keepNext/>
        <w:spacing w:before="320" w:after="140"/>
      </w:pPr>
      <w:r>
        <w:rPr>
          <w:rFonts w:ascii="Times New Roman" w:hAnsi="Times New Roman" w:eastAsia="Malgun Gothic"/>
          <w:b/>
          <w:i w:val="0"/>
          <w:color w:val="1F3864"/>
          <w:sz w:val="26"/>
        </w:rPr>
        <w:t>장면 3 — 부두, 협동조합의 소형 트럭이 도착한다</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(scende dal furgone con due casse di arance)</w:t>
      </w:r>
      <w:r>
        <w:rPr>
          <w:rFonts w:ascii="Times New Roman" w:hAnsi="Times New Roman" w:eastAsia="Malgun Gothic"/>
          <w:b w:val="0"/>
          <w:i w:val="0"/>
          <w:sz w:val="22"/>
        </w:rPr>
        <w:t xml:space="preserve"> Masino, le arance per Rosalia! E il gasolio per il generatore lo porto giovedì.</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Grazie, Agnese. Il dottore qui fa domande.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(squadra Alessio da capo a piedi)</w:t>
      </w:r>
      <w:r>
        <w:rPr>
          <w:rFonts w:ascii="Times New Roman" w:hAnsi="Times New Roman" w:eastAsia="Malgun Gothic"/>
          <w:b w:val="0"/>
          <w:i w:val="0"/>
          <w:sz w:val="22"/>
        </w:rPr>
        <w:t xml:space="preserve"> Il dottore. Di quale ufficio?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Procura di Torrenera. Sostituto procuratore Rinaldi.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Rinaldi. Mai sentito. È nuovo?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un anno.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Allora glielo dico subito, così non perdiamo tempo. Qui ne sono venuti tanti come lei. Arrivano, fanno domande, si fanno fotografare davanti alle reti bruciate e poi spariscono. Queste persone poi restano sole con quelli che le reti le bruciano.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mi faccio fotografare.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Meglio. Almeno non ci guadagna niente.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Agnese Mancuso. Cooperativa Il Carrubo, sulle terre confiscate ai Lombardo, e la rete Luce, se ne ha sentito parlare.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Luce. Quelli che aiutano i commercianti a non pagare il pizzo.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Quelli che aiutano i commercianti a denunciare. Non pagare lo sanno fare da soli. È denunciare che fa paura.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siamo dalla stessa parte.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Dottore, stare dalla stessa parte è facile. Restarci è un'altra cosa. Lei tra sei mesi dove sarà? A Roma? A Milano?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Lo dicono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l'ho detto anche a Roma, quando mi hanno offerto un posto.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(una pausa; lo guarda meglio)</w:t>
      </w:r>
      <w:r>
        <w:rPr>
          <w:rFonts w:ascii="Times New Roman" w:hAnsi="Times New Roman" w:eastAsia="Malgun Gothic"/>
          <w:b w:val="0"/>
          <w:i w:val="0"/>
          <w:sz w:val="22"/>
        </w:rPr>
        <w:t xml:space="preserve"> Ah sì? E perché?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i fascicoli sono qui. E perché mio padre comprava il pesce qui.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Questa è la prima risposta giusta che sento da un magistrato quest'anno. Vada da Rosalia, al banco. Se vuole capire Scala Marina, deve comprare.</w:t>
      </w:r>
    </w:p>
    <w:p>
      <w:pPr>
        <w:keepNext/>
        <w:spacing w:before="320" w:after="140"/>
      </w:pPr>
      <w:r>
        <w:rPr>
          <w:rFonts w:ascii="Times New Roman" w:hAnsi="Times New Roman" w:eastAsia="Malgun Gothic"/>
          <w:b/>
          <w:i w:val="0"/>
          <w:color w:val="1F3864"/>
          <w:sz w:val="26"/>
        </w:rPr>
        <w:t>장면 4 — 부둣가 생선 좌판, 로살리아</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Buongiorno, dica.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Cosa c'è di buono stamattina?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Tutto buono. È tutto di stanotte. Alici, sarde, un po' di triglie, e due orate belle.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triglie quanto vengono al chilo?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Quindici. Ma queste le ha pescate mio figlio, guardi l'occhio com'è lucido.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Mia madre dice sempre di guardare le branchie.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Sua madre ha ragione. </w:t>
      </w:r>
      <w:r>
        <w:rPr>
          <w:rFonts w:ascii="Times New Roman" w:hAnsi="Times New Roman" w:eastAsia="Malgun Gothic"/>
          <w:b w:val="0"/>
          <w:i/>
          <w:color w:val="555555"/>
          <w:sz w:val="22"/>
        </w:rPr>
        <w:t>(solleva una branchia col pollice)</w:t>
      </w:r>
      <w:r>
        <w:rPr>
          <w:rFonts w:ascii="Times New Roman" w:hAnsi="Times New Roman" w:eastAsia="Malgun Gothic"/>
          <w:b w:val="0"/>
          <w:i w:val="0"/>
          <w:sz w:val="22"/>
        </w:rPr>
        <w:t xml:space="preserve"> Rosse rosse. Vede? Questo pesce stamattina nuotava.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me ne dia un chilo. No, facciamo un chilo e mezzo, siamo in quattro domenica.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Un chilo e mezzo. Glieli pulisco?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grazie, sennò mia madre mi fa la predica.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(comincia a squamare)</w:t>
      </w:r>
      <w:r>
        <w:rPr>
          <w:rFonts w:ascii="Times New Roman" w:hAnsi="Times New Roman" w:eastAsia="Malgun Gothic"/>
          <w:b w:val="0"/>
          <w:i w:val="0"/>
          <w:sz w:val="22"/>
        </w:rPr>
        <w:t xml:space="preserve"> Sua madre come si chiama?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Anna. Anna Rinaldi. Faceva la maestra alla Verga.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La maestra Rinaldi! Ce l'avevo io, in terza! Quella che ci faceva imparare le poesie a memoria.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«Sempre caro mi fu quest'ermo colle»...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io mi bloccavo sempre alla siepe! Madonna, che vergogna. Mi saluti la maestra, eh.</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Sarà contenta. Mi dà anche due limoni?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I limoni glieli regalo io. Quelli dell'albero di mio padre.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si deve disturbare.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Ma quale disturbo. Tutto insieme fa ventidue e cinquanta. Facciamo venti, 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no, ventidue e cinquanta. Non mi faccia lo sconto.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perché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sono qui per lavoro, signora. Non posso accettare neanche due euro e cinquanta.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(si ferma, il coltello a mezz'aria)</w:t>
      </w:r>
      <w:r>
        <w:rPr>
          <w:rFonts w:ascii="Times New Roman" w:hAnsi="Times New Roman" w:eastAsia="Malgun Gothic"/>
          <w:b w:val="0"/>
          <w:i w:val="0"/>
          <w:sz w:val="22"/>
        </w:rPr>
        <w:t xml:space="preserve"> Ah. Lei è quello della Procura.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(ride, sottovoce)</w:t>
      </w:r>
      <w:r>
        <w:rPr>
          <w:rFonts w:ascii="Times New Roman" w:hAnsi="Times New Roman" w:eastAsia="Malgun Gothic"/>
          <w:b w:val="0"/>
          <w:i w:val="0"/>
          <w:sz w:val="22"/>
        </w:rPr>
        <w:t xml:space="preserve"> Mio padre le ha raccontato la storia del corto circuito?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raccontata.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È bravo a raccontarla. Ci crede quasi pure lui. </w:t>
      </w:r>
      <w:r>
        <w:rPr>
          <w:rFonts w:ascii="Times New Roman" w:hAnsi="Times New Roman" w:eastAsia="Malgun Gothic"/>
          <w:b w:val="0"/>
          <w:i/>
          <w:color w:val="555555"/>
          <w:sz w:val="22"/>
        </w:rPr>
        <w:t>(incarta il pesce)</w:t>
      </w:r>
      <w:r>
        <w:rPr>
          <w:rFonts w:ascii="Times New Roman" w:hAnsi="Times New Roman" w:eastAsia="Malgun Gothic"/>
          <w:b w:val="0"/>
          <w:i w:val="0"/>
          <w:sz w:val="22"/>
        </w:rPr>
        <w:t xml:space="preserve"> Ecco, ventidue e cinquanta. Tenga lo scontrino, così è tutto in regola.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signora Caruso.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Rosalia. E le triglie le faccia fritte, non al forno. Me lo promette?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Glielo prometto.</w:t>
      </w:r>
    </w:p>
    <w:p>
      <w:pPr>
        <w:keepNext/>
        <w:spacing w:before="320" w:after="140"/>
      </w:pPr>
      <w:r>
        <w:rPr>
          <w:rFonts w:ascii="Times New Roman" w:hAnsi="Times New Roman" w:eastAsia="Malgun Gothic"/>
          <w:b/>
          <w:i w:val="0"/>
          <w:color w:val="1F3864"/>
          <w:sz w:val="26"/>
        </w:rPr>
        <w:t>장면 5 — 컨소시엄 현장 사무소 (컨테이너 사무실)</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Dottor Rinaldi, che piacere. Si accomodi. Le offro un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grazie. Sono qui per pochi minuti.</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Come vuole. Immagino che si tratti dei magazzini. Una disgrazia. Abbiamo già espresso la nostra solidarietà alle famiglie.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iscritto?</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A voce. Siamo gente pratica.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tre famiglie colpite sono le uniche che non hanno firmato la cessione volontaria.</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Coincidenza spiacevole, ma la procedura è pubblica. Chi firma riceve l'indennità maggiorata. Chi non firma riceve quella di legge, dopo il decreto. Nessuno obbliga 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Qualcuno però brucia le reti.</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Dottore, noi costruiamo strade. Le reti non ci interessano.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movimenti di terra chi li fa?</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Una ditta in subappalto, la Movimenti Terra Iblea. Regolare certificazione antimafia, ce l'ho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ne dà una copia?</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 xml:space="preserve">Ma certo. </w:t>
      </w:r>
      <w:r>
        <w:rPr>
          <w:rFonts w:ascii="Times New Roman" w:hAnsi="Times New Roman" w:eastAsia="Malgun Gothic"/>
          <w:b w:val="0"/>
          <w:i/>
          <w:color w:val="555555"/>
          <w:sz w:val="22"/>
        </w:rPr>
        <w:t>(apre un raccoglitore)</w:t>
      </w:r>
      <w:r>
        <w:rPr>
          <w:rFonts w:ascii="Times New Roman" w:hAnsi="Times New Roman" w:eastAsia="Malgun Gothic"/>
          <w:b w:val="0"/>
          <w:i w:val="0"/>
          <w:sz w:val="22"/>
        </w:rPr>
        <w:t xml:space="preserve"> Tutto trasparente. Guardi, dottore, io capisco la sua sensibilità. Ma questo borgo vive di pesca da trecento anni e da trent'anni muore. I giovani se ne vanno. Con la bretella arrivano lavoro, turismo, un porto turistico.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 pescatori?</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I pescatori diventeranno qualcos'altro. Lo diceva un siciliano, no? «Se vogliamo che tutto rimanga come è, bisogna che tutto cambi.»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diceva Tancredi. E nel romanzo non finisce bene per quelli che dovevano cambiare.</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Un magistrato che legge Tomasi di Lampedusa. Allora ci capiamo.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credo. Nel Gattopardo quella frase serviva a far restare tutto nelle stesse mani.</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Lei è giovane, dottore.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Me lo dicono spesso, oggi. </w:t>
      </w:r>
      <w:r>
        <w:rPr>
          <w:rFonts w:ascii="Times New Roman" w:hAnsi="Times New Roman" w:eastAsia="Malgun Gothic"/>
          <w:b w:val="0"/>
          <w:i/>
          <w:color w:val="555555"/>
          <w:sz w:val="22"/>
        </w:rPr>
        <w:t>(prende la copia)</w:t>
      </w:r>
      <w:r>
        <w:rPr>
          <w:rFonts w:ascii="Times New Roman" w:hAnsi="Times New Roman" w:eastAsia="Malgun Gothic"/>
          <w:b w:val="0"/>
          <w:i w:val="0"/>
          <w:sz w:val="22"/>
        </w:rPr>
        <w:t xml:space="preserve"> Chi ha fondato la Movimenti Terra Iblea?</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Non lo so. Io guardo i certificati, non gli alberi genealogici. E le chiedo una cortesia: non spaventi le famiglie. Hanno bisogno di serenità per decidere.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Hanno bisogno di non avere più incendi. La serenità viene dopo.</w:t>
      </w:r>
    </w:p>
    <w:p>
      <w:pPr>
        <w:keepNext/>
        <w:spacing w:before="320" w:after="140"/>
      </w:pPr>
      <w:r>
        <w:rPr>
          <w:rFonts w:ascii="Times New Roman" w:hAnsi="Times New Roman" w:eastAsia="Malgun Gothic"/>
          <w:b/>
          <w:i w:val="0"/>
          <w:color w:val="1F3864"/>
          <w:sz w:val="26"/>
        </w:rPr>
        <w:t>장면 6 — 협동조합 «Il Carrubo», 몰수 토지의 올리브밭</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È venuto davvero. Pensavo che dopo il consorzio sarebbe tornato in ufficio a scrivere una bella relazione.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relazione la scrivo stasera. Prima volevo vedere questo posto.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(indica gli ulivi)</w:t>
      </w:r>
      <w:r>
        <w:rPr>
          <w:rFonts w:ascii="Times New Roman" w:hAnsi="Times New Roman" w:eastAsia="Malgun Gothic"/>
          <w:b w:val="0"/>
          <w:i w:val="0"/>
          <w:sz w:val="22"/>
        </w:rPr>
        <w:t xml:space="preserve"> Quarantadue ettari. Era dei Lombardo. Confiscato nel 2006, assegnato a noi nel 2011. Cinque anni di carte per avere un pezzo di terra che lo Stato aveva già vinto.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producete?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Olio, arance, un po' di grano antico. Dodici soci, quattro stagionali. Ci hanno bruciato il trattore due volte e tagliato quaranta ulivi in una 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Avete denunciato?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Ogni volta. Ogni volta un fascicolo, ogni volta archiviato contro ignoti.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ha cominciato? Con Luce, intendo.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(si siede sul muretto)</w:t>
      </w:r>
      <w:r>
        <w:rPr>
          <w:rFonts w:ascii="Times New Roman" w:hAnsi="Times New Roman" w:eastAsia="Malgun Gothic"/>
          <w:b w:val="0"/>
          <w:i w:val="0"/>
          <w:sz w:val="22"/>
        </w:rPr>
        <w:t xml:space="preserve"> Mio padre aveva una ferramenta in via Garibaldi. Nel novantotto non ha pagato. Una notte è bruciato il negozio. Lui ha denunciato, il processo è durato sette anni. Quando è arrivata la sentenza, era morto da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 colpevoli?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Condannati. A pene che avevano già scontato in attesa. Tutti fuori. Mio padre al cimitero, loro al bar di fronte al negozio.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giustizia arrivata tardi.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La giustizia arrivata a nessuno. Allora ho pensato che i commercianti non devono andare dai carabinieri da soli. Devono andarci in venti, in trenta, con un avvocato e una telecamera. Da soli ti ammazzano. In trenta, ci devono pensare.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 pescatori di Scala Marina?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Masino è testardo. Ma Nuccio ha vent'anni e ha scritto quella lettera. Se lui parla, parla anche Rosalia. Se parla Rosalia, parla mezzo borgo.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 serve perché parlino?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Che lei non sparisca. Che il fascicolo non diventi «ignoti». E che nessuno sappia chi ha parlato prima del tempo.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L'ultima cosa gliela posso promettere.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 le prime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prime due dipendono anche da altri.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Almeno è onesto. </w:t>
      </w:r>
      <w:r>
        <w:rPr>
          <w:rFonts w:ascii="Times New Roman" w:hAnsi="Times New Roman" w:eastAsia="Malgun Gothic"/>
          <w:b w:val="0"/>
          <w:i/>
          <w:color w:val="555555"/>
          <w:sz w:val="22"/>
        </w:rPr>
        <w:t>(gli tende un barattolo)</w:t>
      </w:r>
      <w:r>
        <w:rPr>
          <w:rFonts w:ascii="Times New Roman" w:hAnsi="Times New Roman" w:eastAsia="Malgun Gothic"/>
          <w:b w:val="0"/>
          <w:i w:val="0"/>
          <w:sz w:val="22"/>
        </w:rPr>
        <w:t xml:space="preserve"> Olio nuovo. Non è un regalo, lo paga. Otto euro.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(ride, tira fuori il portafoglio)</w:t>
      </w:r>
      <w:r>
        <w:rPr>
          <w:rFonts w:ascii="Times New Roman" w:hAnsi="Times New Roman" w:eastAsia="Malgun Gothic"/>
          <w:b w:val="0"/>
          <w:i w:val="0"/>
          <w:sz w:val="22"/>
        </w:rPr>
        <w:t xml:space="preserve"> Oggi tutti vogliono che io paghi.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È il modo più semplice di capire chi è una persona, dottore. Guardare se paga.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ecco otto euro.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Bene. Adesso sappiamo tutti e due con chi abbiamo a che fare.</w:t>
      </w:r>
    </w:p>
    <w:p>
      <w:pPr>
        <w:keepNext/>
        <w:spacing w:before="320" w:after="140"/>
      </w:pPr>
      <w:r>
        <w:rPr>
          <w:rFonts w:ascii="Times New Roman" w:hAnsi="Times New Roman" w:eastAsia="Malgun Gothic"/>
          <w:b/>
          <w:i w:val="0"/>
          <w:color w:val="1F3864"/>
          <w:sz w:val="26"/>
        </w:rPr>
        <w:t>장면 7 — 검찰청, 벨란디의 방 (저녁)</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Allora? Hai comprato il pesce?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Triglie per domenica. E un barattolo d'olio.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Olio del Carrubo. Hai conosciuto Agnese.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conosce?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Da quando aveva venticinque anni e veniva qui ogni settimana a chiedere del processo di suo padre. Io non ero il titolare. Non ho potuto fare niente. Lei non me l'ha mai perdonato, e ha fatto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mi ha parlato di lei.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Perché è una persona discreta. E perché mi considera parte del problema. Il consorzio?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direttore di cantiere mi ha citato il Gattopardo.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Citano sempre quello. È il loro Vangelo. La ditta dei movimenti terra?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Movimenti Terra Iblea. Certificazione regolare. Ma la sede è la stessa di una società di trasporti chiusa nel 2012.</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E la società di trasporti di chi 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ancora. Domani chiedo le visure.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Chiedile. E se tra i soci trovi un cognome che hai già letto nelle carte della raffineria, non stupirti.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Salemi?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Io non ho detto niente. Sei tu che leggi le visure.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 Agnese dice che i fascicoli su di loro finiscono sempre «contro ignoti».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Agnese ha ragione. Finiscono così perché i testimoni non parlano e i testimoni non parlano perché i fascicoli finiscono così. È un cerchio. Tu devi solo trovare il punto dove si rompe.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ragazzo, Nuccio.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Forse. Ma proteggilo. Un testimone di vent'anni, se lo bruci, non torna.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Lo sai dai libri. Lo imparerai dalle persone. </w:t>
      </w:r>
      <w:r>
        <w:rPr>
          <w:rFonts w:ascii="Times New Roman" w:hAnsi="Times New Roman" w:eastAsia="Malgun Gothic"/>
          <w:b w:val="0"/>
          <w:i/>
          <w:color w:val="555555"/>
          <w:sz w:val="22"/>
        </w:rPr>
        <w:t>(gli versa il caffè)</w:t>
      </w:r>
      <w:r>
        <w:rPr>
          <w:rFonts w:ascii="Times New Roman" w:hAnsi="Times New Roman" w:eastAsia="Malgun Gothic"/>
          <w:b w:val="0"/>
          <w:i w:val="0"/>
          <w:sz w:val="22"/>
        </w:rPr>
        <w:t xml:space="preserve"> Bevi. Poi porta le triglie a tua madre.</w:t>
      </w:r>
    </w:p>
    <w:p>
      <w:pPr>
        <w:keepNext/>
        <w:spacing w:before="320" w:after="140"/>
      </w:pPr>
      <w:r>
        <w:rPr>
          <w:rFonts w:ascii="Times New Roman" w:hAnsi="Times New Roman" w:eastAsia="Malgun Gothic"/>
          <w:b/>
          <w:i w:val="0"/>
          <w:color w:val="1F3864"/>
          <w:sz w:val="26"/>
        </w:rPr>
        <w:t>장면 8 — 밤, 알레시오의 차 안 / 전화</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Dottore? Sono Agnese Mancuso. Mi scusi l'ora.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c'è problema. È successo qualcosa?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No. Cioè sì. Nuccio è passato da me un'ora fa. Vuole mettere la firma intera sotto la denuncia.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nonno?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Il nonno non lo sa. Ma Rosalia sì. E Rosalia dice che se firma il figlio, firma pure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Rosalia è la madre di Nuccio?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Certo. Non gliel'ha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 detto solo di friggere le triglie.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(ride per la prima volta)</w:t>
      </w:r>
      <w:r>
        <w:rPr>
          <w:rFonts w:ascii="Times New Roman" w:hAnsi="Times New Roman" w:eastAsia="Malgun Gothic"/>
          <w:b w:val="0"/>
          <w:i w:val="0"/>
          <w:sz w:val="22"/>
        </w:rPr>
        <w:t xml:space="preserve"> Tipico. Senta, dottore: domani mattina alle otto, in cooperativa. Non in Procura. In Procura li vedono entrare.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otto sono lì.</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Da solo.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solo.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 dottore… se questo fascicolo finisce contro ignoti, io torno a considerarla uno dei tanti.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finisce contro ignoti, avrà ragione.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Buonanotte, allora.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Agnese. E grazie.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Non mi ringrazi adesso. Mi ringrazi tra sette anni, se ci arriviamo.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시칠리아 속담: «Cu è surdu, orbu e taci, campa cent'anni 'mpaci»</w:t>
      </w:r>
      <w:r>
        <w:rPr>
          <w:rFonts w:ascii="Times New Roman" w:hAnsi="Times New Roman" w:eastAsia="Malgun Gothic"/>
          <w:b w:val="0"/>
          <w:i w:val="0"/>
          <w:sz w:val="22"/>
        </w:rPr>
        <w:t xml:space="preserve"> — 한국어 해설: "귀 먹고 눈 멀고 입 다문 자는 백 년을 평안히 산다." 침묵(omertà)을 처세로 가르치는 널리 알려진 시칠리아 속담(지역마다 'in paci' 등 표기 차이가 있음). 장면 2에서 늙은 어부 마시노가 아버지에게 배운 말로 인용하고, 손자 누초가 "백 년 평안히, 창고도 없이"로 비꼰다. 이 화의 갈등(입을 열 것인가, 다물 것인가)을 한 줄로 요약하며, 장면 8에서 누초와 로살리아가 실명 서명을 결심하는 것으로 답이 난다.</w:t>
      </w:r>
    </w:p>
    <w:p>
      <w:pPr>
        <w:spacing w:before="0" w:after="120"/>
      </w:pPr>
      <w:r>
        <w:rPr>
          <w:rFonts w:ascii="Times New Roman" w:hAnsi="Times New Roman" w:eastAsia="Malgun Gothic"/>
          <w:b/>
          <w:i w:val="0"/>
          <w:sz w:val="22"/>
        </w:rPr>
        <w:t>주세페 토마시 디 람페두사 『표범(Il Gattopardo)』: «Se vogliamo che tutto rimanga come è, bisogna che tutto cambi»</w:t>
      </w:r>
      <w:r>
        <w:rPr>
          <w:rFonts w:ascii="Times New Roman" w:hAnsi="Times New Roman" w:eastAsia="Malgun Gothic"/>
          <w:b w:val="0"/>
          <w:i w:val="0"/>
          <w:sz w:val="22"/>
        </w:rPr>
        <w:t xml:space="preserve"> — 한국어 해설: 소설 속 탄크레디의 말. 장면 5에서 컨소시엄 현장소장 몬델로가 개발의 명분으로 '악역의 논리'처럼 꺼내고, 알레시오는 그 문장이 원래 모든 것을 같은 손에 남기기 위한 말이었다고 되받는다.</w:t>
      </w:r>
    </w:p>
    <w:p>
      <w:pPr>
        <w:spacing w:before="0" w:after="120"/>
      </w:pPr>
      <w:r>
        <w:rPr>
          <w:rFonts w:ascii="Times New Roman" w:hAnsi="Times New Roman" w:eastAsia="Malgun Gothic"/>
          <w:b/>
          <w:i w:val="0"/>
          <w:sz w:val="22"/>
        </w:rPr>
        <w:t>자코모 레오파르디 「무한(L'infinito)」: «Sempre caro mi fu quest'ermo colle»</w:t>
      </w:r>
      <w:r>
        <w:rPr>
          <w:rFonts w:ascii="Times New Roman" w:hAnsi="Times New Roman" w:eastAsia="Malgun Gothic"/>
          <w:b w:val="0"/>
          <w:i w:val="0"/>
          <w:sz w:val="22"/>
        </w:rPr>
        <w:t xml:space="preserve"> — 한국어 해설: 시의 첫 행. 장면 4 생선 좌판에서 알레시오가 어머니 안나의 옛 제자 로살리아와 초등학교 암송 기억을 나누는 연결 고리로만 쓰인다(로살리아는 늘 '울타리(siepe)'에서 막혔다고 웃는다).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«Le triglie quanto vengono al chilo?»</w:t>
      </w:r>
      <w:r>
        <w:rPr>
          <w:rFonts w:ascii="Times New Roman" w:hAnsi="Times New Roman" w:eastAsia="Malgun Gothic"/>
          <w:b w:val="0"/>
          <w:i w:val="0"/>
          <w:sz w:val="22"/>
        </w:rPr>
        <w:t xml:space="preserve"> — 한국어 해설: "노랑촉수는 킬로에 얼마예요?" 시장에서 값을 묻는 가장 흔한 말. «venire»가 '값이 나가다'의 뜻으로 쓰인다. 손님(알레시오)이 상인에게, Lei 없이도 쓰는 중립 표현. 장면 4.</w:t>
      </w:r>
    </w:p>
    <w:p>
      <w:pPr>
        <w:spacing w:before="0" w:after="120"/>
      </w:pPr>
      <w:r>
        <w:rPr>
          <w:rFonts w:ascii="Times New Roman" w:hAnsi="Times New Roman" w:eastAsia="Malgun Gothic"/>
          <w:b/>
          <w:i w:val="0"/>
          <w:sz w:val="22"/>
        </w:rPr>
        <w:t>«Glieli pulisco?»</w:t>
      </w:r>
      <w:r>
        <w:rPr>
          <w:rFonts w:ascii="Times New Roman" w:hAnsi="Times New Roman" w:eastAsia="Malgun Gothic"/>
          <w:b w:val="0"/>
          <w:i w:val="0"/>
          <w:sz w:val="22"/>
        </w:rPr>
        <w:t xml:space="preserve"> — 한국어 해설: "손질해 드릴까요?" 생선 가게에서 비늘·내장 손질을 권하는 말. Gli+li가 합쳐진 glieli(그분께 그것들을)로, 상인이 손님에게 Lei 존칭으로 묻는다. 장면 4.</w:t>
      </w:r>
    </w:p>
    <w:p>
      <w:pPr>
        <w:spacing w:before="0" w:after="120"/>
      </w:pPr>
      <w:r>
        <w:rPr>
          <w:rFonts w:ascii="Times New Roman" w:hAnsi="Times New Roman" w:eastAsia="Malgun Gothic"/>
          <w:b/>
          <w:i w:val="0"/>
          <w:sz w:val="22"/>
        </w:rPr>
        <w:t>«sennò mia madre mi fa la predica»</w:t>
      </w:r>
      <w:r>
        <w:rPr>
          <w:rFonts w:ascii="Times New Roman" w:hAnsi="Times New Roman" w:eastAsia="Malgun Gothic"/>
          <w:b w:val="0"/>
          <w:i w:val="0"/>
          <w:sz w:val="22"/>
        </w:rPr>
        <w:t xml:space="preserve"> — 한국어 해설: "안 그러면 엄마가 잔소리해요." sennò는 se no의 구어 축약, fare la predica는 '설교하다 → 잔소리하다'. 다 큰 아들이 반쯤 농담으로 쓰는 말. 장면 4.</w:t>
      </w:r>
    </w:p>
    <w:p>
      <w:pPr>
        <w:spacing w:before="0" w:after="120"/>
      </w:pPr>
      <w:r>
        <w:rPr>
          <w:rFonts w:ascii="Times New Roman" w:hAnsi="Times New Roman" w:eastAsia="Malgun Gothic"/>
          <w:b/>
          <w:i w:val="0"/>
          <w:sz w:val="22"/>
        </w:rPr>
        <w:t>«Ma quale disturbo»</w:t>
      </w:r>
      <w:r>
        <w:rPr>
          <w:rFonts w:ascii="Times New Roman" w:hAnsi="Times New Roman" w:eastAsia="Malgun Gothic"/>
          <w:b w:val="0"/>
          <w:i w:val="0"/>
          <w:sz w:val="22"/>
        </w:rPr>
        <w:t xml:space="preserve"> — 한국어 해설: "폐는 무슨 폐요." 상대가 «Non si deve disturbare»(애쓰지 마세요)라고 사양할 때 받아치는 관용구. quale + 명사로 상대 말을 부정한다. 로살리아가 알레시오에게. 장면 4.</w:t>
      </w:r>
    </w:p>
    <w:p>
      <w:pPr>
        <w:spacing w:before="0" w:after="120"/>
      </w:pPr>
      <w:r>
        <w:rPr>
          <w:rFonts w:ascii="Times New Roman" w:hAnsi="Times New Roman" w:eastAsia="Malgun Gothic"/>
          <w:b/>
          <w:i w:val="0"/>
          <w:sz w:val="22"/>
        </w:rPr>
        <w:t>«Facciamo venti, va'»</w:t>
      </w:r>
      <w:r>
        <w:rPr>
          <w:rFonts w:ascii="Times New Roman" w:hAnsi="Times New Roman" w:eastAsia="Malgun Gothic"/>
          <w:b w:val="0"/>
          <w:i w:val="0"/>
          <w:sz w:val="22"/>
        </w:rPr>
        <w:t xml:space="preserve"> — 한국어 해설: "그냥 20유로로 해요, 자." 상인이 잔돈을 떼어 주는 말. va'(andare의 명령형)는 '에이, 됐어요'의 어감을 더하는 시칠리아·남부식 말끝. 장면 4.</w:t>
      </w:r>
    </w:p>
    <w:p>
      <w:pPr>
        <w:spacing w:before="0" w:after="120"/>
      </w:pPr>
      <w:r>
        <w:rPr>
          <w:rFonts w:ascii="Times New Roman" w:hAnsi="Times New Roman" w:eastAsia="Malgun Gothic"/>
          <w:b/>
          <w:i w:val="0"/>
          <w:sz w:val="22"/>
        </w:rPr>
        <w:t>«Madonna, che vergogna»</w:t>
      </w:r>
      <w:r>
        <w:rPr>
          <w:rFonts w:ascii="Times New Roman" w:hAnsi="Times New Roman" w:eastAsia="Malgun Gothic"/>
          <w:b w:val="0"/>
          <w:i w:val="0"/>
          <w:sz w:val="22"/>
        </w:rPr>
        <w:t xml:space="preserve"> — 한국어 해설: "어머나, 창피해라." Madonna는 남부 구어에서 흔한 감탄사(종교적 무게 없이 '세상에'). 옛 기억에 웃으며 쓰는 가벼운 부끄러움. 장면 4.</w:t>
      </w:r>
    </w:p>
    <w:p>
      <w:pPr>
        <w:spacing w:before="0" w:after="120"/>
      </w:pPr>
      <w:r>
        <w:rPr>
          <w:rFonts w:ascii="Times New Roman" w:hAnsi="Times New Roman" w:eastAsia="Malgun Gothic"/>
          <w:b/>
          <w:i w:val="0"/>
          <w:sz w:val="22"/>
        </w:rPr>
        <w:t>«Mi scusi l'ora»</w:t>
      </w:r>
      <w:r>
        <w:rPr>
          <w:rFonts w:ascii="Times New Roman" w:hAnsi="Times New Roman" w:eastAsia="Malgun Gothic"/>
          <w:b w:val="0"/>
          <w:i w:val="0"/>
          <w:sz w:val="22"/>
        </w:rPr>
        <w:t xml:space="preserve"> — 한국어 해설: "늦은 시간에 죄송합니다." 밤늦게 전화할 때 첫마디로 쓰는 정중한 표현(Lei). 아녜세가 알레시오에게. 장면 8.</w:t>
      </w:r>
    </w:p>
    <w:p>
      <w:pPr>
        <w:spacing w:before="240" w:after="110"/>
      </w:pPr>
      <w:r>
        <w:rPr>
          <w:rFonts w:ascii="Times New Roman" w:hAnsi="Times New Roman" w:eastAsia="Malgun Gothic"/>
          <w:b w:val="0"/>
          <w:i/>
          <w:color w:val="555555"/>
          <w:sz w:val="22"/>
        </w:rPr>
        <w:t>[7화 끝 — 다음 화 예고: 「크리벨리의 그림자」, 로마에서 내려온 정보기관 부국장이 벨란디에게 '국익'을 말한 그날 밤, 알레시오는 스승이 법 바깥에서 귀를 빌리는 장면을 보고도 아무것도 묻지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7화 — 「아녜세의 등장」 (Arriva Agnese)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