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8화 — 「크리벨리의 그림자」 (L'ombra di Crivelli)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알레시오 리날디(토레네라 지방검찰청 신참 검사) / 비토리오 벨란디(차장검사, 알레시오의 스승) / 지타 펠레그리노(벨란디의 40년 동반자, 법원 서기) / 코라도 크리벨리 장군(가상 정보기관 UCSN 부국장) / 산토 '산티노' 파팔라르도 원사(카라비니에리 토레네라 항구 분소, 벨란디의 30년 친구) / 키아라 비탈레(«L'Osservatore Siculo» 기자)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7화로부터 엿새 뒤, 2014년 11월 하순. 알레시오는 스칼라 마리나 방화 사건의 하청업체 «Movimenti Terra Iblea»의 지분을 따라가다 살레미 그룹 계열 «Ecoservizi Sud»의 옛 임원 이름을 찾았고, 같은 주에 폭발 사고 수사를 위해 «Raffineria Ionica»의 제어 시스템 기록 압수를 청구했다. 이틀 뒤 로마에서 전화가 온다.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검찰청, 벨란디의 방 (아침)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Siediti. Prima un caffè, poi parliamo.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Dottore, la richiesta per i registri del sistema di controllo della raffineria è partita venerdì. Il gip dovrebbe decidere entro la settimana.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Lo so. Infatti stamattina mi ha chiamato Roma.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Il ministero?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Più in alto, e più in basso insieme. L'UCSN. Il generale Crivelli, vicedirettore. È a Torrenera e vuole vedermi alle undici in Prefettura.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I servizi? Per una raffineria?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Per una raffineria, per un ponte, per quello che vuoi. Quando i servizi chiedono un caffè, non è mai per il caffè.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Cosa vuole?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Lo scopriremo. Vieni con 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Io? Ha chiesto di me?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Ha chiesto di me. Ma il fascicolo è tuo, e voglio che tu veda la sua faccia. Le facce contano più dei verbali.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Porto le carte della Iblea?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No. Non porti niente. Oggi ascoltiamo e basta.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(versa il caffè)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ricordati: lui ti chiamerà «dottore» e ti darà del Lei con grande rispetto. Più rispetto ti dà, più devi stare attento.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E lei, dottore, lo conosce?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Di nome. Nel novantatré c'era un giovane colonnello che girava per le procure siciliane a chiedere «prudenza». Può darsi che fosse lui. Può darsi di no.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도청(Prefettura), 빌린 회의실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Crivelli: </w:t>
      </w:r>
      <w:r>
        <w:rPr>
          <w:rFonts w:ascii="Times New Roman" w:hAnsi="Times New Roman" w:eastAsia="Malgun Gothic"/>
          <w:b w:val="0"/>
          <w:i w:val="0"/>
          <w:sz w:val="22"/>
        </w:rPr>
        <w:t>Dottor Bellandi. Finalmente. E questo dev'essere il dottor Rinaldi. Il giovane che non vuole andare a Roma.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Buongiorno, generale. Vedo che è informato.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Crivelli: </w:t>
      </w:r>
      <w:r>
        <w:rPr>
          <w:rFonts w:ascii="Times New Roman" w:hAnsi="Times New Roman" w:eastAsia="Malgun Gothic"/>
          <w:b w:val="0"/>
          <w:i w:val="0"/>
          <w:sz w:val="22"/>
        </w:rPr>
        <w:t>È il mio mestiere, dottore. Prego, sedete. Mi hanno portato un caffè della macchinetta. Imbevibile. Me ne scuso.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Il caffè lo facciamo dopo, a casa nostra. Mi dica, generale.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Crivelli: </w:t>
      </w:r>
      <w:r>
        <w:rPr>
          <w:rFonts w:ascii="Times New Roman" w:hAnsi="Times New Roman" w:eastAsia="Malgun Gothic"/>
          <w:b w:val="0"/>
          <w:i w:val="0"/>
          <w:sz w:val="22"/>
        </w:rPr>
        <w:t>Vado dritto al punto, perché la rispetto. La Raffineria Ionica è in vendita. C'è una trattativa riservata con un fondo del Golfo. Se va in porto, entrano quattrocento milioni e restano in piedi tremila posti di lavoro, più l'indotto.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E se non va in porto?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Crivelli: </w:t>
      </w:r>
      <w:r>
        <w:rPr>
          <w:rFonts w:ascii="Times New Roman" w:hAnsi="Times New Roman" w:eastAsia="Malgun Gothic"/>
          <w:b w:val="0"/>
          <w:i w:val="0"/>
          <w:sz w:val="22"/>
        </w:rPr>
        <w:t>Se non va in porto, fra due anni la raffineria chiude, e Torrenera diventa Gela, con rispetto parlando.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Noi indaghiamo su tre morti, generale. Non sulla vendita.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Crivelli: </w:t>
      </w:r>
      <w:r>
        <w:rPr>
          <w:rFonts w:ascii="Times New Roman" w:hAnsi="Times New Roman" w:eastAsia="Malgun Gothic"/>
          <w:b w:val="0"/>
          <w:i w:val="0"/>
          <w:sz w:val="22"/>
        </w:rPr>
        <w:t>Lo so, dottore. E nessuno le chiede di smettere. Le chiedo di capire i tempi. Un sequestro dei server del sistema di controllo, adesso, sui giornali, significa che il compratore legge «disastro colposo» e si alza dal tavolo.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I server contengono le pressioni della colonna la notte dell'esplosione. Senza quei dati, la colpa resta al caposquadra morto.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Crivelli: </w:t>
      </w:r>
      <w:r>
        <w:rPr>
          <w:rFonts w:ascii="Times New Roman" w:hAnsi="Times New Roman" w:eastAsia="Malgun Gothic"/>
          <w:b w:val="0"/>
          <w:i w:val="0"/>
          <w:sz w:val="22"/>
        </w:rPr>
        <w:t>Può darsi. Ma ci sono modi e modi. Una copia forense concordata con l'azienda, senza clamore, tra tre mesi.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Tra tre mesi i dati possono non esserci più.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Crivelli: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(sorride)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dottor Rinaldi ha già la diffidenza del mestiere. Me l'aveva detto qualcuno.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Chi gliel'aveva detto?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Crivelli: </w:t>
      </w:r>
      <w:r>
        <w:rPr>
          <w:rFonts w:ascii="Times New Roman" w:hAnsi="Times New Roman" w:eastAsia="Malgun Gothic"/>
          <w:b w:val="0"/>
          <w:i w:val="0"/>
          <w:sz w:val="22"/>
        </w:rPr>
        <w:t>Persone che la stimano, dottore. Parlano bene di lei in molti posti.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Generale, lei non è venuto da Roma per una copia forense.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Crivelli: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(una 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Dottor Rinaldi, le dispiace lasciarci soli qualche minuto?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(guarda Bellandi)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Vai pure, ragazzo. Aspettami giù.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(Alessio esce. La porta si chiude.)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Crivelli: </w:t>
      </w:r>
      <w:r>
        <w:rPr>
          <w:rFonts w:ascii="Times New Roman" w:hAnsi="Times New Roman" w:eastAsia="Malgun Gothic"/>
          <w:b w:val="0"/>
          <w:i w:val="0"/>
          <w:sz w:val="22"/>
        </w:rPr>
        <w:t>Il consorzio del Ponte, le ditte di movimento terra, la Iblea. Ci sono equilibri che lei non vede, dottore. Il Ponte è un'opera strategica. Ci sono interlocutori europei. C'è l'interesse nazionale.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L'interesse nazionale brucia le reti dei pescatori a Scala Marina?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Crivelli: </w:t>
      </w:r>
      <w:r>
        <w:rPr>
          <w:rFonts w:ascii="Times New Roman" w:hAnsi="Times New Roman" w:eastAsia="Malgun Gothic"/>
          <w:b w:val="0"/>
          <w:i w:val="0"/>
          <w:sz w:val="22"/>
        </w:rPr>
        <w:t>L'interesse nazionale non brucia niente. Ma a volte cammina accanto a gente che brucia. E non si può fermare tutta la strada per un fiammifero.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Nel novantatré qualcuno mi disse una frase simile. Sul cemento.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Crivelli: </w:t>
      </w:r>
      <w:r>
        <w:rPr>
          <w:rFonts w:ascii="Times New Roman" w:hAnsi="Times New Roman" w:eastAsia="Malgun Gothic"/>
          <w:b w:val="0"/>
          <w:i w:val="0"/>
          <w:sz w:val="22"/>
        </w:rPr>
        <w:t>Lo so. E lei aveva ragione, sul cemento. E l'hanno trasferita lo stesso. Aver ragione, in questo Paese, non è mai bastato a nessuno.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È una minaccia, generale?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Crivelli: </w:t>
      </w:r>
      <w:r>
        <w:rPr>
          <w:rFonts w:ascii="Times New Roman" w:hAnsi="Times New Roman" w:eastAsia="Malgun Gothic"/>
          <w:b w:val="0"/>
          <w:i w:val="0"/>
          <w:sz w:val="22"/>
        </w:rPr>
        <w:t>È un'informazione. Io mi occupo di informazioni. Buona giornata, dottore. E mi saluti la signora Pellegrino.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해안도로, 벨란디의 관용차 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Allora?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Allora niente. Mi ha salutato Zita.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Conosce Zita?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Conosce tutti. Questo era il messaggio. Il resto era contorno.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E sulla raffineria?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Sulla raffineria ha ragione su una cosa sola: se i server finiscono sui giornali, qualcuno li cancella prima del sequestro. Quindi il sequestro lo facciamo in silenzio e presto.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E sul Ponte?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Sul Ponte mi ha detto di non guardare. Che è il modo più sicuro per farmi guardare.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(guarda il mare dal finestrino)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Sai cosa mi fa paura, ragazzo? Non lui. La gente come lui è sempre esistita. Mi fanno paura i colleghi che domani, sapendo che è venuto, faranno un passo indietro senza che nessuno glielo chieda.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Lei non lo farà.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No. Ma io ho sessantaquattro anni e la pressione alta. Tu ne hai ventinove. Il problema è tuo, non mio.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Io non ho paura di lui.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Dovresti. Un po'. La paura, se la tieni al guinzaglio, ti fa guardare dietro le spalle. Sai qual è l'unico articolo della Costituzione che so a memoria?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Il primo?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Il cinquantaquattro. «I cittadini cui sono affidate funzioni pubbliche hanno il dovere di adempierle con disciplina ed onore.» Disciplina ed onore. Non c'è scritto «interesse nazionale».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Il generale direbbe che l'interesse nazionale è una forma di onore.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Il generale direbbe qualunque cosa. È il suo mestiere. Il nostro è più semplice: fare le cose per bene, e farle in tempo.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E se le due cose non stanno insieme? Per bene e in tempo?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(non risponde subito)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Allora scegli. E vivi con quello che hai scelto.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(una 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Stasera vieni a cena da noi. Zita fa la caponata.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Non voglio disturbare.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Non disturbi. È un ordine di servizio.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벨란디와 지타의 집, 저녁 식사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>Entra, entra, non stare sulla porta. Dammi la giacca.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Buonasera, signora Zita. Ho portato un po' di cannoli, da Ferlauto.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>Ma non dovevi! Fai come se fossi a casa tua. Vittorio, apri il vino, che il ragazzo è arrivato.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Il vino è aperto da mezz'ora. L'ho fatto respirare.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>L'hai fatto respirare nel bicchiere tuo, ti ho visto.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Un controllo di qualità.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>Siediti, Alessio. Lì, vicino alla finestra. Si vede il porto.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Che profumo. È la caponata?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>La caponata l'ho fatta ieri. La caponata il giorno dopo è più buona, si deve riposare. Stasera ci sono pasta con le sarde e il pesce spada.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Mia madre la caponata la fa con le patate.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>Con le patate? Eresia. Vabbè, ognuno la sua. Qui la facciamo con le mandorle tostate e un filo di cioccolato amaro. Non dirlo a nessuno.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Il segreto di Stato di questa casa.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>Tu stai zitto e servi la pasta. Alessio, non fare complimenti, eh. Prendine ancora.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Grazie, è buonissima. Il finocchietto è selvatico?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>L'ha raccolto Vittorio domenica, sulla strada del faro. È l'unica cosa utile che fa fuori dall'ufficio.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Raccolgo anche le lamentele.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Quelle non si mangiano.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 Alessio)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Bravo, vedo che sei una buona forchetta. Ancora un po' di pane?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(ride)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Se mi vedesse mia madre, direbbe che qui mangio più che a casa.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>Tua madre non c'è. Qui comando 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Signora, io però non ce la faccio più. Sono pieno come un uovo.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>E i cannoli? E il pesce spada?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Zita, lo vuoi ammazzare. Poi chi me lo fa, il sequestro della raffineria?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>Niente lavoro a tavola, avevamo detto.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Hai ragione. Scusa.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>Allora: il pesce spada lo incarto, te lo porti a casa. E un vasetto di caponata. Domani è ancora più buona.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Non si deve disturbare.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>Lo dicono tutti, e poi riportano il vasetto vuoto. Riportamelo, eh. Mi raccomando.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Glielo riporto lavato.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Bravo ragazzo.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 Bellandi)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Vedi? Lui i vasetti li riporta. Tu mi hai perso tre coperchi quest'anno.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Due. Il terzo l'ha preso il cane dei vicini.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Zita: </w:t>
      </w:r>
      <w:r>
        <w:rPr>
          <w:rFonts w:ascii="Times New Roman" w:hAnsi="Times New Roman" w:eastAsia="Malgun Gothic"/>
          <w:b w:val="0"/>
          <w:i w:val="0"/>
          <w:sz w:val="22"/>
        </w:rPr>
        <w:t>Il cane dei vicini non esiste più da cinque anni, Vittorio.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Appunto. Chi vuoi che lo interroghi?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늦은 밤, 집 앞 부두 주차장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(Alessio scende le scale con il vasetto in mano. Alla sua macchina si ferma: sotto il lampione, accanto a una Punto grigia, Bellandi parla con un uomo in borghese. Alessio resta nell'ombra.)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Pappalardo: </w:t>
      </w:r>
      <w:r>
        <w:rPr>
          <w:rFonts w:ascii="Times New Roman" w:hAnsi="Times New Roman" w:eastAsia="Malgun Gothic"/>
          <w:b w:val="0"/>
          <w:i w:val="0"/>
          <w:sz w:val="22"/>
        </w:rPr>
        <w:t>Vittorio, sono le undici e mezza. Mia moglie pensa che ho un'amante.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Dille che hai un procuratore aggiunto. È peggio.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Pappalardo: </w:t>
      </w:r>
      <w:r>
        <w:rPr>
          <w:rFonts w:ascii="Times New Roman" w:hAnsi="Times New Roman" w:eastAsia="Malgun Gothic"/>
          <w:b w:val="0"/>
          <w:i w:val="0"/>
          <w:sz w:val="22"/>
        </w:rPr>
        <w:t>Che ti serve?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Un orecchio, Santino. Il geometra Musumeci, quello della Movimenti Terra Iblea. Voglio sapere con chi parla questa settimana, e se qualcuno lo chiama da Roma.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Pappalardo: </w:t>
      </w:r>
      <w:r>
        <w:rPr>
          <w:rFonts w:ascii="Times New Roman" w:hAnsi="Times New Roman" w:eastAsia="Malgun Gothic"/>
          <w:b w:val="0"/>
          <w:i w:val="0"/>
          <w:sz w:val="22"/>
        </w:rPr>
        <w:t>Con un decreto?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Senza.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Pappalardo: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(sospira)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Vittorio. Senza decreto non si fa. Se viene fuori, io vado a casa e tu pure.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Non viene fuori. Non finisce in nessun verbale, in nessuna informativa. Mi serve solo sapere dove guardare. Le carte poi le facciamo, pulite, dalla porta principale.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Pappalardo: </w:t>
      </w:r>
      <w:r>
        <w:rPr>
          <w:rFonts w:ascii="Times New Roman" w:hAnsi="Times New Roman" w:eastAsia="Malgun Gothic"/>
          <w:b w:val="0"/>
          <w:i w:val="0"/>
          <w:sz w:val="22"/>
        </w:rPr>
        <w:t>E il gip? Fai una richiesta normale.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La richiesta normale ci mette tre settimane. In tre settimane Musumeci ha già parlato con chi deve, e i server della raffineria sono vuoti.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Pappalardo: </w:t>
      </w:r>
      <w:r>
        <w:rPr>
          <w:rFonts w:ascii="Times New Roman" w:hAnsi="Times New Roman" w:eastAsia="Malgun Gothic"/>
          <w:b w:val="0"/>
          <w:i w:val="0"/>
          <w:sz w:val="22"/>
        </w:rPr>
        <w:t>È sempre la stessa storia con 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Da trent'anni. E da trent'anni funziona.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Pappalardo: </w:t>
      </w:r>
      <w:r>
        <w:rPr>
          <w:rFonts w:ascii="Times New Roman" w:hAnsi="Times New Roman" w:eastAsia="Malgun Gothic"/>
          <w:b w:val="0"/>
          <w:i w:val="0"/>
          <w:sz w:val="22"/>
        </w:rPr>
        <w:t>Funziona finché funziona.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Santino. Oggi è venuto un generale da Roma a dirmi di non guardare. La legge arriva tardi; noi 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Pappalardo: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(una lunga 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Una settimana. Non di più. E io non ti ho mai visto stasera.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Io stasera ho mangiato la caponata e sono sceso a buttare la spazzatura.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Pappalardo: </w:t>
      </w:r>
      <w:r>
        <w:rPr>
          <w:rFonts w:ascii="Times New Roman" w:hAnsi="Times New Roman" w:eastAsia="Malgun Gothic"/>
          <w:b w:val="0"/>
          <w:i w:val="0"/>
          <w:sz w:val="22"/>
        </w:rPr>
        <w:t>Salutami Zita.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Sarà fatto.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(La Punto grigia si allontana. Bellandi si volta. Vede Alessio accanto alla macchina, il vasetto in mano.)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같은 자리, 스승과 제자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Ah. Sei ancora qui.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Ho messo il pesce spada in macchina. Stavo andando.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Da quanto sei lì?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Da poco.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(lo guarda a lungo)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Hai qualcosa da chiedermi, ragazzo?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(una 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No, dottore.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Sicuro?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Sicuro. Grazie per la cena.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Guida piano sulla strada del faro. C'è la nebbia.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Buonanotte, dottore.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Buonanotte.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(fa per rientrare, poi si ferma)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Alessio.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Sì?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Niente. Riporta il vasetto a Zita.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나흘 뒤, 벨란디의 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Chiudi la porta. Prima un caffè.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Il gip ha firmato il sequestro dei server. Li abbiamo presi stamattina alle sei, prima dell'apertura degli uffici.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Bene. Qualcuno ha provato a cancellarli?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I tecnici dicono di sì. Qualcuno ha avviato una procedura di formattazione mercoledì notte. L'hanno interrotta in tempo.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Mercoledì notte.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(versa il caffè)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Mercoledì pomeriggio il geometra Musumeci ha preso un caffè al bar della stazione con il responsabile sicurezza della raffineria. E alle otto di sera ha ricevuto una telefonata da un numero fisso di Roma.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(non tocca la tazzina)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Il nome del responsabile sicurezza è questo.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(gli passa un foglietto a mano)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bar è quello, di fronte al binario uno. Ci sono le telecamere della Ferrovia. Quelle le puoi chiedere domani con una richiesta regolare.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Con una richiesta regolare.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Tutto regolare. Una richiesta di acquisizione delle immagini, un'informativa della polizia giudiziaria, un confronto dei tabulati con decreto. Da oggi, dalla porta principale.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(piega il foglietto, lo mette in tasca)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Domani mattina scrivo la richiesta.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Bravo.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Dottore, il numero fisso di Roma…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Sì?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(una 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Niente. Lo chiedo nei tabulati.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Ecco. Lo chiedi nei tabulati.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(beve il caffè)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La legge ci raggiunge sempre, ragazzo. Basta sapere dove aspettarla.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Me lo ricorderò.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Non ricordartelo troppo. Certe cose è meglio impararle e poi dimenticarle.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저녁, 항구 앞 바, 키아라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Allora? Il giovane magistrato ha visto un generale dei servizi e non mi dice niente?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Chi te l'ha detto?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Torrenera ha centomila abitanti e un solo albergo a cinque stelle. Un'auto blu con targa di Roma davanti alla Prefettura la vedono tutti.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Non posso parlarne, Chiara.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Non ti chiedo di parlarne. Ti chiedo solo di dirmi se sbaglio. È venuto per la raffineria?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(beve la sua spremuta, non risponde)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Non dici niente. Allora è un sì.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A volte il silenzio è solo silenzio.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Non un magistrato che fa quella faccia. Hai la stessa faccia di quando hai trovato il buco nei registri delle ispezioni.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Stamattina abbiamo sequestrato i server. Questo lo leggerai domani sull'ANSA comunque.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E qualcuno ha provato a cancellarli prima?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Chiara.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Va bene, va bene. Non scrivo niente fino a domani.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(lo guarda)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Tu stai bene?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Sì. Perché?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Perché da quando sei entrato non mi hai guardata una volta. Guardi la porta.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Me l'ha insegnato Bellandi. Guardare dietro le spalle.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E cos'altro ti ha insegnato?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(una pausa lunga)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sapere dove aspettare la legge.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Cosa vuol dire?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Non lo so ancora. Te lo dico quando lo capisco.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Promesso?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(sorride appena)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Se non rispondo, è un sì. L'hai detto tu.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이탈리아 공화국 헌법 제54조 제2항: «I cittadini cui sono affidate funzioni pubbliche hanno il dovere di adempierle con disciplina ed onore»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"공적 직무를 맡은 시민은 그 직무를 규율과 명예로써 수행할 의무가 있다." 장면 3에서 크리벨리를 만나고 나온 벨란디가 외워 둔 유일한 조문이라며 인용하고, '국익'이라는 말은 거기 없다고 받아친다. 그러나 곧이어 알레시오가 묻는 "제대로 하는 것과 제때 하는 것이 함께 가지 않으면?"에 그는 "선택하고, 그 선택과 함께 살라"고만 답하며, 바로 그날 밤 영장 없는 '귀동냥'으로 '제때'를 택한다. 규율과 명예를 말한 사람이 규율 바깥으로 걸어 나가는 첫 장면이자, 훗날 알레시오가 물려받을 회색 방법의 출발점.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«Fai come se fossi a casa tua»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"네 집처럼 편하게 있어." 손님을 맞을 때 쓰는 가장 대표적인 환대 표현. 지타가 알레시오에게(tu). 격식 있는 자리라면 «Faccia come se fosse a casa sua».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«non fare complimenti»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"사양하지 마." 이탈리아어 complimenti는 '칭찬'이 아니라 '예의상의 사양'. 식탁에서 주인이 더 먹으라고 권할 때 쓴다. 지타가 알레시오에게.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«sei una buona forchetta»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"먹성이 좋구나, 잘 먹는구나(좋은 포크)." 잘 먹는 사람을 칭찬하는 관용구로, 음식을 대접한 사람이 손님에게 흐뭇하게 하는 말. 지타가 알레시오에게(tu).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«Sono pieno come un uovo»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"배가 터질 것 같아요(달걀처럼 꽉 찼어요)." 배부름을 과장하는 친근한 관용구. 알레시오가 지타에게 더는 못 먹겠다며.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«Mia moglie pensa che ho un'amante»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"마누라가 내가 바람난 줄 알겠어." 한밤중 불려 나온 사람이 늦은 시간을 투덜대는 농담. 구어에서는 pensare che 뒤에 접속법(abbia) 대신 직설법(ho)을 흔히 쓴다. 파팔라르도가 벨란디에게. 장면 5.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[8화 끝 — 다음 화 예고: 「까마귀」, 벨란디를 겨냥한 익명 투서가 최고사법위원회로 날아들고, 그를 지키던 경호가 '위험 등급 하향'이라는 한 줄 공문으로 사라진다.]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8화 — 「크리벨리의 그림자」 (L'ombra di Crivelli)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