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2부 9화 — 「아버지의 죽음」 (La Muerte del Padre)</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마누엘 '마누' 로블레스 시드(35세, 2부의 시점 인물·보이스오버) / 토마스 로블레스(70세, 마누의 아버지, 은퇴한 제철소 노동자) / 카르멘 시드(64세, 마누의 어머니) / 페르민 가르세스(69세, 오리손테 코문 공동 창당자) / 필라르 '필리' 로사다(28세, 선거본부장) / 누리아 바스티다(38세, 레드 파로 총괄) / 엘레나 바르셀로(39세, «El Contraste» 기자) / 벨트란 경위(50대, 비야페로사 국가경찰 — 1부 3화의 그 경관) / 세페리노(86세, 바 «La Fundición»의 단골 노인) / 난도(바 주인) / 레메 아란스 / 디오니시오(바 주인, 마드리드) / 수소 마르틴(협동조합 정비소 조합장) / 병원 응급의(40대 여성) / 소피아 페레다(76세) / 알바로 힐 몬테스(35세) / 마르타 에스케라(33세) / 앙헬 쿠에스타 몬카다 경정(60세) / 루카스(19세, 휴대폰으로 촬영하는 청년)</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2015년 11월 14일(토)부터 12월 4일(금)까지, 비야페로사와 마드리드. 오리손테 코문은 창당 14개월 만에 제3당을 노리는 처지가 되었고, 총선은 12월 20일이다. 11월 14일 비야페로사 광장의 선거 전 집회에서 토마스가 마이크를 넘겨받아 90초 동안 한 말이 영상으로 퍼져 이틀 만에 백이십만 번 재생된다. 12월 1일 밤, 토마스는 마누의 휴대폰에 음성 메시지를 남긴다. 12월 2일(수) 새벽 6시 20분, 매일 가던 페로강 둑길에서 불 꺼진 검은 차에 치인다. 인근의 유일한 구청 CCTV는 '정비 중'이었고 정비는 Servinor 담당이다. 장례는 12월 4일, 공식 선거운동이 시작되는 날이다. 아래 사건 일부는 마누가 직접 보지 못했고, 어머니 카르멘과 경위 벨트란, 목격자 세페리노의 말로 재구성했다. 시점: 마누.</w:t>
      </w:r>
    </w:p>
    <w:p>
      <w:pPr>
        <w:keepNext/>
        <w:spacing w:before="320" w:after="140"/>
      </w:pPr>
      <w:r>
        <w:rPr>
          <w:rFonts w:ascii="Times New Roman" w:hAnsi="Times New Roman" w:eastAsia="Malgun Gothic"/>
          <w:b/>
          <w:i w:val="0"/>
          <w:color w:val="1F3864"/>
          <w:sz w:val="26"/>
        </w:rPr>
        <w:t>장면 1 — 2015년 11월 14일(토) 저녁 7시, 비야페로사 라 푼디시온 광장: 마이크</w:t>
      </w:r>
    </w:p>
    <w:p>
      <w:pPr>
        <w:spacing w:before="0" w:after="110" w:line="300" w:lineRule="auto"/>
      </w:pPr>
      <w:r>
        <w:rPr>
          <w:rFonts w:ascii="Times New Roman" w:hAnsi="Times New Roman" w:eastAsia="Malgun Gothic"/>
          <w:b w:val="0"/>
          <w:i/>
          <w:color w:val="555555"/>
          <w:sz w:val="22"/>
        </w:rPr>
        <w:t>(Sábado 14 de noviembre de 2015, siete de la tarde. Plaza de La Fundición, Villaferrosa. Plátanos pelados, una tarima de palés con un atril y un altavoz con generador. Unas seiscientas personas. Una pancarta de tela sin fotos ni caras: «HORIZONTE COMÚN — CADA ARTÍCULO, UN NOMBRE». Al fondo, la fachada de ladrillo del bar de Nando, con la persiana subida y todas las luces encendidas. En la primera fila, Carmen con el chal verde que le regaló Manu y Tomás con la gorra en la mano y el frontal en el bolsillo. Pili, con un cronómetro. Fermín sentado en el borde de la tarima con el termo. Lucas, diecinueve años, con el móvil levantado, graba.)</w:t>
      </w:r>
    </w:p>
    <w:p>
      <w:pPr>
        <w:spacing w:before="0" w:after="110" w:line="300" w:lineRule="auto"/>
      </w:pPr>
      <w:r>
        <w:rPr>
          <w:rFonts w:ascii="Times New Roman" w:hAnsi="Times New Roman" w:eastAsia="Malgun Gothic"/>
          <w:b w:val="0"/>
          <w:i w:val="0"/>
          <w:sz w:val="22"/>
        </w:rPr>
        <w:t xml:space="preserve">Manu </w:t>
      </w:r>
      <w:r>
        <w:rPr>
          <w:rFonts w:ascii="Times New Roman" w:hAnsi="Times New Roman" w:eastAsia="Malgun Gothic"/>
          <w:b w:val="0"/>
          <w:i/>
          <w:color w:val="555555"/>
          <w:sz w:val="22"/>
        </w:rPr>
        <w:t>(V.O.)</w:t>
      </w:r>
      <w:r>
        <w:rPr>
          <w:rFonts w:ascii="Times New Roman" w:hAnsi="Times New Roman" w:eastAsia="Malgun Gothic"/>
          <w:b w:val="0"/>
          <w:i w:val="0"/>
          <w:sz w:val="22"/>
        </w:rPr>
        <w:t xml:space="preserve">: </w:t>
      </w:r>
      <w:r>
        <w:rPr>
          <w:rFonts w:ascii="Times New Roman" w:hAnsi="Times New Roman" w:eastAsia="Malgun Gothic"/>
          <w:b w:val="0"/>
          <w:i w:val="0"/>
          <w:sz w:val="22"/>
        </w:rPr>
        <w:t>No fui yo quien lo vio. Lo vi después, en un vídeo de un minuto y treinta segundos que alguien subió a las nueve de esa noche con un título que no era el mío ni el de mi padre: «El del frontal». A mi padre no le gustó el título. Le gustó lo que dijo.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(en el atril; termina)</w:t>
      </w:r>
      <w:r>
        <w:rPr>
          <w:rFonts w:ascii="Times New Roman" w:hAnsi="Times New Roman" w:eastAsia="Malgun Gothic"/>
          <w:b w:val="0"/>
          <w:i w:val="0"/>
          <w:sz w:val="22"/>
        </w:rPr>
        <w:t xml:space="preserve"> ...y por eso, el artículo uno del programa tiene un nombre: Felisa Ortuño. El aval no puede embargar el piso en el que alguien aprendió a andar. Eso es todo. No tengo nada más que decir. Que hable quien quiera. Un minuto cada uno.</w:t>
      </w:r>
    </w:p>
    <w:p>
      <w:pPr>
        <w:spacing w:before="0" w:after="110" w:line="300" w:lineRule="auto"/>
      </w:pPr>
      <w:r>
        <w:rPr>
          <w:rFonts w:ascii="Times New Roman" w:hAnsi="Times New Roman" w:eastAsia="Malgun Gothic"/>
          <w:b w:val="0"/>
          <w:i/>
          <w:color w:val="555555"/>
          <w:sz w:val="22"/>
        </w:rPr>
        <w:t>(Silencio. Nadie levanta la mano. Carmen mira a Tomás. Tomás mira el suelo.)</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color w:val="555555"/>
          <w:sz w:val="22"/>
        </w:rPr>
        <w:t>(bajito)</w:t>
      </w:r>
      <w:r>
        <w:rPr>
          <w:rFonts w:ascii="Times New Roman" w:hAnsi="Times New Roman" w:eastAsia="Malgun Gothic"/>
          <w:b w:val="0"/>
          <w:i w:val="0"/>
          <w:sz w:val="22"/>
        </w:rPr>
        <w:t xml:space="preserve"> Tomás.</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val="0"/>
          <w:sz w:val="22"/>
        </w:rPr>
        <w:t>Ni se te ocurra.</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val="0"/>
          <w:sz w:val="22"/>
        </w:rPr>
        <w:t>No he dicho nada.</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val="0"/>
          <w:sz w:val="22"/>
        </w:rPr>
        <w:t>Lo has pensado muy alto.</w:t>
      </w:r>
    </w:p>
    <w:p>
      <w:pPr>
        <w:spacing w:before="0" w:after="110" w:line="300" w:lineRule="auto"/>
      </w:pPr>
      <w:r>
        <w:rPr>
          <w:rFonts w:ascii="Times New Roman" w:hAnsi="Times New Roman" w:eastAsia="Malgun Gothic"/>
          <w:b w:val="0"/>
          <w:i/>
          <w:color w:val="555555"/>
          <w:sz w:val="22"/>
        </w:rPr>
        <w:t>(Una mujer de la química habla un minuto. Un parado de la construcción, otro. Luego el micrófono llega, no se sabe cómo, a la primera fila. Tomás lo tiene en la mano y no recuerda haberlo cogido. Se levanta despacio. La gente le mira. Lucas acerca el móvil.)</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color w:val="555555"/>
          <w:sz w:val="22"/>
        </w:rPr>
        <w:t>(en el micrófono, con la voz ronca)</w:t>
      </w:r>
      <w:r>
        <w:rPr>
          <w:rFonts w:ascii="Times New Roman" w:hAnsi="Times New Roman" w:eastAsia="Malgun Gothic"/>
          <w:b w:val="0"/>
          <w:i w:val="0"/>
          <w:sz w:val="22"/>
        </w:rPr>
        <w:t xml:space="preserve"> Yo no sé hablar en público. Soy de la acería. Treinta y un años. </w:t>
      </w:r>
      <w:r>
        <w:rPr>
          <w:rFonts w:ascii="Times New Roman" w:hAnsi="Times New Roman" w:eastAsia="Malgun Gothic"/>
          <w:b w:val="0"/>
          <w:i/>
          <w:color w:val="555555"/>
          <w:sz w:val="22"/>
        </w:rPr>
        <w:t>(mira el micrófono, sin saber qué hacer con él; saca del bolsillo el frontal y lo sostiene como si fuera otro micrófono)</w:t>
      </w:r>
      <w:r>
        <w:rPr>
          <w:rFonts w:ascii="Times New Roman" w:hAnsi="Times New Roman" w:eastAsia="Malgun Gothic"/>
          <w:b w:val="0"/>
          <w:i w:val="0"/>
          <w:sz w:val="22"/>
        </w:rPr>
        <w:t xml:space="preserve"> Esto me lo regaló mi hijo. Es una linterna. Para arreglar radios de noche. </w:t>
      </w:r>
      <w:r>
        <w:rPr>
          <w:rFonts w:ascii="Times New Roman" w:hAnsi="Times New Roman" w:eastAsia="Malgun Gothic"/>
          <w:b w:val="0"/>
          <w:i/>
          <w:color w:val="555555"/>
          <w:sz w:val="22"/>
        </w:rPr>
        <w:t>(algunas risas)</w:t>
      </w:r>
      <w:r>
        <w:rPr>
          <w:rFonts w:ascii="Times New Roman" w:hAnsi="Times New Roman" w:eastAsia="Malgun Gothic"/>
          <w:b w:val="0"/>
          <w:i w:val="0"/>
          <w:sz w:val="22"/>
        </w:rPr>
        <w:t xml:space="preserve"> No me río. Es verdad. Treinta años la sostuve con la boca.</w:t>
      </w:r>
    </w:p>
    <w:p>
      <w:pPr>
        <w:spacing w:before="0" w:after="110" w:line="300" w:lineRule="auto"/>
      </w:pPr>
      <w:r>
        <w:rPr>
          <w:rFonts w:ascii="Times New Roman" w:hAnsi="Times New Roman" w:eastAsia="Malgun Gothic"/>
          <w:b/>
          <w:i w:val="0"/>
          <w:sz w:val="22"/>
        </w:rPr>
        <w:t xml:space="preserve">Voz: </w:t>
      </w:r>
      <w:r>
        <w:rPr>
          <w:rFonts w:ascii="Times New Roman" w:hAnsi="Times New Roman" w:eastAsia="Malgun Gothic"/>
          <w:b w:val="0"/>
          <w:i w:val="0"/>
          <w:sz w:val="22"/>
        </w:rPr>
        <w:t>¡Bravo, Tomás!</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val="0"/>
          <w:sz w:val="22"/>
        </w:rPr>
        <w:t xml:space="preserve">Calla, Reme, que estoy hablando. </w:t>
      </w:r>
      <w:r>
        <w:rPr>
          <w:rFonts w:ascii="Times New Roman" w:hAnsi="Times New Roman" w:eastAsia="Malgun Gothic"/>
          <w:b w:val="0"/>
          <w:i/>
          <w:color w:val="555555"/>
          <w:sz w:val="22"/>
        </w:rPr>
        <w:t>(silencio; se aclara la garganta)</w:t>
      </w:r>
      <w:r>
        <w:rPr>
          <w:rFonts w:ascii="Times New Roman" w:hAnsi="Times New Roman" w:eastAsia="Malgun Gothic"/>
          <w:b w:val="0"/>
          <w:i w:val="0"/>
          <w:sz w:val="22"/>
        </w:rPr>
        <w:t xml:space="preserve"> Yo decía que el mundo no cambia. Treinta y cinco años lo dije. A mi hijo se lo dije cuando se fue con una caja. A mi mujer, cada domingo.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Me equivoqué. No del todo. Pero me equivoqué. Lo que no cambia es que alguien tiene que ir a empujarlo. Mi hijo fue. Y mucha gente fue con él. </w:t>
      </w:r>
      <w:r>
        <w:rPr>
          <w:rFonts w:ascii="Times New Roman" w:hAnsi="Times New Roman" w:eastAsia="Malgun Gothic"/>
          <w:b w:val="0"/>
          <w:i/>
          <w:color w:val="555555"/>
          <w:sz w:val="22"/>
        </w:rPr>
        <w:t>(se le quiebra la voz un segundo; se recupera)</w:t>
      </w:r>
      <w:r>
        <w:rPr>
          <w:rFonts w:ascii="Times New Roman" w:hAnsi="Times New Roman" w:eastAsia="Malgun Gothic"/>
          <w:b w:val="0"/>
          <w:i w:val="0"/>
          <w:sz w:val="22"/>
        </w:rPr>
        <w:t xml:space="preserve"> Que conste. Que quede apuntado que lo dije yo, delante de mi mujer. Eso es todo.</w:t>
      </w:r>
    </w:p>
    <w:p>
      <w:pPr>
        <w:spacing w:before="0" w:after="110" w:line="300" w:lineRule="auto"/>
      </w:pPr>
      <w:r>
        <w:rPr>
          <w:rFonts w:ascii="Times New Roman" w:hAnsi="Times New Roman" w:eastAsia="Malgun Gothic"/>
          <w:b w:val="0"/>
          <w:i/>
          <w:color w:val="555555"/>
          <w:sz w:val="22"/>
        </w:rPr>
        <w:t>(Silencio absoluto. Luego un aplauso corto, con las manos en alto, que crece. Tomás, de pie, con el frontal en la mano, no sabe dónde mirar. Carmen se levanta, le quita el micrófono y se lo da a Pili. Le coge la cara con las dos manos, delante de seiscientas personas, y le besa en la frente. Tomás se pone colorado hasta las orejas.)</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color w:val="555555"/>
          <w:sz w:val="22"/>
        </w:rPr>
        <w:t>(entre dientes)</w:t>
      </w:r>
      <w:r>
        <w:rPr>
          <w:rFonts w:ascii="Times New Roman" w:hAnsi="Times New Roman" w:eastAsia="Malgun Gothic"/>
          <w:b w:val="0"/>
          <w:i w:val="0"/>
          <w:sz w:val="22"/>
        </w:rPr>
        <w:t xml:space="preserve"> Mujer. Delante de todo el mundo.</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val="0"/>
          <w:sz w:val="22"/>
        </w:rPr>
        <w:t xml:space="preserve">Delante de todo el mundo. </w:t>
      </w:r>
      <w:r>
        <w:rPr>
          <w:rFonts w:ascii="Times New Roman" w:hAnsi="Times New Roman" w:eastAsia="Malgun Gothic"/>
          <w:b w:val="0"/>
          <w:i/>
          <w:color w:val="555555"/>
          <w:sz w:val="22"/>
        </w:rPr>
        <w:t>(le suelta; se arregla el chal)</w:t>
      </w:r>
      <w:r>
        <w:rPr>
          <w:rFonts w:ascii="Times New Roman" w:hAnsi="Times New Roman" w:eastAsia="Malgun Gothic"/>
          <w:b w:val="0"/>
          <w:i w:val="0"/>
          <w:sz w:val="22"/>
        </w:rPr>
        <w:t xml:space="preserve"> Ya está. No se te ha caído nada.</w:t>
      </w:r>
    </w:p>
    <w:p>
      <w:pPr>
        <w:spacing w:before="0" w:after="110" w:line="300" w:lineRule="auto"/>
      </w:pPr>
      <w:r>
        <w:rPr>
          <w:rFonts w:ascii="Times New Roman" w:hAnsi="Times New Roman" w:eastAsia="Malgun Gothic"/>
          <w:b w:val="0"/>
          <w:i/>
          <w:color w:val="555555"/>
          <w:sz w:val="22"/>
        </w:rPr>
        <w:t>(Fermín, sentado en la tarima, no aplaude. Se quita la boina y se la pone sobre el pecho. Pili, al lado del altavoz, mira el cronómetro: un minuto veintinueve. Lo apunta.)</w:t>
      </w:r>
    </w:p>
    <w:p>
      <w:pPr>
        <w:keepNext/>
        <w:spacing w:before="320" w:after="140"/>
      </w:pPr>
      <w:r>
        <w:rPr>
          <w:rFonts w:ascii="Times New Roman" w:hAnsi="Times New Roman" w:eastAsia="Malgun Gothic"/>
          <w:b/>
          <w:i w:val="0"/>
          <w:color w:val="1F3864"/>
          <w:sz w:val="26"/>
        </w:rPr>
        <w:t>장면 2 — 11월 16일(월) 오전, 솜브레레테 거리의 사무실: 백이십만</w:t>
      </w:r>
    </w:p>
    <w:p>
      <w:pPr>
        <w:spacing w:before="0" w:after="110" w:line="300" w:lineRule="auto"/>
      </w:pPr>
      <w:r>
        <w:rPr>
          <w:rFonts w:ascii="Times New Roman" w:hAnsi="Times New Roman" w:eastAsia="Malgun Gothic"/>
          <w:b w:val="0"/>
          <w:i/>
          <w:color w:val="555555"/>
          <w:sz w:val="22"/>
        </w:rPr>
        <w:t>(Lunes 16 de noviembre, diez de la mañana. El bajo, ahora con dos teléfonos fijos, seis ordenadores prestados y una cola de gente en la acera de enfrente. Pili, delante del portátil. Manu, con una chaqueta nueva y una corbata. Elena, con el abrigo puesto, sin sentarse. En la pantalla, el vídeo: un hombre mayor con una gorra en la mano y una linterna en la otra.)</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Un millón doscientas mil reproducciones. En dos días. Y tres mil ciento cuarenta comentarios. Los he leído todos. Cinco son insultos. Los demás son de gente que le dice que su padre también decía que el mundo no cambia.</w:t>
      </w:r>
    </w:p>
    <w:p>
      <w:pPr>
        <w:spacing w:before="0" w:after="110" w:line="300" w:lineRule="auto"/>
      </w:pPr>
      <w:r>
        <w:rPr>
          <w:rFonts w:ascii="Times New Roman" w:hAnsi="Times New Roman" w:eastAsia="Malgun Gothic"/>
          <w:b/>
          <w:i w:val="0"/>
          <w:sz w:val="22"/>
        </w:rPr>
        <w:t xml:space="preserve">Elena: </w:t>
      </w:r>
      <w:r>
        <w:rPr>
          <w:rFonts w:ascii="Times New Roman" w:hAnsi="Times New Roman" w:eastAsia="Malgun Gothic"/>
          <w:b w:val="0"/>
          <w:i w:val="0"/>
          <w:sz w:val="22"/>
        </w:rPr>
        <w:t>Mi director quiere que lo ponga en portada. «El del frontal.» Le he dicho que no. Lo he titulado «Lo que dijo Tomás». Con nombre y apellido. Ese hombre tiene nombre.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(sin mirar la pantalla)</w:t>
      </w:r>
      <w:r>
        <w:rPr>
          <w:rFonts w:ascii="Times New Roman" w:hAnsi="Times New Roman" w:eastAsia="Malgun Gothic"/>
          <w:b w:val="0"/>
          <w:i w:val="0"/>
          <w:sz w:val="22"/>
        </w:rPr>
        <w:t xml:space="preserve"> ¿Lo ha visto?</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Tu madre me llamó ayer. Dice que tu padre lo ha visto doce veces en el móvil de Reme. Que dice que sale muy gordo.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(casi sonríe)</w:t>
      </w:r>
      <w:r>
        <w:rPr>
          <w:rFonts w:ascii="Times New Roman" w:hAnsi="Times New Roman" w:eastAsia="Malgun Gothic"/>
          <w:b w:val="0"/>
          <w:i w:val="0"/>
          <w:sz w:val="22"/>
        </w:rPr>
        <w:t xml:space="preserve"> Salgo yo con una corbata de segunda mano y él sale gordo.</w:t>
      </w:r>
    </w:p>
    <w:p>
      <w:pPr>
        <w:spacing w:before="0" w:after="110" w:line="300" w:lineRule="auto"/>
      </w:pPr>
      <w:r>
        <w:rPr>
          <w:rFonts w:ascii="Times New Roman" w:hAnsi="Times New Roman" w:eastAsia="Malgun Gothic"/>
          <w:b/>
          <w:i w:val="0"/>
          <w:sz w:val="22"/>
        </w:rPr>
        <w:t xml:space="preserve">Elena: </w:t>
      </w:r>
      <w:r>
        <w:rPr>
          <w:rFonts w:ascii="Times New Roman" w:hAnsi="Times New Roman" w:eastAsia="Malgun Gothic"/>
          <w:b w:val="0"/>
          <w:i w:val="0"/>
          <w:sz w:val="22"/>
        </w:rPr>
        <w:t xml:space="preserve">Manu. No te lo tomes mal. Te lo tengo que decir porque es lo que hago. </w:t>
      </w:r>
      <w:r>
        <w:rPr>
          <w:rFonts w:ascii="Times New Roman" w:hAnsi="Times New Roman" w:eastAsia="Malgun Gothic"/>
          <w:b w:val="0"/>
          <w:i/>
          <w:color w:val="555555"/>
          <w:sz w:val="22"/>
        </w:rPr>
        <w:t>(mira el vídeo)</w:t>
      </w:r>
      <w:r>
        <w:rPr>
          <w:rFonts w:ascii="Times New Roman" w:hAnsi="Times New Roman" w:eastAsia="Malgun Gothic"/>
          <w:b w:val="0"/>
          <w:i w:val="0"/>
          <w:sz w:val="22"/>
        </w:rPr>
        <w:t xml:space="preserve"> Cuando un vídeo de un viejo llega a un millón, hay dos tipos de gente que lo ven. Los que lloran y los que toman nota. Los segundos no lloran. Cuando toman nota, buscan dónde vive.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Ya lo sé.</w:t>
      </w:r>
    </w:p>
    <w:p>
      <w:pPr>
        <w:spacing w:before="0" w:after="110" w:line="300" w:lineRule="auto"/>
      </w:pPr>
      <w:r>
        <w:rPr>
          <w:rFonts w:ascii="Times New Roman" w:hAnsi="Times New Roman" w:eastAsia="Malgun Gothic"/>
          <w:b/>
          <w:i w:val="0"/>
          <w:sz w:val="22"/>
        </w:rPr>
        <w:t xml:space="preserve">Elena: </w:t>
      </w:r>
      <w:r>
        <w:rPr>
          <w:rFonts w:ascii="Times New Roman" w:hAnsi="Times New Roman" w:eastAsia="Malgun Gothic"/>
          <w:b w:val="0"/>
          <w:i w:val="0"/>
          <w:sz w:val="22"/>
        </w:rPr>
        <w:t>Lo digo por si no lo habías pensado.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Lo he pensado desde el sábado. A las nueve y diez. </w:t>
      </w:r>
      <w:r>
        <w:rPr>
          <w:rFonts w:ascii="Times New Roman" w:hAnsi="Times New Roman" w:eastAsia="Malgun Gothic"/>
          <w:b w:val="0"/>
          <w:i/>
          <w:color w:val="555555"/>
          <w:sz w:val="22"/>
        </w:rPr>
        <w:t>(coge el teléfono)</w:t>
      </w:r>
      <w:r>
        <w:rPr>
          <w:rFonts w:ascii="Times New Roman" w:hAnsi="Times New Roman" w:eastAsia="Malgun Gothic"/>
          <w:b w:val="0"/>
          <w:i w:val="0"/>
          <w:sz w:val="22"/>
        </w:rPr>
        <w:t xml:space="preserve"> Voy a llamar a mi madre.</w:t>
      </w:r>
    </w:p>
    <w:p>
      <w:pPr>
        <w:spacing w:before="0" w:after="110" w:line="300" w:lineRule="auto"/>
      </w:pPr>
      <w:r>
        <w:rPr>
          <w:rFonts w:ascii="Times New Roman" w:hAnsi="Times New Roman" w:eastAsia="Malgun Gothic"/>
          <w:b w:val="0"/>
          <w:i/>
          <w:color w:val="555555"/>
          <w:sz w:val="22"/>
        </w:rPr>
        <w:t>(Marca. Dos tonos. Carmen contesta con el ruido de un cazo al fondo.)</w:t>
      </w:r>
    </w:p>
    <w:p>
      <w:pPr>
        <w:spacing w:before="0" w:after="110" w:line="300" w:lineRule="auto"/>
      </w:pPr>
      <w:r>
        <w:rPr>
          <w:rFonts w:ascii="Times New Roman" w:hAnsi="Times New Roman" w:eastAsia="Malgun Gothic"/>
          <w:b w:val="0"/>
          <w:i w:val="0"/>
          <w:sz w:val="22"/>
        </w:rPr>
        <w:t xml:space="preserve">Carmen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¿Qué pasa? ¿Ha pasado algo?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Nada. Que he visto el vídeo. Y que quiero hablar con papá.</w:t>
      </w:r>
    </w:p>
    <w:p>
      <w:pPr>
        <w:spacing w:before="0" w:after="110" w:line="300" w:lineRule="auto"/>
      </w:pPr>
      <w:r>
        <w:rPr>
          <w:rFonts w:ascii="Times New Roman" w:hAnsi="Times New Roman" w:eastAsia="Malgun Gothic"/>
          <w:b w:val="0"/>
          <w:i w:val="0"/>
          <w:sz w:val="22"/>
        </w:rPr>
        <w:t xml:space="preserve">Carmen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Está en el balcón arreglando una radio. No sabe que han hecho cosas con el vídeo. Se cree que el millón es de reproducciones y piensa que es dinero. (pausa) Ya te lo paso.</w:t>
      </w:r>
    </w:p>
    <w:p>
      <w:pPr>
        <w:spacing w:before="0" w:after="110" w:line="300" w:lineRule="auto"/>
      </w:pPr>
      <w:r>
        <w:rPr>
          <w:rFonts w:ascii="Times New Roman" w:hAnsi="Times New Roman" w:eastAsia="Malgun Gothic"/>
          <w:b w:val="0"/>
          <w:i w:val="0"/>
          <w:sz w:val="22"/>
        </w:rPr>
        <w:t xml:space="preserve">Tomás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¿Qué?</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Papá. Que ha salido muy bien.</w:t>
      </w:r>
    </w:p>
    <w:p>
      <w:pPr>
        <w:spacing w:before="0" w:after="110" w:line="300" w:lineRule="auto"/>
      </w:pPr>
      <w:r>
        <w:rPr>
          <w:rFonts w:ascii="Times New Roman" w:hAnsi="Times New Roman" w:eastAsia="Malgun Gothic"/>
          <w:b w:val="0"/>
          <w:i w:val="0"/>
          <w:sz w:val="22"/>
        </w:rPr>
        <w:t xml:space="preserve">Tomás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Qué va a salir bien. Sale la gorra y un señor gordo. Mira, yo no sabía que me grababan. Yo creía que era el niño ese con el móvil jugando. Si llego a saber...</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Si llegas a saber, ¿qué?</w:t>
      </w:r>
    </w:p>
    <w:p>
      <w:pPr>
        <w:spacing w:before="0" w:after="110" w:line="300" w:lineRule="auto"/>
      </w:pPr>
      <w:r>
        <w:rPr>
          <w:rFonts w:ascii="Times New Roman" w:hAnsi="Times New Roman" w:eastAsia="Malgun Gothic"/>
          <w:b w:val="0"/>
          <w:i w:val="0"/>
          <w:sz w:val="22"/>
        </w:rPr>
        <w:t xml:space="preserve">Tomás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(una pausa) Lo habría dicho igual. (carraspea) Pero me habría puesto la camisa buena.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Estabas muy bien.</w:t>
      </w:r>
    </w:p>
    <w:p>
      <w:pPr>
        <w:spacing w:before="0" w:after="110" w:line="300" w:lineRule="auto"/>
      </w:pPr>
      <w:r>
        <w:rPr>
          <w:rFonts w:ascii="Times New Roman" w:hAnsi="Times New Roman" w:eastAsia="Malgun Gothic"/>
          <w:b w:val="0"/>
          <w:i w:val="0"/>
          <w:sz w:val="22"/>
        </w:rPr>
        <w:t xml:space="preserve">Tomás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No me hagas la pelota. Que tengo una radio de la Pura que hay que arreglar antes de que se le vaya el partido. (pausa) Oye. Que en el portal me han parado seis personas para darme la mano. Una señora me ha dicho que su marido, en el pozo de Santa Bárbara... no sé qué. Yo no me acordaba.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¿Y qué le has dicho?</w:t>
      </w:r>
    </w:p>
    <w:p>
      <w:pPr>
        <w:spacing w:before="0" w:after="110" w:line="300" w:lineRule="auto"/>
      </w:pPr>
      <w:r>
        <w:rPr>
          <w:rFonts w:ascii="Times New Roman" w:hAnsi="Times New Roman" w:eastAsia="Malgun Gothic"/>
          <w:b w:val="0"/>
          <w:i w:val="0"/>
          <w:sz w:val="22"/>
        </w:rPr>
        <w:t xml:space="preserve">Tomás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Que la mano es la mano. Y que se la di.</w:t>
      </w:r>
    </w:p>
    <w:p>
      <w:pPr>
        <w:keepNext/>
        <w:spacing w:before="320" w:after="140"/>
      </w:pPr>
      <w:r>
        <w:rPr>
          <w:rFonts w:ascii="Times New Roman" w:hAnsi="Times New Roman" w:eastAsia="Malgun Gothic"/>
          <w:b/>
          <w:i w:val="0"/>
          <w:color w:val="1F3864"/>
          <w:sz w:val="26"/>
        </w:rPr>
        <w:t>장면 3 — 11월 21일(토) 밤 11시, 비야페로사 로블레스 집 부엌 (카르멘의 기억): 불 꺼진 차</w:t>
      </w:r>
    </w:p>
    <w:p>
      <w:pPr>
        <w:spacing w:before="0" w:after="110" w:line="300" w:lineRule="auto"/>
      </w:pPr>
      <w:r>
        <w:rPr>
          <w:rFonts w:ascii="Times New Roman" w:hAnsi="Times New Roman" w:eastAsia="Malgun Gothic"/>
          <w:b w:val="0"/>
          <w:i/>
          <w:color w:val="555555"/>
          <w:sz w:val="22"/>
        </w:rPr>
        <w:t>(Sábado 21 de noviembre, once de la noche. Cocina de los Robles. La mesa cubierta con un hule de cuadros, una radio abierta con las tripas al aire, un soldador, un frontal apagado. Tomás, en camiseta, con la lupa en el ojo. Carmen con el delantal puesto, aunque ya no cocina. La luz del fluorescente.)</w:t>
      </w:r>
    </w:p>
    <w:p>
      <w:pPr>
        <w:spacing w:before="0" w:after="110" w:line="300" w:lineRule="auto"/>
      </w:pPr>
      <w:r>
        <w:rPr>
          <w:rFonts w:ascii="Times New Roman" w:hAnsi="Times New Roman" w:eastAsia="Malgun Gothic"/>
          <w:b w:val="0"/>
          <w:i w:val="0"/>
          <w:sz w:val="22"/>
        </w:rPr>
        <w:t xml:space="preserve">Manu </w:t>
      </w:r>
      <w:r>
        <w:rPr>
          <w:rFonts w:ascii="Times New Roman" w:hAnsi="Times New Roman" w:eastAsia="Malgun Gothic"/>
          <w:b w:val="0"/>
          <w:i/>
          <w:color w:val="555555"/>
          <w:sz w:val="22"/>
        </w:rPr>
        <w:t>(V.O.)</w:t>
      </w:r>
      <w:r>
        <w:rPr>
          <w:rFonts w:ascii="Times New Roman" w:hAnsi="Times New Roman" w:eastAsia="Malgun Gothic"/>
          <w:b w:val="0"/>
          <w:i w:val="0"/>
          <w:sz w:val="22"/>
        </w:rPr>
        <w:t xml:space="preserve">: </w:t>
      </w:r>
      <w:r>
        <w:rPr>
          <w:rFonts w:ascii="Times New Roman" w:hAnsi="Times New Roman" w:eastAsia="Malgun Gothic"/>
          <w:b w:val="0"/>
          <w:i w:val="0"/>
          <w:sz w:val="22"/>
        </w:rPr>
        <w:t>Esto me lo contó mi madre. En orden, sin saltarse nada, como si lo leyera de un papel. Lo apunté en la misma hoja donde apunto lo demás.</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color w:val="555555"/>
          <w:sz w:val="22"/>
        </w:rPr>
        <w:t>(desde la ventana, sin volverse)</w:t>
      </w:r>
      <w:r>
        <w:rPr>
          <w:rFonts w:ascii="Times New Roman" w:hAnsi="Times New Roman" w:eastAsia="Malgun Gothic"/>
          <w:b w:val="0"/>
          <w:i w:val="0"/>
          <w:sz w:val="22"/>
        </w:rPr>
        <w:t xml:space="preserve"> Hay un coche otra vez.</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val="0"/>
          <w:sz w:val="22"/>
        </w:rPr>
        <w:t>¿Qué coche?</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val="0"/>
          <w:sz w:val="22"/>
        </w:rPr>
        <w:t>El oscuro. El que hay desde el jueves. Hoy lleva ahí desde las nueve y media. Delante del portal de Pura. Con el motor apagado y un hombre dentro.</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color w:val="555555"/>
          <w:sz w:val="22"/>
        </w:rPr>
        <w:t>(sin levantar los ojos de la radio)</w:t>
      </w:r>
      <w:r>
        <w:rPr>
          <w:rFonts w:ascii="Times New Roman" w:hAnsi="Times New Roman" w:eastAsia="Malgun Gothic"/>
          <w:b w:val="0"/>
          <w:i w:val="0"/>
          <w:sz w:val="22"/>
        </w:rPr>
        <w:t xml:space="preserve"> Será un vecino que espera a alguien.</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val="0"/>
          <w:sz w:val="22"/>
        </w:rPr>
        <w:t>A las nueve y media de la noche, en una calle sin tráfico, durante tres días. Tomás, que no soy tonta.</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val="0"/>
          <w:sz w:val="22"/>
        </w:rPr>
        <w:t xml:space="preserve">No he dicho que lo seas. </w:t>
      </w:r>
      <w:r>
        <w:rPr>
          <w:rFonts w:ascii="Times New Roman" w:hAnsi="Times New Roman" w:eastAsia="Malgun Gothic"/>
          <w:b w:val="0"/>
          <w:i/>
          <w:color w:val="555555"/>
          <w:sz w:val="22"/>
        </w:rPr>
        <w:t>(deja el soldador)</w:t>
      </w:r>
      <w:r>
        <w:rPr>
          <w:rFonts w:ascii="Times New Roman" w:hAnsi="Times New Roman" w:eastAsia="Malgun Gothic"/>
          <w:b w:val="0"/>
          <w:i w:val="0"/>
          <w:sz w:val="22"/>
        </w:rPr>
        <w:t xml:space="preserve"> Mira, Carmen. El vídeo lo han visto un millón de personas. Habrá un periodista. O alguien que quiere hacernos una entrevista. Deja de mirar por la ventana.</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color w:val="555555"/>
          <w:sz w:val="22"/>
        </w:rPr>
        <w:t>(se vuelve)</w:t>
      </w:r>
      <w:r>
        <w:rPr>
          <w:rFonts w:ascii="Times New Roman" w:hAnsi="Times New Roman" w:eastAsia="Malgun Gothic"/>
          <w:b w:val="0"/>
          <w:i w:val="0"/>
          <w:sz w:val="22"/>
        </w:rPr>
        <w:t xml:space="preserve"> A mí no me hace gracia.</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val="0"/>
          <w:sz w:val="22"/>
        </w:rPr>
        <w:t xml:space="preserve">A mí tampoco. </w:t>
      </w:r>
      <w:r>
        <w:rPr>
          <w:rFonts w:ascii="Times New Roman" w:hAnsi="Times New Roman" w:eastAsia="Malgun Gothic"/>
          <w:b w:val="0"/>
          <w:i/>
          <w:color w:val="555555"/>
          <w:sz w:val="22"/>
        </w:rPr>
        <w:t>(se quita la lupa)</w:t>
      </w:r>
      <w:r>
        <w:rPr>
          <w:rFonts w:ascii="Times New Roman" w:hAnsi="Times New Roman" w:eastAsia="Malgun Gothic"/>
          <w:b w:val="0"/>
          <w:i w:val="0"/>
          <w:sz w:val="22"/>
        </w:rPr>
        <w:t xml:space="preserve"> Pero no se lo digas a Manu.</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val="0"/>
          <w:sz w:val="22"/>
        </w:rPr>
        <w:t>¿Por qué?</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val="0"/>
          <w:sz w:val="22"/>
        </w:rPr>
        <w:t xml:space="preserve">Porque se subiría al autobús de las doce, y mañana tiene un acto en Zaragoza, y el jueves otro en Valencia. Y luego va a pensar que lo que hacemos aquí es cosa suya.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Es suya. Pero no es culpa suya.</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val="0"/>
          <w:sz w:val="22"/>
        </w:rPr>
        <w:t xml:space="preserve">Si pasa algo, la culpa va a ser suya, y lo va a pensar toda la vida. </w:t>
      </w:r>
      <w:r>
        <w:rPr>
          <w:rFonts w:ascii="Times New Roman" w:hAnsi="Times New Roman" w:eastAsia="Malgun Gothic"/>
          <w:b w:val="0"/>
          <w:i/>
          <w:color w:val="555555"/>
          <w:sz w:val="22"/>
        </w:rPr>
        <w:t>(se acerca; se sienta enfrente; baja la voz)</w:t>
      </w:r>
      <w:r>
        <w:rPr>
          <w:rFonts w:ascii="Times New Roman" w:hAnsi="Times New Roman" w:eastAsia="Malgun Gothic"/>
          <w:b w:val="0"/>
          <w:i w:val="0"/>
          <w:sz w:val="22"/>
        </w:rPr>
        <w:t xml:space="preserve"> Tomás. Me da miedo.</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val="0"/>
          <w:sz w:val="22"/>
        </w:rPr>
        <w:t xml:space="preserve">A mí también. </w:t>
      </w:r>
      <w:r>
        <w:rPr>
          <w:rFonts w:ascii="Times New Roman" w:hAnsi="Times New Roman" w:eastAsia="Malgun Gothic"/>
          <w:b w:val="0"/>
          <w:i/>
          <w:color w:val="555555"/>
          <w:sz w:val="22"/>
        </w:rPr>
        <w:t>(coge su mano sobre el hule; luego, deprisa, como quien quita una tirita)</w:t>
      </w:r>
      <w:r>
        <w:rPr>
          <w:rFonts w:ascii="Times New Roman" w:hAnsi="Times New Roman" w:eastAsia="Malgun Gothic"/>
          <w:b w:val="0"/>
          <w:i w:val="0"/>
          <w:sz w:val="22"/>
        </w:rPr>
        <w:t xml:space="preserve"> Toco madera. </w:t>
      </w:r>
      <w:r>
        <w:rPr>
          <w:rFonts w:ascii="Times New Roman" w:hAnsi="Times New Roman" w:eastAsia="Malgun Gothic"/>
          <w:b w:val="0"/>
          <w:i/>
          <w:color w:val="555555"/>
          <w:sz w:val="22"/>
        </w:rPr>
        <w:t>(toca la mesa tres veces)</w:t>
      </w:r>
      <w:r>
        <w:rPr>
          <w:rFonts w:ascii="Times New Roman" w:hAnsi="Times New Roman" w:eastAsia="Malgun Gothic"/>
          <w:b w:val="0"/>
          <w:i w:val="0"/>
          <w:sz w:val="22"/>
        </w:rPr>
        <w:t xml:space="preserve"> Ya está. ¿Contenta?</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val="0"/>
          <w:sz w:val="22"/>
        </w:rPr>
        <w:t>No.</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val="0"/>
          <w:sz w:val="22"/>
        </w:rPr>
        <w:t xml:space="preserve">Pues yo tampoco.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Mañana salgo a andar a donde siempre. Si el coche está, anoto la matrícula. Soy lento, pero apunto.</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val="0"/>
          <w:sz w:val="22"/>
        </w:rPr>
        <w:t>Tomás, no salgas por la mañana. Que está oscuro hasta las ocho.</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val="0"/>
          <w:sz w:val="22"/>
        </w:rPr>
        <w:t>En la acería entraba a las seis. Treinta y un años. A las seis de la mañana yo sé dónde está cada farola.</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val="0"/>
          <w:sz w:val="22"/>
        </w:rPr>
        <w:t>Eso es lo que me da miedo.</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color w:val="555555"/>
          <w:sz w:val="22"/>
        </w:rPr>
        <w:t>(se levanta; le da un beso en el pelo, rápido, como si le diera vergüenza)</w:t>
      </w:r>
      <w:r>
        <w:rPr>
          <w:rFonts w:ascii="Times New Roman" w:hAnsi="Times New Roman" w:eastAsia="Malgun Gothic"/>
          <w:b w:val="0"/>
          <w:i w:val="0"/>
          <w:sz w:val="22"/>
        </w:rPr>
        <w:t xml:space="preserve"> Venga, que se enfría el té. </w:t>
      </w:r>
      <w:r>
        <w:rPr>
          <w:rFonts w:ascii="Times New Roman" w:hAnsi="Times New Roman" w:eastAsia="Malgun Gothic"/>
          <w:b w:val="0"/>
          <w:i/>
          <w:color w:val="555555"/>
          <w:sz w:val="22"/>
        </w:rPr>
        <w:t>(se lo pone delante)</w:t>
      </w:r>
      <w:r>
        <w:rPr>
          <w:rFonts w:ascii="Times New Roman" w:hAnsi="Times New Roman" w:eastAsia="Malgun Gothic"/>
          <w:b w:val="0"/>
          <w:i w:val="0"/>
          <w:sz w:val="22"/>
        </w:rPr>
        <w:t xml:space="preserve"> Y mañana no vayas a la ventana. Que a lo mejor es un periodista y se asusta de verte.</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color w:val="555555"/>
          <w:sz w:val="22"/>
        </w:rPr>
        <w:t>(con una sonrisa que no llega)</w:t>
      </w:r>
      <w:r>
        <w:rPr>
          <w:rFonts w:ascii="Times New Roman" w:hAnsi="Times New Roman" w:eastAsia="Malgun Gothic"/>
          <w:b w:val="0"/>
          <w:i w:val="0"/>
          <w:sz w:val="22"/>
        </w:rPr>
        <w:t xml:space="preserve"> Los periodistas no apagan los faros.</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color w:val="555555"/>
          <w:sz w:val="22"/>
        </w:rPr>
        <w:t>(en la puerta del pasillo, sin volverse)</w:t>
      </w:r>
      <w:r>
        <w:rPr>
          <w:rFonts w:ascii="Times New Roman" w:hAnsi="Times New Roman" w:eastAsia="Malgun Gothic"/>
          <w:b w:val="0"/>
          <w:i w:val="0"/>
          <w:sz w:val="22"/>
        </w:rPr>
        <w:t xml:space="preserve"> Pues entonces es un periodista muy tímido.</w:t>
      </w:r>
    </w:p>
    <w:p>
      <w:pPr>
        <w:keepNext/>
        <w:spacing w:before="320" w:after="140"/>
      </w:pPr>
      <w:r>
        <w:rPr>
          <w:rFonts w:ascii="Times New Roman" w:hAnsi="Times New Roman" w:eastAsia="Malgun Gothic"/>
          <w:b/>
          <w:i w:val="0"/>
          <w:color w:val="1F3864"/>
          <w:sz w:val="26"/>
        </w:rPr>
        <w:t>장면 4 — 11월 27일(금) 오후 5시, 솜브레레테 거리의 사무실: 상자</w:t>
      </w:r>
    </w:p>
    <w:p>
      <w:pPr>
        <w:spacing w:before="0" w:after="110" w:line="300" w:lineRule="auto"/>
      </w:pPr>
      <w:r>
        <w:rPr>
          <w:rFonts w:ascii="Times New Roman" w:hAnsi="Times New Roman" w:eastAsia="Malgun Gothic"/>
          <w:b w:val="0"/>
          <w:i/>
          <w:color w:val="555555"/>
          <w:sz w:val="22"/>
        </w:rPr>
        <w:t>(Viernes 27 de noviembre, cinco de la tarde. El bajo. La persiana a medias. En la mesa de la puerta, la caja de cartón que Álvaro dejó en el umbral hace trece meses, con el precinto roto por una esquina. Pili, Nuria, Fermín y Manu, en cuatro sillas desparejadas. Sobre el mármol, tres pilas de folios con pósits de colores. Elena, apartada, con la libreta cerrada, ha venido como testigo y no escribe.)</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 xml:space="preserve">Lo hemos mirado entre tres, como dije. Tardamos trece meses en abrirla porque no quise abrirla con las elecciones por medio. </w:t>
      </w:r>
      <w:r>
        <w:rPr>
          <w:rFonts w:ascii="Times New Roman" w:hAnsi="Times New Roman" w:eastAsia="Malgun Gothic"/>
          <w:b w:val="0"/>
          <w:i/>
          <w:color w:val="555555"/>
          <w:sz w:val="22"/>
        </w:rPr>
        <w:t>(pasa la mano sobre una pila)</w:t>
      </w:r>
      <w:r>
        <w:rPr>
          <w:rFonts w:ascii="Times New Roman" w:hAnsi="Times New Roman" w:eastAsia="Malgun Gothic"/>
          <w:b w:val="0"/>
          <w:i w:val="0"/>
          <w:sz w:val="22"/>
        </w:rPr>
        <w:t xml:space="preserve"> Esto es lo que hay. Uno: las facturas de Consultoría Meridiana, de febrero de 2012 a marzo de 2013. Catorce meses, tres mil euros al mes, pagadas desde una cuenta de Bermúdez Sáenz. Dos: veintiséis correos con Patricia Llorente. Los he impreso con la cabecera completa. Tres: las notas de Álvaro después de cada llamada. A mano. Con fecha, con hora y con lo que se dijo.</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¿Y qué dicen?</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color w:val="555555"/>
          <w:sz w:val="22"/>
        </w:rPr>
        <w:t>(lee)</w:t>
      </w:r>
      <w:r>
        <w:rPr>
          <w:rFonts w:ascii="Times New Roman" w:hAnsi="Times New Roman" w:eastAsia="Malgun Gothic"/>
          <w:b w:val="0"/>
          <w:i w:val="0"/>
          <w:sz w:val="22"/>
        </w:rPr>
        <w:t xml:space="preserve"> «12 de febrero de 2012. P.L. me pregunta por Valdelobos. "Fase de la cautelar." Le digo: informe hidrogeológico y un testigo, sin nombre.» «24 de febrero. P.L. pregunta nombre del testigo. Digo que no. Me dice: no hace falta, ya lo sabemos.» </w:t>
      </w:r>
      <w:r>
        <w:rPr>
          <w:rFonts w:ascii="Times New Roman" w:hAnsi="Times New Roman" w:eastAsia="Malgun Gothic"/>
          <w:b w:val="0"/>
          <w:i/>
          <w:color w:val="555555"/>
          <w:sz w:val="22"/>
        </w:rPr>
        <w:t>(levanta la vista)</w:t>
      </w:r>
      <w:r>
        <w:rPr>
          <w:rFonts w:ascii="Times New Roman" w:hAnsi="Times New Roman" w:eastAsia="Malgun Gothic"/>
          <w:b w:val="0"/>
          <w:i w:val="0"/>
          <w:sz w:val="22"/>
        </w:rPr>
        <w:t xml:space="preserve"> Lo sabían. Antes de que se lo dijera.</w:t>
      </w:r>
    </w:p>
    <w:p>
      <w:pPr>
        <w:spacing w:before="0" w:after="110" w:line="300" w:lineRule="auto"/>
      </w:pPr>
      <w:r>
        <w:rPr>
          <w:rFonts w:ascii="Times New Roman" w:hAnsi="Times New Roman" w:eastAsia="Malgun Gothic"/>
          <w:b/>
          <w:i w:val="0"/>
          <w:sz w:val="22"/>
        </w:rPr>
        <w:t xml:space="preserve">Nuria: </w:t>
      </w:r>
      <w:r>
        <w:rPr>
          <w:rFonts w:ascii="Times New Roman" w:hAnsi="Times New Roman" w:eastAsia="Malgun Gothic"/>
          <w:b w:val="0"/>
          <w:i w:val="0"/>
          <w:sz w:val="22"/>
        </w:rPr>
        <w:t>¿Cómo?</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 xml:space="preserve">No lo dice. Pero hay una nota de marzo de 2013, la última: «P.L. me da el nombre de N. V. y su domicilio en Villanueva. Me pide que confirme la fecha del notario. Digo que es el 12. Le pregunto para qué. Contesta: para conocimiento del cliente.» </w:t>
      </w:r>
      <w:r>
        <w:rPr>
          <w:rFonts w:ascii="Times New Roman" w:hAnsi="Times New Roman" w:eastAsia="Malgun Gothic"/>
          <w:b w:val="0"/>
          <w:i/>
          <w:color w:val="555555"/>
          <w:sz w:val="22"/>
        </w:rPr>
        <w:t>(cierra la pila)</w:t>
      </w:r>
      <w:r>
        <w:rPr>
          <w:rFonts w:ascii="Times New Roman" w:hAnsi="Times New Roman" w:eastAsia="Malgun Gothic"/>
          <w:b w:val="0"/>
          <w:i w:val="0"/>
          <w:sz w:val="22"/>
        </w:rPr>
        <w:t xml:space="preserve"> «Para conocimiento del cliente.»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(muy quieto)</w:t>
      </w:r>
      <w:r>
        <w:rPr>
          <w:rFonts w:ascii="Times New Roman" w:hAnsi="Times New Roman" w:eastAsia="Malgun Gothic"/>
          <w:b w:val="0"/>
          <w:i w:val="0"/>
          <w:sz w:val="22"/>
        </w:rPr>
        <w:t xml:space="preserve"> Eso es lo que decía el burofax.</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 xml:space="preserve">Y esto no es todo. </w:t>
      </w:r>
      <w:r>
        <w:rPr>
          <w:rFonts w:ascii="Times New Roman" w:hAnsi="Times New Roman" w:eastAsia="Malgun Gothic"/>
          <w:b w:val="0"/>
          <w:i/>
          <w:color w:val="555555"/>
          <w:sz w:val="22"/>
        </w:rPr>
        <w:t>(saca una hoja suelta)</w:t>
      </w:r>
      <w:r>
        <w:rPr>
          <w:rFonts w:ascii="Times New Roman" w:hAnsi="Times New Roman" w:eastAsia="Malgun Gothic"/>
          <w:b w:val="0"/>
          <w:i w:val="0"/>
          <w:sz w:val="22"/>
        </w:rPr>
        <w:t xml:space="preserve"> Un correo de Llorente, del 4 de marzo de 2013: «Hilario V. pide que se mantenga a la Fundación Atalaya al margen de cualquier documentación que pueda relacionarse con los procedimientos de Valdelobos y Villanueva.» Hilario V. Vidaurre. Patrono de la Fundación que nos ofreció ciento cincuenta mil euros en 2010.</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Y la Fundación puso el dinero de Inversiones Lara.</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Y Lara es Solís. El mismo mar.</w:t>
      </w:r>
    </w:p>
    <w:p>
      <w:pPr>
        <w:spacing w:before="0" w:after="110" w:line="300" w:lineRule="auto"/>
      </w:pPr>
      <w:r>
        <w:rPr>
          <w:rFonts w:ascii="Times New Roman" w:hAnsi="Times New Roman" w:eastAsia="Malgun Gothic"/>
          <w:b/>
          <w:i w:val="0"/>
          <w:sz w:val="22"/>
        </w:rPr>
        <w:t xml:space="preserve">Elena: </w:t>
      </w:r>
      <w:r>
        <w:rPr>
          <w:rFonts w:ascii="Times New Roman" w:hAnsi="Times New Roman" w:eastAsia="Malgun Gothic"/>
          <w:b w:val="0"/>
          <w:i/>
          <w:color w:val="555555"/>
          <w:sz w:val="22"/>
        </w:rPr>
        <w:t>(desde su rincón, sin moverse)</w:t>
      </w:r>
      <w:r>
        <w:rPr>
          <w:rFonts w:ascii="Times New Roman" w:hAnsi="Times New Roman" w:eastAsia="Malgun Gothic"/>
          <w:b w:val="0"/>
          <w:i w:val="0"/>
          <w:sz w:val="22"/>
        </w:rPr>
        <w:t xml:space="preserve"> ¿Es legal usar todo esto?</w:t>
      </w:r>
    </w:p>
    <w:p>
      <w:pPr>
        <w:spacing w:before="0" w:after="110" w:line="300" w:lineRule="auto"/>
      </w:pPr>
      <w:r>
        <w:rPr>
          <w:rFonts w:ascii="Times New Roman" w:hAnsi="Times New Roman" w:eastAsia="Malgun Gothic"/>
          <w:b/>
          <w:i w:val="0"/>
          <w:sz w:val="22"/>
        </w:rPr>
        <w:t xml:space="preserve">Nuria: </w:t>
      </w:r>
      <w:r>
        <w:rPr>
          <w:rFonts w:ascii="Times New Roman" w:hAnsi="Times New Roman" w:eastAsia="Malgun Gothic"/>
          <w:b w:val="0"/>
          <w:i w:val="0"/>
          <w:sz w:val="22"/>
        </w:rPr>
        <w:t>Es un tema. Álvaro lo recopiló en el ejercicio de su trabajo para Meridiana. Hay secreto profesional por medio. Y hay una cláusula de confidencialidad que firmó el ocho de febrero de 2012 sin leerla entera. Si lo presentamos como prueba sin más, un buen abogado de la otra parte lo tumba por vulneración de secreto. Si lo ofrecemos como denuncia de Álvaro, con su declaración y su identificación completa, la cosa cambia. Pero eso depende de él, no de nosotros.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¿Y lo hará?</w:t>
      </w:r>
    </w:p>
    <w:p>
      <w:pPr>
        <w:spacing w:before="0" w:after="110" w:line="300" w:lineRule="auto"/>
      </w:pPr>
      <w:r>
        <w:rPr>
          <w:rFonts w:ascii="Times New Roman" w:hAnsi="Times New Roman" w:eastAsia="Malgun Gothic"/>
          <w:b/>
          <w:i w:val="0"/>
          <w:sz w:val="22"/>
        </w:rPr>
        <w:t xml:space="preserve">Nuria: </w:t>
      </w:r>
      <w:r>
        <w:rPr>
          <w:rFonts w:ascii="Times New Roman" w:hAnsi="Times New Roman" w:eastAsia="Malgun Gothic"/>
          <w:b w:val="0"/>
          <w:i w:val="0"/>
          <w:sz w:val="22"/>
        </w:rPr>
        <w:t>No lo sé. Llamadle. Preguntadle.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Todavía no.</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color w:val="555555"/>
          <w:sz w:val="22"/>
        </w:rPr>
        <w:t>(con la boina sobre las rodillas)</w:t>
      </w:r>
      <w:r>
        <w:rPr>
          <w:rFonts w:ascii="Times New Roman" w:hAnsi="Times New Roman" w:eastAsia="Malgun Gothic"/>
          <w:b w:val="0"/>
          <w:i w:val="0"/>
          <w:sz w:val="22"/>
        </w:rPr>
        <w:t xml:space="preserve"> ¿Y esto cuándo sale?</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 xml:space="preserve">Después del veinte. Eso lo he decidido yo. </w:t>
      </w:r>
      <w:r>
        <w:rPr>
          <w:rFonts w:ascii="Times New Roman" w:hAnsi="Times New Roman" w:eastAsia="Malgun Gothic"/>
          <w:b w:val="0"/>
          <w:i/>
          <w:color w:val="555555"/>
          <w:sz w:val="22"/>
        </w:rPr>
        <w:t>(mira a Manu)</w:t>
      </w:r>
      <w:r>
        <w:rPr>
          <w:rFonts w:ascii="Times New Roman" w:hAnsi="Times New Roman" w:eastAsia="Malgun Gothic"/>
          <w:b w:val="0"/>
          <w:i w:val="0"/>
          <w:sz w:val="22"/>
        </w:rPr>
        <w:t xml:space="preserve"> Si sale antes, parece una operación de campaña. Y nuestra campaña no es esa. Si sale después y gana otro, sale igual. Y si ganamos, sale con más peso.</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Se guarda. Que no se convierta en un arma antes de tiempo.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Se guarda. </w:t>
      </w:r>
      <w:r>
        <w:rPr>
          <w:rFonts w:ascii="Times New Roman" w:hAnsi="Times New Roman" w:eastAsia="Malgun Gothic"/>
          <w:b w:val="0"/>
          <w:i/>
          <w:color w:val="555555"/>
          <w:sz w:val="22"/>
        </w:rPr>
        <w:t>(mira la caja)</w:t>
      </w:r>
      <w:r>
        <w:rPr>
          <w:rFonts w:ascii="Times New Roman" w:hAnsi="Times New Roman" w:eastAsia="Malgun Gothic"/>
          <w:b w:val="0"/>
          <w:i w:val="0"/>
          <w:sz w:val="22"/>
        </w:rPr>
        <w:t xml:space="preserve"> Y que alguien me traiga un café.</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color w:val="555555"/>
          <w:sz w:val="22"/>
        </w:rPr>
        <w:t>(se levanta; llena la cafetera)</w:t>
      </w:r>
      <w:r>
        <w:rPr>
          <w:rFonts w:ascii="Times New Roman" w:hAnsi="Times New Roman" w:eastAsia="Malgun Gothic"/>
          <w:b w:val="0"/>
          <w:i w:val="0"/>
          <w:sz w:val="22"/>
        </w:rPr>
        <w:t xml:space="preserve"> Primero un café, luego lo demás.</w:t>
      </w:r>
    </w:p>
    <w:p>
      <w:pPr>
        <w:spacing w:before="0" w:after="110" w:line="300" w:lineRule="auto"/>
      </w:pPr>
      <w:r>
        <w:rPr>
          <w:rFonts w:ascii="Times New Roman" w:hAnsi="Times New Roman" w:eastAsia="Malgun Gothic"/>
          <w:b w:val="0"/>
          <w:i/>
          <w:color w:val="555555"/>
          <w:sz w:val="22"/>
        </w:rPr>
        <w:t>(Manu coge un folio de la pila: una factura. «CONSULTORÍA MERIDIANA, S.L. — Concepto: asesoría externa, marzo 2013 — 3.000,00 €». Debajo, a lápiz, con la letra de Álvaro: «Néstor, 12-IV. Ismael. Rosario.» Y una línea más abajo: «No pagar con eso.» No lo comenta. Lo vuelve a poner en su sitio.)</w:t>
      </w:r>
    </w:p>
    <w:p>
      <w:pPr>
        <w:keepNext/>
        <w:spacing w:before="320" w:after="140"/>
      </w:pPr>
      <w:r>
        <w:rPr>
          <w:rFonts w:ascii="Times New Roman" w:hAnsi="Times New Roman" w:eastAsia="Malgun Gothic"/>
          <w:b/>
          <w:i w:val="0"/>
          <w:color w:val="1F3864"/>
          <w:sz w:val="26"/>
        </w:rPr>
        <w:t>장면 5 — 12월 1일(화) 밤 10시 40분, 비야페로사 로블레스 집 복도 (카르멘의 기억): 음성 메시지</w:t>
      </w:r>
    </w:p>
    <w:p>
      <w:pPr>
        <w:spacing w:before="0" w:after="110" w:line="300" w:lineRule="auto"/>
      </w:pPr>
      <w:r>
        <w:rPr>
          <w:rFonts w:ascii="Times New Roman" w:hAnsi="Times New Roman" w:eastAsia="Malgun Gothic"/>
          <w:b w:val="0"/>
          <w:i/>
          <w:color w:val="555555"/>
          <w:sz w:val="22"/>
        </w:rPr>
        <w:t>(Martes 1 de diciembre, diez y cuarenta de la noche. El pasillo de los Robles, junto al teléfono fijo, bajo un cuadro de un barco. Tomás, en camisa y zapatillas, con el móvil de Carmen en la mano —el suyo no lo sabe usar—, un papel doblado con un número escrito a bolígrafo. Carmen, en el umbral de la cocina, con el trapo al hombro.)</w:t>
      </w:r>
    </w:p>
    <w:p>
      <w:pPr>
        <w:spacing w:before="0" w:after="110" w:line="300" w:lineRule="auto"/>
      </w:pPr>
      <w:r>
        <w:rPr>
          <w:rFonts w:ascii="Times New Roman" w:hAnsi="Times New Roman" w:eastAsia="Malgun Gothic"/>
          <w:b w:val="0"/>
          <w:i w:val="0"/>
          <w:sz w:val="22"/>
        </w:rPr>
        <w:t xml:space="preserve">Manu </w:t>
      </w:r>
      <w:r>
        <w:rPr>
          <w:rFonts w:ascii="Times New Roman" w:hAnsi="Times New Roman" w:eastAsia="Malgun Gothic"/>
          <w:b w:val="0"/>
          <w:i/>
          <w:color w:val="555555"/>
          <w:sz w:val="22"/>
        </w:rPr>
        <w:t>(V.O.)</w:t>
      </w:r>
      <w:r>
        <w:rPr>
          <w:rFonts w:ascii="Times New Roman" w:hAnsi="Times New Roman" w:eastAsia="Malgun Gothic"/>
          <w:b w:val="0"/>
          <w:i w:val="0"/>
          <w:sz w:val="22"/>
        </w:rPr>
        <w:t xml:space="preserve">: </w:t>
      </w:r>
      <w:r>
        <w:rPr>
          <w:rFonts w:ascii="Times New Roman" w:hAnsi="Times New Roman" w:eastAsia="Malgun Gothic"/>
          <w:b w:val="0"/>
          <w:i w:val="0"/>
          <w:sz w:val="22"/>
        </w:rPr>
        <w:t>Esto también me lo contó ella. Y más tarde pude oírlo yo, porque mi padre habló con una voz que no cambió en cuarenta segundos, y eso queda grabado.</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val="0"/>
          <w:sz w:val="22"/>
        </w:rPr>
        <w:t>¿Cómo se llama el botón? El rojo.</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val="0"/>
          <w:sz w:val="22"/>
        </w:rPr>
        <w:t>Es el verde, Tomás. El rojo es para colgar.</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color w:val="555555"/>
          <w:sz w:val="22"/>
        </w:rPr>
        <w:t>(aprieta el verde; se lleva el móvil a la oreja; escucha dos tonos, luego el buzón)</w:t>
      </w:r>
      <w:r>
        <w:rPr>
          <w:rFonts w:ascii="Times New Roman" w:hAnsi="Times New Roman" w:eastAsia="Malgun Gothic"/>
          <w:b w:val="0"/>
          <w:i w:val="0"/>
          <w:sz w:val="22"/>
        </w:rPr>
        <w:t xml:space="preserve"> No coge.</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val="0"/>
          <w:sz w:val="22"/>
        </w:rPr>
        <w:t>Estará en alguna reunión. Es el martes antes de campaña.</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color w:val="555555"/>
          <w:sz w:val="22"/>
        </w:rPr>
        <w:t>(baja el móvil)</w:t>
      </w:r>
      <w:r>
        <w:rPr>
          <w:rFonts w:ascii="Times New Roman" w:hAnsi="Times New Roman" w:eastAsia="Malgun Gothic"/>
          <w:b w:val="0"/>
          <w:i w:val="0"/>
          <w:sz w:val="22"/>
        </w:rPr>
        <w:t xml:space="preserve"> ¿Y ahora qué? ¿Hablo?</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val="0"/>
          <w:sz w:val="22"/>
        </w:rPr>
        <w:t>Dices «hola, soy papá» y lo que quieras.</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color w:val="555555"/>
          <w:sz w:val="22"/>
        </w:rPr>
        <w:t>(se aclara la garganta; mira a la pared, no a ella)</w:t>
      </w:r>
      <w:r>
        <w:rPr>
          <w:rFonts w:ascii="Times New Roman" w:hAnsi="Times New Roman" w:eastAsia="Malgun Gothic"/>
          <w:b w:val="0"/>
          <w:i w:val="0"/>
          <w:sz w:val="22"/>
        </w:rPr>
        <w:t xml:space="preserve"> Manu. Soy tu padre.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No sé si esto graba. </w:t>
      </w:r>
      <w:r>
        <w:rPr>
          <w:rFonts w:ascii="Times New Roman" w:hAnsi="Times New Roman" w:eastAsia="Malgun Gothic"/>
          <w:b w:val="0"/>
          <w:i/>
          <w:color w:val="555555"/>
          <w:sz w:val="22"/>
        </w:rPr>
        <w:t>(otra pausa)</w:t>
      </w:r>
      <w:r>
        <w:rPr>
          <w:rFonts w:ascii="Times New Roman" w:hAnsi="Times New Roman" w:eastAsia="Malgun Gothic"/>
          <w:b w:val="0"/>
          <w:i w:val="0"/>
          <w:sz w:val="22"/>
        </w:rPr>
        <w:t xml:space="preserve"> Que dice tu madre que lo del vídeo lo han visto un millón. Yo no sabía que me grababan. Me lo ha mandado la chica, Pili, y no sé abrirlo. Lo he visto en el móvil de Reme. Salgo muy gordo. </w:t>
      </w:r>
      <w:r>
        <w:rPr>
          <w:rFonts w:ascii="Times New Roman" w:hAnsi="Times New Roman" w:eastAsia="Malgun Gothic"/>
          <w:b w:val="0"/>
          <w:i/>
          <w:color w:val="555555"/>
          <w:sz w:val="22"/>
        </w:rPr>
        <w:t>(se ríe solo; se corta)</w:t>
      </w:r>
      <w:r>
        <w:rPr>
          <w:rFonts w:ascii="Times New Roman" w:hAnsi="Times New Roman" w:eastAsia="Malgun Gothic"/>
          <w:b w:val="0"/>
          <w:i w:val="0"/>
          <w:sz w:val="22"/>
        </w:rPr>
        <w:t xml:space="preserve"> No te llamo por eso. Te llamo porque he comprado el décimo. El mismo número. Treinta y siete años. Y si toca, invito yo. Y si no toca, también. </w:t>
      </w:r>
      <w:r>
        <w:rPr>
          <w:rFonts w:ascii="Times New Roman" w:hAnsi="Times New Roman" w:eastAsia="Malgun Gothic"/>
          <w:b w:val="0"/>
          <w:i/>
          <w:color w:val="555555"/>
          <w:sz w:val="22"/>
        </w:rPr>
        <w:t>(carraspea)</w:t>
      </w:r>
      <w:r>
        <w:rPr>
          <w:rFonts w:ascii="Times New Roman" w:hAnsi="Times New Roman" w:eastAsia="Malgun Gothic"/>
          <w:b w:val="0"/>
          <w:i w:val="0"/>
          <w:sz w:val="22"/>
        </w:rPr>
        <w:t xml:space="preserve"> Y te llamo porque... lo que dije en la plaza lo dije en serio. Lo de que me equivoqué. Eso no se lo había dicho nunca a nadie, y a ti no te lo había dicho así. </w:t>
      </w:r>
      <w:r>
        <w:rPr>
          <w:rFonts w:ascii="Times New Roman" w:hAnsi="Times New Roman" w:eastAsia="Malgun Gothic"/>
          <w:b w:val="0"/>
          <w:i/>
          <w:color w:val="555555"/>
          <w:sz w:val="22"/>
        </w:rPr>
        <w:t>(pausa larga)</w:t>
      </w:r>
      <w:r>
        <w:rPr>
          <w:rFonts w:ascii="Times New Roman" w:hAnsi="Times New Roman" w:eastAsia="Malgun Gothic"/>
          <w:b w:val="0"/>
          <w:i w:val="0"/>
          <w:sz w:val="22"/>
        </w:rPr>
        <w:t xml:space="preserve"> Estoy orgulloso de ti. No me hagas repetirlo. </w:t>
      </w:r>
      <w:r>
        <w:rPr>
          <w:rFonts w:ascii="Times New Roman" w:hAnsi="Times New Roman" w:eastAsia="Malgun Gothic"/>
          <w:b w:val="0"/>
          <w:i/>
          <w:color w:val="555555"/>
          <w:sz w:val="22"/>
        </w:rPr>
        <w:t>(otra pausa)</w:t>
      </w:r>
      <w:r>
        <w:rPr>
          <w:rFonts w:ascii="Times New Roman" w:hAnsi="Times New Roman" w:eastAsia="Malgun Gothic"/>
          <w:b w:val="0"/>
          <w:i w:val="0"/>
          <w:sz w:val="22"/>
        </w:rPr>
        <w:t xml:space="preserve"> Mañana voy a andar a donde siempre. Y te dejo, que tu madre me está haciendo señas con el trapo. No me devuelvas la llamada, que estarás liado. Cuídate. Abrígate, que en Madrid hiela.</w:t>
      </w:r>
    </w:p>
    <w:p>
      <w:pPr>
        <w:spacing w:before="0" w:after="110" w:line="300" w:lineRule="auto"/>
      </w:pPr>
      <w:r>
        <w:rPr>
          <w:rFonts w:ascii="Times New Roman" w:hAnsi="Times New Roman" w:eastAsia="Malgun Gothic"/>
          <w:b w:val="0"/>
          <w:i/>
          <w:color w:val="555555"/>
          <w:sz w:val="22"/>
        </w:rPr>
        <w:t>(Cuelga. Mira el móvil con desconfianza. Se lo devuelve a Carmen.)</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val="0"/>
          <w:sz w:val="22"/>
        </w:rPr>
        <w:t>¿Se ha grabado?</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val="0"/>
          <w:sz w:val="22"/>
        </w:rPr>
        <w:t>Se ha grabado.</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val="0"/>
          <w:sz w:val="22"/>
        </w:rPr>
        <w:t>Pues borra eso mañana. Que parezco un viejo.</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val="0"/>
          <w:sz w:val="22"/>
        </w:rPr>
        <w:t>No lo borro.</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color w:val="555555"/>
          <w:sz w:val="22"/>
        </w:rPr>
        <w:t>(con la gorra ya en la cabeza, en el umbral de su cuarto)</w:t>
      </w:r>
      <w:r>
        <w:rPr>
          <w:rFonts w:ascii="Times New Roman" w:hAnsi="Times New Roman" w:eastAsia="Malgun Gothic"/>
          <w:b w:val="0"/>
          <w:i w:val="0"/>
          <w:sz w:val="22"/>
        </w:rPr>
        <w:t xml:space="preserve"> Carmen. Lo del coche. Lo de ayer. No lo he anotado. No ha venido.</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val="0"/>
          <w:sz w:val="22"/>
        </w:rPr>
        <w:t>¿Hoy no?</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val="0"/>
          <w:sz w:val="22"/>
        </w:rPr>
        <w:t xml:space="preserve">Hoy no. </w:t>
      </w:r>
      <w:r>
        <w:rPr>
          <w:rFonts w:ascii="Times New Roman" w:hAnsi="Times New Roman" w:eastAsia="Malgun Gothic"/>
          <w:b w:val="0"/>
          <w:i/>
          <w:color w:val="555555"/>
          <w:sz w:val="22"/>
        </w:rPr>
        <w:t>(una pausa)</w:t>
      </w:r>
      <w:r>
        <w:rPr>
          <w:rFonts w:ascii="Times New Roman" w:hAnsi="Times New Roman" w:eastAsia="Malgun Gothic"/>
          <w:b w:val="0"/>
          <w:i w:val="0"/>
          <w:sz w:val="22"/>
        </w:rPr>
        <w:t xml:space="preserve"> A lo mejor era un periodista tímido.</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val="0"/>
          <w:sz w:val="22"/>
        </w:rPr>
        <w:t>A lo mejor.</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val="0"/>
          <w:sz w:val="22"/>
        </w:rPr>
        <w:t xml:space="preserve">Pues mañana a las seis y cuarto salgo. Si vuelvo a ver el coche, lo anoto. </w:t>
      </w:r>
      <w:r>
        <w:rPr>
          <w:rFonts w:ascii="Times New Roman" w:hAnsi="Times New Roman" w:eastAsia="Malgun Gothic"/>
          <w:b w:val="0"/>
          <w:i/>
          <w:color w:val="555555"/>
          <w:sz w:val="22"/>
        </w:rPr>
        <w:t>(apaga la luz del pasillo)</w:t>
      </w:r>
      <w:r>
        <w:rPr>
          <w:rFonts w:ascii="Times New Roman" w:hAnsi="Times New Roman" w:eastAsia="Malgun Gothic"/>
          <w:b w:val="0"/>
          <w:i w:val="0"/>
          <w:sz w:val="22"/>
        </w:rPr>
        <w:t xml:space="preserve"> Buenas noches, mujer. Toco madera.</w:t>
      </w:r>
    </w:p>
    <w:p>
      <w:pPr>
        <w:keepNext/>
        <w:spacing w:before="320" w:after="140"/>
      </w:pPr>
      <w:r>
        <w:rPr>
          <w:rFonts w:ascii="Times New Roman" w:hAnsi="Times New Roman" w:eastAsia="Malgun Gothic"/>
          <w:b/>
          <w:i w:val="0"/>
          <w:color w:val="1F3864"/>
          <w:sz w:val="26"/>
        </w:rPr>
        <w:t>장면 6 — 12월 2일(수) 오전 7시 15분, 마드리드 아르구모사 거리의 셰어하우스: 아침</w:t>
      </w:r>
    </w:p>
    <w:p>
      <w:pPr>
        <w:spacing w:before="0" w:after="110" w:line="300" w:lineRule="auto"/>
      </w:pPr>
      <w:r>
        <w:rPr>
          <w:rFonts w:ascii="Times New Roman" w:hAnsi="Times New Roman" w:eastAsia="Malgun Gothic"/>
          <w:b w:val="0"/>
          <w:i/>
          <w:color w:val="555555"/>
          <w:sz w:val="22"/>
        </w:rPr>
        <w:t>(Miércoles 2 de diciembre, siete y cuarto de la mañana. Cocina del piso compartido de la calle de Argumosa. Marga, con la bata del hospital, hace café. Manu, sin afeitar, con el móvil en la mano: lo enchufó anoche tarde al llegar de Zaragoza. Tiene la pantalla llena de avisos: «1 mensaje de voz — Casa —22:41». Manu lo abre. Se lo pone en la oreja.)</w:t>
      </w:r>
    </w:p>
    <w:p>
      <w:pPr>
        <w:spacing w:before="0" w:after="110" w:line="300" w:lineRule="auto"/>
      </w:pPr>
      <w:r>
        <w:rPr>
          <w:rFonts w:ascii="Times New Roman" w:hAnsi="Times New Roman" w:eastAsia="Malgun Gothic"/>
          <w:b w:val="0"/>
          <w:i w:val="0"/>
          <w:sz w:val="22"/>
        </w:rPr>
        <w:t xml:space="preserve">Manu </w:t>
      </w:r>
      <w:r>
        <w:rPr>
          <w:rFonts w:ascii="Times New Roman" w:hAnsi="Times New Roman" w:eastAsia="Malgun Gothic"/>
          <w:b w:val="0"/>
          <w:i/>
          <w:color w:val="555555"/>
          <w:sz w:val="22"/>
        </w:rPr>
        <w:t>(V.O.)</w:t>
      </w:r>
      <w:r>
        <w:rPr>
          <w:rFonts w:ascii="Times New Roman" w:hAnsi="Times New Roman" w:eastAsia="Malgun Gothic"/>
          <w:b w:val="0"/>
          <w:i w:val="0"/>
          <w:sz w:val="22"/>
        </w:rPr>
        <w:t xml:space="preserve">: </w:t>
      </w:r>
      <w:r>
        <w:rPr>
          <w:rFonts w:ascii="Times New Roman" w:hAnsi="Times New Roman" w:eastAsia="Malgun Gothic"/>
          <w:b w:val="0"/>
          <w:i w:val="0"/>
          <w:sz w:val="22"/>
        </w:rPr>
        <w:t>Eran las siete y quince. Lo he vuelto a mirar tantas veces que lo sé de memoria. Siete y quince. Yo todavía creía que el miércoles iba a ser un día de campaña.</w:t>
      </w:r>
    </w:p>
    <w:p>
      <w:pPr>
        <w:spacing w:before="0" w:after="110" w:line="300" w:lineRule="auto"/>
      </w:pPr>
      <w:r>
        <w:rPr>
          <w:rFonts w:ascii="Times New Roman" w:hAnsi="Times New Roman" w:eastAsia="Malgun Gothic"/>
          <w:b w:val="0"/>
          <w:i/>
          <w:color w:val="555555"/>
          <w:sz w:val="22"/>
        </w:rPr>
        <w:t>(Manu escucha. Su cara no cambia hasta la mitad. Cuando oye «Estoy orgulloso de ti», baja el móvil y se queda mirando la cafetera de Marga. Marga le pone un vaso delante sin decir nada. Manu vuelve a llevarse el móvil a la oreja y escucha entero otra vez. Suena, mientras tanto, otro aviso: «Llamada perdida — Mamá — 07:12». Y otro: «Llamada perdida — Mamá — 07:14». Manu mira la pantalla. Ve el nombre. Una fracción de segundo.)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(marca)</w:t>
      </w:r>
      <w:r>
        <w:rPr>
          <w:rFonts w:ascii="Times New Roman" w:hAnsi="Times New Roman" w:eastAsia="Malgun Gothic"/>
          <w:b w:val="0"/>
          <w:i w:val="0"/>
          <w:sz w:val="22"/>
        </w:rPr>
        <w:t xml:space="preserve"> ¿Mamá?</w:t>
      </w:r>
    </w:p>
    <w:p>
      <w:pPr>
        <w:spacing w:before="0" w:after="110" w:line="300" w:lineRule="auto"/>
      </w:pPr>
      <w:r>
        <w:rPr>
          <w:rFonts w:ascii="Times New Roman" w:hAnsi="Times New Roman" w:eastAsia="Malgun Gothic"/>
          <w:b w:val="0"/>
          <w:i w:val="0"/>
          <w:sz w:val="22"/>
        </w:rPr>
        <w:t xml:space="preserve">Carmen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(la voz de un cazo que se cae al suelo; luego nada; luego) Manu. Soy yo. Tu padre...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¿Qué?</w:t>
      </w:r>
    </w:p>
    <w:p>
      <w:pPr>
        <w:spacing w:before="0" w:after="110" w:line="300" w:lineRule="auto"/>
      </w:pPr>
      <w:r>
        <w:rPr>
          <w:rFonts w:ascii="Times New Roman" w:hAnsi="Times New Roman" w:eastAsia="Malgun Gothic"/>
          <w:b w:val="0"/>
          <w:i w:val="0"/>
          <w:sz w:val="22"/>
        </w:rPr>
        <w:t xml:space="preserve">Carmen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Ha salido a andar. A las seis y cuarto. Como siempre. Y no ha vuelto. Me ha llamado Nando hace diez minutos. Una chica que sale a correr lo ha encontrado en el paseo del río. Junto al horno dos. Ha llamado a la ambulancia. (la voz se rompe; se recompone) Dice que le ha pasado un coche por encima. Que se ha ido.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¿Está vivo?</w:t>
      </w:r>
    </w:p>
    <w:p>
      <w:pPr>
        <w:spacing w:before="0" w:after="110" w:line="300" w:lineRule="auto"/>
      </w:pPr>
      <w:r>
        <w:rPr>
          <w:rFonts w:ascii="Times New Roman" w:hAnsi="Times New Roman" w:eastAsia="Malgun Gothic"/>
          <w:b w:val="0"/>
          <w:i w:val="0"/>
          <w:sz w:val="22"/>
        </w:rPr>
        <w:t xml:space="preserve">Carmen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Lo han llevado al hospital. No me dicen nada. Estoy yendo con Suso en su furgoneta.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Voy ahora. Ahora mismo, mamá. Voy.</w:t>
      </w:r>
    </w:p>
    <w:p>
      <w:pPr>
        <w:spacing w:before="0" w:after="110" w:line="300" w:lineRule="auto"/>
      </w:pPr>
      <w:r>
        <w:rPr>
          <w:rFonts w:ascii="Times New Roman" w:hAnsi="Times New Roman" w:eastAsia="Malgun Gothic"/>
          <w:b w:val="0"/>
          <w:i w:val="0"/>
          <w:sz w:val="22"/>
        </w:rPr>
        <w:t xml:space="preserve">Carmen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No corras. Hay hielo. (pausa) Manu. Que no haya otra...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No corro.</w:t>
      </w:r>
    </w:p>
    <w:p>
      <w:pPr>
        <w:spacing w:before="0" w:after="110" w:line="300" w:lineRule="auto"/>
      </w:pPr>
      <w:r>
        <w:rPr>
          <w:rFonts w:ascii="Times New Roman" w:hAnsi="Times New Roman" w:eastAsia="Malgun Gothic"/>
          <w:b w:val="0"/>
          <w:i w:val="0"/>
          <w:sz w:val="22"/>
        </w:rPr>
        <w:t xml:space="preserve">Carmen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Llámame cuando llegues. (se corta)</w:t>
      </w:r>
    </w:p>
    <w:p>
      <w:pPr>
        <w:spacing w:before="0" w:after="110" w:line="300" w:lineRule="auto"/>
      </w:pPr>
      <w:r>
        <w:rPr>
          <w:rFonts w:ascii="Times New Roman" w:hAnsi="Times New Roman" w:eastAsia="Malgun Gothic"/>
          <w:b w:val="0"/>
          <w:i/>
          <w:color w:val="555555"/>
          <w:sz w:val="22"/>
        </w:rPr>
        <w:t>(Manu se queda inmóvil con el móvil en la mano. Marga deja el vaso.)</w:t>
      </w:r>
    </w:p>
    <w:p>
      <w:pPr>
        <w:spacing w:before="0" w:after="110" w:line="300" w:lineRule="auto"/>
      </w:pPr>
      <w:r>
        <w:rPr>
          <w:rFonts w:ascii="Times New Roman" w:hAnsi="Times New Roman" w:eastAsia="Malgun Gothic"/>
          <w:b/>
          <w:i w:val="0"/>
          <w:sz w:val="22"/>
        </w:rPr>
        <w:t xml:space="preserve">Marga: </w:t>
      </w:r>
      <w:r>
        <w:rPr>
          <w:rFonts w:ascii="Times New Roman" w:hAnsi="Times New Roman" w:eastAsia="Malgun Gothic"/>
          <w:b w:val="0"/>
          <w:i w:val="0"/>
          <w:sz w:val="22"/>
        </w:rPr>
        <w:t>¿Qué ha pasado?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Mi padre. </w:t>
      </w:r>
      <w:r>
        <w:rPr>
          <w:rFonts w:ascii="Times New Roman" w:hAnsi="Times New Roman" w:eastAsia="Malgun Gothic"/>
          <w:b w:val="0"/>
          <w:i/>
          <w:color w:val="555555"/>
          <w:sz w:val="22"/>
        </w:rPr>
        <w:t>(no puede decir más)</w:t>
      </w:r>
      <w:r>
        <w:rPr>
          <w:rFonts w:ascii="Times New Roman" w:hAnsi="Times New Roman" w:eastAsia="Malgun Gothic"/>
          <w:b w:val="0"/>
          <w:i w:val="0"/>
          <w:sz w:val="22"/>
        </w:rPr>
        <w:t xml:space="preserve"> Un coche. </w:t>
      </w:r>
      <w:r>
        <w:rPr>
          <w:rFonts w:ascii="Times New Roman" w:hAnsi="Times New Roman" w:eastAsia="Malgun Gothic"/>
          <w:b w:val="0"/>
          <w:i/>
          <w:color w:val="555555"/>
          <w:sz w:val="22"/>
        </w:rPr>
        <w:t>(coge el abrigo; vuelve atrás; apaga el fuego de la cafetera, que estaba a punto de hervir, con un gesto automático)</w:t>
      </w:r>
      <w:r>
        <w:rPr>
          <w:rFonts w:ascii="Times New Roman" w:hAnsi="Times New Roman" w:eastAsia="Malgun Gothic"/>
          <w:b w:val="0"/>
          <w:i w:val="0"/>
          <w:sz w:val="22"/>
        </w:rPr>
        <w:t xml:space="preserve"> Marga, ¿puedes decirle a Pili que...</w:t>
      </w:r>
    </w:p>
    <w:p>
      <w:pPr>
        <w:spacing w:before="0" w:after="110" w:line="300" w:lineRule="auto"/>
      </w:pPr>
      <w:r>
        <w:rPr>
          <w:rFonts w:ascii="Times New Roman" w:hAnsi="Times New Roman" w:eastAsia="Malgun Gothic"/>
          <w:b/>
          <w:i w:val="0"/>
          <w:sz w:val="22"/>
        </w:rPr>
        <w:t xml:space="preserve">Marga: </w:t>
      </w:r>
      <w:r>
        <w:rPr>
          <w:rFonts w:ascii="Times New Roman" w:hAnsi="Times New Roman" w:eastAsia="Malgun Gothic"/>
          <w:b w:val="0"/>
          <w:i w:val="0"/>
          <w:sz w:val="22"/>
        </w:rPr>
        <w:t>Se lo digo. Ve.</w:t>
      </w:r>
    </w:p>
    <w:p>
      <w:pPr>
        <w:keepNext/>
        <w:spacing w:before="320" w:after="140"/>
      </w:pPr>
      <w:r>
        <w:rPr>
          <w:rFonts w:ascii="Times New Roman" w:hAnsi="Times New Roman" w:eastAsia="Malgun Gothic"/>
          <w:b/>
          <w:i w:val="0"/>
          <w:color w:val="1F3864"/>
          <w:sz w:val="26"/>
        </w:rPr>
        <w:t>장면 7 — 같은 날 오전 8시 반, 마드리드 A-2 도로: 보온병</w:t>
      </w:r>
    </w:p>
    <w:p>
      <w:pPr>
        <w:spacing w:before="0" w:after="110" w:line="300" w:lineRule="auto"/>
      </w:pPr>
      <w:r>
        <w:rPr>
          <w:rFonts w:ascii="Times New Roman" w:hAnsi="Times New Roman" w:eastAsia="Malgun Gothic"/>
          <w:b w:val="0"/>
          <w:i/>
          <w:color w:val="555555"/>
          <w:sz w:val="22"/>
        </w:rPr>
        <w:t>(Miércoles, ocho y media. El coche de Fermín, un Seat Ibiza de 1999 con el parabrisas empañado. Fermín conduce, boina puesta, las manos sobre el volante a las diez y diez. Manu, en el asiento de al lado, con el móvil en las rodillas. En el asiento de atrás, el termo en un portavasos de cartón. Ha amanecido, gris. Llevan una hora y diez minutos sin hablar.)</w:t>
      </w:r>
    </w:p>
    <w:p>
      <w:pPr>
        <w:spacing w:before="0" w:after="110" w:line="300" w:lineRule="auto"/>
      </w:pPr>
      <w:r>
        <w:rPr>
          <w:rFonts w:ascii="Times New Roman" w:hAnsi="Times New Roman" w:eastAsia="Malgun Gothic"/>
          <w:b w:val="0"/>
          <w:i w:val="0"/>
          <w:sz w:val="22"/>
        </w:rPr>
        <w:t xml:space="preserve">Manu </w:t>
      </w:r>
      <w:r>
        <w:rPr>
          <w:rFonts w:ascii="Times New Roman" w:hAnsi="Times New Roman" w:eastAsia="Malgun Gothic"/>
          <w:b w:val="0"/>
          <w:i/>
          <w:color w:val="555555"/>
          <w:sz w:val="22"/>
        </w:rPr>
        <w:t>(V.O.)</w:t>
      </w:r>
      <w:r>
        <w:rPr>
          <w:rFonts w:ascii="Times New Roman" w:hAnsi="Times New Roman" w:eastAsia="Malgun Gothic"/>
          <w:b w:val="0"/>
          <w:i w:val="0"/>
          <w:sz w:val="22"/>
        </w:rPr>
        <w:t xml:space="preserve">: </w:t>
      </w:r>
      <w:r>
        <w:rPr>
          <w:rFonts w:ascii="Times New Roman" w:hAnsi="Times New Roman" w:eastAsia="Malgun Gothic"/>
          <w:b w:val="0"/>
          <w:i w:val="0"/>
          <w:sz w:val="22"/>
        </w:rPr>
        <w:t>Pili me llamó antes de que yo pudiera llamarla. Dijo: «Fermín te recoge en la puerta en cinco minutos. No lo discutas. Yo cancelo todo.» Y cuando salí, el coche estaba allí, con el motor en marcha, y un termo detrás.</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color w:val="555555"/>
          <w:sz w:val="22"/>
        </w:rPr>
        <w:t>(sin apartar los ojos de la carretera)</w:t>
      </w:r>
      <w:r>
        <w:rPr>
          <w:rFonts w:ascii="Times New Roman" w:hAnsi="Times New Roman" w:eastAsia="Malgun Gothic"/>
          <w:b w:val="0"/>
          <w:i w:val="0"/>
          <w:sz w:val="22"/>
        </w:rPr>
        <w:t xml:space="preserve"> Doscientos cuarenta kilómetros. Con este coche, a ciento diez, tres horas y veinte. Si me paran, que me paren.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Hay café en el termo. Sírvete. Es de la cuenca.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No tengo sed.</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 xml:space="preserve">Ya lo sé.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Sírvete igual.</w:t>
      </w:r>
    </w:p>
    <w:p>
      <w:pPr>
        <w:spacing w:before="0" w:after="110" w:line="300" w:lineRule="auto"/>
      </w:pPr>
      <w:r>
        <w:rPr>
          <w:rFonts w:ascii="Times New Roman" w:hAnsi="Times New Roman" w:eastAsia="Malgun Gothic"/>
          <w:b w:val="0"/>
          <w:i/>
          <w:color w:val="555555"/>
          <w:sz w:val="22"/>
        </w:rPr>
        <w:t>(Manu coge el termo; sirve un vaso de plástico; lo sostiene sin beber.)</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Me dejó un mensaje anoche. No lo cogí. Estaba en el tren de Zaragoza, sin cobertura. </w:t>
      </w:r>
      <w:r>
        <w:rPr>
          <w:rFonts w:ascii="Times New Roman" w:hAnsi="Times New Roman" w:eastAsia="Malgun Gothic"/>
          <w:b w:val="0"/>
          <w:i/>
          <w:color w:val="555555"/>
          <w:sz w:val="22"/>
        </w:rPr>
        <w:t>(mira el café)</w:t>
      </w:r>
      <w:r>
        <w:rPr>
          <w:rFonts w:ascii="Times New Roman" w:hAnsi="Times New Roman" w:eastAsia="Malgun Gothic"/>
          <w:b w:val="0"/>
          <w:i w:val="0"/>
          <w:sz w:val="22"/>
        </w:rPr>
        <w:t xml:space="preserve"> Dijo que estaba orgulloso. Que no le hiciera repetirlo.</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color w:val="555555"/>
          <w:sz w:val="22"/>
        </w:rPr>
        <w:t>(muy despacio)</w:t>
      </w:r>
      <w:r>
        <w:rPr>
          <w:rFonts w:ascii="Times New Roman" w:hAnsi="Times New Roman" w:eastAsia="Malgun Gothic"/>
          <w:b w:val="0"/>
          <w:i w:val="0"/>
          <w:sz w:val="22"/>
        </w:rPr>
        <w:t xml:space="preserve"> Entonces ya lo ha dicho.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Entonces ya lo ha dicho. </w:t>
      </w:r>
      <w:r>
        <w:rPr>
          <w:rFonts w:ascii="Times New Roman" w:hAnsi="Times New Roman" w:eastAsia="Malgun Gothic"/>
          <w:b w:val="0"/>
          <w:i/>
          <w:color w:val="555555"/>
          <w:sz w:val="22"/>
        </w:rPr>
        <w:t>(aprieta el vaso; se derrama un poco de café en el pantalón; no lo nota)</w:t>
      </w:r>
      <w:r>
        <w:rPr>
          <w:rFonts w:ascii="Times New Roman" w:hAnsi="Times New Roman" w:eastAsia="Malgun Gothic"/>
          <w:b w:val="0"/>
          <w:i w:val="0"/>
          <w:sz w:val="22"/>
        </w:rPr>
        <w:t xml:space="preserve"> Fermín, si le han hecho esto...</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No digas nada todavía.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Dos semanas con un coche delante de su portal. Me lo ha contado Pili esta mañana, porque mi madre se lo dijo el domingo y no quiso decírmelo a mí. Con un hombre dentro. Y no me dijeron nada.</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Porque sabían lo que ibas a hacer.</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¿Qué?</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 xml:space="preserve">Lo que haces ahora. Ponerte a pensar que es culpa tuya. </w:t>
      </w:r>
      <w:r>
        <w:rPr>
          <w:rFonts w:ascii="Times New Roman" w:hAnsi="Times New Roman" w:eastAsia="Malgun Gothic"/>
          <w:b w:val="0"/>
          <w:i/>
          <w:color w:val="555555"/>
          <w:sz w:val="22"/>
        </w:rPr>
        <w:t>(por primera vez mira a Manu)</w:t>
      </w:r>
      <w:r>
        <w:rPr>
          <w:rFonts w:ascii="Times New Roman" w:hAnsi="Times New Roman" w:eastAsia="Malgun Gothic"/>
          <w:b w:val="0"/>
          <w:i w:val="0"/>
          <w:sz w:val="22"/>
        </w:rPr>
        <w:t xml:space="preserve"> Escúchame, hijo. He sido sindicalista cuarenta años. He visto hombres morir en galerías por culpa de un patrón, y hombres morir en galerías por culpa de un puntal. Y el que no sabía cuál de las dos cosas era siempre pensaba lo mismo: yo debí haberlo evitado. No se evita lo que no se sabe. Y aunque se supiera.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Mi padre se fue a andar a las seis de la mañana. A oscuras. Porque tenía que probar que no le daba miedo.</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 xml:space="preserve">Porque tenía que andar. Eso es todo. Se lo preguntas luego a tu madre. </w:t>
      </w:r>
      <w:r>
        <w:rPr>
          <w:rFonts w:ascii="Times New Roman" w:hAnsi="Times New Roman" w:eastAsia="Malgun Gothic"/>
          <w:b w:val="0"/>
          <w:i/>
          <w:color w:val="555555"/>
          <w:sz w:val="22"/>
        </w:rPr>
        <w:t>(vuelve los ojos a la carretera)</w:t>
      </w:r>
      <w:r>
        <w:rPr>
          <w:rFonts w:ascii="Times New Roman" w:hAnsi="Times New Roman" w:eastAsia="Malgun Gothic"/>
          <w:b w:val="0"/>
          <w:i w:val="0"/>
          <w:sz w:val="22"/>
        </w:rPr>
        <w:t xml:space="preserve"> Bébete eso. Que te va a hacer falta lo que viene.</w:t>
      </w:r>
    </w:p>
    <w:p>
      <w:pPr>
        <w:spacing w:before="0" w:after="110" w:line="300" w:lineRule="auto"/>
      </w:pPr>
      <w:r>
        <w:rPr>
          <w:rFonts w:ascii="Times New Roman" w:hAnsi="Times New Roman" w:eastAsia="Malgun Gothic"/>
          <w:b w:val="0"/>
          <w:i/>
          <w:color w:val="555555"/>
          <w:sz w:val="22"/>
        </w:rPr>
        <w:t>(Manu bebe por fin. Está frío. No importa.)</w:t>
      </w:r>
    </w:p>
    <w:p>
      <w:pPr>
        <w:keepNext/>
        <w:spacing w:before="320" w:after="140"/>
      </w:pPr>
      <w:r>
        <w:rPr>
          <w:rFonts w:ascii="Times New Roman" w:hAnsi="Times New Roman" w:eastAsia="Malgun Gothic"/>
          <w:b/>
          <w:i w:val="0"/>
          <w:color w:val="1F3864"/>
          <w:sz w:val="26"/>
        </w:rPr>
        <w:t>장면 8 — 같은 날 오전 11시 20분, 비야페로사 지역병원: 마지막 복용</w:t>
      </w:r>
    </w:p>
    <w:p>
      <w:pPr>
        <w:spacing w:before="0" w:after="110" w:line="300" w:lineRule="auto"/>
      </w:pPr>
      <w:r>
        <w:rPr>
          <w:rFonts w:ascii="Times New Roman" w:hAnsi="Times New Roman" w:eastAsia="Malgun Gothic"/>
          <w:b w:val="0"/>
          <w:i/>
          <w:color w:val="555555"/>
          <w:sz w:val="22"/>
        </w:rPr>
        <w:t>(Miércoles, once y veinte. Hospital Comarcal de Villaferrosa, planta baja, la sala de espera de Urgencias: una máquina de bebidas, un televisor sin sonido, los resultados de un partido del día anterior. Carmen, sentada, con el chal verde sobre los hombros y el bolso en las rodillas. A su lado Nando, con el delantal debajo del abrigo, Reme con el transistor apagado, Suso con las manos de mecánico muy limpias. Manu llega corriendo, con Fermín detrás. Carmen se levanta. No hace falta que nadie diga nada.)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Mamá.</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color w:val="555555"/>
          <w:sz w:val="22"/>
        </w:rPr>
        <w:t>(se le queda mirando; los labios le tiemblan; dice algo que no es lo que iba a decir)</w:t>
      </w:r>
      <w:r>
        <w:rPr>
          <w:rFonts w:ascii="Times New Roman" w:hAnsi="Times New Roman" w:eastAsia="Malgun Gothic"/>
          <w:b w:val="0"/>
          <w:i w:val="0"/>
          <w:sz w:val="22"/>
        </w:rPr>
        <w:t xml:space="preserve"> Has llegado muy rápido. Antes de lo que dijo la radio.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Mamá.</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val="0"/>
          <w:sz w:val="22"/>
        </w:rPr>
        <w:t xml:space="preserve">Ha fallecido a las siete y veinte. </w:t>
      </w:r>
      <w:r>
        <w:rPr>
          <w:rFonts w:ascii="Times New Roman" w:hAnsi="Times New Roman" w:eastAsia="Malgun Gothic"/>
          <w:b w:val="0"/>
          <w:i/>
          <w:color w:val="555555"/>
          <w:sz w:val="22"/>
        </w:rPr>
        <w:t>(la voz firme; es la voz de alguien que ha repetido la frase muchas veces en una hora)</w:t>
      </w:r>
      <w:r>
        <w:rPr>
          <w:rFonts w:ascii="Times New Roman" w:hAnsi="Times New Roman" w:eastAsia="Malgun Gothic"/>
          <w:b w:val="0"/>
          <w:i w:val="0"/>
          <w:sz w:val="22"/>
        </w:rPr>
        <w:t xml:space="preserve"> Ha llegado sin pulso. Lo han intentado cuarenta minutos. </w:t>
      </w:r>
      <w:r>
        <w:rPr>
          <w:rFonts w:ascii="Times New Roman" w:hAnsi="Times New Roman" w:eastAsia="Malgun Gothic"/>
          <w:b w:val="0"/>
          <w:i/>
          <w:color w:val="555555"/>
          <w:sz w:val="22"/>
        </w:rPr>
        <w:t>(mira a Nando; Nando baja la vista)</w:t>
      </w:r>
      <w:r>
        <w:rPr>
          <w:rFonts w:ascii="Times New Roman" w:hAnsi="Times New Roman" w:eastAsia="Malgun Gothic"/>
          <w:b w:val="0"/>
          <w:i w:val="0"/>
          <w:sz w:val="22"/>
        </w:rPr>
        <w:t xml:space="preserve"> Yo ya no he podido verle. Me han dicho que mejor después.</w:t>
      </w:r>
    </w:p>
    <w:p>
      <w:pPr>
        <w:spacing w:before="0" w:after="110" w:line="300" w:lineRule="auto"/>
      </w:pPr>
      <w:r>
        <w:rPr>
          <w:rFonts w:ascii="Times New Roman" w:hAnsi="Times New Roman" w:eastAsia="Malgun Gothic"/>
          <w:b w:val="0"/>
          <w:i/>
          <w:color w:val="555555"/>
          <w:sz w:val="22"/>
        </w:rPr>
        <w:t>(Manu la abraza. Carmen se deja abrazar un segundo; luego, con una mano muy pequeña, le da un golpecito en la espalda, como a un niño.)</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val="0"/>
          <w:sz w:val="22"/>
        </w:rPr>
        <w:t>Estás helado. Tienes que comer algo.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Mamá, no.</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val="0"/>
          <w:sz w:val="22"/>
        </w:rPr>
        <w:t xml:space="preserve">Sí. </w:t>
      </w:r>
      <w:r>
        <w:rPr>
          <w:rFonts w:ascii="Times New Roman" w:hAnsi="Times New Roman" w:eastAsia="Malgun Gothic"/>
          <w:b w:val="0"/>
          <w:i/>
          <w:color w:val="555555"/>
          <w:sz w:val="22"/>
        </w:rPr>
        <w:t>(se separa; busca en el bolso; saca un táper de cristal con una croqueta envuelta en papel de aluminio)</w:t>
      </w:r>
      <w:r>
        <w:rPr>
          <w:rFonts w:ascii="Times New Roman" w:hAnsi="Times New Roman" w:eastAsia="Malgun Gothic"/>
          <w:b w:val="0"/>
          <w:i w:val="0"/>
          <w:sz w:val="22"/>
        </w:rPr>
        <w:t xml:space="preserve"> Esta la he hecho esta mañana. A las cinco. Antes de que... no sé por qué. No dormía. Tu padre las comía de a dos en el desayuno. Hoy se ha ido sin desayunar.</w:t>
      </w:r>
    </w:p>
    <w:p>
      <w:pPr>
        <w:spacing w:before="0" w:after="110" w:line="300" w:lineRule="auto"/>
      </w:pPr>
      <w:r>
        <w:rPr>
          <w:rFonts w:ascii="Times New Roman" w:hAnsi="Times New Roman" w:eastAsia="Malgun Gothic"/>
          <w:b w:val="0"/>
          <w:i/>
          <w:color w:val="555555"/>
          <w:sz w:val="22"/>
        </w:rPr>
        <w:t>(Manu coge la croqueta. No la come. Una médica de cuarenta y tantos años, con el pijama verde y la mascarilla bajada, sale por una puerta y se detiene al verles.)</w:t>
      </w:r>
    </w:p>
    <w:p>
      <w:pPr>
        <w:spacing w:before="0" w:after="110" w:line="300" w:lineRule="auto"/>
      </w:pPr>
      <w:r>
        <w:rPr>
          <w:rFonts w:ascii="Times New Roman" w:hAnsi="Times New Roman" w:eastAsia="Malgun Gothic"/>
          <w:b/>
          <w:i w:val="0"/>
          <w:sz w:val="22"/>
        </w:rPr>
        <w:t xml:space="preserve">Médica: </w:t>
      </w:r>
      <w:r>
        <w:rPr>
          <w:rFonts w:ascii="Times New Roman" w:hAnsi="Times New Roman" w:eastAsia="Malgun Gothic"/>
          <w:b w:val="0"/>
          <w:i w:val="0"/>
          <w:sz w:val="22"/>
        </w:rPr>
        <w:t>¿La familia del señor Robles?</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val="0"/>
          <w:sz w:val="22"/>
        </w:rPr>
        <w:t>Soy su mujer. Este es mi hijo.</w:t>
      </w:r>
    </w:p>
    <w:p>
      <w:pPr>
        <w:spacing w:before="0" w:after="110" w:line="300" w:lineRule="auto"/>
      </w:pPr>
      <w:r>
        <w:rPr>
          <w:rFonts w:ascii="Times New Roman" w:hAnsi="Times New Roman" w:eastAsia="Malgun Gothic"/>
          <w:b/>
          <w:i w:val="0"/>
          <w:sz w:val="22"/>
        </w:rPr>
        <w:t xml:space="preserve">Médica: </w:t>
      </w:r>
      <w:r>
        <w:rPr>
          <w:rFonts w:ascii="Times New Roman" w:hAnsi="Times New Roman" w:eastAsia="Malgun Gothic"/>
          <w:b w:val="0"/>
          <w:i/>
          <w:color w:val="555555"/>
          <w:sz w:val="22"/>
        </w:rPr>
        <w:t>(mirando a Manu)</w:t>
      </w:r>
      <w:r>
        <w:rPr>
          <w:rFonts w:ascii="Times New Roman" w:hAnsi="Times New Roman" w:eastAsia="Malgun Gothic"/>
          <w:b w:val="0"/>
          <w:i w:val="0"/>
          <w:sz w:val="22"/>
        </w:rPr>
        <w:t xml:space="preserve"> Lo siento muchísimo. Hemos hecho todo lo posible. El impacto fue muy fuerte. Politraumatismo severo, hemorragia interna. No llegó a recobrar la conciencia. No ha sufrido.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¿A qué hora lo trajeron?</w:t>
      </w:r>
    </w:p>
    <w:p>
      <w:pPr>
        <w:spacing w:before="0" w:after="110" w:line="300" w:lineRule="auto"/>
      </w:pPr>
      <w:r>
        <w:rPr>
          <w:rFonts w:ascii="Times New Roman" w:hAnsi="Times New Roman" w:eastAsia="Malgun Gothic"/>
          <w:b/>
          <w:i w:val="0"/>
          <w:sz w:val="22"/>
        </w:rPr>
        <w:t xml:space="preserve">Médica: </w:t>
      </w:r>
      <w:r>
        <w:rPr>
          <w:rFonts w:ascii="Times New Roman" w:hAnsi="Times New Roman" w:eastAsia="Malgun Gothic"/>
          <w:b w:val="0"/>
          <w:i w:val="0"/>
          <w:sz w:val="22"/>
        </w:rPr>
        <w:t>A las seis y cuarenta y ocho. Lo recogió la ambulancia en el paseo del río a las seis y cuarenta. Un testigo avisó a las seis y treinta y cinco.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¿Quién?</w:t>
      </w:r>
    </w:p>
    <w:p>
      <w:pPr>
        <w:spacing w:before="0" w:after="110" w:line="300" w:lineRule="auto"/>
      </w:pPr>
      <w:r>
        <w:rPr>
          <w:rFonts w:ascii="Times New Roman" w:hAnsi="Times New Roman" w:eastAsia="Malgun Gothic"/>
          <w:b/>
          <w:i w:val="0"/>
          <w:sz w:val="22"/>
        </w:rPr>
        <w:t xml:space="preserve">Médica: </w:t>
      </w:r>
      <w:r>
        <w:rPr>
          <w:rFonts w:ascii="Times New Roman" w:hAnsi="Times New Roman" w:eastAsia="Malgun Gothic"/>
          <w:b w:val="0"/>
          <w:i w:val="0"/>
          <w:sz w:val="22"/>
        </w:rPr>
        <w:t xml:space="preserve">Una chica que sale a correr. Se quedó con él hasta que llegó la ambulancia.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Dice que le cogió la mano. Que no estaba solo cuando llegaron.</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color w:val="555555"/>
          <w:sz w:val="22"/>
        </w:rPr>
        <w:t>(muy bajito)</w:t>
      </w:r>
      <w:r>
        <w:rPr>
          <w:rFonts w:ascii="Times New Roman" w:hAnsi="Times New Roman" w:eastAsia="Malgun Gothic"/>
          <w:b w:val="0"/>
          <w:i w:val="0"/>
          <w:sz w:val="22"/>
        </w:rPr>
        <w:t xml:space="preserve"> No estaba solo.</w:t>
      </w:r>
    </w:p>
    <w:p>
      <w:pPr>
        <w:spacing w:before="0" w:after="110" w:line="300" w:lineRule="auto"/>
      </w:pPr>
      <w:r>
        <w:rPr>
          <w:rFonts w:ascii="Times New Roman" w:hAnsi="Times New Roman" w:eastAsia="Malgun Gothic"/>
          <w:b/>
          <w:i w:val="0"/>
          <w:sz w:val="22"/>
        </w:rPr>
        <w:t xml:space="preserve">Médica: </w:t>
      </w:r>
      <w:r>
        <w:rPr>
          <w:rFonts w:ascii="Times New Roman" w:hAnsi="Times New Roman" w:eastAsia="Malgun Gothic"/>
          <w:b w:val="0"/>
          <w:i w:val="0"/>
          <w:sz w:val="22"/>
        </w:rPr>
        <w:t>Tengo que decirles una cosa que a veces ayuda y a veces no. Antes de perder la conciencia, mientras esperaban la ambulancia, la chica asegura que dijo una cosa. Dos palabras. No las entendió bien. Le pareció que decía «el décimo».</w:t>
      </w:r>
    </w:p>
    <w:p>
      <w:pPr>
        <w:spacing w:before="0" w:after="110" w:line="300" w:lineRule="auto"/>
      </w:pPr>
      <w:r>
        <w:rPr>
          <w:rFonts w:ascii="Times New Roman" w:hAnsi="Times New Roman" w:eastAsia="Malgun Gothic"/>
          <w:b w:val="0"/>
          <w:i/>
          <w:color w:val="555555"/>
          <w:sz w:val="22"/>
        </w:rPr>
        <w:t>(Silencio. Carmen se lleva la mano al bolso. Saca un décimo de lotería doblado en cuatro, con el número que lleva treinta y siete años: el de siempre. Lo mira. Se lo da a Manu.)</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val="0"/>
          <w:sz w:val="22"/>
        </w:rPr>
        <w:t>Lo compró el lunes. Con la pensión. Lo llevaba en el bolsillo de la chaqueta. Me lo dio ayer para que lo guardara. Me dijo: «Si pasa algo, que lo tenga el niño».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(coge el décimo; no lo mira)</w:t>
      </w:r>
      <w:r>
        <w:rPr>
          <w:rFonts w:ascii="Times New Roman" w:hAnsi="Times New Roman" w:eastAsia="Malgun Gothic"/>
          <w:b w:val="0"/>
          <w:i w:val="0"/>
          <w:sz w:val="22"/>
        </w:rPr>
        <w:t xml:space="preserve"> ¿Dijo «si pasa algo»?</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val="0"/>
          <w:sz w:val="22"/>
        </w:rPr>
        <w:t xml:space="preserve">Lo dice siempre. Desde el setenta y cuatro.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No lo dijo con otra cara.</w:t>
      </w:r>
    </w:p>
    <w:p>
      <w:pPr>
        <w:spacing w:before="0" w:after="110" w:line="300" w:lineRule="auto"/>
      </w:pPr>
      <w:r>
        <w:rPr>
          <w:rFonts w:ascii="Times New Roman" w:hAnsi="Times New Roman" w:eastAsia="Malgun Gothic"/>
          <w:b w:val="0"/>
          <w:i/>
          <w:color w:val="555555"/>
          <w:sz w:val="22"/>
        </w:rPr>
        <w:t>(Fermín, en un rincón, se ha quitado la boina. Nando se ha sentado en una silla de plástico. Reme ha encendido el transistor muy bajo; suena una ranchera de las que cantaba Andrés. Nadie la apaga.)</w:t>
      </w:r>
    </w:p>
    <w:p>
      <w:pPr>
        <w:keepNext/>
        <w:spacing w:before="320" w:after="140"/>
      </w:pPr>
      <w:r>
        <w:rPr>
          <w:rFonts w:ascii="Times New Roman" w:hAnsi="Times New Roman" w:eastAsia="Malgun Gothic"/>
          <w:b/>
          <w:i w:val="0"/>
          <w:color w:val="1F3864"/>
          <w:sz w:val="26"/>
        </w:rPr>
        <w:t>장면 9 — 같은 날 오후 2시, 비야페로사 경찰서 앞 / 페로강 둑길: 가로등</w:t>
      </w:r>
    </w:p>
    <w:p>
      <w:pPr>
        <w:spacing w:before="0" w:after="110" w:line="300" w:lineRule="auto"/>
      </w:pPr>
      <w:r>
        <w:rPr>
          <w:rFonts w:ascii="Times New Roman" w:hAnsi="Times New Roman" w:eastAsia="Malgun Gothic"/>
          <w:b w:val="0"/>
          <w:i/>
          <w:color w:val="555555"/>
          <w:sz w:val="22"/>
        </w:rPr>
        <w:t>(Miércoles, dos de la tarde. Paseo del río Ferro, junto a las ruinas del horno dos. Una cinta de plástico azul y blanca atada a un banco y a una farola. Un coche patrulla con las luces apagadas. Una mancha oscura en el asfalto, ya sin sangre, que los bomberos han lavado con una manguera. En el banco, mirando el río, un hombre de cincuenta y tantos años con gabardina y una carpeta: el inspector Beltrán, el de las gafas de culo de vaso que cogió la denuncia de los geranios en 2009, con menos pelo y la misma manera de teclear con dos dedos. Manu se acerca. Beltrán se levanta.)</w:t>
      </w:r>
    </w:p>
    <w:p>
      <w:pPr>
        <w:spacing w:before="0" w:after="110" w:line="300" w:lineRule="auto"/>
      </w:pPr>
      <w:r>
        <w:rPr>
          <w:rFonts w:ascii="Times New Roman" w:hAnsi="Times New Roman" w:eastAsia="Malgun Gothic"/>
          <w:b/>
          <w:i w:val="0"/>
          <w:sz w:val="22"/>
        </w:rPr>
        <w:t xml:space="preserve">Beltrán: </w:t>
      </w:r>
      <w:r>
        <w:rPr>
          <w:rFonts w:ascii="Times New Roman" w:hAnsi="Times New Roman" w:eastAsia="Malgun Gothic"/>
          <w:b w:val="0"/>
          <w:i w:val="0"/>
          <w:sz w:val="22"/>
        </w:rPr>
        <w:t>Letrado Robles. Lo siento. De verdad.</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Inspector Beltrán. Me acuerdo de usted.</w:t>
      </w:r>
    </w:p>
    <w:p>
      <w:pPr>
        <w:spacing w:before="0" w:after="110" w:line="300" w:lineRule="auto"/>
      </w:pPr>
      <w:r>
        <w:rPr>
          <w:rFonts w:ascii="Times New Roman" w:hAnsi="Times New Roman" w:eastAsia="Malgun Gothic"/>
          <w:b/>
          <w:i w:val="0"/>
          <w:sz w:val="22"/>
        </w:rPr>
        <w:t xml:space="preserve">Beltrán: </w:t>
      </w:r>
      <w:r>
        <w:rPr>
          <w:rFonts w:ascii="Times New Roman" w:hAnsi="Times New Roman" w:eastAsia="Malgun Gothic"/>
          <w:b w:val="0"/>
          <w:i w:val="0"/>
          <w:sz w:val="22"/>
        </w:rPr>
        <w:t xml:space="preserve">Y yo de usted. Una denuncia por unos geranios.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Esta la llevo yo. Se lo adelanto: voy a ser claro, porque con usted no sirve otra cosa. Atropello con fuga. El conductor no frenó. Ni una marca en el asfalto. Hay restos de pintura negra metalizada en la chaqueta de su padre. Un testigo vio un coche oscuro, grande, sin luces.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¿Un testigo?</w:t>
      </w:r>
    </w:p>
    <w:p>
      <w:pPr>
        <w:spacing w:before="0" w:after="110" w:line="300" w:lineRule="auto"/>
      </w:pPr>
      <w:r>
        <w:rPr>
          <w:rFonts w:ascii="Times New Roman" w:hAnsi="Times New Roman" w:eastAsia="Malgun Gothic"/>
          <w:b/>
          <w:i w:val="0"/>
          <w:sz w:val="22"/>
        </w:rPr>
        <w:t xml:space="preserve">Beltrán: </w:t>
      </w:r>
      <w:r>
        <w:rPr>
          <w:rFonts w:ascii="Times New Roman" w:hAnsi="Times New Roman" w:eastAsia="Malgun Gothic"/>
          <w:b w:val="0"/>
          <w:i w:val="0"/>
          <w:sz w:val="22"/>
        </w:rPr>
        <w:t xml:space="preserve">Un señor mayor. Está ahí, en el banco de la farola. </w:t>
      </w:r>
      <w:r>
        <w:rPr>
          <w:rFonts w:ascii="Times New Roman" w:hAnsi="Times New Roman" w:eastAsia="Malgun Gothic"/>
          <w:b w:val="0"/>
          <w:i/>
          <w:color w:val="555555"/>
          <w:sz w:val="22"/>
        </w:rPr>
        <w:t>(señala con la barbilla; en el banco, Ceferino, ochenta y seis años, gorra, bastón; no se mueve)</w:t>
      </w:r>
      <w:r>
        <w:rPr>
          <w:rFonts w:ascii="Times New Roman" w:hAnsi="Times New Roman" w:eastAsia="Malgun Gothic"/>
          <w:b w:val="0"/>
          <w:i w:val="0"/>
          <w:sz w:val="22"/>
        </w:rPr>
        <w:t xml:space="preserve"> Ceferino Saavedra. Vive en la calle del Horno. Sale a andar a las seis desde hace cuarenta años. Lo vio desde el puente. A cincuenta metros.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¿Qué vio?</w:t>
      </w:r>
    </w:p>
    <w:p>
      <w:pPr>
        <w:spacing w:before="0" w:after="110" w:line="300" w:lineRule="auto"/>
      </w:pPr>
      <w:r>
        <w:rPr>
          <w:rFonts w:ascii="Times New Roman" w:hAnsi="Times New Roman" w:eastAsia="Malgun Gothic"/>
          <w:b/>
          <w:i w:val="0"/>
          <w:sz w:val="22"/>
        </w:rPr>
        <w:t xml:space="preserve">Beltrán: </w:t>
      </w:r>
      <w:r>
        <w:rPr>
          <w:rFonts w:ascii="Times New Roman" w:hAnsi="Times New Roman" w:eastAsia="Malgun Gothic"/>
          <w:b w:val="0"/>
          <w:i w:val="0"/>
          <w:sz w:val="22"/>
        </w:rPr>
        <w:t>Un coche negro, sin faros, a una velocidad que, dice, «no era de paseo». Que aceleró cuando vio a su padre. No frenó. Y luego se fue por la rampa del polideportivo.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¿La matrícula?</w:t>
      </w:r>
    </w:p>
    <w:p>
      <w:pPr>
        <w:spacing w:before="0" w:after="110" w:line="300" w:lineRule="auto"/>
      </w:pPr>
      <w:r>
        <w:rPr>
          <w:rFonts w:ascii="Times New Roman" w:hAnsi="Times New Roman" w:eastAsia="Malgun Gothic"/>
          <w:b/>
          <w:i w:val="0"/>
          <w:sz w:val="22"/>
        </w:rPr>
        <w:t xml:space="preserve">Beltrán: </w:t>
      </w:r>
      <w:r>
        <w:rPr>
          <w:rFonts w:ascii="Times New Roman" w:hAnsi="Times New Roman" w:eastAsia="Malgun Gothic"/>
          <w:b w:val="0"/>
          <w:i w:val="0"/>
          <w:sz w:val="22"/>
        </w:rPr>
        <w:t xml:space="preserve">No. Estaba oscuro. Y el señor tiene ochenta y seis años, la vista de un hombre de ochenta y seis años, y un abogado de la defensa podría decir que lo que vio fue una sombra.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Lo que sí vio es que los faros no estaban encendidos. Eso lo repite igual cada vez. Sin faros, a las seis y veinte, en diciembre, en un paseo sin farolas encendidas porque llevan dos semanas «en reparación».</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¿Y las cámaras? Hay una en la pasarela.</w:t>
      </w:r>
    </w:p>
    <w:p>
      <w:pPr>
        <w:spacing w:before="0" w:after="110" w:line="300" w:lineRule="auto"/>
      </w:pPr>
      <w:r>
        <w:rPr>
          <w:rFonts w:ascii="Times New Roman" w:hAnsi="Times New Roman" w:eastAsia="Malgun Gothic"/>
          <w:b/>
          <w:i w:val="0"/>
          <w:sz w:val="22"/>
        </w:rPr>
        <w:t xml:space="preserve">Beltrán: </w:t>
      </w:r>
      <w:r>
        <w:rPr>
          <w:rFonts w:ascii="Times New Roman" w:hAnsi="Times New Roman" w:eastAsia="Malgun Gothic"/>
          <w:b w:val="0"/>
          <w:i/>
          <w:color w:val="555555"/>
          <w:sz w:val="22"/>
        </w:rPr>
        <w:t>(la cara se le cierra)</w:t>
      </w:r>
      <w:r>
        <w:rPr>
          <w:rFonts w:ascii="Times New Roman" w:hAnsi="Times New Roman" w:eastAsia="Malgun Gothic"/>
          <w:b w:val="0"/>
          <w:i w:val="0"/>
          <w:sz w:val="22"/>
        </w:rPr>
        <w:t xml:space="preserve"> Hay una. Una cámara municipal. Instalada en 2012. Apuntando al paseo. </w:t>
      </w:r>
      <w:r>
        <w:rPr>
          <w:rFonts w:ascii="Times New Roman" w:hAnsi="Times New Roman" w:eastAsia="Malgun Gothic"/>
          <w:b w:val="0"/>
          <w:i/>
          <w:color w:val="555555"/>
          <w:sz w:val="22"/>
        </w:rPr>
        <w:t>(abre la carpeta; lee)</w:t>
      </w:r>
      <w:r>
        <w:rPr>
          <w:rFonts w:ascii="Times New Roman" w:hAnsi="Times New Roman" w:eastAsia="Malgun Gothic"/>
          <w:b w:val="0"/>
          <w:i w:val="0"/>
          <w:sz w:val="22"/>
        </w:rPr>
        <w:t xml:space="preserve"> «En mantenimiento desde el lunes 30 de noviembre. Empresa adjudicataria del contrato de conservación: Servinor, S.A.»</w:t>
      </w:r>
    </w:p>
    <w:p>
      <w:pPr>
        <w:spacing w:before="0" w:after="110" w:line="300" w:lineRule="auto"/>
      </w:pPr>
      <w:r>
        <w:rPr>
          <w:rFonts w:ascii="Times New Roman" w:hAnsi="Times New Roman" w:eastAsia="Malgun Gothic"/>
          <w:b w:val="0"/>
          <w:i/>
          <w:color w:val="555555"/>
          <w:sz w:val="22"/>
        </w:rPr>
        <w:t>(Silencio. Manu cierra los ojos.)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Servinor.</w:t>
      </w:r>
    </w:p>
    <w:p>
      <w:pPr>
        <w:spacing w:before="0" w:after="110" w:line="300" w:lineRule="auto"/>
      </w:pPr>
      <w:r>
        <w:rPr>
          <w:rFonts w:ascii="Times New Roman" w:hAnsi="Times New Roman" w:eastAsia="Malgun Gothic"/>
          <w:b/>
          <w:i w:val="0"/>
          <w:sz w:val="22"/>
        </w:rPr>
        <w:t xml:space="preserve">Beltrán: </w:t>
      </w:r>
      <w:r>
        <w:rPr>
          <w:rFonts w:ascii="Times New Roman" w:hAnsi="Times New Roman" w:eastAsia="Malgun Gothic"/>
          <w:b w:val="0"/>
          <w:i w:val="0"/>
          <w:sz w:val="22"/>
        </w:rPr>
        <w:t xml:space="preserve">Servinor. Una cámara que funcionaba desde hace tres años y que se estropea el lunes. Y una farola que lleva dos semanas apagada, también con contrato de la misma empresa. </w:t>
      </w:r>
      <w:r>
        <w:rPr>
          <w:rFonts w:ascii="Times New Roman" w:hAnsi="Times New Roman" w:eastAsia="Malgun Gothic"/>
          <w:b w:val="0"/>
          <w:i/>
          <w:color w:val="555555"/>
          <w:sz w:val="22"/>
        </w:rPr>
        <w:t>(cierra la carpeta)</w:t>
      </w:r>
      <w:r>
        <w:rPr>
          <w:rFonts w:ascii="Times New Roman" w:hAnsi="Times New Roman" w:eastAsia="Malgun Gothic"/>
          <w:b w:val="0"/>
          <w:i w:val="0"/>
          <w:sz w:val="22"/>
        </w:rPr>
        <w:t xml:space="preserve"> Yo no digo nada, letrado. En un atestado no puede constar lo que yo no sé. Consta lo que consta.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¿Y qué consta?</w:t>
      </w:r>
    </w:p>
    <w:p>
      <w:pPr>
        <w:spacing w:before="0" w:after="110" w:line="300" w:lineRule="auto"/>
      </w:pPr>
      <w:r>
        <w:rPr>
          <w:rFonts w:ascii="Times New Roman" w:hAnsi="Times New Roman" w:eastAsia="Malgun Gothic"/>
          <w:b/>
          <w:i w:val="0"/>
          <w:sz w:val="22"/>
        </w:rPr>
        <w:t xml:space="preserve">Beltrán: </w:t>
      </w:r>
      <w:r>
        <w:rPr>
          <w:rFonts w:ascii="Times New Roman" w:hAnsi="Times New Roman" w:eastAsia="Malgun Gothic"/>
          <w:b w:val="0"/>
          <w:i w:val="0"/>
          <w:sz w:val="22"/>
        </w:rPr>
        <w:t>Lo que consta es que una cámara estaba en mantenimiento, que un testigo vio un vehículo sin luces y que el conductor no socorrió a la víctima. Eso es omisión del deber de socorro y homicidio imprudente, como mínimo. Lo que no consta es por qué.</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¿Va a buscar el coche?</w:t>
      </w:r>
    </w:p>
    <w:p>
      <w:pPr>
        <w:spacing w:before="0" w:after="110" w:line="300" w:lineRule="auto"/>
      </w:pPr>
      <w:r>
        <w:rPr>
          <w:rFonts w:ascii="Times New Roman" w:hAnsi="Times New Roman" w:eastAsia="Malgun Gothic"/>
          <w:b/>
          <w:i w:val="0"/>
          <w:sz w:val="22"/>
        </w:rPr>
        <w:t xml:space="preserve">Beltrán: </w:t>
      </w:r>
      <w:r>
        <w:rPr>
          <w:rFonts w:ascii="Times New Roman" w:hAnsi="Times New Roman" w:eastAsia="Malgun Gothic"/>
          <w:b w:val="0"/>
          <w:i w:val="0"/>
          <w:sz w:val="22"/>
        </w:rPr>
        <w:t xml:space="preserve">Voy a buscar el coche. Con lo que tenga. No me van a dar más gente. Lo normal en estos casos es que el coche aparezca incendiado en una cantera a los tres días, y que el dueño diga que se lo robaron el lunes. Lo normal. </w:t>
      </w:r>
      <w:r>
        <w:rPr>
          <w:rFonts w:ascii="Times New Roman" w:hAnsi="Times New Roman" w:eastAsia="Malgun Gothic"/>
          <w:b w:val="0"/>
          <w:i/>
          <w:color w:val="555555"/>
          <w:sz w:val="22"/>
        </w:rPr>
        <w:t>(mira el río)</w:t>
      </w:r>
      <w:r>
        <w:rPr>
          <w:rFonts w:ascii="Times New Roman" w:hAnsi="Times New Roman" w:eastAsia="Malgun Gothic"/>
          <w:b w:val="0"/>
          <w:i w:val="0"/>
          <w:sz w:val="22"/>
        </w:rPr>
        <w:t xml:space="preserve"> Quiero decirle una cosa, y no sé si debería. Lleva usted seis años en los periódicos. Quince mil familias le conocen. A su padre no lo conocí. Me lo contó el mío, que era del horno dos: «A ese lo detuvieron tres días en la calle Ancha por juntarse con diez». Y ayer vi el vídeo.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¿Y?</w:t>
      </w:r>
    </w:p>
    <w:p>
      <w:pPr>
        <w:spacing w:before="0" w:after="110" w:line="300" w:lineRule="auto"/>
      </w:pPr>
      <w:r>
        <w:rPr>
          <w:rFonts w:ascii="Times New Roman" w:hAnsi="Times New Roman" w:eastAsia="Malgun Gothic"/>
          <w:b/>
          <w:i w:val="0"/>
          <w:sz w:val="22"/>
        </w:rPr>
        <w:t xml:space="preserve">Beltrán: </w:t>
      </w:r>
      <w:r>
        <w:rPr>
          <w:rFonts w:ascii="Times New Roman" w:hAnsi="Times New Roman" w:eastAsia="Malgun Gothic"/>
          <w:b w:val="0"/>
          <w:i w:val="0"/>
          <w:sz w:val="22"/>
        </w:rPr>
        <w:t xml:space="preserve">Y le diré lo que le dije la otra vez. </w:t>
      </w:r>
      <w:r>
        <w:rPr>
          <w:rFonts w:ascii="Times New Roman" w:hAnsi="Times New Roman" w:eastAsia="Malgun Gothic"/>
          <w:b w:val="0"/>
          <w:i/>
          <w:color w:val="555555"/>
          <w:sz w:val="22"/>
        </w:rPr>
        <w:t>(baja la voz)</w:t>
      </w:r>
      <w:r>
        <w:rPr>
          <w:rFonts w:ascii="Times New Roman" w:hAnsi="Times New Roman" w:eastAsia="Malgun Gothic"/>
          <w:b w:val="0"/>
          <w:i w:val="0"/>
          <w:sz w:val="22"/>
        </w:rPr>
        <w:t xml:space="preserve"> Un consejo de esos que no se escriben. No pregunte en voz alta por este coche en comisaría. Pregúnteme a mí. Directamente. Mi número lo tiene. Y no pregunte a ninguna otra persona.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Esta vez le va a servir de algo.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Gracias, inspector.</w:t>
      </w:r>
    </w:p>
    <w:p>
      <w:pPr>
        <w:spacing w:before="0" w:after="110" w:line="300" w:lineRule="auto"/>
      </w:pPr>
      <w:r>
        <w:rPr>
          <w:rFonts w:ascii="Times New Roman" w:hAnsi="Times New Roman" w:eastAsia="Malgun Gothic"/>
          <w:b/>
          <w:i w:val="0"/>
          <w:sz w:val="22"/>
        </w:rPr>
        <w:t xml:space="preserve">Beltrán: </w:t>
      </w:r>
      <w:r>
        <w:rPr>
          <w:rFonts w:ascii="Times New Roman" w:hAnsi="Times New Roman" w:eastAsia="Malgun Gothic"/>
          <w:b w:val="0"/>
          <w:i w:val="0"/>
          <w:sz w:val="22"/>
        </w:rPr>
        <w:t xml:space="preserve">Todavía no me las dé. </w:t>
      </w:r>
      <w:r>
        <w:rPr>
          <w:rFonts w:ascii="Times New Roman" w:hAnsi="Times New Roman" w:eastAsia="Malgun Gothic"/>
          <w:b w:val="0"/>
          <w:i/>
          <w:color w:val="555555"/>
          <w:sz w:val="22"/>
        </w:rPr>
        <w:t>(se pone el sombrero; se aleja hacia el patrulla; se detiene)</w:t>
      </w:r>
      <w:r>
        <w:rPr>
          <w:rFonts w:ascii="Times New Roman" w:hAnsi="Times New Roman" w:eastAsia="Malgun Gothic"/>
          <w:b w:val="0"/>
          <w:i w:val="0"/>
          <w:sz w:val="22"/>
        </w:rPr>
        <w:t xml:space="preserve"> Una cosa más. No es un consuelo, pero lo cuento. Su padre llevaba el frontal puesto cuando lo encontraron. Encendido. Lo miré yo. Estaba encendido.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(muy despacio)</w:t>
      </w:r>
      <w:r>
        <w:rPr>
          <w:rFonts w:ascii="Times New Roman" w:hAnsi="Times New Roman" w:eastAsia="Malgun Gothic"/>
          <w:b w:val="0"/>
          <w:i w:val="0"/>
          <w:sz w:val="22"/>
        </w:rPr>
        <w:t xml:space="preserve"> ¿Encendido?</w:t>
      </w:r>
    </w:p>
    <w:p>
      <w:pPr>
        <w:spacing w:before="0" w:after="110" w:line="300" w:lineRule="auto"/>
      </w:pPr>
      <w:r>
        <w:rPr>
          <w:rFonts w:ascii="Times New Roman" w:hAnsi="Times New Roman" w:eastAsia="Malgun Gothic"/>
          <w:b/>
          <w:i w:val="0"/>
          <w:sz w:val="22"/>
        </w:rPr>
        <w:t xml:space="preserve">Beltrán: </w:t>
      </w:r>
      <w:r>
        <w:rPr>
          <w:rFonts w:ascii="Times New Roman" w:hAnsi="Times New Roman" w:eastAsia="Malgun Gothic"/>
          <w:b w:val="0"/>
          <w:i w:val="0"/>
          <w:sz w:val="22"/>
        </w:rPr>
        <w:t xml:space="preserve">Encendido. </w:t>
      </w:r>
      <w:r>
        <w:rPr>
          <w:rFonts w:ascii="Times New Roman" w:hAnsi="Times New Roman" w:eastAsia="Malgun Gothic"/>
          <w:b w:val="0"/>
          <w:i/>
          <w:color w:val="555555"/>
          <w:sz w:val="22"/>
        </w:rPr>
        <w:t>(un gesto breve con la cabeza)</w:t>
      </w:r>
      <w:r>
        <w:rPr>
          <w:rFonts w:ascii="Times New Roman" w:hAnsi="Times New Roman" w:eastAsia="Malgun Gothic"/>
          <w:b w:val="0"/>
          <w:i w:val="0"/>
          <w:sz w:val="22"/>
        </w:rPr>
        <w:t xml:space="preserve"> Un hombre que lleva una linterna encendida a las seis y veinte en un paseo oscuro no es un hombre que quiera pasar desapercibido. Eso lo ha visto cualquiera.</w:t>
      </w:r>
    </w:p>
    <w:p>
      <w:pPr>
        <w:spacing w:before="0" w:after="110" w:line="300" w:lineRule="auto"/>
      </w:pPr>
      <w:r>
        <w:rPr>
          <w:rFonts w:ascii="Times New Roman" w:hAnsi="Times New Roman" w:eastAsia="Malgun Gothic"/>
          <w:b w:val="0"/>
          <w:i/>
          <w:color w:val="555555"/>
          <w:sz w:val="22"/>
        </w:rPr>
        <w:t>(Se va. Manu se queda mirando la farola apagada. Ceferino, en el banco, levanta la mano y le hace un gesto con el bastón: ven. Manu se acerca. Se sienta a su lado.)</w:t>
      </w:r>
    </w:p>
    <w:p>
      <w:pPr>
        <w:spacing w:before="0" w:after="110" w:line="300" w:lineRule="auto"/>
      </w:pPr>
      <w:r>
        <w:rPr>
          <w:rFonts w:ascii="Times New Roman" w:hAnsi="Times New Roman" w:eastAsia="Malgun Gothic"/>
          <w:b/>
          <w:i w:val="0"/>
          <w:sz w:val="22"/>
        </w:rPr>
        <w:t xml:space="preserve">Ceferino: </w:t>
      </w:r>
      <w:r>
        <w:rPr>
          <w:rFonts w:ascii="Times New Roman" w:hAnsi="Times New Roman" w:eastAsia="Malgun Gothic"/>
          <w:b w:val="0"/>
          <w:i w:val="0"/>
          <w:sz w:val="22"/>
        </w:rPr>
        <w:t xml:space="preserve">Chaval. Tu padre me ganaba al dominó todos los jueves. Me ganaba y no lo decía.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Lo vi. Tenía la luz puesta. Como un minero. Se giró hacia el coche, que venía sin luces, y levantó la mano. Con la linterna. Como diciendo: «aquí».</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¿Para que le vieran?</w:t>
      </w:r>
    </w:p>
    <w:p>
      <w:pPr>
        <w:spacing w:before="0" w:after="110" w:line="300" w:lineRule="auto"/>
      </w:pPr>
      <w:r>
        <w:rPr>
          <w:rFonts w:ascii="Times New Roman" w:hAnsi="Times New Roman" w:eastAsia="Malgun Gothic"/>
          <w:b/>
          <w:i w:val="0"/>
          <w:sz w:val="22"/>
        </w:rPr>
        <w:t xml:space="preserve">Ceferino: </w:t>
      </w:r>
      <w:r>
        <w:rPr>
          <w:rFonts w:ascii="Times New Roman" w:hAnsi="Times New Roman" w:eastAsia="Malgun Gothic"/>
          <w:b w:val="0"/>
          <w:i w:val="0"/>
          <w:sz w:val="22"/>
        </w:rPr>
        <w:t xml:space="preserve">Para que le vieran. </w:t>
      </w:r>
      <w:r>
        <w:rPr>
          <w:rFonts w:ascii="Times New Roman" w:hAnsi="Times New Roman" w:eastAsia="Malgun Gothic"/>
          <w:b w:val="0"/>
          <w:i/>
          <w:color w:val="555555"/>
          <w:sz w:val="22"/>
        </w:rPr>
        <w:t>(se le quiebra la voz)</w:t>
      </w:r>
      <w:r>
        <w:rPr>
          <w:rFonts w:ascii="Times New Roman" w:hAnsi="Times New Roman" w:eastAsia="Malgun Gothic"/>
          <w:b w:val="0"/>
          <w:i w:val="0"/>
          <w:sz w:val="22"/>
        </w:rPr>
        <w:t xml:space="preserve"> No frenaron. Es lo único que he visto en mi vida que no se me va a olvidar. Y he visto muchas cosas.</w:t>
      </w:r>
    </w:p>
    <w:p>
      <w:pPr>
        <w:keepNext/>
        <w:spacing w:before="320" w:after="140"/>
      </w:pPr>
      <w:r>
        <w:rPr>
          <w:rFonts w:ascii="Times New Roman" w:hAnsi="Times New Roman" w:eastAsia="Malgun Gothic"/>
          <w:b/>
          <w:i w:val="0"/>
          <w:color w:val="1F3864"/>
          <w:sz w:val="26"/>
        </w:rPr>
        <w:t>장면 10 — 같은 날 밤 10시, 로블레스 집 부엌: 먹어라</w:t>
      </w:r>
    </w:p>
    <w:p>
      <w:pPr>
        <w:spacing w:before="0" w:after="110" w:line="300" w:lineRule="auto"/>
      </w:pPr>
      <w:r>
        <w:rPr>
          <w:rFonts w:ascii="Times New Roman" w:hAnsi="Times New Roman" w:eastAsia="Malgun Gothic"/>
          <w:b w:val="0"/>
          <w:i/>
          <w:color w:val="555555"/>
          <w:sz w:val="22"/>
        </w:rPr>
        <w:t>(Miércoles, diez de la noche. La cocina de los Robles. La radio destripada sigue sobre la mesa, con el soldador al lado. Carmen ha lavado el hule dos veces. Manu, sentado enfrente, sin chaqueta. Entre los dos, un plato con tortilla de patatas que no ha tocado nadie. La casa llena de gente que se ha ido y de gente que volverá mañana; hay tápers en la nevera que no son suyos.)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Quiero que paguen.</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color w:val="555555"/>
          <w:sz w:val="22"/>
        </w:rPr>
        <w:t>(sin levantar la vista del hule)</w:t>
      </w:r>
      <w:r>
        <w:rPr>
          <w:rFonts w:ascii="Times New Roman" w:hAnsi="Times New Roman" w:eastAsia="Malgun Gothic"/>
          <w:b w:val="0"/>
          <w:i w:val="0"/>
          <w:sz w:val="22"/>
        </w:rPr>
        <w:t xml:space="preserve"> ¿Quiénes?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Los que fueron. Y los que mandaron. No por la ley. Que paguen de verdad.</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color w:val="555555"/>
          <w:sz w:val="22"/>
        </w:rPr>
        <w:t>(levanta la cabeza)</w:t>
      </w:r>
      <w:r>
        <w:rPr>
          <w:rFonts w:ascii="Times New Roman" w:hAnsi="Times New Roman" w:eastAsia="Malgun Gothic"/>
          <w:b w:val="0"/>
          <w:i w:val="0"/>
          <w:sz w:val="22"/>
        </w:rPr>
        <w:t xml:space="preserve"> Manu.</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Perdona. Papá no habría querido.</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val="0"/>
          <w:sz w:val="22"/>
        </w:rPr>
        <w:t xml:space="preserve">Tu padre no quería nada de esto.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Lo que quería tu padre era arreglar radios y que su hijo no se pasara treinta años mirando al suelo en la calle. Y lo consiguió. Lo último que dijo en el micrófono fue «me equivoqué». Se lo oyó un millón de personas.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Eso no se lo van a perdonar.</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val="0"/>
          <w:sz w:val="22"/>
        </w:rPr>
        <w:t xml:space="preserve">Seguramente. </w:t>
      </w:r>
      <w:r>
        <w:rPr>
          <w:rFonts w:ascii="Times New Roman" w:hAnsi="Times New Roman" w:eastAsia="Malgun Gothic"/>
          <w:b w:val="0"/>
          <w:i/>
          <w:color w:val="555555"/>
          <w:sz w:val="22"/>
        </w:rPr>
        <w:t>(se pone el chal sobre los hombros)</w:t>
      </w:r>
      <w:r>
        <w:rPr>
          <w:rFonts w:ascii="Times New Roman" w:hAnsi="Times New Roman" w:eastAsia="Malgun Gothic"/>
          <w:b w:val="0"/>
          <w:i w:val="0"/>
          <w:sz w:val="22"/>
        </w:rPr>
        <w:t xml:space="preserve"> Escúchame bien, hijo. Voy a decirte una cosa y luego voy a cenar, y tú vas a cenar conmigo. Tu padre te creyó siempre porque no hacías como ellos. No ibas con un coche sin luces. No dejabas a nadie sin pastillas. Si ahora haces como ellos, tu padre se ha muerto para nada.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¿Cómo voy a seguir luchando limpio contra los que... contra los que...?</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val="0"/>
          <w:sz w:val="22"/>
        </w:rPr>
        <w:t xml:space="preserve">No lo sé. No sé cómo se hace. </w:t>
      </w:r>
      <w:r>
        <w:rPr>
          <w:rFonts w:ascii="Times New Roman" w:hAnsi="Times New Roman" w:eastAsia="Malgun Gothic"/>
          <w:b w:val="0"/>
          <w:i/>
          <w:color w:val="555555"/>
          <w:sz w:val="22"/>
        </w:rPr>
        <w:t>(le mira)</w:t>
      </w:r>
      <w:r>
        <w:rPr>
          <w:rFonts w:ascii="Times New Roman" w:hAnsi="Times New Roman" w:eastAsia="Malgun Gothic"/>
          <w:b w:val="0"/>
          <w:i w:val="0"/>
          <w:sz w:val="22"/>
        </w:rPr>
        <w:t xml:space="preserve"> Pero sé que si te vuelves como ellos, aunque no te toquen, ya han ganado. Eso lo sé.</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¿Y si lo dejo? Pili puede llevar la campaña. Fermín...</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color w:val="555555"/>
          <w:sz w:val="22"/>
        </w:rPr>
        <w:t>(golpea la mesa con la palma, sin fuerza, pero de manera que suena)</w:t>
      </w:r>
      <w:r>
        <w:rPr>
          <w:rFonts w:ascii="Times New Roman" w:hAnsi="Times New Roman" w:eastAsia="Malgun Gothic"/>
          <w:b w:val="0"/>
          <w:i w:val="0"/>
          <w:sz w:val="22"/>
        </w:rPr>
        <w:t xml:space="preserve"> Entonces tu padre se murió por nada. ¿Es eso lo que quieres?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(apenas)</w:t>
      </w:r>
      <w:r>
        <w:rPr>
          <w:rFonts w:ascii="Times New Roman" w:hAnsi="Times New Roman" w:eastAsia="Malgun Gothic"/>
          <w:b w:val="0"/>
          <w:i w:val="0"/>
          <w:sz w:val="22"/>
        </w:rPr>
        <w:t xml:space="preserve"> No.</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val="0"/>
          <w:sz w:val="22"/>
        </w:rPr>
        <w:t xml:space="preserve">Pues cena. </w:t>
      </w:r>
      <w:r>
        <w:rPr>
          <w:rFonts w:ascii="Times New Roman" w:hAnsi="Times New Roman" w:eastAsia="Malgun Gothic"/>
          <w:b w:val="0"/>
          <w:i/>
          <w:color w:val="555555"/>
          <w:sz w:val="22"/>
        </w:rPr>
        <w:t>(empuja el plato)</w:t>
      </w:r>
      <w:r>
        <w:rPr>
          <w:rFonts w:ascii="Times New Roman" w:hAnsi="Times New Roman" w:eastAsia="Malgun Gothic"/>
          <w:b w:val="0"/>
          <w:i w:val="0"/>
          <w:sz w:val="22"/>
        </w:rPr>
        <w:t xml:space="preserve"> Tu padre decía: «con el estómago vacío se piensa peor». Lo dijo Nando una vez y él se lo apropió. Come.</w:t>
      </w:r>
    </w:p>
    <w:p>
      <w:pPr>
        <w:spacing w:before="0" w:after="110" w:line="300" w:lineRule="auto"/>
      </w:pPr>
      <w:r>
        <w:rPr>
          <w:rFonts w:ascii="Times New Roman" w:hAnsi="Times New Roman" w:eastAsia="Malgun Gothic"/>
          <w:b w:val="0"/>
          <w:i/>
          <w:color w:val="555555"/>
          <w:sz w:val="22"/>
        </w:rPr>
        <w:t>(Manu coge el tenedor. Corta un trozo de tortilla. Se lo come. Carmen también. Comen sin hablar. Fuera, la calle de la barriada de la acería, vacía, sin ningún coche oscuro delante del portal. Cuando terminan, Carmen friega los platos, uno por uno.)</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color w:val="555555"/>
          <w:sz w:val="22"/>
        </w:rPr>
        <w:t>(sin volverse)</w:t>
      </w:r>
      <w:r>
        <w:rPr>
          <w:rFonts w:ascii="Times New Roman" w:hAnsi="Times New Roman" w:eastAsia="Malgun Gothic"/>
          <w:b w:val="0"/>
          <w:i w:val="0"/>
          <w:sz w:val="22"/>
        </w:rPr>
        <w:t xml:space="preserve"> Quítate esos zapatos, que están mojados. Y llámame cuando llegues.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Mamá, estoy aquí.</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color w:val="555555"/>
          <w:sz w:val="22"/>
        </w:rPr>
        <w:t>(cierra el grifo)</w:t>
      </w:r>
      <w:r>
        <w:rPr>
          <w:rFonts w:ascii="Times New Roman" w:hAnsi="Times New Roman" w:eastAsia="Malgun Gothic"/>
          <w:b w:val="0"/>
          <w:i w:val="0"/>
          <w:sz w:val="22"/>
        </w:rPr>
        <w:t xml:space="preserve"> Ya lo sé.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Ahora lo digo por costumbre.</w:t>
      </w:r>
    </w:p>
    <w:p>
      <w:pPr>
        <w:keepNext/>
        <w:spacing w:before="320" w:after="140"/>
      </w:pPr>
      <w:r>
        <w:rPr>
          <w:rFonts w:ascii="Times New Roman" w:hAnsi="Times New Roman" w:eastAsia="Malgun Gothic"/>
          <w:b/>
          <w:i w:val="0"/>
          <w:color w:val="1F3864"/>
          <w:sz w:val="26"/>
        </w:rPr>
        <w:t>장면 11 — 12월 4일(금) 오전 11시, 비야페로사 시립묘지: 첫 번째 잔</w:t>
      </w:r>
    </w:p>
    <w:p>
      <w:pPr>
        <w:spacing w:before="0" w:after="110" w:line="300" w:lineRule="auto"/>
      </w:pPr>
      <w:r>
        <w:rPr>
          <w:rFonts w:ascii="Times New Roman" w:hAnsi="Times New Roman" w:eastAsia="Malgun Gothic"/>
          <w:b w:val="0"/>
          <w:i/>
          <w:color w:val="555555"/>
          <w:sz w:val="22"/>
        </w:rPr>
        <w:t>(Viernes 4 de diciembre, once de la mañana. Cementerio Municipal, el patio de los nichos nuevos. Niebla. Cuatrocientas personas entre las filas: monos de trabajo de la acería, de la química, de la cooperativa La Unión; los treinta y dos jubilados de la cuenca; Dionisio con el delantal debajo del abrigo; Felisa con su bolso; Rosario Cordero; Nuria; Elena; Reme, con el transistor apagado; Encarna; Nando con el termo de café; Pili con una carpeta, sin abrirla; Fermín al lado del nicho. No hay cura. Sofía, con un papel doblado en la mano. En la fila de atrás, apartados, Álvaro y Marta, con el abrigo hasta el cuello, sin acercarse. Más allá, junto al muro, un hombre con un abrigo gris.)</w:t>
      </w:r>
    </w:p>
    <w:p>
      <w:pPr>
        <w:spacing w:before="0" w:after="110" w:line="300" w:lineRule="auto"/>
      </w:pPr>
      <w:r>
        <w:rPr>
          <w:rFonts w:ascii="Times New Roman" w:hAnsi="Times New Roman" w:eastAsia="Malgun Gothic"/>
          <w:b w:val="0"/>
          <w:i w:val="0"/>
          <w:sz w:val="22"/>
        </w:rPr>
        <w:t xml:space="preserve">Manu </w:t>
      </w:r>
      <w:r>
        <w:rPr>
          <w:rFonts w:ascii="Times New Roman" w:hAnsi="Times New Roman" w:eastAsia="Malgun Gothic"/>
          <w:b w:val="0"/>
          <w:i/>
          <w:color w:val="555555"/>
          <w:sz w:val="22"/>
        </w:rPr>
        <w:t>(V.O.)</w:t>
      </w:r>
      <w:r>
        <w:rPr>
          <w:rFonts w:ascii="Times New Roman" w:hAnsi="Times New Roman" w:eastAsia="Malgun Gothic"/>
          <w:b w:val="0"/>
          <w:i w:val="0"/>
          <w:sz w:val="22"/>
        </w:rPr>
        <w:t xml:space="preserve">: </w:t>
      </w:r>
      <w:r>
        <w:rPr>
          <w:rFonts w:ascii="Times New Roman" w:hAnsi="Times New Roman" w:eastAsia="Malgun Gothic"/>
          <w:b w:val="0"/>
          <w:i w:val="0"/>
          <w:sz w:val="22"/>
        </w:rPr>
        <w:t>Esa noche, a las doce, empezaba la campaña. Pili y Fermín pegaron los carteles sin mí: letras, sin caras, con las palabras «Cada artículo, un nombre» en todas las calles de Madrid. Yo estaba en Villaferrosa, con los zapatos mojados, mirando cómo metían a mi padre en un nicho al lado del de mi abuela.</w:t>
      </w:r>
    </w:p>
    <w:p>
      <w:pPr>
        <w:spacing w:before="0" w:after="110" w:line="300" w:lineRule="auto"/>
      </w:pPr>
      <w:r>
        <w:rPr>
          <w:rFonts w:ascii="Times New Roman" w:hAnsi="Times New Roman" w:eastAsia="Malgun Gothic"/>
          <w:b/>
          <w:i w:val="0"/>
          <w:sz w:val="22"/>
        </w:rPr>
        <w:t xml:space="preserve">Sofía: </w:t>
      </w:r>
      <w:r>
        <w:rPr>
          <w:rFonts w:ascii="Times New Roman" w:hAnsi="Times New Roman" w:eastAsia="Malgun Gothic"/>
          <w:b w:val="0"/>
          <w:i/>
          <w:color w:val="555555"/>
          <w:sz w:val="22"/>
        </w:rPr>
        <w:t>(con el papel en la mano)</w:t>
      </w:r>
      <w:r>
        <w:rPr>
          <w:rFonts w:ascii="Times New Roman" w:hAnsi="Times New Roman" w:eastAsia="Malgun Gothic"/>
          <w:b w:val="0"/>
          <w:i w:val="0"/>
          <w:sz w:val="22"/>
        </w:rPr>
        <w:t xml:space="preserve"> Me ha pedido Carmen que no haya discursos. </w:t>
      </w:r>
      <w:r>
        <w:rPr>
          <w:rFonts w:ascii="Times New Roman" w:hAnsi="Times New Roman" w:eastAsia="Malgun Gothic"/>
          <w:b w:val="0"/>
          <w:i/>
          <w:color w:val="555555"/>
          <w:sz w:val="22"/>
        </w:rPr>
        <w:t>(mira el nicho abierto)</w:t>
      </w:r>
      <w:r>
        <w:rPr>
          <w:rFonts w:ascii="Times New Roman" w:hAnsi="Times New Roman" w:eastAsia="Malgun Gothic"/>
          <w:b w:val="0"/>
          <w:i w:val="0"/>
          <w:sz w:val="22"/>
        </w:rPr>
        <w:t xml:space="preserve"> Tomás nunca fue de discursos. Cuando se vio en el vídeo, le pareció que había hablado demasiado. </w:t>
      </w:r>
      <w:r>
        <w:rPr>
          <w:rFonts w:ascii="Times New Roman" w:hAnsi="Times New Roman" w:eastAsia="Malgun Gothic"/>
          <w:b w:val="0"/>
          <w:i/>
          <w:color w:val="555555"/>
          <w:sz w:val="22"/>
        </w:rPr>
        <w:t>(algunas risas apagadas)</w:t>
      </w:r>
      <w:r>
        <w:rPr>
          <w:rFonts w:ascii="Times New Roman" w:hAnsi="Times New Roman" w:eastAsia="Malgun Gothic"/>
          <w:b w:val="0"/>
          <w:i w:val="0"/>
          <w:sz w:val="22"/>
        </w:rPr>
        <w:t xml:space="preserve"> Voy a leer una cosa. No la he escrito yo. La escribió un hombre que se llamaba Jorge Manrique, a la muerte de su padre, hace quinientos años. Lo hice aprender de memoria a Evaristo, un día de lluvia, y se lo recité en su entierro, en voz baja. Hoy lo recito en voz alta, aunque me tiemble.</w:t>
      </w:r>
    </w:p>
    <w:p>
      <w:pPr>
        <w:spacing w:before="0" w:after="110" w:line="300" w:lineRule="auto"/>
      </w:pPr>
      <w:r>
        <w:rPr>
          <w:rFonts w:ascii="Times New Roman" w:hAnsi="Times New Roman" w:eastAsia="Malgun Gothic"/>
          <w:b w:val="0"/>
          <w:i/>
          <w:color w:val="555555"/>
          <w:sz w:val="22"/>
        </w:rPr>
        <w:t>(Lee, sin mirar el papel:)</w:t>
      </w:r>
    </w:p>
    <w:p>
      <w:pPr>
        <w:spacing w:before="0" w:after="110" w:line="300" w:lineRule="auto"/>
      </w:pPr>
      <w:r>
        <w:rPr>
          <w:rFonts w:ascii="Times New Roman" w:hAnsi="Times New Roman" w:eastAsia="Malgun Gothic"/>
          <w:b/>
          <w:i w:val="0"/>
          <w:sz w:val="22"/>
        </w:rPr>
        <w:t xml:space="preserve">Sofía: </w:t>
      </w:r>
      <w:r>
        <w:rPr>
          <w:rFonts w:ascii="Times New Roman" w:hAnsi="Times New Roman" w:eastAsia="Malgun Gothic"/>
          <w:b w:val="0"/>
          <w:i w:val="0"/>
          <w:sz w:val="22"/>
        </w:rPr>
        <w:t>«Nuestras vidas son los ríos / que van a dar en la mar, / que es el morir. / Allí van los señoríos / derechos a se acabar / y consumir. / Allí los ríos caudales, / allí los otros, medianos / y más chicos; / y llegados, son iguales / los que viven por sus manos / y los ricos.»</w:t>
      </w:r>
    </w:p>
    <w:p>
      <w:pPr>
        <w:spacing w:before="0" w:after="110" w:line="300" w:lineRule="auto"/>
      </w:pPr>
      <w:r>
        <w:rPr>
          <w:rFonts w:ascii="Times New Roman" w:hAnsi="Times New Roman" w:eastAsia="Malgun Gothic"/>
          <w:b w:val="0"/>
          <w:i/>
          <w:color w:val="555555"/>
          <w:sz w:val="22"/>
        </w:rPr>
        <w:t>(Silencio. Un hombre de la acería se limpia los ojos con el dorso de la mano. Manu avanza hacia el nicho con el frontal en una mano y un vaso en la otra: el vaso Duralex de Nando, el que lleva en la caja desde 2009.)</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Papá. </w:t>
      </w:r>
      <w:r>
        <w:rPr>
          <w:rFonts w:ascii="Times New Roman" w:hAnsi="Times New Roman" w:eastAsia="Malgun Gothic"/>
          <w:b w:val="0"/>
          <w:i/>
          <w:color w:val="555555"/>
          <w:sz w:val="22"/>
        </w:rPr>
        <w:t>(pausa larga)</w:t>
      </w:r>
      <w:r>
        <w:rPr>
          <w:rFonts w:ascii="Times New Roman" w:hAnsi="Times New Roman" w:eastAsia="Malgun Gothic"/>
          <w:b w:val="0"/>
          <w:i w:val="0"/>
          <w:sz w:val="22"/>
        </w:rPr>
        <w:t xml:space="preserve"> No sé hablar de esto. Tú tampoco. Por eso me callo. </w:t>
      </w:r>
      <w:r>
        <w:rPr>
          <w:rFonts w:ascii="Times New Roman" w:hAnsi="Times New Roman" w:eastAsia="Malgun Gothic"/>
          <w:b w:val="0"/>
          <w:i/>
          <w:color w:val="555555"/>
          <w:sz w:val="22"/>
        </w:rPr>
        <w:t>(deja el frontal sobre el borde de la lápida; llena el vaso del termo de Nando; lo pone junto al frontal)</w:t>
      </w:r>
      <w:r>
        <w:rPr>
          <w:rFonts w:ascii="Times New Roman" w:hAnsi="Times New Roman" w:eastAsia="Malgun Gothic"/>
          <w:b w:val="0"/>
          <w:i w:val="0"/>
          <w:sz w:val="22"/>
        </w:rPr>
        <w:t xml:space="preserve"> Te he puesto un café. El primero. Por una vez, el primero es el tuyo. Tómatelo, que se enfría.</w:t>
      </w:r>
    </w:p>
    <w:p>
      <w:pPr>
        <w:spacing w:before="0" w:after="110" w:line="300" w:lineRule="auto"/>
      </w:pPr>
      <w:r>
        <w:rPr>
          <w:rFonts w:ascii="Times New Roman" w:hAnsi="Times New Roman" w:eastAsia="Malgun Gothic"/>
          <w:b w:val="0"/>
          <w:i/>
          <w:color w:val="555555"/>
          <w:sz w:val="22"/>
        </w:rPr>
        <w:t>(Silencio. Carmen, a su lado, con el chal verde, no llora. Se queda mirando el vaso. Desde el fondo, una voz de mujer empieza a cantar una ranchera, desafinando: es Reme. Luego se une otro, peor todavía. Y otro. Las cuatrocientas personas cantan mal.)</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color w:val="555555"/>
          <w:sz w:val="22"/>
        </w:rPr>
        <w:t>(a Manu, cuando termina)</w:t>
      </w:r>
      <w:r>
        <w:rPr>
          <w:rFonts w:ascii="Times New Roman" w:hAnsi="Times New Roman" w:eastAsia="Malgun Gothic"/>
          <w:b w:val="0"/>
          <w:i w:val="0"/>
          <w:sz w:val="22"/>
        </w:rPr>
        <w:t xml:space="preserve"> ¿El vaso se queda ahí?</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Se queda.</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val="0"/>
          <w:sz w:val="22"/>
        </w:rPr>
        <w:t>Entonces el frontal también. Que no se quede a oscuras.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(mira el frontal; lo coge; lo enciende; se lo pone en la frente, lo apaga)</w:t>
      </w:r>
      <w:r>
        <w:rPr>
          <w:rFonts w:ascii="Times New Roman" w:hAnsi="Times New Roman" w:eastAsia="Malgun Gothic"/>
          <w:b w:val="0"/>
          <w:i w:val="0"/>
          <w:sz w:val="22"/>
        </w:rPr>
        <w:t xml:space="preserve"> No. El frontal me lo llevo.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Me lo llevo para ponérmelo cuando haga falta.</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color w:val="555555"/>
          <w:sz w:val="22"/>
        </w:rPr>
        <w:t>(asiente)</w:t>
      </w:r>
      <w:r>
        <w:rPr>
          <w:rFonts w:ascii="Times New Roman" w:hAnsi="Times New Roman" w:eastAsia="Malgun Gothic"/>
          <w:b w:val="0"/>
          <w:i w:val="0"/>
          <w:sz w:val="22"/>
        </w:rPr>
        <w:t xml:space="preserve"> Eso es lo que habría dicho él.</w:t>
      </w:r>
    </w:p>
    <w:p>
      <w:pPr>
        <w:spacing w:before="0" w:after="110" w:line="300" w:lineRule="auto"/>
      </w:pPr>
      <w:r>
        <w:rPr>
          <w:rFonts w:ascii="Times New Roman" w:hAnsi="Times New Roman" w:eastAsia="Malgun Gothic"/>
          <w:b w:val="0"/>
          <w:i/>
          <w:color w:val="555555"/>
          <w:sz w:val="22"/>
        </w:rPr>
        <w:t>(Manu se aparta del nicho. A lo lejos, junto al muro del cementerio, el abrigo gris no se ha movido. Manu camina hacia él. Álvaro, en la fila de atrás, da un paso adelante y se detiene. Pili se pone a su lado, sin decir nada.)</w:t>
      </w:r>
    </w:p>
    <w:p>
      <w:pPr>
        <w:spacing w:before="0" w:after="110" w:line="300" w:lineRule="auto"/>
      </w:pPr>
      <w:r>
        <w:rPr>
          <w:rFonts w:ascii="Times New Roman" w:hAnsi="Times New Roman" w:eastAsia="Malgun Gothic"/>
          <w:b/>
          <w:i w:val="0"/>
          <w:sz w:val="22"/>
        </w:rPr>
        <w:t xml:space="preserve">Cuesta: </w:t>
      </w:r>
      <w:r>
        <w:rPr>
          <w:rFonts w:ascii="Times New Roman" w:hAnsi="Times New Roman" w:eastAsia="Malgun Gothic"/>
          <w:b w:val="0"/>
          <w:i/>
          <w:color w:val="555555"/>
          <w:sz w:val="22"/>
        </w:rPr>
        <w:t>(cuando Manu llega; sin volverse del todo)</w:t>
      </w:r>
      <w:r>
        <w:rPr>
          <w:rFonts w:ascii="Times New Roman" w:hAnsi="Times New Roman" w:eastAsia="Malgun Gothic"/>
          <w:b w:val="0"/>
          <w:i w:val="0"/>
          <w:sz w:val="22"/>
        </w:rPr>
        <w:t xml:space="preserve"> Chico.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Comisario. Ha venido.</w:t>
      </w:r>
    </w:p>
    <w:p>
      <w:pPr>
        <w:spacing w:before="0" w:after="110" w:line="300" w:lineRule="auto"/>
      </w:pPr>
      <w:r>
        <w:rPr>
          <w:rFonts w:ascii="Times New Roman" w:hAnsi="Times New Roman" w:eastAsia="Malgun Gothic"/>
          <w:b/>
          <w:i w:val="0"/>
          <w:sz w:val="22"/>
        </w:rPr>
        <w:t xml:space="preserve">Cuesta: </w:t>
      </w:r>
      <w:r>
        <w:rPr>
          <w:rFonts w:ascii="Times New Roman" w:hAnsi="Times New Roman" w:eastAsia="Malgun Gothic"/>
          <w:b w:val="0"/>
          <w:i w:val="0"/>
          <w:sz w:val="22"/>
        </w:rPr>
        <w:t xml:space="preserve">Vengo a todos. Ya lo sabes.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Esto tampoco lo ordené yo.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No me diga eso otra vez.</w:t>
      </w:r>
    </w:p>
    <w:p>
      <w:pPr>
        <w:spacing w:before="0" w:after="110" w:line="300" w:lineRule="auto"/>
      </w:pPr>
      <w:r>
        <w:rPr>
          <w:rFonts w:ascii="Times New Roman" w:hAnsi="Times New Roman" w:eastAsia="Malgun Gothic"/>
          <w:b/>
          <w:i w:val="0"/>
          <w:sz w:val="22"/>
        </w:rPr>
        <w:t xml:space="preserve">Cuesta: </w:t>
      </w:r>
      <w:r>
        <w:rPr>
          <w:rFonts w:ascii="Times New Roman" w:hAnsi="Times New Roman" w:eastAsia="Malgun Gothic"/>
          <w:b w:val="0"/>
          <w:i w:val="0"/>
          <w:sz w:val="22"/>
        </w:rPr>
        <w:t xml:space="preserve">Te lo digo porque es verdad. Y porque esta vez no sé quién lo hizo. </w:t>
      </w:r>
      <w:r>
        <w:rPr>
          <w:rFonts w:ascii="Times New Roman" w:hAnsi="Times New Roman" w:eastAsia="Malgun Gothic"/>
          <w:b w:val="0"/>
          <w:i/>
          <w:color w:val="555555"/>
          <w:sz w:val="22"/>
        </w:rPr>
        <w:t>(por primera vez le mira de frente; la cara le ha envejecido diez años desde el Retiro)</w:t>
      </w:r>
      <w:r>
        <w:rPr>
          <w:rFonts w:ascii="Times New Roman" w:hAnsi="Times New Roman" w:eastAsia="Malgun Gothic"/>
          <w:b w:val="0"/>
          <w:i w:val="0"/>
          <w:sz w:val="22"/>
        </w:rPr>
        <w:t xml:space="preserve"> En treinta años, chico, no me había pasado. Siempre sabía quién. Y a veces lo impedía. Esta vez no me enteré a tiempo. Es lo peor que te puedo decir, y te lo estoy diciendo.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¿Y quiere que le crea?</w:t>
      </w:r>
    </w:p>
    <w:p>
      <w:pPr>
        <w:spacing w:before="0" w:after="110" w:line="300" w:lineRule="auto"/>
      </w:pPr>
      <w:r>
        <w:rPr>
          <w:rFonts w:ascii="Times New Roman" w:hAnsi="Times New Roman" w:eastAsia="Malgun Gothic"/>
          <w:b/>
          <w:i w:val="0"/>
          <w:sz w:val="22"/>
        </w:rPr>
        <w:t xml:space="preserve">Cuesta: </w:t>
      </w:r>
      <w:r>
        <w:rPr>
          <w:rFonts w:ascii="Times New Roman" w:hAnsi="Times New Roman" w:eastAsia="Malgun Gothic"/>
          <w:b w:val="0"/>
          <w:i w:val="0"/>
          <w:sz w:val="22"/>
        </w:rPr>
        <w:t xml:space="preserve">Quiero que sepas que lo busco. Por mi cuenta. No porque me lo hayas pedido. Porque en noviembre de 2009 tu padre se quedó en la acera de enfrente de la calle Ancha, con un termo, mirando las ventanas. Yo lo vi desde dentro. Y no mandé que lo apartaran. </w:t>
      </w:r>
      <w:r>
        <w:rPr>
          <w:rFonts w:ascii="Times New Roman" w:hAnsi="Times New Roman" w:eastAsia="Malgun Gothic"/>
          <w:b w:val="0"/>
          <w:i/>
          <w:color w:val="555555"/>
          <w:sz w:val="22"/>
        </w:rPr>
        <w:t>(se abotona el abrigo hasta arriba)</w:t>
      </w:r>
      <w:r>
        <w:rPr>
          <w:rFonts w:ascii="Times New Roman" w:hAnsi="Times New Roman" w:eastAsia="Malgun Gothic"/>
          <w:b w:val="0"/>
          <w:i w:val="0"/>
          <w:sz w:val="22"/>
        </w:rPr>
        <w:t xml:space="preserve"> Cuídate, Robles. Y fíjate en las luces. Las farolas. Alguien las ha apagado en tres paseos esta semana. No solo en este.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¿Qué quiere decir?</w:t>
      </w:r>
    </w:p>
    <w:p>
      <w:pPr>
        <w:spacing w:before="0" w:after="110" w:line="300" w:lineRule="auto"/>
      </w:pPr>
      <w:r>
        <w:rPr>
          <w:rFonts w:ascii="Times New Roman" w:hAnsi="Times New Roman" w:eastAsia="Malgun Gothic"/>
          <w:b/>
          <w:i w:val="0"/>
          <w:sz w:val="22"/>
        </w:rPr>
        <w:t xml:space="preserve">Cuesta: </w:t>
      </w:r>
      <w:r>
        <w:rPr>
          <w:rFonts w:ascii="Times New Roman" w:hAnsi="Times New Roman" w:eastAsia="Malgun Gothic"/>
          <w:b w:val="0"/>
          <w:i w:val="0"/>
          <w:sz w:val="22"/>
        </w:rPr>
        <w:t xml:space="preserve">Que lo de tu padre no es el final de algo. Es el principio de otra cosa. </w:t>
      </w:r>
      <w:r>
        <w:rPr>
          <w:rFonts w:ascii="Times New Roman" w:hAnsi="Times New Roman" w:eastAsia="Malgun Gothic"/>
          <w:b w:val="0"/>
          <w:i/>
          <w:color w:val="555555"/>
          <w:sz w:val="22"/>
        </w:rPr>
        <w:t>(se aleja entre los nichos, sin volverse)</w:t>
      </w:r>
      <w:r>
        <w:rPr>
          <w:rFonts w:ascii="Times New Roman" w:hAnsi="Times New Roman" w:eastAsia="Malgun Gothic"/>
          <w:b w:val="0"/>
          <w:i w:val="0"/>
          <w:sz w:val="22"/>
        </w:rPr>
        <w:t xml:space="preserve"> Lo que sea, avisa.</w:t>
      </w:r>
    </w:p>
    <w:p>
      <w:pPr>
        <w:spacing w:before="0" w:after="110" w:line="300" w:lineRule="auto"/>
      </w:pPr>
      <w:r>
        <w:rPr>
          <w:rFonts w:ascii="Times New Roman" w:hAnsi="Times New Roman" w:eastAsia="Malgun Gothic"/>
          <w:b w:val="0"/>
          <w:i/>
          <w:color w:val="555555"/>
          <w:sz w:val="22"/>
        </w:rPr>
        <w:t>(Manu se queda mirando cómo se va. Carmen, a lo lejos, le hace una seña con la mano: ven. Manu se acerca a ella. Carmen le coge del brazo y se quedan los dos mirando el nicho, el vaso y el frontal, hasta que alguien, detrás, empieza a hablar muy bajo de los viejos tiempos de la acería.)</w:t>
      </w:r>
    </w:p>
    <w:p>
      <w:pPr>
        <w:spacing w:before="0" w:after="110" w:line="300" w:lineRule="auto"/>
      </w:pPr>
      <w:r>
        <w:rPr>
          <w:rFonts w:ascii="Times New Roman" w:hAnsi="Times New Roman" w:eastAsia="Malgun Gothic"/>
          <w:b w:val="0"/>
          <w:i w:val="0"/>
          <w:sz w:val="22"/>
        </w:rPr>
        <w:t xml:space="preserve">Manu </w:t>
      </w:r>
      <w:r>
        <w:rPr>
          <w:rFonts w:ascii="Times New Roman" w:hAnsi="Times New Roman" w:eastAsia="Malgun Gothic"/>
          <w:b w:val="0"/>
          <w:i/>
          <w:color w:val="555555"/>
          <w:sz w:val="22"/>
        </w:rPr>
        <w:t>(V.O.)</w:t>
      </w:r>
      <w:r>
        <w:rPr>
          <w:rFonts w:ascii="Times New Roman" w:hAnsi="Times New Roman" w:eastAsia="Malgun Gothic"/>
          <w:b w:val="0"/>
          <w:i w:val="0"/>
          <w:sz w:val="22"/>
        </w:rPr>
        <w:t xml:space="preserve">: </w:t>
      </w:r>
      <w:r>
        <w:rPr>
          <w:rFonts w:ascii="Times New Roman" w:hAnsi="Times New Roman" w:eastAsia="Malgun Gothic"/>
          <w:b w:val="0"/>
          <w:i w:val="0"/>
          <w:sz w:val="22"/>
        </w:rPr>
        <w:t>Mi padre decía que el mundo no cambia. En un vídeo de un minuto y veintinueve segundos dijo que se había equivocado. A las seis y veinte de la mañana del miércoles lo atropelló un coche sin luces, en un paseo sin farolas, a doscientos metros de una cámara que estaba en mantenimiento. Y él se giró y levantó la linterna para que le vieran. Eso es lo que me han contado. Eso es lo que he apuntado.</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호르헤 만리케 「아버지의 죽음에 바치는 노래(Coplas por la muerte de su padre)」(1476년경)</w:t>
      </w:r>
      <w:r>
        <w:rPr>
          <w:rFonts w:ascii="Times New Roman" w:hAnsi="Times New Roman" w:eastAsia="Malgun Gothic"/>
          <w:b w:val="0"/>
          <w:i w:val="0"/>
          <w:sz w:val="22"/>
        </w:rPr>
        <w:t xml:space="preserve"> — «Nuestras vidas son los ríos / que van a dar en la mar, / que es el morir.» 한국어 해설: '우리의 삶은 강들, 바다로 흘러가 닿는다 — 바다란 죽음이다.' 15세기 시인이 기사단장이었던 아버지의 죽음을 애도하며 쓴 40연의 애가 가운데 가장 유명한 3연. 이어지는 구절은 '바다에 이르면 부자나 손으로 사는 이나 모두 같아진다'. 장면 11에서 소피아가 에바리스토의 장례식에서 속삭였던 이 시를 이번에는 소리 내어 읽는다. 1부 10화의 마차도가 '남은 사람이 걸어가는 시'였다면, 만리케는 '모든 길이 같은 바다로 닿는다'는 위로의 시 — 그리고 이 화에서 아버지의 마지막 강은 페로강이다.</w:t>
      </w:r>
    </w:p>
    <w:p>
      <w:pPr>
        <w:spacing w:before="0" w:after="120"/>
      </w:pPr>
      <w:r>
        <w:rPr>
          <w:rFonts w:ascii="Times New Roman" w:hAnsi="Times New Roman" w:eastAsia="Malgun Gothic"/>
          <w:b/>
          <w:i w:val="0"/>
          <w:sz w:val="22"/>
        </w:rPr>
        <w:t>스페인 속담: «Quien bien te quiere te hará llorar»</w:t>
      </w:r>
      <w:r>
        <w:rPr>
          <w:rFonts w:ascii="Times New Roman" w:hAnsi="Times New Roman" w:eastAsia="Malgun Gothic"/>
          <w:b w:val="0"/>
          <w:i w:val="0"/>
          <w:sz w:val="22"/>
        </w:rPr>
        <w:t xml:space="preserve"> — 한국어 해설: '너를 진심으로 사랑하는 사람은 너를 울게 만든다.' 대본에 직접 나오지 않지만 장면 10에서 카르멘이 아들을 울지 못하게 하는 방식(먹어라, 신발 벗어라, 도착하면 전화해라)이 이 속담의 구조다. 사랑이 말 대신 음식과 잔소리로 표현되는 스페인 어머니의 방식.</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«Lo has pensado muy alto»</w:t>
      </w:r>
      <w:r>
        <w:rPr>
          <w:rFonts w:ascii="Times New Roman" w:hAnsi="Times New Roman" w:eastAsia="Malgun Gothic"/>
          <w:b w:val="0"/>
          <w:i w:val="0"/>
          <w:sz w:val="22"/>
        </w:rPr>
        <w:t xml:space="preserve"> — 한국어 해설: "네 생각이 너무 크게 들렸어." 2화(광장)에서 시작된 토마스와 카르멘의 부부 농담이 이번에는 마이크 앞에서 반복된다. 장면 1·3.</w:t>
      </w:r>
    </w:p>
    <w:p>
      <w:pPr>
        <w:spacing w:before="0" w:after="120"/>
      </w:pPr>
      <w:r>
        <w:rPr>
          <w:rFonts w:ascii="Times New Roman" w:hAnsi="Times New Roman" w:eastAsia="Malgun Gothic"/>
          <w:b/>
          <w:i w:val="0"/>
          <w:sz w:val="22"/>
        </w:rPr>
        <w:t>«Ni se te ocurra»</w:t>
      </w:r>
      <w:r>
        <w:rPr>
          <w:rFonts w:ascii="Times New Roman" w:hAnsi="Times New Roman" w:eastAsia="Malgun Gothic"/>
          <w:b w:val="0"/>
          <w:i w:val="0"/>
          <w:sz w:val="22"/>
        </w:rPr>
        <w:t xml:space="preserve"> — 한국어 해설: "꿈도 꾸지 마." 1부 6화 에바리스토→소피아, 2부 2화 토마스→카르멘. 이번에도 토마스→카르멘. 같은 문장이 세 번 돌아오는 2부의 후렴. 장면 1.</w:t>
      </w:r>
    </w:p>
    <w:p>
      <w:pPr>
        <w:spacing w:before="0" w:after="120"/>
      </w:pPr>
      <w:r>
        <w:rPr>
          <w:rFonts w:ascii="Times New Roman" w:hAnsi="Times New Roman" w:eastAsia="Malgun Gothic"/>
          <w:b/>
          <w:i w:val="0"/>
          <w:sz w:val="22"/>
        </w:rPr>
        <w:t>«Me ha dicho: "si pasa algo, que lo tenga el niño"»</w:t>
      </w:r>
      <w:r>
        <w:rPr>
          <w:rFonts w:ascii="Times New Roman" w:hAnsi="Times New Roman" w:eastAsia="Malgun Gothic"/>
          <w:b w:val="0"/>
          <w:i w:val="0"/>
          <w:sz w:val="22"/>
        </w:rPr>
        <w:t xml:space="preserve"> — 한국어 해설: "내게 말했다: '무슨 일이 생기면 애가 가지게 해'." 간접화법의 현재완료 + 직접 인용. pasar algo = 무슨 일이 생기다(좋지 않은 일의 완곡어). 카르멘이 복권을 건네며. 장면 8.</w:t>
      </w:r>
    </w:p>
    <w:p>
      <w:pPr>
        <w:spacing w:before="0" w:after="120"/>
      </w:pPr>
      <w:r>
        <w:rPr>
          <w:rFonts w:ascii="Times New Roman" w:hAnsi="Times New Roman" w:eastAsia="Malgun Gothic"/>
          <w:b/>
          <w:i w:val="0"/>
          <w:sz w:val="22"/>
        </w:rPr>
        <w:t>«Sin luces»</w:t>
      </w:r>
      <w:r>
        <w:rPr>
          <w:rFonts w:ascii="Times New Roman" w:hAnsi="Times New Roman" w:eastAsia="Malgun Gothic"/>
          <w:b w:val="0"/>
          <w:i w:val="0"/>
          <w:sz w:val="22"/>
        </w:rPr>
        <w:t xml:space="preserve"> — 한국어 해설: "불을 켜지 않은 채." sin + 명사는 '~없이'. 세페리노·벨트란의 증언에서 가장 중요한 한 단어(sin faros, sin luces). 장면 9.</w:t>
      </w:r>
    </w:p>
    <w:p>
      <w:pPr>
        <w:spacing w:before="0" w:after="120"/>
      </w:pPr>
      <w:r>
        <w:rPr>
          <w:rFonts w:ascii="Times New Roman" w:hAnsi="Times New Roman" w:eastAsia="Malgun Gothic"/>
          <w:b/>
          <w:i w:val="0"/>
          <w:sz w:val="22"/>
        </w:rPr>
        <w:t>«En mantenimiento»</w:t>
      </w:r>
      <w:r>
        <w:rPr>
          <w:rFonts w:ascii="Times New Roman" w:hAnsi="Times New Roman" w:eastAsia="Malgun Gothic"/>
          <w:b w:val="0"/>
          <w:i w:val="0"/>
          <w:sz w:val="22"/>
        </w:rPr>
        <w:t xml:space="preserve"> — 한국어 해설: "정비 중." 한 명사구가 한 문장의 역할을 한다(CCTV 문구, 법정 기록). 1부 8화 '법원 지하 자판기 NO FUNCIONA'와 같은 종류의 관청 문구. 장면 9.</w:t>
      </w:r>
    </w:p>
    <w:p>
      <w:pPr>
        <w:spacing w:before="0" w:after="120"/>
      </w:pPr>
      <w:r>
        <w:rPr>
          <w:rFonts w:ascii="Times New Roman" w:hAnsi="Times New Roman" w:eastAsia="Malgun Gothic"/>
          <w:b/>
          <w:i w:val="0"/>
          <w:sz w:val="22"/>
        </w:rPr>
        <w:t>«Consta lo que consta»</w:t>
      </w:r>
      <w:r>
        <w:rPr>
          <w:rFonts w:ascii="Times New Roman" w:hAnsi="Times New Roman" w:eastAsia="Malgun Gothic"/>
          <w:b w:val="0"/>
          <w:i w:val="0"/>
          <w:sz w:val="22"/>
        </w:rPr>
        <w:t xml:space="preserve"> — 한국어 해설: "기록에 있는 것은 기록에 있는 것뿐이다." 벨트란의 완곡한 경고. consta = 조서에 기재된다(1부 7화 «Lo que no consta, no ha pasado»). 장면 9.</w:t>
      </w:r>
    </w:p>
    <w:p>
      <w:pPr>
        <w:spacing w:before="0" w:after="120"/>
      </w:pPr>
      <w:r>
        <w:rPr>
          <w:rFonts w:ascii="Times New Roman" w:hAnsi="Times New Roman" w:eastAsia="Malgun Gothic"/>
          <w:b/>
          <w:i w:val="0"/>
          <w:sz w:val="22"/>
        </w:rPr>
        <w:t>«Un consejo de esos que no se escriben»</w:t>
      </w:r>
      <w:r>
        <w:rPr>
          <w:rFonts w:ascii="Times New Roman" w:hAnsi="Times New Roman" w:eastAsia="Malgun Gothic"/>
          <w:b w:val="0"/>
          <w:i w:val="0"/>
          <w:sz w:val="22"/>
        </w:rPr>
        <w:t xml:space="preserve"> — 한국어 해설: "기록에 남기지 않는 조언 하나." 1부 3화 벨트란 → 1부 4화 엘레나 → 2부 1화 내무부 창구 직원 → 이번에 다시 벨트란. 같은 표현이 매번 '믿을 수 있는 제도 안 사람'의 신호로 돌아온다. 장면 9.</w:t>
      </w:r>
    </w:p>
    <w:p>
      <w:pPr>
        <w:spacing w:before="0" w:after="120"/>
      </w:pPr>
      <w:r>
        <w:rPr>
          <w:rFonts w:ascii="Times New Roman" w:hAnsi="Times New Roman" w:eastAsia="Malgun Gothic"/>
          <w:b/>
          <w:i w:val="0"/>
          <w:sz w:val="22"/>
        </w:rPr>
        <w:t>«Para que le vieran»</w:t>
      </w:r>
      <w:r>
        <w:rPr>
          <w:rFonts w:ascii="Times New Roman" w:hAnsi="Times New Roman" w:eastAsia="Malgun Gothic"/>
          <w:b w:val="0"/>
          <w:i w:val="0"/>
          <w:sz w:val="22"/>
        </w:rPr>
        <w:t xml:space="preserve"> — 한국어 해설: "보이도록." para que + 접속법 과거(vieran). 주절이 과거(levantó)라 접속법도 과거. 세페리노의 증언 속 토마스의 마지막 동작. 장면 9.</w:t>
      </w:r>
    </w:p>
    <w:p>
      <w:pPr>
        <w:spacing w:before="0" w:after="120"/>
      </w:pPr>
      <w:r>
        <w:rPr>
          <w:rFonts w:ascii="Times New Roman" w:hAnsi="Times New Roman" w:eastAsia="Malgun Gothic"/>
          <w:b/>
          <w:i w:val="0"/>
          <w:sz w:val="22"/>
        </w:rPr>
        <w:t>«Con el estómago vacío se piensa peor»</w:t>
      </w:r>
      <w:r>
        <w:rPr>
          <w:rFonts w:ascii="Times New Roman" w:hAnsi="Times New Roman" w:eastAsia="Malgun Gothic"/>
          <w:b w:val="0"/>
          <w:i w:val="0"/>
          <w:sz w:val="22"/>
        </w:rPr>
        <w:t xml:space="preserve"> — 한국어 해설: "빈속에는 생각이 더 안 된다." 1부 1화 난도의 말을 토마스가 가로챈 말버릇이 카르멘의 입에서 마지막으로 되돌아온다. 장면 10.</w:t>
      </w:r>
    </w:p>
    <w:p>
      <w:pPr>
        <w:spacing w:before="0" w:after="120"/>
      </w:pPr>
      <w:r>
        <w:rPr>
          <w:rFonts w:ascii="Times New Roman" w:hAnsi="Times New Roman" w:eastAsia="Malgun Gothic"/>
          <w:b/>
          <w:i w:val="0"/>
          <w:sz w:val="22"/>
        </w:rPr>
        <w:t>«Se le ha caído el cazo»</w:t>
      </w:r>
      <w:r>
        <w:rPr>
          <w:rFonts w:ascii="Times New Roman" w:hAnsi="Times New Roman" w:eastAsia="Malgun Gothic"/>
          <w:b w:val="0"/>
          <w:i w:val="0"/>
          <w:sz w:val="22"/>
        </w:rPr>
        <w:t xml:space="preserve"> — 한국어 해설: (직역) "그녀의 국자가 떨어졌다." 무의지의 se + 간접목적 le — 의도 없이 '손에서 떨어졌다'. 카르멘이 아들에게 전화하며 국자를 떨어뜨리는 소리. 장면 6.</w:t>
      </w:r>
    </w:p>
    <w:p>
      <w:pPr>
        <w:spacing w:before="240" w:after="110"/>
      </w:pPr>
      <w:r>
        <w:rPr>
          <w:rFonts w:ascii="Times New Roman" w:hAnsi="Times New Roman" w:eastAsia="Malgun Gothic"/>
          <w:b w:val="0"/>
          <w:i/>
          <w:color w:val="555555"/>
          <w:sz w:val="22"/>
        </w:rPr>
        <w:t>[9화 끝 — 다음 화 예고: 「알바로의 희생」, 총선 전 마지막 한 주. 엘레나의 취재원 자료를 노린 압수수색이 잡히고, 알바로가 문을 두드린다. 12월 20일, 오리손테 코문은 하원 제3당이 되고, 아버지가 산 복권은 12월 22일에 결과가 나온다.]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