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9화 — 「법안의 최종 완성」 (Окончательное завершение законов)</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아나톨리 빅토로비치 그레벤시코프(정치 참모, “작은 망치”) / 나스탸·베트로프·베니아민(의회 방청석, 언급만) / 키릴·이졸다·다리야(언급만)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8화에서 키릴이 세상을 떠난 지 약 일주일 뒤. 그가 숨진 금요일에 헌법재판소는 이리나의 직책을 ‘한계를 법률로 정하라’는 조건부로 인정했다. 권력 분산·사법부 독립·기록 공개, 그리고 ‘대통령 임기 4년, 연속 2회까지’의 재확인을 담은 「Пределы власти」 패키지의 최종 표결 전날 밤과 당일, 그리고 다음 날 저녁의 서명. 료샤는 시행 유예 없이 즉시 적용을 고수하고, 재적 3분의 2(300표)를 놓고 마지막 진통을 겪는다.</w:t>
      </w:r>
    </w:p>
    <w:p>
      <w:pPr>
        <w:keepNext/>
        <w:spacing w:before="320" w:after="140"/>
      </w:pPr>
      <w:r>
        <w:rPr>
          <w:rFonts w:ascii="Times New Roman" w:hAnsi="Times New Roman" w:eastAsia="Malgun Gothic"/>
          <w:b/>
          <w:i w:val="0"/>
          <w:color w:val="1F3864"/>
          <w:sz w:val="26"/>
        </w:rPr>
        <w:t>장면 1 — 대통령 집무실, 표결 전날 밤 — 마지막 조항, 296표</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(откладывая карандаш)</w:t>
      </w:r>
      <w:r>
        <w:rPr>
          <w:rFonts w:ascii="Times New Roman" w:hAnsi="Times New Roman" w:eastAsia="Malgun Gothic"/>
          <w:b w:val="0"/>
          <w:i w:val="0"/>
          <w:sz w:val="22"/>
        </w:rPr>
        <w:t xml:space="preserve"> Двести четырнадцать страниц. Я перечитала три раза и нашла две запятые. Кто-то в комиссии работал слишком хорошо.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Лучший комплимент закону: в нём нечего править, кроме запятых.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(не отрываясь от телефона)</w:t>
      </w:r>
      <w:r>
        <w:rPr>
          <w:rFonts w:ascii="Times New Roman" w:hAnsi="Times New Roman" w:eastAsia="Malgun Gothic"/>
          <w:b w:val="0"/>
          <w:i w:val="0"/>
          <w:sz w:val="22"/>
        </w:rPr>
        <w:t xml:space="preserve"> Править есть что. Просто поздно. Голосование завтра в одиннадцать.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Где мы сейчас?</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Нужно триста голосов. У нас двести девяносто шесть. Двести девяносто восемь, если группа регионалов не передумает в последнюю минуту.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От двух до четырёх голосов.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Или ни одного, если не повезёт.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говорят колеблющиеся?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 же, что весной. «Мы за принцип, но не за срок». Хотят отсрочки.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Отсрочки?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Чтобы закон вступил в силу после окончания вашего срока. Забавно, Алексей Николаевич: они предлагают ровно то, что я предлагал вам в первый же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были бы им хорошим адвокатом.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был бы им хорошим адвокатом и плохим человеком. Пришлось выбирать.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вы ответили?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Что отсрочки не будет. Что президент подпишет закон, который начнёт действовать на него с первой минуты. Они сказали: тогда не хватит голосов. Я сказал: посмотрим.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Анатолий Викторович, вы изменились.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Возраст.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Кирилл Андреевич. Не берите на себя обе причины.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(мягко)</w:t>
      </w:r>
      <w:r>
        <w:rPr>
          <w:rFonts w:ascii="Times New Roman" w:hAnsi="Times New Roman" w:eastAsia="Malgun Gothic"/>
          <w:b w:val="0"/>
          <w:i w:val="0"/>
          <w:sz w:val="22"/>
        </w:rPr>
        <w:t xml:space="preserve"> Не будем.</w:t>
      </w:r>
    </w:p>
    <w:p>
      <w:pPr>
        <w:keepNext/>
        <w:spacing w:before="320" w:after="140"/>
      </w:pPr>
      <w:r>
        <w:rPr>
          <w:rFonts w:ascii="Times New Roman" w:hAnsi="Times New Roman" w:eastAsia="Malgun Gothic"/>
          <w:b/>
          <w:i w:val="0"/>
          <w:color w:val="1F3864"/>
          <w:sz w:val="26"/>
        </w:rPr>
        <w:t>장면 2 — 같은 밤 — 세 개의 기둥과 ‘키릴 수정안’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Раз уж не спим, пройдёмся по тексту так, как его завтра будут читать: по-простому. Что мы, в сущности, делаем?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Три вещи. Первая — разделяем власть. Вторая — защищаем суд. Третья — обязываем помнить.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Начнём с первой.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Чрезвычайный указ действует не более тридцати дней без подтверждения парламента. Совет кризисных решений из закона переходит в конституционный текст. Стоп-кран Аппарата закреплён не указом, а законом — как и потребовал Конституционный суд.</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 пятницу — в тот же день, когда Кирилла Андреевича не стало, — суд признал должность допустимой, но потребовал закрепить границы законом. По сути, выдал нам домашнее задание.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бы сказал, что суд просто прочёл архив.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Выборы нельзя перенести указом. Только при объявленной войне и только решением Конституционного суда.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 этого пункта всё и началось. С той недели, когда мы обсуждали перенос.</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рядом — строка, которую мы не придумывали, а только повторили: «Срок президентских полномочий — четыре года, не более двух сроков подряд». В конституции она стоит с первого срока. Теперь её нельзя будет изменить иначе как через всенародное голосование — и никогда для того, кто сидит в кресле.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меньше чем через три года меня здесь не будет. Не по моей доброй воле, а по закону. Так и должно быть.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Колеблющиеся, между прочим, этой строки боялись больше всего. Им казалось, что вы попросите её «уточнить».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теперь боятся того, кто попросит после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Пресса: издание нельзя закрыть без судебного решения. Ни один орган не вправе давить на редакцию административно.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Имени Дарьи в тексте нет. Но в комментарии комиссии оно есть.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Вторая часть — суд. Судей назначает Высший совет судей, а не президент. Президенту остаётся удостоверить решение, а отказать он вправе только письменно, с объяснением, которое публикуется в архиве. Отстранить судью можно лишь решением судебной коллегии в открытом заседании.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бюджет судов — отдельной строкой, которую нельзя сократить указом. Из-за этого было больше всего споров с министрами финансов. Они не любят, когда деньги нельзя двигать.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Судья, который ждёт чьего-то звонка. Я думал о нём, когда мы начинали. Теперь ему звонить некому.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Третья часть — память. Каждое решение высших должностных лиц — с причиной, записанной словами — идёт в публичный архив. Не через сорок лет по закону о секретности, а в срок: тридцать, девяносто или триста шестьдесят дней, в зависимости от категории.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Плюс запрет «устных указаний» по вопросам, которые по закону требуют письменных решений. Идея Вениамина Олеговича. Он назвал её так: «Не бывает решений без бумаги».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прав. Изольда Тимофеевна гордилась бы.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ещё статья, которую я хотела внести в последний момент. Не от комиссии — от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Тот, кто добровольно и полностью раскрыл свою ошибку до разоблачения, не может быть лишён права работать только на этом основании. Иначе честность превращается в приглашение к отставке.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Юристы назовут это «поправкой Кирилла».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называют. Он бы возразил, а потом согласился. Впишите.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Уже вписано. Без названия. Название — дело потомков.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Скажу за вас то, что вы всё равно скажете. Закон не необратим. Отменить его можно тем же большинством, которым мы принимаем. Но отмена требует публичного заседания, письменных причин и трёх месяцев ожидания. Чтобы отменить, придётся смотреть людям в глаза.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вся необратимость, на которую можно рассчитывать.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Хорошо сказано. Запишите.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этом кабинете так много записывают.</w:t>
      </w:r>
    </w:p>
    <w:p>
      <w:pPr>
        <w:keepNext/>
        <w:spacing w:before="320" w:after="140"/>
      </w:pPr>
      <w:r>
        <w:rPr>
          <w:rFonts w:ascii="Times New Roman" w:hAnsi="Times New Roman" w:eastAsia="Malgun Gothic"/>
          <w:b/>
          <w:i w:val="0"/>
          <w:color w:val="1F3864"/>
          <w:sz w:val="26"/>
        </w:rPr>
        <w:t>장면 3 — 같은 밤, 새벽 무렵 — 투르게네프의 밤</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А если завтра не хватит?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пройдём через это ещё раз.</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Через полгода? Через год? Мы столько раз откладывали.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хватит — не значит проиграли. Значит, ещё не убедили. Разница только в сроке.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Красивая позиция человека, у которого есть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У нас его меньше, чем кажется.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что я делаю в такие ночи? Перечитываю Тургенева: «Во дни сомнений, во дни тягостных раздумий о судьбах моей родины…» Он обращался к русскому языку. А я слышу в этом обращение к людям, которые на нём говорят.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Тургенев — это хорошо. Но я предпочёл бы ещё два голоса.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Можно мне сказать, что я думаю об этих голосах?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Конечно.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Мы сделали всё, что можно было сделать честно. Остальное — их совесть. Мы не можем голосовать за них. И не должны.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Совесть у депутатов — товар редкий.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всё же существует. Кирилл Андреевич это доказал.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Доказал.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(долго молчит, затем)</w:t>
      </w:r>
      <w:r>
        <w:rPr>
          <w:rFonts w:ascii="Times New Roman" w:hAnsi="Times New Roman" w:eastAsia="Malgun Gothic"/>
          <w:b w:val="0"/>
          <w:i w:val="0"/>
          <w:sz w:val="22"/>
        </w:rPr>
        <w:t xml:space="preserve"> Знаете, что мучает меня больше всего? Двадцать лет я считал голоса и не считал причин. Голосовали, потому что сильнее боялись, потому что выгодно, потому что позвонили. Я знал, как их получить. А теперь мы ждём голосов, полученных иначе, и я не знаю, как их считать.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как считают честные?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считают. Ждут.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подождём вместе.</w:t>
      </w:r>
    </w:p>
    <w:p>
      <w:pPr>
        <w:keepNext/>
        <w:spacing w:before="320" w:after="140"/>
      </w:pPr>
      <w:r>
        <w:rPr>
          <w:rFonts w:ascii="Times New Roman" w:hAnsi="Times New Roman" w:eastAsia="Malgun Gothic"/>
          <w:b/>
          <w:i w:val="0"/>
          <w:color w:val="1F3864"/>
          <w:sz w:val="26"/>
        </w:rPr>
        <w:t>장면 4 — 대통령 집무실, 표결 당일(의회 전화 중계) — 20분 휴회와 302표</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 телефона)</w:t>
      </w:r>
      <w:r>
        <w:rPr>
          <w:rFonts w:ascii="Times New Roman" w:hAnsi="Times New Roman" w:eastAsia="Malgun Gothic"/>
          <w:b w:val="0"/>
          <w:i w:val="0"/>
          <w:sz w:val="22"/>
        </w:rPr>
        <w:t xml:space="preserve"> Голосование началось. Зал полон. Регионалы на местах.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Кто уже проголосовал?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Пока никто. Считаем по лицам.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Профессиональная привычка?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Привычка человека, который слишком долго стоял сзади.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Анастасия Дмитриевна звонила утром. Спрашивала, можно ли ей быть в галерее.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Конечно. Кто с ней?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Ветров и Вениамин Олегович. Сидят с утра, на коленях — чёрная папка. Никто не знает, что в ней, и никто не спрашивает.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сидят. Это и их закон.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Она так и сказала: «Я хочу видеть, как он станет законом».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(послушав трубку)</w:t>
      </w:r>
      <w:r>
        <w:rPr>
          <w:rFonts w:ascii="Times New Roman" w:hAnsi="Times New Roman" w:eastAsia="Malgun Gothic"/>
          <w:b w:val="0"/>
          <w:i w:val="0"/>
          <w:sz w:val="22"/>
        </w:rPr>
        <w:t xml:space="preserve"> Первый подсчёт. Двести девяносто восемь.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Двух не хватает.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Регионалы просят перерыв на двадцать минут.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это значит?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Либо торгуются, либо мучаются. По лицам — второе. Но я мог ошибиться.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звоните 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не собираюсь. Обещал.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 Ирине)</w:t>
      </w:r>
      <w:r>
        <w:rPr>
          <w:rFonts w:ascii="Times New Roman" w:hAnsi="Times New Roman" w:eastAsia="Malgun Gothic"/>
          <w:b w:val="0"/>
          <w:i w:val="0"/>
          <w:sz w:val="22"/>
        </w:rPr>
        <w:t xml:space="preserve"> Пока ждём, вспомнилось. Кирилл Андреевич однажды сказал: «Служба должна быть сильнее меня». Я тогда подумал, что это о нём. А теперь думаю: закон должен быть сильнее меня.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сильнее меня.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И сильнее всех, кто придёт дальше. </w:t>
      </w:r>
      <w:r>
        <w:rPr>
          <w:rFonts w:ascii="Times New Roman" w:hAnsi="Times New Roman" w:eastAsia="Malgun Gothic"/>
          <w:b w:val="0"/>
          <w:i/>
          <w:color w:val="555555"/>
          <w:sz w:val="22"/>
        </w:rPr>
        <w:t>(Меняясь в лице.)</w:t>
      </w:r>
      <w:r>
        <w:rPr>
          <w:rFonts w:ascii="Times New Roman" w:hAnsi="Times New Roman" w:eastAsia="Malgun Gothic"/>
          <w:b w:val="0"/>
          <w:i w:val="0"/>
          <w:sz w:val="22"/>
        </w:rPr>
        <w:t xml:space="preserve"> Подождите. Мне пишут.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(читая с экрана)</w:t>
      </w:r>
      <w:r>
        <w:rPr>
          <w:rFonts w:ascii="Times New Roman" w:hAnsi="Times New Roman" w:eastAsia="Malgun Gothic"/>
          <w:b w:val="0"/>
          <w:i w:val="0"/>
          <w:sz w:val="22"/>
        </w:rPr>
        <w:t xml:space="preserve"> Председатель фракции регионалов. Трое выйдут голосовать «за». Условие: чтобы им не приписывали сделок.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Каких сделок?</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Боятся, что скажут — продались. Просят публично зафиксировать, что они ничего не просили и ничего не получали.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Зафиксируйте. Реестр обращений открыт. Пусть все видят, что они ничего не просили.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Ещё одно. Депутат от бывшей коалиции просит слова. Хочет объявить, что меняет решение.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Она подписывала обращение против Кирилла Андреевича. Я помню список.</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(поднося трубку, чтобы слышали)</w:t>
      </w:r>
      <w:r>
        <w:rPr>
          <w:rFonts w:ascii="Times New Roman" w:hAnsi="Times New Roman" w:eastAsia="Malgun Gothic"/>
          <w:b w:val="0"/>
          <w:i w:val="0"/>
          <w:sz w:val="22"/>
        </w:rPr>
        <w:t xml:space="preserve"> «Я подписала обращение против человека, о котором ничего не знала. Он сам рассказал о себе больше, чем я узнала бы за десять лет. Я не спала три ночи. Я голосую „за“».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Вот и всё, что нужно, чтобы менять страну. Человек, сказавший вслух: «Я ошибалась».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Считаем…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Триста два.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Триста два.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Нижняя палата приняла. Верхняя — завтра. Там запас есть.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верю.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Верьте.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Если бы Кирилл Андреевич был здесь, он бы сказал: «Это ещё не победа. Это просто отчёт».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Не сказал бы. Он молча взял бы чай. Изольда Тимофеевна научила его пить чай именно в такие минуты.</w:t>
      </w:r>
    </w:p>
    <w:p>
      <w:pPr>
        <w:keepNext/>
        <w:spacing w:before="320" w:after="140"/>
      </w:pPr>
      <w:r>
        <w:rPr>
          <w:rFonts w:ascii="Times New Roman" w:hAnsi="Times New Roman" w:eastAsia="Malgun Gothic"/>
          <w:b/>
          <w:i w:val="0"/>
          <w:color w:val="1F3864"/>
          <w:sz w:val="26"/>
        </w:rPr>
        <w:t>장면 5 — 대통령 집무실, 다음 날 저녁 — 서명, 공개 문서고 2번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с папкой, на следующий вечер)</w:t>
      </w:r>
      <w:r>
        <w:rPr>
          <w:rFonts w:ascii="Times New Roman" w:hAnsi="Times New Roman" w:eastAsia="Malgun Gothic"/>
          <w:b w:val="0"/>
          <w:i w:val="0"/>
          <w:sz w:val="22"/>
        </w:rPr>
        <w:t xml:space="preserve"> Верхняя палата проголосовала. Закон ждёт подписи.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(взяв ручку, но не подписывая)</w:t>
      </w:r>
      <w:r>
        <w:rPr>
          <w:rFonts w:ascii="Times New Roman" w:hAnsi="Times New Roman" w:eastAsia="Malgun Gothic"/>
          <w:b w:val="0"/>
          <w:i w:val="0"/>
          <w:sz w:val="22"/>
        </w:rPr>
        <w:t xml:space="preserve"> Странно. Впервые за все эти годы я ставлю подпись под текстом, который делает мою подпись менее значимой.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говорили то же об указе о комиссии.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Тот был указом. А это закон. Указ можно отменить утром, а закон — только при свидетелях.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Первый экземпляр — в архив. По новой норме.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Тогда пусть ляжет в архив под номером…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Под номером один — докладная Ветрова. Мы договорились. Ваш закон будет вторым.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лежат рядом. Докладная человека, которого не слушали, и закон, который теперь обязывает слушать.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«Рукописи не горят». Я всегда думал, что это о писателях. Сегодня понял — об архивах. Всё, что записано и открыто, невозможно сжечь. Даже если однажды закон отменят, эту запись отменить нельзя.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 этого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Достаточно, чтобы следующему пришлось помнить. Недостаточно, чтобы он не мог забыть. Второе не в нашей власти.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Алексей Николаевич, скажу честно. Несколько лет назад я назвал бы вас наивным. Сегодня называю человеком, который был прав. Не в политике — в порядке действий.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каком порядке?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Сначала надо было измениться самому. Я думал — сначала выиграть. Ошибался.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не менялся. Он просто перестал притворяться, что не хочет.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(улыбаясь)</w:t>
      </w:r>
      <w:r>
        <w:rPr>
          <w:rFonts w:ascii="Times New Roman" w:hAnsi="Times New Roman" w:eastAsia="Malgun Gothic"/>
          <w:b w:val="0"/>
          <w:i w:val="0"/>
          <w:sz w:val="22"/>
        </w:rPr>
        <w:t xml:space="preserve"> Ирина, вы, как всегда, точнее всех.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(закрывая папку)</w:t>
      </w:r>
      <w:r>
        <w:rPr>
          <w:rFonts w:ascii="Times New Roman" w:hAnsi="Times New Roman" w:eastAsia="Malgun Gothic"/>
          <w:b w:val="0"/>
          <w:i w:val="0"/>
          <w:sz w:val="22"/>
        </w:rPr>
        <w:t xml:space="preserve"> Теперь следующий вопрос. Он у всех на языке, а вам давно известен. Кто пойдёт по этой дороге дальше?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глядя на Ирину)</w:t>
      </w:r>
      <w:r>
        <w:rPr>
          <w:rFonts w:ascii="Times New Roman" w:hAnsi="Times New Roman" w:eastAsia="Malgun Gothic"/>
          <w:b w:val="0"/>
          <w:i w:val="0"/>
          <w:sz w:val="22"/>
        </w:rPr>
        <w:t xml:space="preserve"> Не сегодня, Анатолий Викторович.</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Почему не сегодня?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мы подписали закон. Пусть он поживёт сам по себе — год, а то и больше. Разговор о вас — когда придёт время, а не когда о нём шепчутся в коридорах.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 улыбкой)</w:t>
      </w:r>
      <w:r>
        <w:rPr>
          <w:rFonts w:ascii="Times New Roman" w:hAnsi="Times New Roman" w:eastAsia="Malgun Gothic"/>
          <w:b w:val="0"/>
          <w:i w:val="0"/>
          <w:sz w:val="22"/>
        </w:rPr>
        <w:t xml:space="preserve"> «Нам нужно поговорить — но потом». Екатерина Ивановна предупреждала: вы так говорите и перед хорошими новостями, и перед плохими.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(улыбаясь)</w:t>
      </w:r>
      <w:r>
        <w:rPr>
          <w:rFonts w:ascii="Times New Roman" w:hAnsi="Times New Roman" w:eastAsia="Malgun Gothic"/>
          <w:b w:val="0"/>
          <w:i w:val="0"/>
          <w:sz w:val="22"/>
        </w:rPr>
        <w:t xml:space="preserve"> Катя всё запоминает.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пожалуй, оставлю вас. Мне нужно пересчитать голоса. Привычка.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Пересчитайте. Только в этот раз — не причины, а лица.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 дверях)</w:t>
      </w:r>
      <w:r>
        <w:rPr>
          <w:rFonts w:ascii="Times New Roman" w:hAnsi="Times New Roman" w:eastAsia="Malgun Gothic"/>
          <w:b w:val="0"/>
          <w:i w:val="0"/>
          <w:sz w:val="22"/>
        </w:rPr>
        <w:t xml:space="preserve"> Впервые за много лет — с удовольствием.</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Тургенев, «Русский язык» («Стихотворения в прозе», 1882): «Во дни сомнений, во дни тягостных раздумий о судьбах моей родины»</w:t>
      </w:r>
      <w:r>
        <w:rPr>
          <w:rFonts w:ascii="Times New Roman" w:hAnsi="Times New Roman" w:eastAsia="Malgun Gothic"/>
          <w:b w:val="0"/>
          <w:i w:val="0"/>
          <w:sz w:val="22"/>
        </w:rPr>
        <w:t xml:space="preserve"> — 한국어 해설: 표결 전날 밤, 표가 모자랄지 모른다는 불안 속에서 료샤가 이런 밤마다 다시 읽는다며 첫 구절을 꺼낸다. 원문은 러시아어에 바치는 시이지만 료샤는 ‘그 언어로 말하는 사람들’에게 하는 호소로 읽고, 그레벤시코프는 “투르게네프도 좋지만 두 표가 더 좋다”고 받는다 (장면 3).</w:t>
      </w:r>
    </w:p>
    <w:p>
      <w:pPr>
        <w:spacing w:before="0" w:after="120"/>
      </w:pPr>
      <w:r>
        <w:rPr>
          <w:rFonts w:ascii="Times New Roman" w:hAnsi="Times New Roman" w:eastAsia="Malgun Gothic"/>
          <w:b/>
          <w:i w:val="0"/>
          <w:sz w:val="22"/>
        </w:rPr>
        <w:t>Булгаков, «Мастер и Маргарита» (Воланд, гл. 24): «Рукописи не горят»</w:t>
      </w:r>
      <w:r>
        <w:rPr>
          <w:rFonts w:ascii="Times New Roman" w:hAnsi="Times New Roman" w:eastAsia="Malgun Gothic"/>
          <w:b w:val="0"/>
          <w:i w:val="0"/>
          <w:sz w:val="22"/>
        </w:rPr>
        <w:t xml:space="preserve"> — 한국어 해설: 이미 관용구가 된 볼란드의 말. 법이 훗날 폐지되더라도 공개 문서고에 남은 기록은 지울 수 없다는 뜻으로, 서명 장면에서 료샤가 ‘되돌릴 수 없음’의 진짜 의미를 ‘잊기 어렵게 만드는 것’으로 정리한다 (장면 5).</w:t>
      </w:r>
    </w:p>
    <w:p>
      <w:pPr>
        <w:spacing w:before="240" w:after="110"/>
      </w:pPr>
      <w:r>
        <w:rPr>
          <w:rFonts w:ascii="Times New Roman" w:hAnsi="Times New Roman" w:eastAsia="Malgun Gothic"/>
          <w:b w:val="0"/>
          <w:i/>
          <w:color w:val="555555"/>
          <w:sz w:val="22"/>
        </w:rPr>
        <w:t>[9화 끝 — 다음 화 예고: 「이졸다를 기리며」, 문서고의 추모의 밤. 나스탸와 베니아민이 이졸다의 카드 색인 여백 메모를 해독하고, 료샤가 어머니가 챙겨 준 차를 들고 찾아온다.]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9화 — 「법안의 최종 완성」 (Окончательное завершение законов)</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