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「판결」 (La sentenza)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DDA 풀 검사, 대재판 공소 담당) / 다비데 로카시오(43세, DDA 선배 검사) / 카테리나 '리나' 리시(38세, 재무경찰 소속 사법경찰 수사관) / 키아라 비탈레(«L'Osservatore Siculo» 기자, 알레시오의 연인) / 니콜라 리날디(62세, 아버지, 2월에 항만 협동조합에서 해고) / 안나 리날디(어머니) / 로사리아(알레시오의 사촌)와 아들 니콜라(18개월, 대사 없음) / 조반나 투초(대재판 Corte d'Assise 재판장) / 아르투로 살레미 '카발리에레'(살레미 그룹 회장, 불구속 피고인) / 탄크레디 보난노 변호사(살레미 측 변호인) / 파올로 세라(이냐치오 페라라의 변호인) / 이냐치오 '이아노' 페라라(피고인) / 루제로 아멘타(토레네라 지방검찰청 검사장) / 테레사 롱고 변호사(«Luce»의 변호인) / 필리포 '피포' 루소토(회개자, 전화 목소리) / 치초 파라치노(리도 «Lido Azzurro» 주인, 신규) / 법정 서기·피고인들·기자들(단역)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루소토의 증언으로부터 넉 달 뒤, 2016년 6월, 토레네라. 3월부터 5월까지 공소 측 논고와 3백 명이 넘는 피고인 측 최후 변론이 이어졌고, Corte d'Assise는 6월 13일 벙커 법정 안의 평의실로 들어가 여드레째 나오지 않고 있다(시칠리아 대재판의 관행대로 판사들은 평의 기간 동안 외부와 격리된다). 장면 1은 6월 19일 일요일 오후, 장면 2 이후는 판결일인 6월 21일 화요일(하지). 아녜세 만쿠소는 여전히 교도소 여성동에 구금되어 있고, «Luce»의 원고석은 그녀 없이 변호인만 지킨다. 해고된 니콜라는 3월부터 매일 아침 항구 대신 바다로 간다.</w:t>
      </w:r>
    </w:p>
    <w:p>
      <w:pPr>
        <w:keepNext/>
        <w:spacing w:before="320" w:after="140"/>
      </w:pPr>
      <w:r>
        <w:rPr>
          <w:rFonts w:ascii="Times New Roman" w:hAnsi="Times New Roman" w:eastAsia="Malgun Gothic"/>
          <w:b/>
          <w:i w:val="0"/>
          <w:color w:val="1F3864"/>
          <w:sz w:val="26"/>
        </w:rPr>
        <w:t>장면 1 — 해수욕장 «Lido Azzurro», 6월 19일(일) 오후</w:t>
      </w:r>
    </w:p>
    <w:p>
      <w:pPr>
        <w:spacing w:before="0" w:after="110" w:line="300" w:lineRule="auto"/>
      </w:pPr>
      <w:r>
        <w:rPr>
          <w:rFonts w:ascii="Times New Roman" w:hAnsi="Times New Roman" w:eastAsia="Malgun Gothic"/>
          <w:b w:val="0"/>
          <w:i/>
          <w:color w:val="555555"/>
          <w:sz w:val="22"/>
        </w:rPr>
        <w:t>(Uno stabilimento balneare sulla spiaggia a sud del porto. File di ombrelloni gialli e blu, un chiosco con la radio accesa. Nicola, in costume e canottiera, sotto l'ombrellone numero diciotto, legge il giornale. Anna spalma la crema a Rosaria, che ha il piccolo Nicola in braccio. Chiara arriva in pareo con due granite. Alessio, in camicia e pantaloni lunghi, siede su una sdraio. Sulla passerella, a dieci metri, il brigadiere della tutela, in borghese, suda.)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(senza alzare gli occhi dal giornale)</w:t>
      </w:r>
      <w:r>
        <w:rPr>
          <w:rFonts w:ascii="Times New Roman" w:hAnsi="Times New Roman" w:eastAsia="Malgun Gothic"/>
          <w:b w:val="0"/>
          <w:i w:val="0"/>
          <w:sz w:val="22"/>
        </w:rPr>
        <w:t xml:space="preserve"> Ale, sei al mare in pantaloni lunghi. Sembri l'ufficiale giudiziario che viene a pignorare l'ombrellone.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se chiamano dalla cancelleria devo andare in aula in dieci minuti. Non posso presentarmi in costume.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otto giorni «se chiamano dalla cancelleria». Il telefono lo tieni in mano pure mentre mangi.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(gli porge una granita)</w:t>
      </w:r>
      <w:r>
        <w:rPr>
          <w:rFonts w:ascii="Times New Roman" w:hAnsi="Times New Roman" w:eastAsia="Malgun Gothic"/>
          <w:b w:val="0"/>
          <w:i w:val="0"/>
          <w:sz w:val="22"/>
        </w:rPr>
        <w:t xml:space="preserve"> Mandorla. Almeno questa tienila in mano, che il telefono non si scioglie.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Buona.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Buona? È la migliore della costa. Me l'ha detto il signor Ciccio, e il signor Ciccio non mente sulle granite.</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color w:val="555555"/>
          <w:sz w:val="22"/>
        </w:rPr>
        <w:t>(passando con un vassoio)</w:t>
      </w:r>
      <w:r>
        <w:rPr>
          <w:rFonts w:ascii="Times New Roman" w:hAnsi="Times New Roman" w:eastAsia="Malgun Gothic"/>
          <w:b w:val="0"/>
          <w:i w:val="0"/>
          <w:sz w:val="22"/>
        </w:rPr>
        <w:t xml:space="preserve"> Mai mentito in vita mia, signorina. Sulle granite no. Sulle tasse, un poco. </w:t>
      </w:r>
      <w:r>
        <w:rPr>
          <w:rFonts w:ascii="Times New Roman" w:hAnsi="Times New Roman" w:eastAsia="Malgun Gothic"/>
          <w:b w:val="0"/>
          <w:i/>
          <w:color w:val="555555"/>
          <w:sz w:val="22"/>
        </w:rPr>
        <w:t>(a Nicola)</w:t>
      </w:r>
      <w:r>
        <w:rPr>
          <w:rFonts w:ascii="Times New Roman" w:hAnsi="Times New Roman" w:eastAsia="Malgun Gothic"/>
          <w:b w:val="0"/>
          <w:i w:val="0"/>
          <w:sz w:val="22"/>
        </w:rPr>
        <w:t xml:space="preserve"> Signor Nicola, il solito? Il ghiacciolo al limone?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solito, Ciccio. E segnalo sul conto, che adesso sono un pensionato di lusso.</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Pensionato di lusso! Con l'ombrellone in prima fila. Beato lei.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Beati voi che lavorate, Ciccio. Io mi annoio da morire. Tre mesi che faccio le parole crociate. Ho finito pure quelle difficili.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imparato a fare la spesa. Mi porta a casa le melanzane sbagliate, ma le porta.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Le melanzane sbagliate non esistono. Esistono le mogli difficili.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il bambino vuole andare in acqua. Guardalo, punta il dito.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 questo sole? Aspetta le cinque. Gli metti il cappellino.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alza, prende il nipotino in braccio)</w:t>
      </w:r>
      <w:r>
        <w:rPr>
          <w:rFonts w:ascii="Times New Roman" w:hAnsi="Times New Roman" w:eastAsia="Malgun Gothic"/>
          <w:b w:val="0"/>
          <w:i w:val="0"/>
          <w:sz w:val="22"/>
        </w:rPr>
        <w:t xml:space="preserve"> Lascia, lo porto io. Il nonno ti porta a vedere i pesci, eh, Nicolino? Due Nicola al mare.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la schiena!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schiena ce l'ho da quarantaquattro anni. Adesso che non carico più casse, la uso per il nipote.</w:t>
      </w:r>
    </w:p>
    <w:p>
      <w:pPr>
        <w:spacing w:before="0" w:after="110" w:line="300" w:lineRule="auto"/>
      </w:pPr>
      <w:r>
        <w:rPr>
          <w:rFonts w:ascii="Times New Roman" w:hAnsi="Times New Roman" w:eastAsia="Malgun Gothic"/>
          <w:b w:val="0"/>
          <w:i/>
          <w:color w:val="555555"/>
          <w:sz w:val="22"/>
        </w:rPr>
        <w:t>(Nicola scende verso la riva con il bambino. Chiara si siede sulla sabbia accanto alla sdraio di Alessio.)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Cosa bolle in pentola, dentro quella camera di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Nessuno lo sa. È questo il bello. Otto giudici chiusi in una stanza con quattrocentomila pagine.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occhio e croce, quanti ergastoli?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La giornalista resta in redazione, oggi è domenica.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giornalista è qui accanto a te in costume. Un numero. Non lo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Venti. Forse di più. Ma non è quello il numero che conta.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so qual è il numero che conta. È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sento, Chiara. Qui, dietro lo sterno. Me lo sento da quando Russotto ha detto «non l'ho mai visto in faccia».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(che ha sentito)</w:t>
      </w:r>
      <w:r>
        <w:rPr>
          <w:rFonts w:ascii="Times New Roman" w:hAnsi="Times New Roman" w:eastAsia="Malgun Gothic"/>
          <w:b w:val="0"/>
          <w:i w:val="0"/>
          <w:sz w:val="22"/>
        </w:rPr>
        <w:t xml:space="preserve"> Basta con il processo. Siete al mare. Chiara, cara, ti metti la crema? Sei bianca come una mozzarella.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Arrivo, signora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non chiamarmi signora. Ci manca solo che mi dai del Lei.</w:t>
      </w:r>
    </w:p>
    <w:p>
      <w:pPr>
        <w:spacing w:before="0" w:after="110" w:line="300" w:lineRule="auto"/>
      </w:pPr>
      <w:r>
        <w:rPr>
          <w:rFonts w:ascii="Times New Roman" w:hAnsi="Times New Roman" w:eastAsia="Malgun Gothic"/>
          <w:b w:val="0"/>
          <w:i/>
          <w:color w:val="555555"/>
          <w:sz w:val="22"/>
        </w:rPr>
        <w:t>(Dalla riva, la voce di Nicola che ride. Il bambino schiaffeggia l'acqua. Il brigadiere sulla passerella si asciuga la fronte.)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Chiara, piano)</w:t>
      </w:r>
      <w:r>
        <w:rPr>
          <w:rFonts w:ascii="Times New Roman" w:hAnsi="Times New Roman" w:eastAsia="Malgun Gothic"/>
          <w:b w:val="0"/>
          <w:i w:val="0"/>
          <w:sz w:val="22"/>
        </w:rPr>
        <w:t xml:space="preserve"> Guardalo. Non l'ho mai visto ridere così. Neanche quando lavorava.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 quando lavorava non rideva. Contava i giorni.</w:t>
      </w:r>
    </w:p>
    <w:p>
      <w:pPr>
        <w:keepNext/>
        <w:spacing w:before="320" w:after="140"/>
      </w:pPr>
      <w:r>
        <w:rPr>
          <w:rFonts w:ascii="Times New Roman" w:hAnsi="Times New Roman" w:eastAsia="Malgun Gothic"/>
          <w:b/>
          <w:i w:val="0"/>
          <w:color w:val="1F3864"/>
          <w:sz w:val="26"/>
        </w:rPr>
        <w:t>장면 2 — DDA 214호실, 6월 21일(화) 아침</w:t>
      </w:r>
    </w:p>
    <w:p>
      <w:pPr>
        <w:spacing w:before="0" w:after="110" w:line="300" w:lineRule="auto"/>
      </w:pPr>
      <w:r>
        <w:rPr>
          <w:rFonts w:ascii="Times New Roman" w:hAnsi="Times New Roman" w:eastAsia="Malgun Gothic"/>
          <w:b w:val="0"/>
          <w:i/>
          <w:color w:val="555555"/>
          <w:sz w:val="22"/>
        </w:rPr>
        <w:t>(L'ala blindata. Stanza 214. La moka di Bellandi borbotta sul fornellino. Davide, in maniche di camicia, succhia una mentina. Rina entra con tre raccoglitori sotto il braccio e un cappuccino in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Buongiorno. Lo so, è un cappuccino alle nove e mezza. Almeno questo è ancora legale.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 poco. Dopo le undici ti arresto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i raccoglitori sulla scrivania di Alessio)</w:t>
      </w:r>
      <w:r>
        <w:rPr>
          <w:rFonts w:ascii="Times New Roman" w:hAnsi="Times New Roman" w:eastAsia="Malgun Gothic"/>
          <w:b w:val="0"/>
          <w:i w:val="0"/>
          <w:sz w:val="22"/>
        </w:rPr>
        <w:t xml:space="preserve"> La Ionica Terminal. Quella che mi avevi chiesto a marzo.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Dimmi.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Capitale sociale due milioni. Azionista unico una fiduciaria di Milano, la Fiduciaria Castello, via Meravigli. Dietro la fiduciaria non si vede niente, è fatta apposta. Ma il primo aumento di capitale, dicembre duemilaquindici, arriva da un conto a La Valletta.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Malta.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Meridiana Holding Limited. La stessa che finanzia la Fondazione Aurora. La stessa sigla dei quaderni di Russotto.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Il porto.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nuovo terminal container del porto di Torrenera. Quello che ha licenziato diciassette portuali a febbraio. Tuo padre compreso.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Sto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Sto benissimo. Ci siamo quasi, Davide. Guarda. I soldi di Salemi escono dalla Sicilia, vanno a Malta, salgono a Milano, e tornano giù a comprarsi il porto. E noi abbiamo passato un anno e mezzo a processare quelli che li portavano in tasca.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Abbiamo processato quelli che sparavano. Non è poco.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poco. Non è abbastanza.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vi dico solo una cosa. Da qui, da Torrenera, questa roba non la tocchiamo. La fiduciaria sta a Milano. Il conto a Malta. Le rogatorie ci mettono due anni. Senza qualcuno che vada lassù...</w:t>
      </w:r>
    </w:p>
    <w:p>
      <w:pPr>
        <w:spacing w:before="0" w:after="110" w:line="300" w:lineRule="auto"/>
      </w:pPr>
      <w:r>
        <w:rPr>
          <w:rFonts w:ascii="Times New Roman" w:hAnsi="Times New Roman" w:eastAsia="Malgun Gothic"/>
          <w:b w:val="0"/>
          <w:i/>
          <w:color w:val="555555"/>
          <w:sz w:val="22"/>
        </w:rPr>
        <w:t>(Squilla il telefono fisso. Davide risponde.)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Cascio.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Sì. Sì, capito. Grazie, dottoressa. </w:t>
      </w:r>
      <w:r>
        <w:rPr>
          <w:rFonts w:ascii="Times New Roman" w:hAnsi="Times New Roman" w:eastAsia="Malgun Gothic"/>
          <w:b w:val="0"/>
          <w:i/>
          <w:color w:val="555555"/>
          <w:sz w:val="22"/>
        </w:rPr>
        <w:t>(riattacca)</w:t>
      </w:r>
      <w:r>
        <w:rPr>
          <w:rFonts w:ascii="Times New Roman" w:hAnsi="Times New Roman" w:eastAsia="Malgun Gothic"/>
          <w:b w:val="0"/>
          <w:i w:val="0"/>
          <w:sz w:val="22"/>
        </w:rPr>
        <w:t xml:space="preserve"> La cancelleria. La Corte esce stasera. Lettura alle diciotto.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moka, poi l'orologio)</w:t>
      </w:r>
      <w:r>
        <w:rPr>
          <w:rFonts w:ascii="Times New Roman" w:hAnsi="Times New Roman" w:eastAsia="Malgun Gothic"/>
          <w:b w:val="0"/>
          <w:i w:val="0"/>
          <w:sz w:val="22"/>
        </w:rPr>
        <w:t xml:space="preserve"> Otto giorni e mezzo.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alza, si infila la giacca)</w:t>
      </w:r>
      <w:r>
        <w:rPr>
          <w:rFonts w:ascii="Times New Roman" w:hAnsi="Times New Roman" w:eastAsia="Malgun Gothic"/>
          <w:b w:val="0"/>
          <w:i w:val="0"/>
          <w:sz w:val="22"/>
        </w:rPr>
        <w:t xml:space="preserve"> Il cavaliere Salemi è già stato avvisato dal suo avvocato. Scommetto che si è fatto fare la barba.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fa fare la barba tutti i giorni. Dal barbiere di corso Umberto. Lo so perché paga in contanti e il barbiere dichiara metà.</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Vedi? Tutto torna, con 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Tutto torna sempre. È che nessuno ha voglia di fare i conti.</w:t>
      </w:r>
    </w:p>
    <w:p>
      <w:pPr>
        <w:keepNext/>
        <w:spacing w:before="320" w:after="140"/>
      </w:pPr>
      <w:r>
        <w:rPr>
          <w:rFonts w:ascii="Times New Roman" w:hAnsi="Times New Roman" w:eastAsia="Malgun Gothic"/>
          <w:b/>
          <w:i w:val="0"/>
          <w:color w:val="1F3864"/>
          <w:sz w:val="26"/>
        </w:rPr>
        <w:t>장면 3 — 벙커 법정, 같은 날 18시 10분, 판결 낭독</w:t>
      </w:r>
    </w:p>
    <w:p>
      <w:pPr>
        <w:spacing w:before="0" w:after="110" w:line="300" w:lineRule="auto"/>
      </w:pPr>
      <w:r>
        <w:rPr>
          <w:rFonts w:ascii="Times New Roman" w:hAnsi="Times New Roman" w:eastAsia="Malgun Gothic"/>
          <w:b w:val="0"/>
          <w:i/>
          <w:color w:val="555555"/>
          <w:sz w:val="22"/>
        </w:rPr>
        <w:t>(L'aula bunker gremita. Le gabbie verdi piene; alcuni imputati in piedi aggrappati alle sbarre. Al banco dell'accusa Alessio e Davide. Al banco delle parti civili, l'avvocata Longo accanto a una sedia vuota: quella di Agnese Mancuso. Al banco della difesa, Bonanno; accanto a lui, fuori dalle gabbie, Arturo Salemi, settant'anni, abito di lino chiaro, la barba fresca. Più in là Paolo. In fondo, tra il pubblico, Nicola e Anna. Chiara tra i giornalisti. Suona il campanello.)</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Entra la Corte!</w:t>
      </w:r>
    </w:p>
    <w:p>
      <w:pPr>
        <w:spacing w:before="0" w:after="110" w:line="300" w:lineRule="auto"/>
      </w:pPr>
      <w:r>
        <w:rPr>
          <w:rFonts w:ascii="Times New Roman" w:hAnsi="Times New Roman" w:eastAsia="Malgun Gothic"/>
          <w:b w:val="0"/>
          <w:i/>
          <w:color w:val="555555"/>
          <w:sz w:val="22"/>
        </w:rPr>
        <w:t>(Tutti in piedi. Entrano Tuccio, il giudice a latere, i giudici popolari con la fascia tricolore. Tuccio non si siede. Apre una cartella rossa.)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In nome del popolo italiano. La Corte d'Assise di Torrenera, visti gli articoli 533 e 535 del codice di procedura penale, dichiara gli imputati di cui al dispositivo colpevoli dei reati loro rispettivamente ascritti, e condanna...</w:t>
      </w:r>
    </w:p>
    <w:p>
      <w:pPr>
        <w:spacing w:before="0" w:after="110" w:line="300" w:lineRule="auto"/>
      </w:pPr>
      <w:r>
        <w:rPr>
          <w:rFonts w:ascii="Times New Roman" w:hAnsi="Times New Roman" w:eastAsia="Malgun Gothic"/>
          <w:b w:val="0"/>
          <w:i/>
          <w:color w:val="555555"/>
          <w:sz w:val="22"/>
        </w:rPr>
        <w:t>(Legge, senza alzare gli occhi. La voce non cambia mai.)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...Ferrara Ignazio, alla pena dell'ergastolo con isolamento diurno per un anno. Lo Bue Salvatore, alla pena dell'ergastolo. Cutaia Antonino, alla pena dell'ergastolo...</w:t>
      </w:r>
    </w:p>
    <w:p>
      <w:pPr>
        <w:spacing w:before="0" w:after="110" w:line="300" w:lineRule="auto"/>
      </w:pPr>
      <w:r>
        <w:rPr>
          <w:rFonts w:ascii="Times New Roman" w:hAnsi="Times New Roman" w:eastAsia="Malgun Gothic"/>
          <w:b/>
          <w:i w:val="0"/>
          <w:sz w:val="22"/>
        </w:rPr>
        <w:t xml:space="preserve">Voce dalle gabbie: </w:t>
      </w:r>
      <w:r>
        <w:rPr>
          <w:rFonts w:ascii="Times New Roman" w:hAnsi="Times New Roman" w:eastAsia="Malgun Gothic"/>
          <w:b w:val="0"/>
          <w:i w:val="0"/>
          <w:sz w:val="22"/>
        </w:rPr>
        <w:t>Buffoni! Buffoni tutti!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(senza fermarsi)</w:t>
      </w:r>
      <w:r>
        <w:rPr>
          <w:rFonts w:ascii="Times New Roman" w:hAnsi="Times New Roman" w:eastAsia="Malgun Gothic"/>
          <w:b w:val="0"/>
          <w:i w:val="0"/>
          <w:sz w:val="22"/>
        </w:rPr>
        <w:t xml:space="preserve"> ...Trovato Vincenzo, alla pena dell'ergastolo...</w:t>
      </w:r>
    </w:p>
    <w:p>
      <w:pPr>
        <w:spacing w:before="0" w:after="110" w:line="300" w:lineRule="auto"/>
      </w:pPr>
      <w:r>
        <w:rPr>
          <w:rFonts w:ascii="Times New Roman" w:hAnsi="Times New Roman" w:eastAsia="Malgun Gothic"/>
          <w:b w:val="0"/>
          <w:i/>
          <w:color w:val="555555"/>
          <w:sz w:val="22"/>
        </w:rPr>
        <w:t>(Davide, accanto ad Alessio, conta sottovoce con le dita.)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Quindici. Sedici.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...Parisi Rocco, alla pena di anni otto di reclusione... Lo Faro Carmelo, alla pena di anni undici...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Diciannove. Diciannove ergastoli,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muoversi)</w:t>
      </w:r>
      <w:r>
        <w:rPr>
          <w:rFonts w:ascii="Times New Roman" w:hAnsi="Times New Roman" w:eastAsia="Malgun Gothic"/>
          <w:b w:val="0"/>
          <w:i w:val="0"/>
          <w:sz w:val="22"/>
        </w:rPr>
        <w:t xml:space="preserve"> Aspetta.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...Visto l'articolo 530, secondo comma, del codice di procedura penale, assolve Salemi Arturo dai reati a lui ascritti ai capi uno, due e sette, per insufficienza della prova.</w:t>
      </w:r>
    </w:p>
    <w:p>
      <w:pPr>
        <w:spacing w:before="0" w:after="110" w:line="300" w:lineRule="auto"/>
      </w:pPr>
      <w:r>
        <w:rPr>
          <w:rFonts w:ascii="Times New Roman" w:hAnsi="Times New Roman" w:eastAsia="Malgun Gothic"/>
          <w:b w:val="0"/>
          <w:i/>
          <w:color w:val="555555"/>
          <w:sz w:val="22"/>
        </w:rPr>
        <w:t>(Un silenzio di mezzo secondo. Poi le gabbie esplodono: urla, applausi, qualcuno batte i pugni sulle sbarre. Salemi non si muove. Si aggiusta il polsino. Bonanno gli posa una mano sulla spalla.)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(alza la voce per la prima volta)</w:t>
      </w:r>
      <w:r>
        <w:rPr>
          <w:rFonts w:ascii="Times New Roman" w:hAnsi="Times New Roman" w:eastAsia="Malgun Gothic"/>
          <w:b w:val="0"/>
          <w:i w:val="0"/>
          <w:sz w:val="22"/>
        </w:rPr>
        <w:t xml:space="preserve"> Silenzio! Faccio sgomberare l'aula! </w:t>
      </w:r>
      <w:r>
        <w:rPr>
          <w:rFonts w:ascii="Times New Roman" w:hAnsi="Times New Roman" w:eastAsia="Malgun Gothic"/>
          <w:b w:val="0"/>
          <w:i/>
          <w:color w:val="555555"/>
          <w:sz w:val="22"/>
        </w:rPr>
        <w:t>(aspetta)</w:t>
      </w:r>
      <w:r>
        <w:rPr>
          <w:rFonts w:ascii="Times New Roman" w:hAnsi="Times New Roman" w:eastAsia="Malgun Gothic"/>
          <w:b w:val="0"/>
          <w:i w:val="0"/>
          <w:sz w:val="22"/>
        </w:rPr>
        <w:t xml:space="preserve"> ...Fissa in novanta giorni il termine per il deposito della motivazione. L'udienza è tolta.</w:t>
      </w:r>
    </w:p>
    <w:p>
      <w:pPr>
        <w:spacing w:before="0" w:after="110" w:line="300" w:lineRule="auto"/>
      </w:pPr>
      <w:r>
        <w:rPr>
          <w:rFonts w:ascii="Times New Roman" w:hAnsi="Times New Roman" w:eastAsia="Malgun Gothic"/>
          <w:b w:val="0"/>
          <w:i/>
          <w:color w:val="555555"/>
          <w:sz w:val="22"/>
        </w:rPr>
        <w:t>(La Corte esce. In fondo all'aula, Nicola si è alzato in piedi. Anna gli tiene il braccio.)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(ad Anna, piano)</w:t>
      </w:r>
      <w:r>
        <w:rPr>
          <w:rFonts w:ascii="Times New Roman" w:hAnsi="Times New Roman" w:eastAsia="Malgun Gothic"/>
          <w:b w:val="0"/>
          <w:i w:val="0"/>
          <w:sz w:val="22"/>
        </w:rPr>
        <w:t xml:space="preserve"> Diciannove.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Diciannove, e lui fuori.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Diciannove, Anna. Io nell'ottantotto non ne ho fatto condannare nemmeno uno.</w:t>
      </w:r>
    </w:p>
    <w:p>
      <w:pPr>
        <w:spacing w:before="0" w:after="110" w:line="300" w:lineRule="auto"/>
      </w:pPr>
      <w:r>
        <w:rPr>
          <w:rFonts w:ascii="Times New Roman" w:hAnsi="Times New Roman" w:eastAsia="Malgun Gothic"/>
          <w:b w:val="0"/>
          <w:i/>
          <w:color w:val="555555"/>
          <w:sz w:val="22"/>
        </w:rPr>
        <w:t>(Al banco della difesa, Paolo raccoglie i fogli. Ferrara, nella gabbia tre, lo guarda attraverso le sbarre. Paolo non alza la testa.)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(dalla gabbia)</w:t>
      </w:r>
      <w:r>
        <w:rPr>
          <w:rFonts w:ascii="Times New Roman" w:hAnsi="Times New Roman" w:eastAsia="Malgun Gothic"/>
          <w:b w:val="0"/>
          <w:i w:val="0"/>
          <w:sz w:val="22"/>
        </w:rPr>
        <w:t xml:space="preserve"> Avvocato. «Nessuna domanda.» Si ricorda? Io me lo ricordo.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la borsa)</w:t>
      </w:r>
      <w:r>
        <w:rPr>
          <w:rFonts w:ascii="Times New Roman" w:hAnsi="Times New Roman" w:eastAsia="Malgun Gothic"/>
          <w:b w:val="0"/>
          <w:i w:val="0"/>
          <w:sz w:val="22"/>
        </w:rPr>
        <w:t xml:space="preserve"> Faremo appello, signor Ferrara.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L'appello.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Lei faccia l'appello. Io faccio i conti.</w:t>
      </w:r>
    </w:p>
    <w:p>
      <w:pPr>
        <w:spacing w:before="0" w:after="110" w:line="300" w:lineRule="auto"/>
      </w:pPr>
      <w:r>
        <w:rPr>
          <w:rFonts w:ascii="Times New Roman" w:hAnsi="Times New Roman" w:eastAsia="Malgun Gothic"/>
          <w:b w:val="0"/>
          <w:i/>
          <w:color w:val="555555"/>
          <w:sz w:val="22"/>
        </w:rPr>
        <w:t>(L'avvocata Longo si avvicina al banco dell'accusa, la borsa stretta al petto.)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Dottor Rinaldi. Domattina vado al carcere da Agnese. Mi chiederà due cose: quanti, e se il Cavaliere è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dica diciannove.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E il 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resto glielo dico io. Quando esce.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Se esce. Il giudice ha rigettato anche l'ultima istanza. Resta dentro fino al processo. Per essersi seduta in mezzo a una strada.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Diciannove ergastoli per chi ha ammazzato, e nove mesi di cella per chi si è seduta sull'asfalto.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Glielo dico così, dottore? Parola per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Parola per parola. E le dica che la sua sedia è rimasta vuota tutto il processo. L'hanno vista tutti.</w:t>
      </w:r>
    </w:p>
    <w:p>
      <w:pPr>
        <w:keepNext/>
        <w:spacing w:before="320" w:after="140"/>
      </w:pPr>
      <w:r>
        <w:rPr>
          <w:rFonts w:ascii="Times New Roman" w:hAnsi="Times New Roman" w:eastAsia="Malgun Gothic"/>
          <w:b/>
          <w:i w:val="0"/>
          <w:color w:val="1F3864"/>
          <w:sz w:val="26"/>
        </w:rPr>
        <w:t>장면 4 — 벙커 법정의 복도, 같은 날 저녁</w:t>
      </w:r>
    </w:p>
    <w:p>
      <w:pPr>
        <w:spacing w:before="0" w:after="110" w:line="300" w:lineRule="auto"/>
      </w:pPr>
      <w:r>
        <w:rPr>
          <w:rFonts w:ascii="Times New Roman" w:hAnsi="Times New Roman" w:eastAsia="Malgun Gothic"/>
          <w:b w:val="0"/>
          <w:i/>
          <w:color w:val="555555"/>
          <w:sz w:val="22"/>
        </w:rPr>
        <w:t>(Il corridoio di cemento che porta all'uscita. Luce al neon. Salemi cammina piano con Bonanno. Alessio arriva dalla porta laterale con la toga sul braccio. Si trovano faccia a faccia.)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Dottor Rinaldi. Finalmente la conosco. In un anno e mezzo non ci siamo mai parlati. Solo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abbiamo niente da dirci, signor Salemi.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Cavaliere. Me l'ha dato la Repubblica, il titolo. Duemilauno.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Complimenti, dottore. Diciannove. Un bel numero. Il suo maestro, Bellandi, non ci era mai arrivato.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pronunci quel nome.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Cavaliere, andiamo. La macchina aspetta.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Un momento, avvocato.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Sa cosa diceva mio padre? Che la giustizia è come la marea. Sale, scende. Chi ha la barca giusta non si bagna mai i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Suo padre è morto in un letto d'ospedale a novant'anni, con i piedi asciutti. Lo so. Ho letto il fascicolo.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(lo guarda con interesse)</w:t>
      </w:r>
      <w:r>
        <w:rPr>
          <w:rFonts w:ascii="Times New Roman" w:hAnsi="Times New Roman" w:eastAsia="Malgun Gothic"/>
          <w:b w:val="0"/>
          <w:i w:val="0"/>
          <w:sz w:val="22"/>
        </w:rPr>
        <w:t xml:space="preserve"> Legge tutto, lei. Brava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suo padre, dottore? Come sta? Mi dicono che si gode il mare. Il porto è cambiato, sa. Tutto più moderno. Più efficiente.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(fa un passo avanti; Bonanno si mette in mezzo)</w:t>
      </w:r>
      <w:r>
        <w:rPr>
          <w:rFonts w:ascii="Times New Roman" w:hAnsi="Times New Roman" w:eastAsia="Malgun Gothic"/>
          <w:b w:val="0"/>
          <w:i w:val="0"/>
          <w:sz w:val="22"/>
        </w:rPr>
        <w:t xml:space="preserve"> Lei non è stato assolto, signor Salemi. È stato non condannato. C'è una differenza, e gliela farò vedere.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(si rimette il cappello)</w:t>
      </w:r>
      <w:r>
        <w:rPr>
          <w:rFonts w:ascii="Times New Roman" w:hAnsi="Times New Roman" w:eastAsia="Malgun Gothic"/>
          <w:b w:val="0"/>
          <w:i w:val="0"/>
          <w:sz w:val="22"/>
        </w:rPr>
        <w:t xml:space="preserve"> Per me è finita stasera, dottore. Per lei comincia adesso. Buona fortuna. </w:t>
      </w:r>
      <w:r>
        <w:rPr>
          <w:rFonts w:ascii="Times New Roman" w:hAnsi="Times New Roman" w:eastAsia="Malgun Gothic"/>
          <w:b w:val="0"/>
          <w:i/>
          <w:color w:val="555555"/>
          <w:sz w:val="22"/>
        </w:rPr>
        <w:t>(a Bonanno)</w:t>
      </w:r>
      <w:r>
        <w:rPr>
          <w:rFonts w:ascii="Times New Roman" w:hAnsi="Times New Roman" w:eastAsia="Malgun Gothic"/>
          <w:b w:val="0"/>
          <w:i w:val="0"/>
          <w:sz w:val="22"/>
        </w:rPr>
        <w:t xml:space="preserve"> Andiamo. Ho fame.</w:t>
      </w:r>
    </w:p>
    <w:p>
      <w:pPr>
        <w:spacing w:before="0" w:after="110" w:line="300" w:lineRule="auto"/>
      </w:pPr>
      <w:r>
        <w:rPr>
          <w:rFonts w:ascii="Times New Roman" w:hAnsi="Times New Roman" w:eastAsia="Malgun Gothic"/>
          <w:b w:val="0"/>
          <w:i/>
          <w:color w:val="555555"/>
          <w:sz w:val="22"/>
        </w:rPr>
        <w:t>(Escono. Alessio resta nel corridoio. Da dietro, Davide gli si avvicina.)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Ti ha provocato e tu hai risposto.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«Gliela farò vedere.» Davanti al suo avvocato. Domani lo leggi sul giornale, detto con le tue parole.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Davide. </w:t>
      </w:r>
      <w:r>
        <w:rPr>
          <w:rFonts w:ascii="Times New Roman" w:hAnsi="Times New Roman" w:eastAsia="Malgun Gothic"/>
          <w:b w:val="0"/>
          <w:i/>
          <w:color w:val="555555"/>
          <w:sz w:val="22"/>
        </w:rPr>
        <w:t>(si appoggia al muro)</w:t>
      </w:r>
      <w:r>
        <w:rPr>
          <w:rFonts w:ascii="Times New Roman" w:hAnsi="Times New Roman" w:eastAsia="Malgun Gothic"/>
          <w:b w:val="0"/>
          <w:i w:val="0"/>
          <w:sz w:val="22"/>
        </w:rPr>
        <w:t xml:space="preserve"> Ha parlato di mio padre.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 questo ha parlato di tuo padre.</w:t>
      </w:r>
    </w:p>
    <w:p>
      <w:pPr>
        <w:keepNext/>
        <w:spacing w:before="320" w:after="140"/>
      </w:pPr>
      <w:r>
        <w:rPr>
          <w:rFonts w:ascii="Times New Roman" w:hAnsi="Times New Roman" w:eastAsia="Malgun Gothic"/>
          <w:b/>
          <w:i w:val="0"/>
          <w:color w:val="1F3864"/>
          <w:sz w:val="26"/>
        </w:rPr>
        <w:t>장면 5 — 벙커 법정 앞 광장, 같은 날 밤</w:t>
      </w:r>
    </w:p>
    <w:p>
      <w:pPr>
        <w:spacing w:before="0" w:after="110" w:line="300" w:lineRule="auto"/>
      </w:pPr>
      <w:r>
        <w:rPr>
          <w:rFonts w:ascii="Times New Roman" w:hAnsi="Times New Roman" w:eastAsia="Malgun Gothic"/>
          <w:b w:val="0"/>
          <w:i/>
          <w:color w:val="555555"/>
          <w:sz w:val="22"/>
        </w:rPr>
        <w:t>(Il piazzale davanti all'aula bunker. Furgoni delle televisioni, riflettori, una folla dietro le transenne. Amenta, il procuratore, parla ai microfoni. Alessio e Davide dietro di lui. Chiara, con il registratore, in prima fila.)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...una sentenza che riconosce l'esistenza e la struttura della famiglia Salemi, la sua capacità di intimidire, di uccidere, di controllare il territorio. Diciannove ergastoli. Leggeremo la motivazione dell'assoluzione e valuteremo l'appello. Grazie.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Procuratore! Salemi è libero! È una sconfitta?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Una sentenza non è una partita di calcio. Buonasera.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Dottor Rinaldi! Una domanda. Lei ha chiesto la condanna di Arturo Salemi. La Corte dice che le prove non bastavano. Che cosa manca?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guarda Chiara come se non la conoscesse)</w:t>
      </w:r>
      <w:r>
        <w:rPr>
          <w:rFonts w:ascii="Times New Roman" w:hAnsi="Times New Roman" w:eastAsia="Malgun Gothic"/>
          <w:b w:val="0"/>
          <w:i w:val="0"/>
          <w:sz w:val="22"/>
        </w:rPr>
        <w:t xml:space="preserve"> Manca la parte che non si vede, dottoressa Vitale. Gli uomini li abbiamo condannati. I soldi, no. I soldi non stanno nelle gabbie.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dove stanno?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(prendendo Alessio per il gomito)</w:t>
      </w:r>
      <w:r>
        <w:rPr>
          <w:rFonts w:ascii="Times New Roman" w:hAnsi="Times New Roman" w:eastAsia="Malgun Gothic"/>
          <w:b w:val="0"/>
          <w:i w:val="0"/>
          <w:sz w:val="22"/>
        </w:rPr>
        <w:t xml:space="preserve"> Il dottor Rinaldi non ha altro da aggiungere. Andiamo.</w:t>
      </w:r>
    </w:p>
    <w:p>
      <w:pPr>
        <w:spacing w:before="0" w:after="110" w:line="300" w:lineRule="auto"/>
      </w:pPr>
      <w:r>
        <w:rPr>
          <w:rFonts w:ascii="Times New Roman" w:hAnsi="Times New Roman" w:eastAsia="Malgun Gothic"/>
          <w:b w:val="0"/>
          <w:i/>
          <w:color w:val="555555"/>
          <w:sz w:val="22"/>
        </w:rPr>
        <w:t>(Si fanno largo verso le auto. Al margine del piazzale, Paolo, da solo, apre la portiera della sua macchina grigia. Alessio gli passa a due metri. Si fermano entrambi un istante.)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val="0"/>
          <w:i/>
          <w:color w:val="555555"/>
          <w:sz w:val="22"/>
        </w:rPr>
        <w:t>(Nient'altro. Paolo sale in macchina. Alessio sale sull'auto della tutela. Le due macchine escono dal piazzale da due cancelli diversi.)</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(in macchina, ad Alessio)</w:t>
      </w:r>
      <w:r>
        <w:rPr>
          <w:rFonts w:ascii="Times New Roman" w:hAnsi="Times New Roman" w:eastAsia="Malgun Gothic"/>
          <w:b w:val="0"/>
          <w:i w:val="0"/>
          <w:sz w:val="22"/>
        </w:rPr>
        <w:t xml:space="preserve"> Rinaldi. Domani mattina, alle otto, nel mio ufficio. Senza Lo Cascio.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vuole rimproverare per la frase sui soldi?</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La voglio ascoltare. È diverso. Lei ha la faccia di uno che ha già deciso una cosa. Me la venga a dire prima che la legga sul giornale.</w:t>
      </w:r>
    </w:p>
    <w:p>
      <w:pPr>
        <w:keepNext/>
        <w:spacing w:before="320" w:after="140"/>
      </w:pPr>
      <w:r>
        <w:rPr>
          <w:rFonts w:ascii="Times New Roman" w:hAnsi="Times New Roman" w:eastAsia="Malgun Gothic"/>
          <w:b/>
          <w:i w:val="0"/>
          <w:color w:val="1F3864"/>
          <w:sz w:val="26"/>
        </w:rPr>
        <w:t>장면 6 — 경호차 안, 루소토와의 통화, 같은 날 밤</w:t>
      </w:r>
    </w:p>
    <w:p>
      <w:pPr>
        <w:spacing w:before="0" w:after="110" w:line="300" w:lineRule="auto"/>
      </w:pPr>
      <w:r>
        <w:rPr>
          <w:rFonts w:ascii="Times New Roman" w:hAnsi="Times New Roman" w:eastAsia="Malgun Gothic"/>
          <w:b w:val="0"/>
          <w:i/>
          <w:color w:val="555555"/>
          <w:sz w:val="22"/>
        </w:rPr>
        <w:t>(L'auto della tutela sulla strada del porto. Il telefono criptato del Servizio di protezione vibra. Alessio risponde.)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Dottore. L'ho sentito alla radio. Diciannove.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Diciannove. Grazie a lei, signor Russotto.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E il Cavaliere a cena a casa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Cavaliere a cena a casa sua.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Glielo avevo detto io. Io il Cavaliere non l'ho mai visto in faccia.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i suoi soldi sì. Tutti i giorni. Dottore, mi ascolti. I soldi del Cavaliere in Sicilia non dormono. In Sicilia passano. Dormono a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a Milano?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Io mandavo i bonifici a Malta, e da Malta partivano per una fiduciaria. Il nome non lo sapevo, lo chiamavano «il castello». Una volta il Cavaliere è tornato da Milano e Ferrara ha detto: «È andato a salutare i soldi.»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Davide, che ha sentito)</w:t>
      </w:r>
      <w:r>
        <w:rPr>
          <w:rFonts w:ascii="Times New Roman" w:hAnsi="Times New Roman" w:eastAsia="Malgun Gothic"/>
          <w:b w:val="0"/>
          <w:i w:val="0"/>
          <w:sz w:val="22"/>
        </w:rPr>
        <w:t xml:space="preserve"> Il castello.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Glielo dico adesso perché adesso è finita. Prima non me lo ricordavo. Giuro. Me lo sono ricordato stasera, alla radio, quando hanno detto «assolto». Mi è tornato in mente come una canzone.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stanno Loredana e Giada?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Giada ha preso novanta alla maturità. Al nord. Con un altro cognome. </w:t>
      </w:r>
      <w:r>
        <w:rPr>
          <w:rFonts w:ascii="Times New Roman" w:hAnsi="Times New Roman" w:eastAsia="Malgun Gothic"/>
          <w:b w:val="0"/>
          <w:i/>
          <w:color w:val="555555"/>
          <w:sz w:val="22"/>
        </w:rPr>
        <w:t>(la voce si incrina)</w:t>
      </w:r>
      <w:r>
        <w:rPr>
          <w:rFonts w:ascii="Times New Roman" w:hAnsi="Times New Roman" w:eastAsia="Malgun Gothic"/>
          <w:b w:val="0"/>
          <w:i w:val="0"/>
          <w:sz w:val="22"/>
        </w:rPr>
        <w:t xml:space="preserve"> Novanta, dottore. E non lo può dire 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dica a me. Novanta. Me lo ricorderò.</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E Loredana ha smesso di dormire con la luce accesa. Da una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Questa è la notizia più bella della giornata.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Dottore. L'indirizzo. Lo so che non me lo dirà. Ma lei lo sa,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Buonanotte, signor Russotto.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Ho capito. Buonanotte, dottore. Lei vada a Milano. Lo sento che ci va.</w:t>
      </w:r>
    </w:p>
    <w:p>
      <w:pPr>
        <w:keepNext/>
        <w:spacing w:before="320" w:after="140"/>
      </w:pPr>
      <w:r>
        <w:rPr>
          <w:rFonts w:ascii="Times New Roman" w:hAnsi="Times New Roman" w:eastAsia="Malgun Gothic"/>
          <w:b/>
          <w:i w:val="0"/>
          <w:color w:val="1F3864"/>
          <w:sz w:val="26"/>
        </w:rPr>
        <w:t>장면 7 — DDA 214호실, 같은 날 밤 11시</w:t>
      </w:r>
    </w:p>
    <w:p>
      <w:pPr>
        <w:spacing w:before="0" w:after="110" w:line="300" w:lineRule="auto"/>
      </w:pPr>
      <w:r>
        <w:rPr>
          <w:rFonts w:ascii="Times New Roman" w:hAnsi="Times New Roman" w:eastAsia="Malgun Gothic"/>
          <w:b w:val="0"/>
          <w:i/>
          <w:color w:val="555555"/>
          <w:sz w:val="22"/>
        </w:rPr>
        <w:t>(La stanza 214. Le finestre aperte, il caldo. Rina ha steso sul pavimento un grande foglio di carta da pacchi: frecce a pennarello di quattro colori, dalla Sicilia a Malta, da Malta a Milano, da Milano di nuovo al porto di Torrenera. Davide seduto sulla scrivania. Alessio in piedi davanti al foglio.)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Verde, la famiglia. Blu, le società di Salemi. Rosso, Malta. Giallo, Milano. </w:t>
      </w:r>
      <w:r>
        <w:rPr>
          <w:rFonts w:ascii="Times New Roman" w:hAnsi="Times New Roman" w:eastAsia="Malgun Gothic"/>
          <w:b w:val="0"/>
          <w:i/>
          <w:color w:val="555555"/>
          <w:sz w:val="22"/>
        </w:rPr>
        <w:t>(indica con la punta della scarpa)</w:t>
      </w:r>
      <w:r>
        <w:rPr>
          <w:rFonts w:ascii="Times New Roman" w:hAnsi="Times New Roman" w:eastAsia="Malgun Gothic"/>
          <w:b w:val="0"/>
          <w:i w:val="0"/>
          <w:sz w:val="22"/>
        </w:rPr>
        <w:t xml:space="preserve"> E questo punto dove si incrociano tutti i colori è la Fiduciaria Castello. Il castello di Russotto. Via Meravigli, a cinquecento metri dal Duomo.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da qui fino a lì ci sono mille chilometri e una procura che non è la nostra.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ci vado.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Milano. Chiedo l'applicazione alla procura di Milano. O il trasferimento, se serve. Amenta domattina mi aspetta alle otto. Ha già capito.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Ale. Dimmi come lo sai, non cosa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Lo so da un quaderno a quadretti, da un conto a Malta, da una fiduciaria di via Meravigli e da un terminal che ha licenziato mio padre. Lo so da quattro colori di Rina. Non lo so da quello che sento qui dentro.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Stavolta è una risposta.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la prima volta in un anno e mezzo che ti sento rispondere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l'avete insegnato voi.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Rina. Verresti?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 Milano?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Mia madre a Palermo muore.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Finanza ha un nucleo a Milano. Se chiedo il comando, forse. Dammi tempo.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resti qui. L'appello. Ferrara, i diciannove, tutto. E la cassaforte.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(capisce)</w:t>
      </w:r>
      <w:r>
        <w:rPr>
          <w:rFonts w:ascii="Times New Roman" w:hAnsi="Times New Roman" w:eastAsia="Malgun Gothic"/>
          <w:b w:val="0"/>
          <w:i w:val="0"/>
          <w:sz w:val="22"/>
        </w:rPr>
        <w:t xml:space="preserve"> La nota.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nota. Tienila tu. Non scade.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scade.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moka?</w:t>
      </w:r>
    </w:p>
    <w:p>
      <w:pPr>
        <w:spacing w:before="0" w:after="110" w:line="300" w:lineRule="auto"/>
      </w:pPr>
      <w:r>
        <w:rPr>
          <w:rFonts w:ascii="Times New Roman" w:hAnsi="Times New Roman" w:eastAsia="Malgun Gothic"/>
          <w:b w:val="0"/>
          <w:i/>
          <w:color w:val="555555"/>
          <w:sz w:val="22"/>
        </w:rPr>
        <w:t>(Alessio guarda la moka di Bellandi sul fornellino. La prende, la gira tra le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Resta qui. A Milano il caffè si prende al bancone, in piedi, in trenta secondi. Non c'è tempo per farlo borbottare. </w:t>
      </w:r>
      <w:r>
        <w:rPr>
          <w:rFonts w:ascii="Times New Roman" w:hAnsi="Times New Roman" w:eastAsia="Malgun Gothic"/>
          <w:b w:val="0"/>
          <w:i/>
          <w:color w:val="555555"/>
          <w:sz w:val="22"/>
        </w:rPr>
        <w:t>(la posa davanti a Davide)</w:t>
      </w:r>
      <w:r>
        <w:rPr>
          <w:rFonts w:ascii="Times New Roman" w:hAnsi="Times New Roman" w:eastAsia="Malgun Gothic"/>
          <w:b w:val="0"/>
          <w:i w:val="0"/>
          <w:sz w:val="22"/>
        </w:rPr>
        <w:t xml:space="preserve"> E questa stanza senza la moka non è più la stanza di Bellandi.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non la so usare. Faccio il caffè come una bestia.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Imparerai. Acqua fino alla valvola, il caffè senza pressarlo, fuoco basso. E si spegne quando comincia a borbottare. Non dopo.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(prende la moka, se la rigira)</w:t>
      </w:r>
      <w:r>
        <w:rPr>
          <w:rFonts w:ascii="Times New Roman" w:hAnsi="Times New Roman" w:eastAsia="Malgun Gothic"/>
          <w:b w:val="0"/>
          <w:i w:val="0"/>
          <w:sz w:val="22"/>
        </w:rPr>
        <w:t xml:space="preserve"> Si spegne quando comincia a borbottare.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Sembra un consiglio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consiglio per me.</w:t>
      </w:r>
    </w:p>
    <w:p>
      <w:pPr>
        <w:keepNext/>
        <w:spacing w:before="320" w:after="140"/>
      </w:pPr>
      <w:r>
        <w:rPr>
          <w:rFonts w:ascii="Times New Roman" w:hAnsi="Times New Roman" w:eastAsia="Malgun Gothic"/>
          <w:b/>
          <w:i w:val="0"/>
          <w:color w:val="1F3864"/>
          <w:sz w:val="26"/>
        </w:rPr>
        <w:t>장면 8 — 키아라의 테라스, 비아 데이 물리니, 하짓날 자정</w:t>
      </w:r>
    </w:p>
    <w:p>
      <w:pPr>
        <w:spacing w:before="0" w:after="110" w:line="300" w:lineRule="auto"/>
      </w:pPr>
      <w:r>
        <w:rPr>
          <w:rFonts w:ascii="Times New Roman" w:hAnsi="Times New Roman" w:eastAsia="Malgun Gothic"/>
          <w:b w:val="0"/>
          <w:i/>
          <w:color w:val="555555"/>
          <w:sz w:val="22"/>
        </w:rPr>
        <w:t>(Il terrazzo sopra l'appartamento di Chiara. Un tavolino di ferro, due sedie spaiate, il basilico finalmente vivo in un vaso nuovo. Il cielo più corto dell'anno, pieno di stelle sopra i tetti. Chiara con una bottiglia di vino bianco e due bicchieri. Alessio, senza giacca, per la prima volta da settimane senza il telefono in mano.)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L'articolo l'ho mandato alle dieci. Titolo: «Diciannove ergastoli. Il Cavaliere va a cena.» Guarnera l'ha cambiato. Adesso è: «Maxiprocesso, diciannove ergastoli. Assolto Salemi.» Dice che il mio era troppo cattivo.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tuo era giusto.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che era giusto. Per questo l'ha cambiato. </w:t>
      </w:r>
      <w:r>
        <w:rPr>
          <w:rFonts w:ascii="Times New Roman" w:hAnsi="Times New Roman" w:eastAsia="Malgun Gothic"/>
          <w:b w:val="0"/>
          <w:i/>
          <w:color w:val="555555"/>
          <w:sz w:val="22"/>
        </w:rPr>
        <w:t>(versa il vino)</w:t>
      </w:r>
      <w:r>
        <w:rPr>
          <w:rFonts w:ascii="Times New Roman" w:hAnsi="Times New Roman" w:eastAsia="Malgun Gothic"/>
          <w:b w:val="0"/>
          <w:i w:val="0"/>
          <w:sz w:val="22"/>
        </w:rPr>
        <w:t xml:space="preserve"> Stasera in piazza mi hai chiamato «dottoressa Vitale». Mi hai fatto quasi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Eri la giornalista, lì. Io ero il pm.</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È che lo fai benissimo, a diventare un altro. Troppo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Allora.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lo sai?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Ti conosco. E Rina mi ha mandato un messaggio: «Preparagli la valigia, che da solo si porta solo le cravatte.»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poi torna serio)</w:t>
      </w:r>
      <w:r>
        <w:rPr>
          <w:rFonts w:ascii="Times New Roman" w:hAnsi="Times New Roman" w:eastAsia="Malgun Gothic"/>
          <w:b w:val="0"/>
          <w:i w:val="0"/>
          <w:sz w:val="22"/>
        </w:rPr>
        <w:t xml:space="preserve"> Non ti ho chiesto niente. Se vieni, se resti.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me lo chiedere stasera. Stasera beviamo.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A Milano, allora. E ai diciannove.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quello che manca.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(beve, poi guarda il cielo)</w:t>
      </w:r>
      <w:r>
        <w:rPr>
          <w:rFonts w:ascii="Times New Roman" w:hAnsi="Times New Roman" w:eastAsia="Malgun Gothic"/>
          <w:b w:val="0"/>
          <w:i w:val="0"/>
          <w:sz w:val="22"/>
        </w:rPr>
        <w:t xml:space="preserve"> Sai qual è l'ultimo verso dell'Inferno? Me lo faceva ripetere mio padre ogni volta che una cosa finiva male. Un esame, una fidanzata, un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quindi uscimmo a riveder le stelle.»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Trent'anni di bambini di quinta.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Mio padre diceva: guarda che Dante non esce dall'inferno perché ha vinto. Esce perché ha attraversato tutto, fino in fondo, fino al ghiaccio. E dall'altra parte c'è ancora una montagna da salire.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purgatorio.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Il purgatorio. Milano.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Più o 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le stelle)</w:t>
      </w:r>
      <w:r>
        <w:rPr>
          <w:rFonts w:ascii="Times New Roman" w:hAnsi="Times New Roman" w:eastAsia="Malgun Gothic"/>
          <w:b w:val="0"/>
          <w:i w:val="0"/>
          <w:sz w:val="22"/>
        </w:rPr>
        <w:t xml:space="preserve"> Lo sai cosa dice il capitano Bellodi, alla fine del Giorno della civetta? È a Parma, sotto la neve. Ha perso. Tutti quelli che ha arrestato sono fuori. E decide di tornare in Sicilia. «Mi ci romperò la testa.»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tu fai il contrario. Lui torna giù, tu vai su.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soldi sono andati su. Io li seguo.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Ale. Stasera nel corridoio hai detto a Salemi «gliela farò vedere». L'ha sentito mezza procura.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è lui, Chiara. Lo so come so il mio nome.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sai. Allora dimostralo. Non dirlo. Dimostralo. È la differenza tra te e lui. L'unica.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Me lo dice Davide. Me lo diceva Bellandi. Adesso me lo dici tu.</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 siamo in tanti a volerti bene, scemo. E tutti abbiamo paura della stessa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cosa?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Che un giorno ti rompi la testa. Come Bellodi. O che la rompi a qualcun altro. </w:t>
      </w:r>
      <w:r>
        <w:rPr>
          <w:rFonts w:ascii="Times New Roman" w:hAnsi="Times New Roman" w:eastAsia="Malgun Gothic"/>
          <w:b w:val="0"/>
          <w:i/>
          <w:color w:val="555555"/>
          <w:sz w:val="22"/>
        </w:rPr>
        <w:t>(gli prende la mano)</w:t>
      </w:r>
      <w:r>
        <w:rPr>
          <w:rFonts w:ascii="Times New Roman" w:hAnsi="Times New Roman" w:eastAsia="Malgun Gothic"/>
          <w:b w:val="0"/>
          <w:i w:val="0"/>
          <w:sz w:val="22"/>
        </w:rPr>
        <w:t xml:space="preserve"> Si fa per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stringe la mano, guarda il porto illuminato, le gru del nuovo terminal)</w:t>
      </w:r>
      <w:r>
        <w:rPr>
          <w:rFonts w:ascii="Times New Roman" w:hAnsi="Times New Roman" w:eastAsia="Malgun Gothic"/>
          <w:b w:val="0"/>
          <w:i w:val="0"/>
          <w:sz w:val="22"/>
        </w:rPr>
        <w:t xml:space="preserve"> Si fa per dire.</w:t>
      </w:r>
    </w:p>
    <w:p>
      <w:pPr>
        <w:spacing w:before="0" w:after="110" w:line="300" w:lineRule="auto"/>
      </w:pPr>
      <w:r>
        <w:rPr>
          <w:rFonts w:ascii="Times New Roman" w:hAnsi="Times New Roman" w:eastAsia="Malgun Gothic"/>
          <w:b w:val="0"/>
          <w:i/>
          <w:color w:val="555555"/>
          <w:sz w:val="22"/>
        </w:rPr>
        <w:t>(Restano così. In basso, sulla strada, l'auto della tutela a motore acceso. Sopra, le stelle della notte più corta dell'anno.)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34곡 마지막 행: «E quindi uscimmo a riveder le stelle»</w:t>
      </w:r>
      <w:r>
        <w:rPr>
          <w:rFonts w:ascii="Times New Roman" w:hAnsi="Times New Roman" w:eastAsia="Malgun Gothic"/>
          <w:b w:val="0"/>
          <w:i w:val="0"/>
          <w:sz w:val="22"/>
        </w:rPr>
        <w:t xml:space="preserve"> — 한국어 해설: "그리하여 우리는 밖으로 나와 다시 별들을 보았다." 지옥의 가장 밑바닥, 배신자들의 얼음을 지나 단테와 베르길리우스가 반대편 반구로 나오는 순간. 장면 8 하짓날 밤 테라스에서 키아라가 '일이 나쁘게 끝날 때마다 아버지가 외우게 한 구절'로 꺼내고, 알레시오가 먼저 읊는다. 키아라의 아버지는 '단테는 이겨서 나오는 게 아니라 끝까지 통과해서 나오는 것이고, 그 너머엔 또 오를 산(연옥)이 있다'고 풀이했다 — 판결은 끝이 아니라 밀라노라는 다음 산의 시작. 10화에서 파올로가 떠올린 지옥 밑바닥(우골리노)과 2부 전체가 한 쌍으로 닫힌다.</w:t>
      </w:r>
    </w:p>
    <w:p>
      <w:pPr>
        <w:spacing w:before="0" w:after="120"/>
      </w:pPr>
      <w:r>
        <w:rPr>
          <w:rFonts w:ascii="Times New Roman" w:hAnsi="Times New Roman" w:eastAsia="Malgun Gothic"/>
          <w:b/>
          <w:i w:val="0"/>
          <w:sz w:val="22"/>
        </w:rPr>
        <w:t>레오나르도 샤샤 『올빼미의 날(Il giorno della civetta)』(1961) 마지막 대목, 벨로디 대위: «Mi ci romperò la testa»</w:t>
      </w:r>
      <w:r>
        <w:rPr>
          <w:rFonts w:ascii="Times New Roman" w:hAnsi="Times New Roman" w:eastAsia="Malgun Gothic"/>
          <w:b w:val="0"/>
          <w:i w:val="0"/>
          <w:sz w:val="22"/>
        </w:rPr>
        <w:t xml:space="preserve"> — 한국어 해설: "거기서 머리가 깨지더라도 해 보겠다." 모든 피의자가 풀려난 뒤 고향 파르마의 눈 속을 걷던 벨로디 대위가 자신이 시칠리아를 사랑하며 그곳으로 돌아가리라는 것을 깨닫고 반쯤 소리 내어 하는 말로, 소설을 닫는 문장이다. 장면 8에서 알레시오가 인용하고, 키아라가 '그는 남쪽으로 돌아가고 너는 북쪽으로 간다'고 뒤집는다. 이어 그녀의 '언젠가 네 머리가 깨지거나, 네가 남의 머리를 깨뜨릴까 봐 두렵다'는 말이 결의의 문장을 경고로 바꾼다 — '나는 안다'는 확신이 훗날 어디로 향할지에 대한 2부의 마지막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«Beato lei»</w:t>
      </w:r>
      <w:r>
        <w:rPr>
          <w:rFonts w:ascii="Times New Roman" w:hAnsi="Times New Roman" w:eastAsia="Malgun Gothic"/>
          <w:b w:val="0"/>
          <w:i w:val="0"/>
          <w:sz w:val="22"/>
        </w:rPr>
        <w:t xml:space="preserve"> — 한국어 해설: 뜻 '좋겠네요, 부럽네요'(beato: 복된). 쓰임: 리도 주인 치초가 해고 뒤 매일 바다에 오는 니콜라에게 Lei로 농을 걸고, 니콜라가 «Beati voi che lavorate»로 씁쓸하게 되받는다 — 같은 말이 부러움과 상실을 동시에 담는다. 장면 1.</w:t>
      </w:r>
    </w:p>
    <w:p>
      <w:pPr>
        <w:spacing w:before="0" w:after="120"/>
      </w:pPr>
      <w:r>
        <w:rPr>
          <w:rFonts w:ascii="Times New Roman" w:hAnsi="Times New Roman" w:eastAsia="Malgun Gothic"/>
          <w:b/>
          <w:i w:val="0"/>
          <w:sz w:val="22"/>
        </w:rPr>
        <w:t>«Cosa bolle in pentola?»</w:t>
      </w:r>
      <w:r>
        <w:rPr>
          <w:rFonts w:ascii="Times New Roman" w:hAnsi="Times New Roman" w:eastAsia="Malgun Gothic"/>
          <w:b w:val="0"/>
          <w:i w:val="0"/>
          <w:sz w:val="22"/>
        </w:rPr>
        <w:t xml:space="preserve"> — 한국어 해설: 뜻 '무슨 일이 꾸며지고 있어? 안에서 뭐가 끓고 있어?'(냄비 속에 무엇이 끓는가). 쓰임: 키아라가 여드레째 평의 중인 재판부를 두고 연인 알레시오에게(tu), 기자의 호기심을 농담으로 감싸서. 장면 1.</w:t>
      </w:r>
    </w:p>
    <w:p>
      <w:pPr>
        <w:spacing w:before="0" w:after="120"/>
      </w:pPr>
      <w:r>
        <w:rPr>
          <w:rFonts w:ascii="Times New Roman" w:hAnsi="Times New Roman" w:eastAsia="Malgun Gothic"/>
          <w:b/>
          <w:i w:val="0"/>
          <w:sz w:val="22"/>
        </w:rPr>
        <w:t>«A occhio e croce»</w:t>
      </w:r>
      <w:r>
        <w:rPr>
          <w:rFonts w:ascii="Times New Roman" w:hAnsi="Times New Roman" w:eastAsia="Malgun Gothic"/>
          <w:b w:val="0"/>
          <w:i w:val="0"/>
          <w:sz w:val="22"/>
        </w:rPr>
        <w:t xml:space="preserve"> — 한국어 해설: 뜻 '대충 어림잡아, 눈대중으로'. 쓰임: 키아라가 종신형이 몇 명쯤 나올지 알레시오에게(tu) 떠볼 때. 정확한 숫자를 요구하지 않는다는 뉘앙스. 장면 1.</w:t>
      </w:r>
    </w:p>
    <w:p>
      <w:pPr>
        <w:spacing w:before="0" w:after="120"/>
      </w:pPr>
      <w:r>
        <w:rPr>
          <w:rFonts w:ascii="Times New Roman" w:hAnsi="Times New Roman" w:eastAsia="Malgun Gothic"/>
          <w:b/>
          <w:i w:val="0"/>
          <w:sz w:val="22"/>
        </w:rPr>
        <w:t>«Me lo sento»</w:t>
      </w:r>
      <w:r>
        <w:rPr>
          <w:rFonts w:ascii="Times New Roman" w:hAnsi="Times New Roman" w:eastAsia="Malgun Gothic"/>
          <w:b w:val="0"/>
          <w:i w:val="0"/>
          <w:sz w:val="22"/>
        </w:rPr>
        <w:t xml:space="preserve"> — 한국어 해설: 뜻 '그런 예감이 들어, 느낌이 와'(sentirsela). 쓰임: 알레시오가 살레미가 빠져나갈 것 같다는 불길한 예감을 키아라에게(tu). 그의 '나는 안다'가 '느낀다'로 새어 나오는 대목. 장면 1.</w:t>
      </w:r>
    </w:p>
    <w:p>
      <w:pPr>
        <w:spacing w:before="0" w:after="120"/>
      </w:pPr>
      <w:r>
        <w:rPr>
          <w:rFonts w:ascii="Times New Roman" w:hAnsi="Times New Roman" w:eastAsia="Malgun Gothic"/>
          <w:b/>
          <w:i w:val="0"/>
          <w:sz w:val="22"/>
        </w:rPr>
        <w:t>«bianca come una mozzarella»</w:t>
      </w:r>
      <w:r>
        <w:rPr>
          <w:rFonts w:ascii="Times New Roman" w:hAnsi="Times New Roman" w:eastAsia="Malgun Gothic"/>
          <w:b w:val="0"/>
          <w:i w:val="0"/>
          <w:sz w:val="22"/>
        </w:rPr>
        <w:t xml:space="preserve"> — 한국어 해설: 뜻 '모차렐라처럼 하얗다' — 햇볕에 타지 않은 창백한 피부를 놀리는 남부의 흔한 비유. 쓰임: 안나가 아들의 연인 키아라에게(tu) 선크림을 권하며 다정한 핀잔으로. 곧이어 '나를 signora라고 부르지 말라'며 가족으로 받아들이는 말로 이어진다. 장면 1.</w:t>
      </w:r>
    </w:p>
    <w:p>
      <w:pPr>
        <w:spacing w:before="0" w:after="120"/>
      </w:pPr>
      <w:r>
        <w:rPr>
          <w:rFonts w:ascii="Times New Roman" w:hAnsi="Times New Roman" w:eastAsia="Malgun Gothic"/>
          <w:b/>
          <w:i w:val="0"/>
          <w:sz w:val="22"/>
        </w:rPr>
        <w:t>«Ci siamo quasi»</w:t>
      </w:r>
      <w:r>
        <w:rPr>
          <w:rFonts w:ascii="Times New Roman" w:hAnsi="Times New Roman" w:eastAsia="Malgun Gothic"/>
          <w:b w:val="0"/>
          <w:i w:val="0"/>
          <w:sz w:val="22"/>
        </w:rPr>
        <w:t xml:space="preserve"> — 한국어 해설: 뜻 '거의 다 왔어, 조금만 더'. 쓰임: 리나의 자금 추적을 보며 알레시오가 선배 다비데에게(tu), 판결 당일 아침의 초조함과 확신을 섞어. 장면 2.</w:t>
      </w:r>
    </w:p>
    <w:p>
      <w:pPr>
        <w:spacing w:before="0" w:after="120"/>
      </w:pPr>
      <w:r>
        <w:rPr>
          <w:rFonts w:ascii="Times New Roman" w:hAnsi="Times New Roman" w:eastAsia="Malgun Gothic"/>
          <w:b/>
          <w:i w:val="0"/>
          <w:sz w:val="22"/>
        </w:rPr>
        <w:t>«Si fa per dire»</w:t>
      </w:r>
      <w:r>
        <w:rPr>
          <w:rFonts w:ascii="Times New Roman" w:hAnsi="Times New Roman" w:eastAsia="Malgun Gothic"/>
          <w:b w:val="0"/>
          <w:i w:val="0"/>
          <w:sz w:val="22"/>
        </w:rPr>
        <w:t xml:space="preserve"> — 한국어 해설: 뜻 '그냥 하는 말이야, 말이 그렇다는 거지'. 쓰임: 키아라가 '누군가의 머리를 깨뜨릴까 두렵다'는 무거운 말 뒤에 연인에게(tu) 농담으로 무게를 덜며, 알레시오가 같은 말로 받는다 — 두 사람 다 그것이 농담이 아님을 안다. 장면 8.</w:t>
      </w:r>
    </w:p>
    <w:p>
      <w:pPr>
        <w:spacing w:before="240" w:after="110"/>
      </w:pPr>
      <w:r>
        <w:rPr>
          <w:rFonts w:ascii="Times New Roman" w:hAnsi="Times New Roman" w:eastAsia="Malgun Gothic"/>
          <w:b w:val="0"/>
          <w:i/>
          <w:color w:val="555555"/>
          <w:sz w:val="22"/>
        </w:rPr>
        <w:t>[12화 끝 — 다음 화 예고: 3부 1화 「밀라노로」, 2029년 벙커 법정의 반대신문에서 '로지의 방법을 리날디에게 가르친 게 당신 아닌가'라는 질문이 파올로에게 떨어지고, 2016년 가을 돈을 따라 밀라노로 파견된 알레시오는 모카포트가 없는 북부의 사무실에서 첫 아침을 맞는다.]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12화 — 「판결」 (La sentenza)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