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3부 11화 — 「알고르타의 아파트」 (El piso de Algorta)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아리에타(38세, 시점 인물·보이스오버) / 노엘리아 카살(33세, 통역 에이전시 대표) / 가라지(34세, 부동산 중개인) / 우르티아(70세, 집주인) / 파올라(32세, 간호사 — 마드리드) / 다니(33세, 소방관 — 마드리드) / 로사 카살(60세) / 마놀로 카살(64세) / 아마이아 아리에타(64세)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2028년 9월 2일(토)부터 10월 14일(토)까지, 알고르타, 마드리드 프로스페리다드의 집, 비고, 다시 알고르타. 이니고는 9월 1일부터 빌바오 사무소로 전근했고, 두 사람은 아마이아의 집에서 걸어서 갈 수 있는 곳에 살 집을 구한다. 임대 계약, 조건 달기, 약속과 보증의 표현이 이어진다. 마드리드의 집과 작별하는 장면도 있다. 학습 포인트는 부동산·약속 표현. 향수 소품은 Black Orchid. 시점: 이니고.</w:t>
      </w:r>
    </w:p>
    <w:p>
      <w:pPr>
        <w:keepNext/>
        <w:spacing w:before="320" w:after="140"/>
      </w:pPr>
      <w:r>
        <w:rPr>
          <w:rFonts w:ascii="Times New Roman" w:hAnsi="Times New Roman" w:eastAsia="Malgun Gothic"/>
          <w:b/>
          <w:i w:val="0"/>
          <w:color w:val="1F3864"/>
          <w:sz w:val="26"/>
        </w:rPr>
        <w:t>장면 1 — 9월 2일(토) 오전 11시, 알고르타 거리: 두 채의 집</w:t>
      </w:r>
    </w:p>
    <w:p>
      <w:pPr>
        <w:spacing w:before="0" w:after="110" w:line="300" w:lineRule="auto"/>
      </w:pPr>
      <w:r>
        <w:rPr>
          <w:rFonts w:ascii="Times New Roman" w:hAnsi="Times New Roman" w:eastAsia="Malgun Gothic"/>
          <w:b w:val="0"/>
          <w:i/>
          <w:color w:val="555555"/>
          <w:sz w:val="22"/>
        </w:rPr>
        <w:t>(Sábado 2 de septiembre de 2028, once de la mañana. Una calle empinada de Algorta, con fachadas de colores y balcones con macetas. Una mujer de treinta y cuatro años, de pelo corto y gafas rojas, con una carpeta y un llavero enorme, espera frente a un portal. Íñigo y Noelia suben por la cuesta. La mujer sonríe.)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Nos trasladaron a Bilbao el uno de septiembre, y a la mañana siguiente ya estábamos en una cuesta de Algorta con una agente inmobiliaria que hablaba a la velocidad de un expreso.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¡Buenos días! Soy Garazi, de la inmobiliaria. ¿Íñigo y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 Encantados.</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Os enseño dos pisos. El primero está aquí. Es un tercero, con ascensor. Noventa metros, dos habitaciones, balcón al mar. Mil cien al mes.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qué distancia está del bajo de Amaia?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A cuatrocientos metros. Cinco minutos a pie.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¿Cinco minutos de verdad?</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De verdad. Con la cuesta. Pero cuesta abajo, tres.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manera de venderlo.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Es mi oficio.</w:t>
      </w:r>
    </w:p>
    <w:p>
      <w:pPr>
        <w:spacing w:before="0" w:after="110" w:line="300" w:lineRule="auto"/>
      </w:pPr>
      <w:r>
        <w:rPr>
          <w:rFonts w:ascii="Times New Roman" w:hAnsi="Times New Roman" w:eastAsia="Malgun Gothic"/>
          <w:b w:val="0"/>
          <w:i/>
          <w:color w:val="555555"/>
          <w:sz w:val="22"/>
        </w:rPr>
        <w:t>(Suben en el ascensor, estrecho y con espejo. Garazi abre la puerta. Un pasillo luminoso, suelo de madera, paredes blancas. Salón con ventana grande al mar. Cocina abierta. Dos habitaciones, una con vistas, otra pequeña y con una mesa.)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precioso!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habitación para qué sirve?</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Para lo que queráis. Un despacho, un cuarto de invitados...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despacho. Para mi agencia.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Perfecto. Tiene toma de fibra.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los gastos de comunidad?</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Setenta euros. Incluyen el ascensor y la limpieza del portal.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la fianza?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Un mes. Y una mensualidad de garantía adicional.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en Madrid.</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Es lo habitual.</w:t>
      </w:r>
    </w:p>
    <w:p>
      <w:pPr>
        <w:spacing w:before="0" w:after="110" w:line="300" w:lineRule="auto"/>
      </w:pPr>
      <w:r>
        <w:rPr>
          <w:rFonts w:ascii="Times New Roman" w:hAnsi="Times New Roman" w:eastAsia="Malgun Gothic"/>
          <w:b w:val="0"/>
          <w:i/>
          <w:color w:val="555555"/>
          <w:sz w:val="22"/>
        </w:rPr>
        <w:t>(Noelia se asoma a la ventana. El mar, a lo lejos, es una línea azul entre dos edificios. Se queda un momento callada.)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Íñigo.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 me veo.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¿Queréis ver el segundo?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Pero ya sé cuál me gusta.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No digas eso, que me quitas la emoción.</w:t>
      </w:r>
    </w:p>
    <w:p>
      <w:pPr>
        <w:keepNext/>
        <w:spacing w:before="320" w:after="140"/>
      </w:pPr>
      <w:r>
        <w:rPr>
          <w:rFonts w:ascii="Times New Roman" w:hAnsi="Times New Roman" w:eastAsia="Malgun Gothic"/>
          <w:b/>
          <w:i w:val="0"/>
          <w:color w:val="1F3864"/>
          <w:sz w:val="26"/>
        </w:rPr>
        <w:t>장면 2 — 낮 1시, 두 번째 집: 조건</w:t>
      </w:r>
    </w:p>
    <w:p>
      <w:pPr>
        <w:spacing w:before="0" w:after="110" w:line="300" w:lineRule="auto"/>
      </w:pPr>
      <w:r>
        <w:rPr>
          <w:rFonts w:ascii="Times New Roman" w:hAnsi="Times New Roman" w:eastAsia="Malgun Gothic"/>
          <w:b w:val="0"/>
          <w:i/>
          <w:color w:val="555555"/>
          <w:sz w:val="22"/>
        </w:rPr>
        <w:t>(Una de la tarde. Una casa antigua de tres plantas, con fachada de piedra, contraventanas verdes y un pequeño jardín con un limonero. Garazi abre la puerta con una llave grande. Dentro, un olor a madera y a humedad suave. Una escalera de madera crujiente. Íñigo y Noelia, tras ella, recorren las habitaciones.)</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Esta es una casa de pescadores. Del siglo diecinueve. Reformada hace diez años. Tres plantas, tres habitaciones, jardín.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el precio?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Mil ochocientos.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Mucho.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Pero tiene limonero.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(sonriendo)</w:t>
      </w:r>
      <w:r>
        <w:rPr>
          <w:rFonts w:ascii="Times New Roman" w:hAnsi="Times New Roman" w:eastAsia="Malgun Gothic"/>
          <w:b w:val="0"/>
          <w:i w:val="0"/>
          <w:sz w:val="22"/>
        </w:rPr>
        <w:t xml:space="preserve"> ¿El limonero cuenta?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El limonero cuenta mucho.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no tiene ascensor.</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No. Pero tiene escalera de madera, que es mucho más bonita.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Amaia no podría subir.</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No hace falta que suba. Tiene el bajo.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querrá venir a vernos.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Entonces 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no.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¿Seguro? Es un sitio con alma.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Pero un sitio con alma que se niega a que mi suegra suba la escalera no es el mío.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¿Tu suegra?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Futura. Pero ya me entiendes.</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Pues entonces, el primero.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Con algunas condiciones.</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Queremos un contrato de tres años. Con opción a comprar si la propiedad se pone a la venta.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Eso se puede hablar con el dueño. Es un señor mayor. Se llama Urtia.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¿Urtia?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El señor Urtia. Pero todos le llaman Urtzi. Tiene setenta años. Es amigo de tu madre.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mi madre?</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De Amaia. Trabajaron juntos en el ayuntamiento hace años.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(mira a Noelia)</w:t>
      </w:r>
      <w:r>
        <w:rPr>
          <w:rFonts w:ascii="Times New Roman" w:hAnsi="Times New Roman" w:eastAsia="Malgun Gothic"/>
          <w:b w:val="0"/>
          <w:i w:val="0"/>
          <w:sz w:val="22"/>
        </w:rPr>
        <w:t xml:space="preserve"> Qué pequeño es el mundo.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pueblo.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Es un pueblo con cuestas.</w:t>
      </w:r>
    </w:p>
    <w:p>
      <w:pPr>
        <w:keepNext/>
        <w:spacing w:before="320" w:after="140"/>
      </w:pPr>
      <w:r>
        <w:rPr>
          <w:rFonts w:ascii="Times New Roman" w:hAnsi="Times New Roman" w:eastAsia="Malgun Gothic"/>
          <w:b/>
          <w:i w:val="0"/>
          <w:color w:val="1F3864"/>
          <w:sz w:val="26"/>
        </w:rPr>
        <w:t>장면 3 — 9월 16일(토) 오전 10시, 마드리드의 집: 작별</w:t>
      </w:r>
    </w:p>
    <w:p>
      <w:pPr>
        <w:spacing w:before="0" w:after="110" w:line="300" w:lineRule="auto"/>
      </w:pPr>
      <w:r>
        <w:rPr>
          <w:rFonts w:ascii="Times New Roman" w:hAnsi="Times New Roman" w:eastAsia="Malgun Gothic"/>
          <w:b w:val="0"/>
          <w:i/>
          <w:color w:val="555555"/>
          <w:sz w:val="22"/>
        </w:rPr>
        <w:t>(Sábado 16 de septiembre, diez de la mañana. El piso de Prosperidad, casi vacío. Cajas de cartón apiladas junto a la puerta con etiquetas escritas a rotulador: «Cocina», «Libros», «Ropa de Noelia», «Cosas de Íñigo que no sabemos qué son». Paola y Dani, con camisetas viejas, cierran cajas con cinta. Noelia, sentada en el suelo, con las piernas cruzadas, mira el salón vacío. Íñigo, de pie junto a la ventana, repasa un inventario.)</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Esta caja pesa como si hubiera piedras.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Son libros.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Pues parecen piedras.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Son las dos cosas.</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val="0"/>
          <w:sz w:val="22"/>
        </w:rPr>
        <w:t>Qué filosófica.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Soy enfermera. Sé lo que pesa un libro cuando se cae sobre un pie.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Paola.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por venir.</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No me las des. Es lo mínimo.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casa me ha enseñado mucho.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Ya lo sé. Yo estuve en la primera noche.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Estuviste en la primera noche. Pero no sabes lo que pasó en las demás.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pasó?</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aprendí a discutir. A hacer cuentas. A que me cuidaran.</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a querer a alguien con las manos sucias.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Eso suena a una novela.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una de las buenas.</w:t>
      </w:r>
    </w:p>
    <w:p>
      <w:pPr>
        <w:spacing w:before="0" w:after="110" w:line="300" w:lineRule="auto"/>
      </w:pPr>
      <w:r>
        <w:rPr>
          <w:rFonts w:ascii="Times New Roman" w:hAnsi="Times New Roman" w:eastAsia="Malgun Gothic"/>
          <w:b w:val="0"/>
          <w:i/>
          <w:color w:val="555555"/>
          <w:sz w:val="22"/>
        </w:rPr>
        <w:t>(Noelia saca de una caja un frasco pequeño: White Suede, casi vacío. Lo abre, se echa una gota. El olor a gamuza blanca llena la habitación.)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¿Te acuerdas de este?</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El de las llaves.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El primer día. Cuando no usábamos nada.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«El olor de lo que todavía no se ha usado».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Ahora ya está usado.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suena mejor.</w:t>
      </w:r>
    </w:p>
    <w:p>
      <w:pPr>
        <w:spacing w:before="0" w:after="110" w:line="300" w:lineRule="auto"/>
      </w:pPr>
      <w:r>
        <w:rPr>
          <w:rFonts w:ascii="Times New Roman" w:hAnsi="Times New Roman" w:eastAsia="Malgun Gothic"/>
          <w:b/>
          <w:i w:val="0"/>
          <w:sz w:val="22"/>
        </w:rPr>
        <w:t xml:space="preserve">Dani: </w:t>
      </w:r>
      <w:r>
        <w:rPr>
          <w:rFonts w:ascii="Times New Roman" w:hAnsi="Times New Roman" w:eastAsia="Malgun Gothic"/>
          <w:b w:val="0"/>
          <w:i/>
          <w:color w:val="555555"/>
          <w:sz w:val="22"/>
        </w:rPr>
        <w:t>(desde el suelo, con una caja)</w:t>
      </w:r>
      <w:r>
        <w:rPr>
          <w:rFonts w:ascii="Times New Roman" w:hAnsi="Times New Roman" w:eastAsia="Malgun Gothic"/>
          <w:b w:val="0"/>
          <w:i w:val="0"/>
          <w:sz w:val="22"/>
        </w:rPr>
        <w:t xml:space="preserve"> ¿Alguien me ayuda?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Voy.</w:t>
      </w:r>
    </w:p>
    <w:p>
      <w:pPr>
        <w:spacing w:before="0" w:after="110" w:line="300" w:lineRule="auto"/>
      </w:pPr>
      <w:r>
        <w:rPr>
          <w:rFonts w:ascii="Times New Roman" w:hAnsi="Times New Roman" w:eastAsia="Malgun Gothic"/>
          <w:b w:val="0"/>
          <w:i/>
          <w:color w:val="555555"/>
          <w:sz w:val="22"/>
        </w:rPr>
        <w:t>(Íñigo ayuda a Dani. Paola y Noelia se quedan solas un momento. Paola mira a su amiga.)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¿Estás segura?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De irte.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Segura, no. Decidida, sí.</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Eso es mejor.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¿Tú crees?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Yo me casé decidida. No segura. Y no me arrepiento.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vendremos a verte. Con Dani. En el AVE.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Tardaréis cinco horas.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Pues cinco horas y un bocadillo.</w:t>
      </w:r>
    </w:p>
    <w:p>
      <w:pPr>
        <w:keepNext/>
        <w:spacing w:before="320" w:after="140"/>
      </w:pPr>
      <w:r>
        <w:rPr>
          <w:rFonts w:ascii="Times New Roman" w:hAnsi="Times New Roman" w:eastAsia="Malgun Gothic"/>
          <w:b/>
          <w:i w:val="0"/>
          <w:color w:val="1F3864"/>
          <w:sz w:val="26"/>
        </w:rPr>
        <w:t>장면 4 — 10월 7일(토) 오후 2시, 비고: 부모님께</w:t>
      </w:r>
    </w:p>
    <w:p>
      <w:pPr>
        <w:spacing w:before="0" w:after="110" w:line="300" w:lineRule="auto"/>
      </w:pPr>
      <w:r>
        <w:rPr>
          <w:rFonts w:ascii="Times New Roman" w:hAnsi="Times New Roman" w:eastAsia="Malgun Gothic"/>
          <w:b w:val="0"/>
          <w:i/>
          <w:color w:val="555555"/>
          <w:sz w:val="22"/>
        </w:rPr>
        <w:t>(Sábado 7 de octubre, dos de la tarde. El comedor de la casa de Rosa y Manolo en Vigo: pequeño, con un mantel de flores, una vitrina con conchas de mar y una televisión apagada. En la mesa, empanada de zamburiñas, pimientos de Padrón y vino blanco. Rosa, en la cabecera, sirve. Manolo, con las mangas remangadas, corta el pan. Íñigo y Noelia, sentados frente a ellos.)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Pues dime, Íñigo, ¿cómo va el trabajo en Bilbao?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Bien. Hay menos viajes. Pero más papeles.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se dice siempre. Papeles. Aquí también.</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Los papeles pesan más que el pescado.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la casa?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Hemos decidido una. En Algorta. A cinco minutos de Amaia.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ascensor?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ascensor.</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cuánto?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Mil cien.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caro.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Eso es lo que 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Yo no he dicho que no. Digo que es caro.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tenemos que irnos a vivir cerca de ella.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Ya lo sé, hija. Yo también lo habría hecho.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verdad?</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Si Manolo se pusiera malo, dejaba el puesto y me iba a su lado.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Yo no me pongo malo.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dice siempre.</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Y siempre es verdad.</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Excepto cuando no.</w:t>
      </w:r>
    </w:p>
    <w:p>
      <w:pPr>
        <w:spacing w:before="0" w:after="110" w:line="300" w:lineRule="auto"/>
      </w:pPr>
      <w:r>
        <w:rPr>
          <w:rFonts w:ascii="Times New Roman" w:hAnsi="Times New Roman" w:eastAsia="Malgun Gothic"/>
          <w:b w:val="0"/>
          <w:i/>
          <w:color w:val="555555"/>
          <w:sz w:val="22"/>
        </w:rPr>
        <w:t>(Los dos se miran. Manolo suelta una risa breve, casi inaudible.)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Rosa. Manolo. Queríamos decirles una cosa.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Habla, hijo.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Nos vamos a vivir a Algorta. Los dos. Desde el primero de noviembre. Pero Noelia mantendrá su trabajo en Madrid, con viajes.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la boda?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hay fecha.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es lo que os frena?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 no nos frena nada. Es que hay cosas más urgentes.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¿Como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que Amaia esté bien. Como mudarnos. Como que yo termine de formar a Sandra.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después?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Después, nos casamos.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cuanto nos dé la gana.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Esa es mi hija.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Todo. La casa. La decisión. El pescado.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Manolo, ¿qué pasa con el pescado?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la empanada?</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val="0"/>
          <w:sz w:val="22"/>
        </w:rPr>
        <w:t>Está bien.</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¿Y yo?</w:t>
      </w:r>
    </w:p>
    <w:p>
      <w:pPr>
        <w:spacing w:before="0" w:after="110" w:line="300" w:lineRule="auto"/>
      </w:pPr>
      <w:r>
        <w:rPr>
          <w:rFonts w:ascii="Times New Roman" w:hAnsi="Times New Roman" w:eastAsia="Malgun Gothic"/>
          <w:b/>
          <w:i w:val="0"/>
          <w:sz w:val="22"/>
        </w:rPr>
        <w:t xml:space="preserve">Manolo: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Tú también.</w:t>
      </w:r>
    </w:p>
    <w:p>
      <w:pPr>
        <w:spacing w:before="0" w:after="110" w:line="300" w:lineRule="auto"/>
      </w:pPr>
      <w:r>
        <w:rPr>
          <w:rFonts w:ascii="Times New Roman" w:hAnsi="Times New Roman" w:eastAsia="Malgun Gothic"/>
          <w:b w:val="0"/>
          <w:i/>
          <w:color w:val="555555"/>
          <w:sz w:val="22"/>
        </w:rPr>
        <w:t>(Rosa le da un golpecito en el brazo. Manolo, sin mirarla, sonríe. Íñigo y Noelia se aguantan la risa.)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¡Qué cosas dice este hombre! Treinta y seis años casada y todavía me sorprende.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Mamá.</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Quiero que sepas que me voy, pero no me voy.</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me voy a Algorta. Pero que vuelvo. A Vigo. A ti. Cada mes.</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¿Lo prometes?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prometo.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 que con qué?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qué cosa lo prometes. Las promesas tienen que hacerse con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(después de pensar)</w:t>
      </w:r>
      <w:r>
        <w:rPr>
          <w:rFonts w:ascii="Times New Roman" w:hAnsi="Times New Roman" w:eastAsia="Malgun Gothic"/>
          <w:b w:val="0"/>
          <w:i w:val="0"/>
          <w:sz w:val="22"/>
        </w:rPr>
        <w:t xml:space="preserve"> Con tu empanada.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Eso es una promesa seria.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la más seria que tengo.</w:t>
      </w:r>
    </w:p>
    <w:p>
      <w:pPr>
        <w:keepNext/>
        <w:spacing w:before="320" w:after="140"/>
      </w:pPr>
      <w:r>
        <w:rPr>
          <w:rFonts w:ascii="Times New Roman" w:hAnsi="Times New Roman" w:eastAsia="Malgun Gothic"/>
          <w:b/>
          <w:i w:val="0"/>
          <w:color w:val="1F3864"/>
          <w:sz w:val="26"/>
        </w:rPr>
        <w:t>장면 5 — 10월 14일(토) 오후 5시, 알고르타: 계약</w:t>
      </w:r>
    </w:p>
    <w:p>
      <w:pPr>
        <w:spacing w:before="0" w:after="110" w:line="300" w:lineRule="auto"/>
      </w:pPr>
      <w:r>
        <w:rPr>
          <w:rFonts w:ascii="Times New Roman" w:hAnsi="Times New Roman" w:eastAsia="Malgun Gothic"/>
          <w:b w:val="0"/>
          <w:i/>
          <w:color w:val="555555"/>
          <w:sz w:val="22"/>
        </w:rPr>
        <w:t>(Sábado 14 de octubre, cinco de la tarde. El salón del piso de Algorta, vacío, con la luz dorada de la tarde entrando por la ventana grande. En una mesa plegable, dos copias del contrato con dos bolígrafos. Alrededor, de pie: Garazi, con su carpeta; Urtzi, el propietario, un hombre de setenta años de pelo blanco y bigote, con una gorra; Amaia, con un abrigo y un bastón, sentada en una silla que Íñigo ha subido; y Noelia e Íñigo, de pie frente al contrato.)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Vamos a repasar el contrato. «Cláusula primera: objeto. El arrendador cede al arrendatario el uso de la vivienda situada en...»</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Hija, dilo más corto. Que nos conocemos todos.</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Es un contrato.</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Es un papel entre vecinos.</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Cláusula segunda: duración. Tres años, prorrogables.</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Prorrogables todo lo que haga falta.</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Cláusula tercera: renta. Mil cien euros mensuales, actualizables conforme al índice.</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Mil cien. Que no se diga que me aprovecho de la amiga de mi amiga.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Urtzi.</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Amaia.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¿Cuántos años hace que no nos vemos?</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Treinta. Desde la fiesta del ayuntamiento.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pensé que te acordarías.</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¿Cómo no? Me pisaste en el vals.</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Tú me pisaste a mí.</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¡Qué va!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(a Noelia)</w:t>
      </w:r>
      <w:r>
        <w:rPr>
          <w:rFonts w:ascii="Times New Roman" w:hAnsi="Times New Roman" w:eastAsia="Malgun Gothic"/>
          <w:b w:val="0"/>
          <w:i w:val="0"/>
          <w:sz w:val="22"/>
        </w:rPr>
        <w:t xml:space="preserve"> Siempre fue un mentiroso.</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Siempre fue una gruñona.</w:t>
      </w:r>
    </w:p>
    <w:p>
      <w:pPr>
        <w:spacing w:before="0" w:after="110" w:line="300" w:lineRule="auto"/>
      </w:pPr>
      <w:r>
        <w:rPr>
          <w:rFonts w:ascii="Times New Roman" w:hAnsi="Times New Roman" w:eastAsia="Malgun Gothic"/>
          <w:b w:val="0"/>
          <w:i/>
          <w:color w:val="555555"/>
          <w:sz w:val="22"/>
        </w:rPr>
        <w:t>(Risas. Garazi aprovecha el silencio.)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Cláusula novena: compromiso de las partes. «Ambas partes se comprometen a mantener la vivienda en buen estado, a respetar las normas de la comunidad y a comunicarse con antelación ante cualquier incidencia.»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comprometo.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Me comprometo.</w:t>
      </w:r>
    </w:p>
    <w:p>
      <w:pPr>
        <w:spacing w:before="0" w:after="110" w:line="300" w:lineRule="auto"/>
      </w:pPr>
      <w:r>
        <w:rPr>
          <w:rFonts w:ascii="Times New Roman" w:hAnsi="Times New Roman" w:eastAsia="Malgun Gothic"/>
          <w:b/>
          <w:i w:val="0"/>
          <w:sz w:val="22"/>
        </w:rPr>
        <w:t xml:space="preserve">Urtzi: </w:t>
      </w:r>
      <w:r>
        <w:rPr>
          <w:rFonts w:ascii="Times New Roman" w:hAnsi="Times New Roman" w:eastAsia="Malgun Gothic"/>
          <w:b w:val="0"/>
          <w:i w:val="0"/>
          <w:sz w:val="22"/>
        </w:rPr>
        <w:t>Yo también. Aunque no me lo pidas.</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Entonces firmen aquí y aquí.</w:t>
      </w:r>
    </w:p>
    <w:p>
      <w:pPr>
        <w:spacing w:before="0" w:after="110" w:line="300" w:lineRule="auto"/>
      </w:pPr>
      <w:r>
        <w:rPr>
          <w:rFonts w:ascii="Times New Roman" w:hAnsi="Times New Roman" w:eastAsia="Malgun Gothic"/>
          <w:b w:val="0"/>
          <w:i/>
          <w:color w:val="555555"/>
          <w:sz w:val="22"/>
        </w:rPr>
        <w:t>(Íñigo toma un bolígrafo. Se lo pasa a Noelia. Ella firma. Después, él. Urtzi firma con letra grande y pesada. Garazi recoge el contrato.)</w:t>
      </w:r>
    </w:p>
    <w:p>
      <w:pPr>
        <w:spacing w:before="0" w:after="110" w:line="300" w:lineRule="auto"/>
      </w:pPr>
      <w:r>
        <w:rPr>
          <w:rFonts w:ascii="Times New Roman" w:hAnsi="Times New Roman" w:eastAsia="Malgun Gothic"/>
          <w:b/>
          <w:i w:val="0"/>
          <w:sz w:val="22"/>
        </w:rPr>
        <w:t xml:space="preserve">Garazi: </w:t>
      </w:r>
      <w:r>
        <w:rPr>
          <w:rFonts w:ascii="Times New Roman" w:hAnsi="Times New Roman" w:eastAsia="Malgun Gothic"/>
          <w:b w:val="0"/>
          <w:i w:val="0"/>
          <w:sz w:val="22"/>
        </w:rPr>
        <w:t>Enhorabuena. Os entrego las llaves.</w:t>
      </w:r>
    </w:p>
    <w:p>
      <w:pPr>
        <w:spacing w:before="0" w:after="110" w:line="300" w:lineRule="auto"/>
      </w:pPr>
      <w:r>
        <w:rPr>
          <w:rFonts w:ascii="Times New Roman" w:hAnsi="Times New Roman" w:eastAsia="Malgun Gothic"/>
          <w:b w:val="0"/>
          <w:i/>
          <w:color w:val="555555"/>
          <w:sz w:val="22"/>
        </w:rPr>
        <w:t>(Garazi entrega un aro con cuatro llaves a Íñigo. Íñigo se las pasa a Noelia. Noelia, sin mirarlas, se acerca a Amaia y se las pone en la mano.)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¿Qué haces?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llave es para usted.</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¿Para mí?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cuando quiera entrar. Sin llamar.</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Pero es vuestro piso.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su casa.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color w:val="555555"/>
          <w:sz w:val="22"/>
        </w:rPr>
        <w:t>(mira la llave)</w:t>
      </w:r>
      <w:r>
        <w:rPr>
          <w:rFonts w:ascii="Times New Roman" w:hAnsi="Times New Roman" w:eastAsia="Malgun Gothic"/>
          <w:b w:val="0"/>
          <w:i w:val="0"/>
          <w:sz w:val="22"/>
        </w:rPr>
        <w:t xml:space="preserve"> Gracias.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me las dé. Dígamelas en euskera.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Eskerrik asko, maitea.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Eskerrik asko.</w:t>
      </w:r>
    </w:p>
    <w:p>
      <w:pPr>
        <w:spacing w:before="0" w:after="110" w:line="300" w:lineRule="auto"/>
      </w:pPr>
      <w:r>
        <w:rPr>
          <w:rFonts w:ascii="Times New Roman" w:hAnsi="Times New Roman" w:eastAsia="Malgun Gothic"/>
          <w:b w:val="0"/>
          <w:i/>
          <w:color w:val="555555"/>
          <w:sz w:val="22"/>
        </w:rPr>
        <w:t>(Urtzi se despide con un apretón de manos. Garazi, tras recoger sus cosas, se va con una sonrisa. Amaia, con la llave en la mano, se queda sentada en la silla, mirando el salón. Íñigo y Noelia, a su lado, también miran. En el silencio, se oye el mar a lo lejos.)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Ese sábado dormimos en el suelo, sobre un colchón, con cuatro maletas y una caja de libros por almohada. Era nuestra primera noche en la casa que nunca habíamos tenido.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Qué raro.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se parezca tanto a lo que quería. Y yo sin saberlo.</w:t>
      </w:r>
    </w:p>
    <w:p>
      <w:pPr>
        <w:spacing w:before="0" w:after="110" w:line="300" w:lineRule="auto"/>
      </w:pPr>
      <w:r>
        <w:rPr>
          <w:rFonts w:ascii="Times New Roman" w:hAnsi="Times New Roman" w:eastAsia="Malgun Gothic"/>
          <w:b w:val="0"/>
          <w:i/>
          <w:color w:val="555555"/>
          <w:sz w:val="22"/>
        </w:rPr>
        <w:t>(Noelia saca un frasco: Black Orchid. Lo abre. Se echa una gota en la muñeca. Se la ofrece.)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Black Orchid. Orquídea negra, trufa y especias. Es un perfume de noche.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Huele a misterio.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lo que queda por descubrir.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una casa?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cualquier casa.</w:t>
      </w:r>
    </w:p>
    <w:p>
      <w:pPr>
        <w:spacing w:before="0" w:after="110" w:line="300" w:lineRule="auto"/>
      </w:pPr>
      <w:r>
        <w:rPr>
          <w:rFonts w:ascii="Times New Roman" w:hAnsi="Times New Roman" w:eastAsia="Malgun Gothic"/>
          <w:b w:val="0"/>
          <w:i/>
          <w:color w:val="555555"/>
          <w:sz w:val="22"/>
        </w:rPr>
        <w:t>(Amaia, que había cerrado los ojos, abre uno.)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Yo me voy a mi bajo. Que se hace tarde.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Te acompaño.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No hace falta. Son cuatrocientos metros. Tres, cuesta abajo.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Ama...</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Quedaos. Que esta noche es vuestra.</w:t>
      </w:r>
    </w:p>
    <w:p>
      <w:pPr>
        <w:spacing w:before="0" w:after="110" w:line="300" w:lineRule="auto"/>
      </w:pPr>
      <w:r>
        <w:rPr>
          <w:rFonts w:ascii="Times New Roman" w:hAnsi="Times New Roman" w:eastAsia="Malgun Gothic"/>
          <w:b w:val="0"/>
          <w:i/>
          <w:color w:val="555555"/>
          <w:sz w:val="22"/>
        </w:rPr>
        <w:t>(Amaia se levanta despacio, se ajusta el abrigo. En la puerta, se detiene. Mira a Noelia, luego a Íñigo.)</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Casa con dos puertas, mala es de guardar.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Es un refrán. Que quiere decir que no se puede estar en dos sitios a la vez.</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sé.</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Pero vosotros sois de los que lo intentan.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Amaia: </w:t>
      </w:r>
      <w:r>
        <w:rPr>
          <w:rFonts w:ascii="Times New Roman" w:hAnsi="Times New Roman" w:eastAsia="Malgun Gothic"/>
          <w:b w:val="0"/>
          <w:i w:val="0"/>
          <w:sz w:val="22"/>
        </w:rPr>
        <w:t>Pues entonces, que sea la casa de las tres puertas. La mía, la vuestra y la de Vigo.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Hecho.</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11. Una casa no se firma. Se promete. Y las promesas, como los perfumes, duran más cuando se comparten. Aquella noche, en el suelo de un piso de Algorta, entendí que «me comprometo» es, de todas las frases del contrato, la única que no necesita firma.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w:t>
      </w:r>
      <w:r>
        <w:rPr>
          <w:rFonts w:ascii="Times New Roman" w:hAnsi="Times New Roman" w:eastAsia="Malgun Gothic"/>
          <w:b w:val="0"/>
          <w:i w:val="0"/>
          <w:sz w:val="22"/>
        </w:rPr>
        <w:t xml:space="preserve"> — «Casa con dos puertas, mala es de guardar.» 한국어 해설: '문이 둘인 집은 지키기 어렵다.' 스페인의 속담. 두 곳에 마음을 두면 한쪽을 놓치기 쉽다는 뜻이다. 이 화에서 아마이아가 그 속담을 인용하되 '그래도 너희는 시도하는 사람들이니, 세 개의 문을 가진 집으로 만들라'며 뒤집는다. 마드리드와 빌바오, 비고 사이를 오가는 이 시리즈의 주제와 닿아 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«Os enseño dos pisos»</w:t>
      </w:r>
      <w:r>
        <w:rPr>
          <w:rFonts w:ascii="Times New Roman" w:hAnsi="Times New Roman" w:eastAsia="Malgun Gothic"/>
          <w:b w:val="0"/>
          <w:i w:val="0"/>
          <w:sz w:val="22"/>
        </w:rPr>
        <w:t xml:space="preserve"> — 한국어 해설: "두 집을 보여 드리겠습니다." 「enseñar」는 보여 주다. vosotros 대화. 장면 1.</w:t>
      </w:r>
    </w:p>
    <w:p>
      <w:pPr>
        <w:spacing w:before="0" w:after="120"/>
      </w:pPr>
      <w:r>
        <w:rPr>
          <w:rFonts w:ascii="Times New Roman" w:hAnsi="Times New Roman" w:eastAsia="Malgun Gothic"/>
          <w:b/>
          <w:i w:val="0"/>
          <w:sz w:val="22"/>
        </w:rPr>
        <w:t>«Toma de fibra»</w:t>
      </w:r>
      <w:r>
        <w:rPr>
          <w:rFonts w:ascii="Times New Roman" w:hAnsi="Times New Roman" w:eastAsia="Malgun Gothic"/>
          <w:b w:val="0"/>
          <w:i w:val="0"/>
          <w:sz w:val="22"/>
        </w:rPr>
        <w:t xml:space="preserve"> — 한국어 해설: "광케이블 단자." 「toma」는 단자. 임대 광고에서 자주 쓰인다. 장면 1.</w:t>
      </w:r>
    </w:p>
    <w:p>
      <w:pPr>
        <w:spacing w:before="0" w:after="120"/>
      </w:pPr>
      <w:r>
        <w:rPr>
          <w:rFonts w:ascii="Times New Roman" w:hAnsi="Times New Roman" w:eastAsia="Malgun Gothic"/>
          <w:b/>
          <w:i w:val="0"/>
          <w:sz w:val="22"/>
        </w:rPr>
        <w:t>«Contrato de tres años con opción a comprar»</w:t>
      </w:r>
      <w:r>
        <w:rPr>
          <w:rFonts w:ascii="Times New Roman" w:hAnsi="Times New Roman" w:eastAsia="Malgun Gothic"/>
          <w:b w:val="0"/>
          <w:i w:val="0"/>
          <w:sz w:val="22"/>
        </w:rPr>
        <w:t xml:space="preserve"> — 한국어 해설: "구매 선택권이 있는 3년 계약." 「opción a compra」는 구매 선택권. 장면 2.</w:t>
      </w:r>
    </w:p>
    <w:p>
      <w:pPr>
        <w:spacing w:before="0" w:after="120"/>
      </w:pPr>
      <w:r>
        <w:rPr>
          <w:rFonts w:ascii="Times New Roman" w:hAnsi="Times New Roman" w:eastAsia="Malgun Gothic"/>
          <w:b/>
          <w:i w:val="0"/>
          <w:sz w:val="22"/>
        </w:rPr>
        <w:t>«Prorrogables todo lo que haga falta»</w:t>
      </w:r>
      <w:r>
        <w:rPr>
          <w:rFonts w:ascii="Times New Roman" w:hAnsi="Times New Roman" w:eastAsia="Malgun Gothic"/>
          <w:b w:val="0"/>
          <w:i w:val="0"/>
          <w:sz w:val="22"/>
        </w:rPr>
        <w:t xml:space="preserve"> — 한국어 해설: "필요한 만큼 연장 가능." 「todo lo que + 접속법」. 장면 5.</w:t>
      </w:r>
    </w:p>
    <w:p>
      <w:pPr>
        <w:spacing w:before="0" w:after="120"/>
      </w:pPr>
      <w:r>
        <w:rPr>
          <w:rFonts w:ascii="Times New Roman" w:hAnsi="Times New Roman" w:eastAsia="Malgun Gothic"/>
          <w:b/>
          <w:i w:val="0"/>
          <w:sz w:val="22"/>
        </w:rPr>
        <w:t>«Actualizables conforme al índice»</w:t>
      </w:r>
      <w:r>
        <w:rPr>
          <w:rFonts w:ascii="Times New Roman" w:hAnsi="Times New Roman" w:eastAsia="Malgun Gothic"/>
          <w:b w:val="0"/>
          <w:i w:val="0"/>
          <w:sz w:val="22"/>
        </w:rPr>
        <w:t xml:space="preserve"> — 한국어 해설: "지수에 따라 갱신 가능한." 임대료 인상 조항. 장면 5.</w:t>
      </w:r>
    </w:p>
    <w:p>
      <w:pPr>
        <w:spacing w:before="0" w:after="120"/>
      </w:pPr>
      <w:r>
        <w:rPr>
          <w:rFonts w:ascii="Times New Roman" w:hAnsi="Times New Roman" w:eastAsia="Malgun Gothic"/>
          <w:b/>
          <w:i w:val="0"/>
          <w:sz w:val="22"/>
        </w:rPr>
        <w:t>«Ambas partes se comprometen a…»</w:t>
      </w:r>
      <w:r>
        <w:rPr>
          <w:rFonts w:ascii="Times New Roman" w:hAnsi="Times New Roman" w:eastAsia="Malgun Gothic"/>
          <w:b w:val="0"/>
          <w:i w:val="0"/>
          <w:sz w:val="22"/>
        </w:rPr>
        <w:t xml:space="preserve"> — 한국어 해설: "양 당사자는 ~할 것을 약속한다." 계약서 문체의 상호 재귀 + a + 부정사. 장면 5.</w:t>
      </w:r>
    </w:p>
    <w:p>
      <w:pPr>
        <w:spacing w:before="0" w:after="120"/>
      </w:pPr>
      <w:r>
        <w:rPr>
          <w:rFonts w:ascii="Times New Roman" w:hAnsi="Times New Roman" w:eastAsia="Malgun Gothic"/>
          <w:b/>
          <w:i w:val="0"/>
          <w:sz w:val="22"/>
        </w:rPr>
        <w:t>«Me comprometo»</w:t>
      </w:r>
      <w:r>
        <w:rPr>
          <w:rFonts w:ascii="Times New Roman" w:hAnsi="Times New Roman" w:eastAsia="Malgun Gothic"/>
          <w:b w:val="0"/>
          <w:i w:val="0"/>
          <w:sz w:val="22"/>
        </w:rPr>
        <w:t xml:space="preserve"> — 한국어 해설: "약속합니다 / 책임지겠습니다." 「comprometerse」는 약속하다·헌신하다. 장면 5.</w:t>
      </w:r>
    </w:p>
    <w:p>
      <w:pPr>
        <w:spacing w:before="0" w:after="120"/>
      </w:pPr>
      <w:r>
        <w:rPr>
          <w:rFonts w:ascii="Times New Roman" w:hAnsi="Times New Roman" w:eastAsia="Malgun Gothic"/>
          <w:b/>
          <w:i w:val="0"/>
          <w:sz w:val="22"/>
        </w:rPr>
        <w:t>«En cuanto nos dé la gana»</w:t>
      </w:r>
      <w:r>
        <w:rPr>
          <w:rFonts w:ascii="Times New Roman" w:hAnsi="Times New Roman" w:eastAsia="Malgun Gothic"/>
          <w:b w:val="0"/>
          <w:i w:val="0"/>
          <w:sz w:val="22"/>
        </w:rPr>
        <w:t xml:space="preserve"> — 한국어 해설: "우리가 내킬 때 바로." 「dar la gana」는 구어의 '마음이 내키다'. 접속법 + en cuanto. 장면 4.</w:t>
      </w:r>
    </w:p>
    <w:p>
      <w:pPr>
        <w:spacing w:before="0" w:after="120"/>
      </w:pPr>
      <w:r>
        <w:rPr>
          <w:rFonts w:ascii="Times New Roman" w:hAnsi="Times New Roman" w:eastAsia="Malgun Gothic"/>
          <w:b/>
          <w:i w:val="0"/>
          <w:sz w:val="22"/>
        </w:rPr>
        <w:t>«Con qué cosa lo prometes»</w:t>
      </w:r>
      <w:r>
        <w:rPr>
          <w:rFonts w:ascii="Times New Roman" w:hAnsi="Times New Roman" w:eastAsia="Malgun Gothic"/>
          <w:b w:val="0"/>
          <w:i w:val="0"/>
          <w:sz w:val="22"/>
        </w:rPr>
        <w:t xml:space="preserve"> — 한국어 해설: "무엇을 걸고 약속하니?" 구어의 확인 질문. 장면 4.</w:t>
      </w:r>
    </w:p>
    <w:p>
      <w:pPr>
        <w:spacing w:before="0" w:after="120"/>
      </w:pPr>
      <w:r>
        <w:rPr>
          <w:rFonts w:ascii="Times New Roman" w:hAnsi="Times New Roman" w:eastAsia="Malgun Gothic"/>
          <w:b/>
          <w:i w:val="0"/>
          <w:sz w:val="22"/>
        </w:rPr>
        <w:t>«Casa con dos puertas, mala es de guardar»</w:t>
      </w:r>
      <w:r>
        <w:rPr>
          <w:rFonts w:ascii="Times New Roman" w:hAnsi="Times New Roman" w:eastAsia="Malgun Gothic"/>
          <w:b w:val="0"/>
          <w:i w:val="0"/>
          <w:sz w:val="22"/>
        </w:rPr>
        <w:t xml:space="preserve"> — 한국어 해설: "문이 둘인 집은 지키기 어렵다." 속담. 장면 5.</w:t>
      </w:r>
    </w:p>
    <w:p>
      <w:pPr>
        <w:spacing w:before="240" w:after="110"/>
      </w:pPr>
      <w:r>
        <w:rPr>
          <w:rFonts w:ascii="Times New Roman" w:hAnsi="Times New Roman" w:eastAsia="Malgun Gothic"/>
          <w:b w:val="0"/>
          <w:i/>
          <w:color w:val="555555"/>
          <w:sz w:val="22"/>
        </w:rPr>
        <w:t>[11화 끝 — 다음 화 예고: 「아마이아의 겨울」, 11~12월 알고르타. 아마이아의 퇴원 후 첫 겨울이 시작되고, 마놀로가 마지막 출항을 한다. 사람들의 기억이 불완료과거로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