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7화 — 「작은 월권」 (Um Pequeno Excesso)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하파엘 ‘하파’ 멘지스(대통령, 2기, 44) / 루아나 마르키스(수석장관, 27) / 비아(베아트리스 리스보아, 대통령 특별보좌관 겸 정무 총괄) / 안셀무 비아나(정무 자문, 76) / 조제 아우구스투 테이세이라(법무장관) / 아롤두 하벨루(국방장관, 민간인) / 에우제니우 구르겔(ANSI 청장) / 파비우 아후다(연방경찰 타피라 지방청장, 신규) / 웰링톤(센치넬라 아우스트랄 ‘비지아’ 운용 기술자, 30대, 신규) / 호드리구 톨렌치누 예비역 대령(센치넬라 아우스트랄 회장) / 도나 린다우바(대통령궁 야간 청소원) / 도나 지우자(알보라다 주방 요리사, 신규) / 에우리쿠 살리스(«Folha do Tapirá» 브라질리아 주재 기자, 전화) / 엘리에치 무랑(상원의원, 의회 정보활동통제 합동위원회 CCAI 위원장) / 발라당 하원의원(예비역 대령) / 실비아 아란치스 하원의원(단타스 당,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2027년 7월 6일(화) ~ 9일(금), 브라질리아·타피라 주도(화면 밖). 이르만다지 두 노르치와 민병대의 전쟁이 여러 도시로 번진 지 반년, 카이우가 센치넬라 아우스트랄 장갑차 보고서를 미뤄 달라는 대통령의 부탁을 거절한 뒤(6화). 연방 교도행정은 타피라 주립교도소에 있던 이르만다지 두 노르치 간부 넷을 연방 교도소로 옮기기로 했고, 6일 새벽 호송차가 공군기가 기다리는 주도 공항으로 출발한다. 센치넬라 아우스트랄의 감청 시스템 ‘비지아’는 하파가 2015년 로펌 변호사로서 그 표적 목록을 봉인해 준 바로 그 프로그램이며, 지금은 국방부 합동작전센터에 3월 ‘기술 시연’ 뒤 남은 운용팀이 들어와 있다(계약 없이 남아 있으며, 5월 국방장관 공문으로 ‘부하 시험’ 명목의 통신사 한 곳과 연결됨 — 6월 28일 재정투명성청 보고서 부속서가 ‘즉시 정리 또는 철수’를 권고했으나 하파는 메모만 해 두었다). 통신 감청은 판사의 영장 없이는 범죄다(법률 9.296/1996). 장면 1은 6일 새벽 4시 58분, 장면 2는 5시 14분, 장면 3은 6시 40분, 장면 4는 같은 날 밤 알보라다 주방, 장면 5는 7일(수) 밤 10시, 장면 6은 같은 날 밤 11시, 장면 7은 8일(목) 아침 7시, 장면 8은 9일(금) 오후 의회, 장면 9는 같은 날 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40분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(Palácio da Alvorada, sala de reuniões ao lado da cozinha. Terça-feira, seis de julho, quatro e cinquenta e oito da manhã. Ainda escuro lá fora. Rafa de agasalho por cima do pijama, descalço, a xícara lascada vazia na mão. Na tela grande da parede, quatro quadrados de videoconferência: Teixeira de roupão em casa; Rabelo de terno, no Centro de Operações Conjuntas do Ministério da Defesa; Gurgel, de camisa, no carro; e o delegado Fábio Arruda, superintendente da Polícia Federal no Tapirá, de colete, numa sala com mapas.)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Arruda: </w:t>
      </w:r>
      <w:r>
        <w:rPr>
          <w:rFonts w:ascii="Times New Roman" w:hAnsi="Times New Roman" w:eastAsia="Malgun Gothic"/>
          <w:b w:val="0"/>
          <w:i w:val="0"/>
          <w:sz w:val="22"/>
        </w:rPr>
        <w:t>Presidente, desculpe a hora. Às quatro e dez um informante nosso dentro da Irmandade mandou mensagem. Vão atacar o comboio da transferência. Os quatro presos saíram da penitenciária estadual às quatro e quarenta. O avião da Força Aérea espera no aeroporto da capital.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Onde vão atacar?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Arruda: </w:t>
      </w:r>
      <w:r>
        <w:rPr>
          <w:rFonts w:ascii="Times New Roman" w:hAnsi="Times New Roman" w:eastAsia="Malgun Gothic"/>
          <w:b w:val="0"/>
          <w:i w:val="0"/>
          <w:sz w:val="22"/>
        </w:rPr>
        <w:t>Ele não sabe. Sabe que é na estrada, antes do aeroporto. E sabe o número do celular de quem coordena. Um "olheiro" que vai avisar a hora de fechar a pista.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Quanto tempo o comboio leva até o trecho de risco?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Arruda: </w:t>
      </w:r>
      <w:r>
        <w:rPr>
          <w:rFonts w:ascii="Times New Roman" w:hAnsi="Times New Roman" w:eastAsia="Malgun Gothic"/>
          <w:b w:val="0"/>
          <w:i w:val="0"/>
          <w:sz w:val="22"/>
        </w:rPr>
        <w:t>Quarenta minutos. Talvez quarenta e cinco.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 w:val="0"/>
          <w:sz w:val="22"/>
        </w:rPr>
        <w:t>Para o comboio. Volta pra penitenciária.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Arruda: </w:t>
      </w:r>
      <w:r>
        <w:rPr>
          <w:rFonts w:ascii="Times New Roman" w:hAnsi="Times New Roman" w:eastAsia="Malgun Gothic"/>
          <w:b w:val="0"/>
          <w:i w:val="0"/>
          <w:sz w:val="22"/>
        </w:rPr>
        <w:t>Ministro, o comboio tá na rodovia, no escuro. Se parar no acostamento vira alvo parado. Se volta, volta pela mesma estrada. E a escolta é de doze homens. Eles vêm com fuzil.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o juiz? O plantão?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Arruda: </w:t>
      </w:r>
      <w:r>
        <w:rPr>
          <w:rFonts w:ascii="Times New Roman" w:hAnsi="Times New Roman" w:eastAsia="Malgun Gothic"/>
          <w:b w:val="0"/>
          <w:i w:val="0"/>
          <w:sz w:val="22"/>
        </w:rPr>
        <w:t>Liguei pro juiz federal de plantão às quatro e vinte. Ele tá num voo de volta de Manaus. Pousa às seis e meia. O substituto não atende. A operadora, com ordem judicial, leva no mínimo uma hora pra abrir a linha.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o relógio da parede)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Uma hora que a gente não tem.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Presidente.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Tem uma coisa que pode ser feita em quatro minutos.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 w:val="0"/>
          <w:sz w:val="22"/>
        </w:rPr>
        <w:t>Haroldo, não.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Deixa eu dizer, ministro. Depois o senhor diz não.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equipe da Sentinela que está aqui no Centro desde a demonstração técnica. O sistema deles localiza e escuta um número em tempo real. Quatro minutos. Uma linha só.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 Vigia.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Em março o senhor me disse "só sintético". Sem acesso a operadora nenhuma.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(baixa os olhos)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Em maio ligaram uma operadora. Pra teste de carga. Sem contrato, por ofício meu. A Transparência pôs no anexo do relatório de junho.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(fecha os olhos)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li esse anexo. E pus debaixo das pastas.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Gurgel: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(do carro)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Presidente, a Agência não opera isso. Eu não toco nesse sistema e não vou mandar ninguém meu tocar. Tô dizendo antes que alguém peça.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 w:val="0"/>
          <w:sz w:val="22"/>
        </w:rPr>
        <w:t>Presidente, escuta interceptação sem ordem judicial é crime. Artigo dez da lei de noventa e seis. Pra quem faz e pra quem manda fazer. Não tem exceção pra presidente. Não tem exceção pra comboio.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>E tem exceção pra doze policiais mortos na beira da estrada?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 w:val="0"/>
          <w:sz w:val="22"/>
        </w:rPr>
        <w:t>Não tem. Por isso é que é lei.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(Silêncio. No quadrado de Arruda, alguém atrás dele diz "trinta e seis minutos".)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5시 14분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 mesma sala. Cinco e catorze da manhã. Rafa de pé diante da tela. Lindalva, que chegou cedo para o turno, está parada na porta da cozinha com a garrafa térmica na mão, sem saber se entra.)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Lindalva, pode deixar a garrafa. Obrigado.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(põe a garrafa na mesa, sai sem olhar a tela)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 licença.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(serve café na xícara lascada, não bebe)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Haroldo. Quem está do seu lado aí?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>O técnico da Sentinela. Wellington. E um coronel do Centro.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Põe o técnico na tela.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(No quadrado de Rabelo, um homem de trinta e poucos anos, crachá da empresa, aproxima o rosto da câmera.)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Wellington: </w:t>
      </w:r>
      <w:r>
        <w:rPr>
          <w:rFonts w:ascii="Times New Roman" w:hAnsi="Times New Roman" w:eastAsia="Malgun Gothic"/>
          <w:b w:val="0"/>
          <w:i w:val="0"/>
          <w:sz w:val="22"/>
        </w:rPr>
        <w:t>Bom dia, senhor 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Wellington. Se eu disser sim, o que exatamente você faz?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Wellington: </w:t>
      </w:r>
      <w:r>
        <w:rPr>
          <w:rFonts w:ascii="Times New Roman" w:hAnsi="Times New Roman" w:eastAsia="Malgun Gothic"/>
          <w:b w:val="0"/>
          <w:i w:val="0"/>
          <w:sz w:val="22"/>
        </w:rPr>
        <w:t>Eu ponho o número no sistema. Em quatro minutos eu tenho a antena em que ele tá e o áudio do que ele falar. Só esse número.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depois?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Wellington: </w:t>
      </w:r>
      <w:r>
        <w:rPr>
          <w:rFonts w:ascii="Times New Roman" w:hAnsi="Times New Roman" w:eastAsia="Malgun Gothic"/>
          <w:b w:val="0"/>
          <w:i w:val="0"/>
          <w:sz w:val="22"/>
        </w:rPr>
        <w:t>Depois eu desligo.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 w:val="0"/>
          <w:sz w:val="22"/>
        </w:rPr>
        <w:t>E o registro?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Wellington: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(hesita)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sistema registra tudo, ministro. Hora, número, quem autorizou. É automático.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Ouviu? Quem autorizou.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a xícara)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Ouvi.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Arruda: </w:t>
      </w:r>
      <w:r>
        <w:rPr>
          <w:rFonts w:ascii="Times New Roman" w:hAnsi="Times New Roman" w:eastAsia="Malgun Gothic"/>
          <w:b w:val="0"/>
          <w:i w:val="0"/>
          <w:sz w:val="22"/>
        </w:rPr>
        <w:t>Trinta minutos, 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(fecha os olhos um segundo)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Wellington. Uma linha. Esse número e nenhum outro. Até o comboio entrar no aeroporto. Nem um minuto depois.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autorizo. Verbalmente. Às cinco e catorze. E o responsável sou 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ouvi o senhor, Zé. Ouvi tudo.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a tela)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Começa.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(Wellington some do quadrado. Rabelo fica olhando para baixo, para alguma coisa fora da câmera. Teixeira desliga o vídeo; o quadrado dele fica preto, só com o nome. Gurgel não desliga.)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Gurgel: </w:t>
      </w:r>
      <w:r>
        <w:rPr>
          <w:rFonts w:ascii="Times New Roman" w:hAnsi="Times New Roman" w:eastAsia="Malgun Gothic"/>
          <w:b w:val="0"/>
          <w:i w:val="0"/>
          <w:sz w:val="22"/>
        </w:rPr>
        <w:t>Eu vou ficar na linha, presidente. Não pra ajudar. Pra lembrar depois do que eu 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Fica.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아침 6시 40분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 mesma sala. Seis e quarenta. O céu clareando pela janela. Bia chegou, de cabelo molhado, de pé atrás de Rafa. Na tela, só Arruda e Rabelo. O quadrado de Teixeira, preto.)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Arruda: </w:t>
      </w:r>
      <w:r>
        <w:rPr>
          <w:rFonts w:ascii="Times New Roman" w:hAnsi="Times New Roman" w:eastAsia="Malgun Gothic"/>
          <w:b w:val="0"/>
          <w:i w:val="0"/>
          <w:sz w:val="22"/>
        </w:rPr>
        <w:t>O comboio entrou no aeroporto às seis e dezoito, presidente. O olheiro falou às cinco e vinte. Disse "na ponte do Jaguarão, quando o farol passar". Às cinco e vinte e dois a gente desviou o comboio pela estrada do porto, mais longa. Eles ficaram esperando na ponte. A Rodoviária chegou lá às seis e dez. Duas caminhonetes no acostamento, sete homens. Quatro fuzis. Ninguém atirou. Sete presos.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(solta o 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Os quatro presos?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Arruda: </w:t>
      </w:r>
      <w:r>
        <w:rPr>
          <w:rFonts w:ascii="Times New Roman" w:hAnsi="Times New Roman" w:eastAsia="Malgun Gothic"/>
          <w:b w:val="0"/>
          <w:i w:val="0"/>
          <w:sz w:val="22"/>
        </w:rPr>
        <w:t>No avião. Decolou às seis e trinta e um.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(devagar)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Funcionou, 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Funcionou.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Wellington ainda tá aí?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>Tá.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Desligou?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Wellington: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(aparece)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Às seis e dezoito e trinta segundos, presidente. Quando o comboio passou o portão.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o registro?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Wellington: </w:t>
      </w:r>
      <w:r>
        <w:rPr>
          <w:rFonts w:ascii="Times New Roman" w:hAnsi="Times New Roman" w:eastAsia="Malgun Gothic"/>
          <w:b w:val="0"/>
          <w:i w:val="0"/>
          <w:sz w:val="22"/>
        </w:rPr>
        <w:t>Tá no servidor, presidente. O servidor é da empresa. Eu não apago. Eu não consigo apagar. Ninguém aqui consegue.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Tá bom.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Obrigado, Wellington. Você fez o que eu mandei.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(Rafa desliga a tela. A sala fica com a luz da manhã. Bia olha para ele.)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Rafa.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Você vai dizer?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Vou.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(tira do bolso do agasalho um bloco de papel, escreve à mão, devagar, e lê em voz alta)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"Às cinco e catorze de seis de julho autorizei verbalmente a interceptação de uma linha telefônica, sem ordem judicial, pelo sistema Vigia, durante sessenta e quatro minutos. Rafael Mendes."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(dobra o papel em quatro e põe no bolso da camisa por baixo do agasalho)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Isso é uma confissão.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É o que foi.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 celular de Rafa vibra. Mensagem. Ele lê e mostra a Bia: "TEIXEIRA: O senhor tem até amanhã às sete. Depois eu mando ao Procurador-Geral. Não por raiva. Porque prometi.")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vai mandar. E tem razão. Me dá um dia, Bia. Um dia pra eu dizer do jeito certo.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Do jeito certo não existe. Existe cedo e tarde.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Então amanhã cedo.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알보라다 주방의 7월 잔치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(Palácio da Alvorada, cozinha dos funcionários. Terça-feira, seis, sete e meia da noite. Fogão industrial, uma panela grande de canjica no fogo baixo. Dona Gilza, sessenta e poucos, cozinheira, avental e rede no cabelo. Dona Lindalva, já de uniforme do turno da noite, cortando paçoca em quadradinhos. Luana entra de terno, sem tipoia agora, o braço esquerdo ainda um pouco duro, com uma pasta.)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Gilza: </w:t>
      </w:r>
      <w:r>
        <w:rPr>
          <w:rFonts w:ascii="Times New Roman" w:hAnsi="Times New Roman" w:eastAsia="Malgun Gothic"/>
          <w:b w:val="0"/>
          <w:i w:val="0"/>
          <w:sz w:val="22"/>
        </w:rPr>
        <w:t>Olha a ministra. Entra que tá frio lá fora.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Frio? Tá dezesseis graus, dona Gilza.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Gilza: </w:t>
      </w:r>
      <w:r>
        <w:rPr>
          <w:rFonts w:ascii="Times New Roman" w:hAnsi="Times New Roman" w:eastAsia="Malgun Gothic"/>
          <w:b w:val="0"/>
          <w:i w:val="0"/>
          <w:sz w:val="22"/>
        </w:rPr>
        <w:t>Pra quem é do Pará dezesseis graus é inverno da Europa. Senta. Quer canjica?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Quero.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Isso é pra quê, essa panela toda?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 w:val="0"/>
          <w:sz w:val="22"/>
        </w:rPr>
        <w:t>Pro arraiá da escola da minha neta. Sábado. A dona Gilza deixou eu fazer aqui porque o fogão lá de casa só tem duas bocas.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Gilza: </w:t>
      </w:r>
      <w:r>
        <w:rPr>
          <w:rFonts w:ascii="Times New Roman" w:hAnsi="Times New Roman" w:eastAsia="Malgun Gothic"/>
          <w:b w:val="0"/>
          <w:i w:val="0"/>
          <w:sz w:val="22"/>
        </w:rPr>
        <w:t>E porque a canjica dela é melhor que a minha. Mas isso eu não digo alto.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 w:val="0"/>
          <w:sz w:val="22"/>
        </w:rPr>
        <w:t>Acabou de dizer.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Gilza: </w:t>
      </w:r>
      <w:r>
        <w:rPr>
          <w:rFonts w:ascii="Times New Roman" w:hAnsi="Times New Roman" w:eastAsia="Malgun Gothic"/>
          <w:b w:val="0"/>
          <w:i w:val="0"/>
          <w:sz w:val="22"/>
        </w:rPr>
        <w:t>Falei baixo.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Arraiá em julho? Lá em casa festa junina é junho.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 w:val="0"/>
          <w:sz w:val="22"/>
        </w:rPr>
        <w:t>Aqui é arraiá em julho, ministra. Festa julina. Junho tem prova na escola, aí empurra pra julho.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(prova a canjica)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Ai, que boa. Tem cravo?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 w:val="0"/>
          <w:sz w:val="22"/>
        </w:rPr>
        <w:t>Cravo e canela em pau. E leite de coco no final. Minha mãe fazia sem coco. Coco foi minha sogra que ensinou. Ela é de Alagoas.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Gilza: </w:t>
      </w:r>
      <w:r>
        <w:rPr>
          <w:rFonts w:ascii="Times New Roman" w:hAnsi="Times New Roman" w:eastAsia="Malgun Gothic"/>
          <w:b w:val="0"/>
          <w:i w:val="0"/>
          <w:sz w:val="22"/>
        </w:rPr>
        <w:t>No Nordeste isso aí não chama canjica. Chama mungunzá.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Gilza: </w:t>
      </w:r>
      <w:r>
        <w:rPr>
          <w:rFonts w:ascii="Times New Roman" w:hAnsi="Times New Roman" w:eastAsia="Malgun Gothic"/>
          <w:b w:val="0"/>
          <w:i w:val="0"/>
          <w:sz w:val="22"/>
        </w:rPr>
        <w:t>E o quentão? Vai ter quentão no arraiá, Lindalva?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 w:val="0"/>
          <w:sz w:val="22"/>
        </w:rPr>
        <w:t>Vai. Sem cachaça. É escola.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Gilza: </w:t>
      </w:r>
      <w:r>
        <w:rPr>
          <w:rFonts w:ascii="Times New Roman" w:hAnsi="Times New Roman" w:eastAsia="Malgun Gothic"/>
          <w:b w:val="0"/>
          <w:i w:val="0"/>
          <w:sz w:val="22"/>
        </w:rPr>
        <w:t>Quentão sem cachaça é chá de gengibre com açúcar.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 w:val="0"/>
          <w:sz w:val="22"/>
        </w:rPr>
        <w:t>É o que vai ter. Chá de gengibre com açúcar, chamado de quentão. As crianças não sabem a diferença.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 w:val="0"/>
          <w:sz w:val="22"/>
        </w:rPr>
        <w:t>E vai ter correio elegante. A minha neta tá com doze anos e já me pediu pra não ler os bilhetes dela.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Gilza: </w:t>
      </w:r>
      <w:r>
        <w:rPr>
          <w:rFonts w:ascii="Times New Roman" w:hAnsi="Times New Roman" w:eastAsia="Malgun Gothic"/>
          <w:b w:val="0"/>
          <w:i w:val="0"/>
          <w:sz w:val="22"/>
        </w:rPr>
        <w:t>Doze anos e já tem correio elegante. No meu tempo era com quinze.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 w:val="0"/>
          <w:sz w:val="22"/>
        </w:rPr>
        <w:t>No seu tempo nem tinha caneta, Gilza.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E a quadrilha? A neta dança?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 w:val="0"/>
          <w:sz w:val="22"/>
        </w:rPr>
        <w:t>Dança. Ela é a noiva esse ano. Chorou de felicidade. Depois chorou porque o noivo é mais baixo que 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(raspa a tigela)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Dona Lindalva, guarda um pedaço de pé de moleque pra mim?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 w:val="0"/>
          <w:sz w:val="22"/>
        </w:rPr>
        <w:t>Guardo dois. Um pro 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 porta da cozinha abre. Rafa, de camisa, sem gravata. As duas cozinheiras se endireitam por reflexo. Ele faz sinal para não se mexerem.)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Cheiro de canela.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Gilza: </w:t>
      </w:r>
      <w:r>
        <w:rPr>
          <w:rFonts w:ascii="Times New Roman" w:hAnsi="Times New Roman" w:eastAsia="Malgun Gothic"/>
          <w:b w:val="0"/>
          <w:i w:val="0"/>
          <w:sz w:val="22"/>
        </w:rPr>
        <w:t>Canjica, presidente. Quer?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a panela; não senta)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Depois.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Luana)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Ministra, você pode subir comigo dez minutos?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(vê a cara dele; deixa a tigela)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Lindalva: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Gilza, baixo, quando eles saem)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não comeu.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Gilza: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 comeu.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(mexe a panela)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Quem não come canjica tá com alguma coisa no estômago que não é fome.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기자의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(Palácio da Alvorada, biblioteca. Quarta-feira, sete, dez da noite. Rafa, Luana e Anselmo. Na mesa, o papel dobrado em quatro tirado do bolso, aberto. Bia entra depressa com o celular colado ao rosto.)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(tapando o celular)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É o Eurico Sales. Da Folha do Tapirá.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Põe no viva-voz.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Rafa...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No viva-voz.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Eurico: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(no viva-voz)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Boa noite. Desculpe a hora. Eu vou ser direto porque vou publicar às onze. A redação recebeu hoje às seis um envelope. Dentro tem uma página impressa de um sistema chamado Vigia. Data: seis de julho. Hora: cinco e catorze. Alvo: uma linha. Duração: sessenta e quatro minutos. Campo "autorização": "Presidência da República, verbal". E a mesma página foi protocolada hoje à tarde na comissão de controle de inteligência do Congresso. A Sentinela Austral assina o ofício. Eu quero saber se a Presidência confirma ou nega.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(Bia olha para Rafa. Anselmo levanta a mão, devagar, como quem pede para falar.)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Eurico, aqui é o 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Eurico: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Boa noite, 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Confirmo.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Eurico: </w:t>
      </w:r>
      <w:r>
        <w:rPr>
          <w:rFonts w:ascii="Times New Roman" w:hAnsi="Times New Roman" w:eastAsia="Malgun Gothic"/>
          <w:b w:val="0"/>
          <w:i w:val="0"/>
          <w:sz w:val="22"/>
        </w:rPr>
        <w:t>Confirma... o quê exatamente?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Tudo. A hora, a linha, a duração. Fui eu que autorizei. Sem ordem judicial. O ministro da Justiça foi contra e disse isso na hora. O diretor da Agência de Inteligência recusou participar. Pode escrever os dois nomes do lado do "não".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Eurico: </w:t>
      </w:r>
      <w:r>
        <w:rPr>
          <w:rFonts w:ascii="Times New Roman" w:hAnsi="Times New Roman" w:eastAsia="Malgun Gothic"/>
          <w:b w:val="0"/>
          <w:i w:val="0"/>
          <w:sz w:val="22"/>
        </w:rPr>
        <w:t>E o motivo?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motivo você vai saber. Mas não escreve o motivo antes do fato. O fato é que eu mandei fazer uma coisa que a lei proíbe.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Amanhã a Presidência pede pra ser ouvida na comissão. Boa noite, Eurico.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(Bia desliga. Silêncio.)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Anselmo: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Pronto. A vaca...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Não. Essa eu não falo.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Rafa, tu podia ter dito "a Presidência vai se pronunciar". Três palavras. Ganhava um dia.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ganhei um dia ontem, Anselmo. Olha o que eu fiz com 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Anselmo: </w:t>
      </w:r>
      <w:r>
        <w:rPr>
          <w:rFonts w:ascii="Times New Roman" w:hAnsi="Times New Roman" w:eastAsia="Malgun Gothic"/>
          <w:b w:val="0"/>
          <w:i w:val="0"/>
          <w:sz w:val="22"/>
        </w:rPr>
        <w:t>Diz pelo menos que salvou doze policiais. Que não morreu ninguém. Isso é verdade também.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É verdade. E é exatamente o que não pode ser dito primeiro.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(que estava calada, de braços cruzados, o esquerdo mais devagar)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tem razão, seu Anselmo. Se o primeiro parágrafo for "salvou vidas", o segundo é "então pode". E o terceiro é "então pode de novo".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Anselmo: </w:t>
      </w:r>
      <w:r>
        <w:rPr>
          <w:rFonts w:ascii="Times New Roman" w:hAnsi="Times New Roman" w:eastAsia="Malgun Gothic"/>
          <w:b w:val="0"/>
          <w:i w:val="0"/>
          <w:sz w:val="22"/>
        </w:rPr>
        <w:t>Menina, o terceiro parágrafo ninguém lê.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O terceiro parágrafo é o que vira lei.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o papel da mesa, dobra de novo)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Bia, quem mandou o envelope?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O Eurico não disse. Mas o ofício pra comissão é da Sentinela. Assinado pelo jurídico. "Comunicação preventiva de cumprimento de ordem superior."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(quase ri, sem humor)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Ordem superior.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Anselmo: </w:t>
      </w:r>
      <w:r>
        <w:rPr>
          <w:rFonts w:ascii="Times New Roman" w:hAnsi="Times New Roman" w:eastAsia="Malgun Gothic"/>
          <w:b w:val="0"/>
          <w:i w:val="0"/>
          <w:sz w:val="22"/>
        </w:rPr>
        <w:t>Isso é o Tolentino. Ele não vazou. Ele protocolou. Vazamento com carimbo.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국가가 원한 것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(Brasília, Lago Sul, a casa de Tolentino, varanda envidraçada sobre o lago escuro. Quarta-feira, sete, onze da noite. O coronel da reserva Rodrigo Tolentino, de malha de lã, um copo de uísque com gelo. Rabelo de pé, de terno, sem aceitar a cadeira.)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>O senhor protocolou na comissão. Sem me avisar.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>Avisar o quê, ministro? Que a empresa cumpriu a ata? O item nove da ata da demonstração, a de março, manda comunicar ao órgão de controle qualquer uso fora do protocolo de teste. Eu cumpri. O senhor quer que eu descumpra?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>Eu quero saber quem mandou o envelope pro jornal.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(gira o gelo)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Papel protocolado no Congresso tem perna, ministro. Anda sozinho.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>O presidente usou o sistema uma vez. Pra salvar doze homens. E o senhor transformou isso em manchete.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transformei isso em fato.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Pensa comigo, Haroldo. Ontem de manhã um juiz federal estava num avião e doze policiais estavam numa estrada. O Vigia resolveu em quatro minutos o que a lei não resolve em uma hora. Isso agora é público. O país inteiro vai perguntar: por que não pode?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>E vai perguntar também por que o presidente fez uma coisa proibida.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Vai. E a resposta vai ser: porque a lei está errada.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(bebe)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quer o Vigia regularizado. Quer a emenda. Quer a força de apoio. Eu também quero. Agora a gente tem o melhor argumento do mundo. O próprio 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(fica um tempo calado)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usou o 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Ninguém usa presidente, ministro. Presidente escolhe.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escolheu às cinco e catorze. Eu só não deixei ninguém esquecer.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Ele não vai esquecer.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a pasta)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vai contar tudo amanhã. Inclusive que o senhor estava com o servidor.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>Que conte. Nós só fazemos o que o Estado pede, ministro. A Sentinela nunca escolheu alvo. Quem escolhe é o Estado. Em dois mil e quinze era a polícia de um estado. Ontem foi a República.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(na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Em dois mil e quinze quem defendeu vocês no tribunal foi 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Tolentino: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sei.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(ergue o copo, de longe)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Foi o melhor advogado que eu já tive. Por isso eu sei que ele não mente.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7시의 약속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(Palácio do Planalto, gabinete presidencial. Quinta-feira, oito, sete da manhã. Rafa de terno. Teixeira entra com uma pasta parda, sem bater. Luana atrás, com um tablet.)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 w:val="0"/>
          <w:sz w:val="22"/>
        </w:rPr>
        <w:t>Sete horas.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Sete horas.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(põe a pasta na mesa)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Enviei ao Procurador-Geral às seis e cinquenta e nove. Comunicação de fato que pode constituir crime. Com o horário da minha objeção, a recusa do Gurgel e o nome do técnico. O jornal saiu ontem às onze. Não muda nada. Eu ia mandar de qualquer jeito.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 que 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(tira do bolso interno do paletó uma folha)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isto.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(reconhece o formato)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 w:val="0"/>
          <w:sz w:val="22"/>
        </w:rPr>
        <w:t>É a minha carta de demissão. Em dois mil e vinte e dois o senhor prometeu nunca me ligar pra abrir ou fechar investigação. O senhor cumpriu. Ontem não abriu nem fechou. Fez outra coisa. Uma coisa que eu, como ministro da Justiça, vi acontecer e não impedi.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disse não três vezes. Eu ouvi as três.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 w:val="0"/>
          <w:sz w:val="22"/>
        </w:rPr>
        <w:t>Dizer não não é impedir.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(tira do bolso da camisa o papel dobrado em quatro, põe em cima da pasta de Teixeira)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Junta isso no que o senhor mandou. Escrito à mão, seis e quarenta de terça. Não é pra me salvar. É pra ficar claro que o senhor não esconde nada de ninguém. Nem de mim.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(lê; demora)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escreveu isso na terça.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guardei no bolso um dia inteiro. Esse é o crime que não tá na lei, Zé.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(dobra o papel, junta à pasta)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Fica. A carta.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Fica comigo. Na gaveta. Se o senhor quiser sair, sai. Mas não sai por mim. Sai sem choro nem vela, num dia que o senhor escolher.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(do canto, com o tablet)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Presidente. A senadora Eliete Mourão aceitou. Amanhã, duas da tarde, sessão aberta da comissão de controle. O senhor vai como convidado. Pediu pra 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Aberta? E você?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 Bia achou loucura. Eu acho que se for fechada o país vai achar que o senhor tá escondendo o resto.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tem uma condição minha.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Diz.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O senhor não diz "salvei doze vidas" antes de dizer "cometi um crime". Se disser na ordem errada, eu me levanto da cadeira de trás.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me levanto junto.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os dois)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Na ordem certa.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의회 정보활동통제 합동위원회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(Congresso Nacional, Senado, ala das comissões, plenário dois. Sexta-feira, nove, duas e dez da tarde. Pela primeira vez a porta aberta e câmeras da TV Senado. Mesa em U. Senadora Eliete Mourão, sessenta e poucos, cabelo branco curto, preside. Entre os membros, o deputado Valadão, coronel da reserva, e a deputada Sílvia Arantes, do partido de Dantas. Rafa sentado sozinho na ponta do U, sem assessor ao lado, um copo d'água. Na fileira atrás, Luana e Teixeira.)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Eliete: </w:t>
      </w:r>
      <w:r>
        <w:rPr>
          <w:rFonts w:ascii="Times New Roman" w:hAnsi="Times New Roman" w:eastAsia="Malgun Gothic"/>
          <w:b w:val="0"/>
          <w:i w:val="0"/>
          <w:sz w:val="22"/>
        </w:rPr>
        <w:t>Presidente, a comissão agradece a presença. O senhor não foi convocado. Presidente da República não se convoca. O senhor pediu pra vir. Tem a palavra pelo tempo que precisar.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Obrigado, senadora. Vou precisar de pouco.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Na terça-feira, seis de julho, às cinco e catorze da manhã, eu autorizei verbalmente a interceptação de uma linha telefônica sem ordem judicial, pelo sistema Vigia, da empresa Sentinela Austral. Isso é crime, pelo artigo dez da lei de mil novecentos e noventa e seis. O ministro da Justiça disse que era crime antes de eu decidir. O diretor da Agência de Inteligência recusou participar. Eu decidi assim mesmo.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(Silêncio na sala. Um fotógrafo dispara; Eliete olha para ele; ele para.)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comunicação ao Procurador-Geral foi feita ontem pelo ministro da Justiça, como ele tinha avisado que faria. Junto foi um papel escrito à minha mão na terça às seis e quarenta. Eu guardei esse papel no bolso um dia e meio antes de entregar. Esse dia e meio também é meu.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Sílvia: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(no microfone)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Presidente, e o motivo? O país quer saber se foi pra salvar alguém ou pra ouvir alguém.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Foi pra localizar quem ia fechar uma estrada na frente de um comboio de presos. Ninguém morreu. Sete homens com fuzil foram presos sem um tiro.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é exatamente por isso que eu vim. Porque deu certo.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Sílvia: </w:t>
      </w:r>
      <w:r>
        <w:rPr>
          <w:rFonts w:ascii="Times New Roman" w:hAnsi="Times New Roman" w:eastAsia="Malgun Gothic"/>
          <w:b w:val="0"/>
          <w:i w:val="0"/>
          <w:sz w:val="22"/>
        </w:rPr>
        <w:t>Porque deu certo?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 tivesse dado errado, deputada, ninguém ia querer repetir. Como deu certo, todo mundo vai querer. Amanhã é um sequestro. Depois de amanhã é uma chacina anunciada. Depois é um protesto que "pode virar chacina". E cada vez o presidente da vez vai ter um motivo melhor que o meu.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Valadão: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(pede a palavra com a mão; Eliete concede)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Presidente, eu sou coronel da reserva. Trinta e um anos de Exército. Eu já mandei fazer coisa que não estava escrita, pra salvar homem meu.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não vou lhe dar lição. Vou lhe dizer o que o meu primeiro comandante me disse em setenta e nove: onde passa boi, passa boiada.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tinha razão, deputado. A porteira foi aberta por mim. E eu tô aqui pra dizer onde ela fica, pra ninguém dizer depois que não sabia.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Sílvia: </w:t>
      </w:r>
      <w:r>
        <w:rPr>
          <w:rFonts w:ascii="Times New Roman" w:hAnsi="Times New Roman" w:eastAsia="Malgun Gothic"/>
          <w:b w:val="0"/>
          <w:i w:val="0"/>
          <w:sz w:val="22"/>
        </w:rPr>
        <w:t>O senhor vai pedir a legalização do sistema? A Sentinela diz que o caso prova que precisa.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 vou.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Vou pedir o contrário. Que a comissão requisite o servidor da empresa, todo, com cada registro desde o primeiro dia da demonstração. E que me pergunte o que quiser a cada mês, enquanto aquele equipamento estiver dentro de um prédio do governo.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Eliete: </w:t>
      </w:r>
      <w:r>
        <w:rPr>
          <w:rFonts w:ascii="Times New Roman" w:hAnsi="Times New Roman" w:eastAsia="Malgun Gothic"/>
          <w:b w:val="0"/>
          <w:i w:val="0"/>
          <w:sz w:val="22"/>
        </w:rPr>
        <w:t>Presidente, o senhor sabe que a comissão pode pedir ao Supremo...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Sei, senadora. O que o Procurador-Geral decidir sobre mim, eu cumpro. O que o Supremo decidir, eu cumpro. Eu não tenho imunidade pra isso e não quero.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Eliete: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(tira os óculos)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Uma última pergunta minha, presidente. Fora da pauta. Por que o senhor fez?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(demora)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Porque eu estava cansado, senadora. E com medo de ver doze nomes no jornal. E porque eu sabia que funcionava, porque eu defendi esse sistema em dois mil e quinze, num escritório, com a mesma voz que eu uso aqui.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Tem uma frase do Guimarães Rosa que eu conhecia de cor e não entendia. "Querer o bem com demais força, de incerto jeito, pode já estar sendo se querendo o mal, por principiar." Na terça de manhã eu entendi. Eu quis o bem com força demais.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 sala fica quieta. Na fileira de trás, Luana não se levanta. Teixeira também não.)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다른 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(Palácio da Alvorada, varanda. Sexta-feira, nove, dez da noite. Frio seco. Rafa de agasalho, sentado na mureta. Rabelo chega a pé pelo gramado, sem pasta, as mãos nos bolsos.)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>Vi a comissão. Toda.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 senhor foi melhor do que eu teria sido.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fez o que o Tolentino queria. Ele queria o fato público. O senhor pôs no ar ao vivo.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pus o crime ao vivo. O fato ele já tinha.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>Presidente, eu vou dizer uma coisa que não é ata. A emenda morreu hoje. A de suspender o prazo nas áreas de conflito. Ninguém na Comissão de Constituição vai votar emenda com "Vigia" na capa do jornal. O relator me ligou às seis. Disse "agora não".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Bom.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Bom pro senhor.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 na mureta, a um metro)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Mas a guerra não sabe que a emenda morreu. Ontem foram duas escolas fechadas no Entorno e um posto de saúde na periferia de Belém. Hoje um ônibus queimado na capital do Tapirá. A Irmandade sabe que a gente tem sessenta dias e depois tem que ir pedir de novo. Eles contam os dias melhor que nós.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 contar dias, Haroldo.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Sabe.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Tem um outro caminho. Que não precisa de emenda. Nem de três quintos. Uma força federal permanente, de apoio rápido, que não é garantia da lei e da ordem. Outro nome, outra natureza. Os juristas do ministério acham que cabe numa lei ordinária. Ou numa medida provisória.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ele, longo)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Outro nome.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>Outra natureza.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Hoje eu disse na televisão que abri uma porteira, Haroldo.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Rabelo: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 eu tô dizendo que tem gente morrendo do lado de fora da porteira.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levo o texto segunda-feira. O senhor lê. Se não quiser, não quer. Mas lê.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(cansado)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(Rabelo vai embora pelo gramado. Rafa fica na mureta. Na janela da cozinha, a luz ainda acesa; Lindalva lavando a panela grande da canjica. Ela levanta a mão; ele levanta a dele.)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주앙 기마랑이스 호자 『대오지: 오솔길(Grande Sertão: Veredas)』(1956): «Querer o bem com demais força, de incerto jeito, pode já estar sendo se querendo o mal, por principiar.»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‘선을 너무 센 힘으로, 불확실한 방식으로 바라는 것은, 시작부터 이미 악을 바라는 일이 되고 있을 수 있다.’ 화자 리오발두가 ‘사는 건 아주 위험하다’ 뒤에 덧붙이는 생각으로, 좋은 의도의 과잉이 악의 시작이 된다는 경고다(«Viver é muito perigoso.»는 1부 7화). 장면 8의 의회 정보활동통제 합동위원회에서 위원장이 ‘왜 했느냐’고 묻자, 하파가 “외우고는 있었지만 이해하지 못한 문장을 화요일 아침에 이해했다 — 나는 선을 너무 세게 바랐다”며 인용한다. 작은 월권의 정체를 스스로 이름 붙이는 이 화의 중심 문장이다.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«Onde passa boi, passa boiada.»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‘소 한 마리가 지나간 곳으로는 소 떼가 지나간다’, 곧 한 번 예외를 허락하면 그 길로 모든 것이 따라 들어온다는 속담. 장면 8에서 예비역 대령 발라당 의원이 “1979년 첫 지휘관에게 들은 말”이라며 하파에게 하고, 하파는 “그가 옳았다, 울타리 문은 내가 열었다, 그 문이 어디 있는지 말하러 왔다”고 받는다. 장면 9에서 하벨루가 곧바로 ‘다른 이름의 길’을 들고 오며 속담이 바로 증명된다.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«arraiá»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6~7월 축제(festa junina/julina)의 시골풍 장터·잔치를 부르는 말(arraial의 시골 발음). 쓰임: 손녀 학교 7월 잔치에 낼 캉지카를 끓이며 도나 린다우바가.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«Quentão sem cachaça é chá de gengibre com açúcar»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‘카샤사 뺀 켄탕은 설탕 넣은 생강차일 뿐’. 켄탕(quentão)은 카샤사에 생강·계피·설탕을 넣어 데운 축제 음료로, 학교 잔치에선 술을 빼서 내곤 한다. 쓰임: 학교 잔치라 술 없이 낸다는 린다우바에게 요리사 도나 지우자가 놀리며.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«correio elegante»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‘우아한 우편’, 곧 6~7월 축제에서 돈을 조금 내고 익명 쪽지를 상대에게 배달시키는 놀이. 쓰임: 열두 살 손녀가 쪽지를 읽지 말라고 했다며 린다우바가.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«Vazamento com carimbo»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‘도장 찍힌 유출’, 곧 공식 문서 접수라는 합법 절차를 거쳐 사실상 언론에 흘린 것. 안셀무가 즉석에서 만든 말이지만 vazamento(유출)는 정치 기사에 늘 나오는 단어. 쓰임: 센치넬라가 의회 위원회에 ‘예방적 통보’를 접수하자 안셀무가.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«Papel protocolado tem perna»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‘접수된 서류에는 다리가 있다’, 곧 일단 공식 기관에 낸 문서는 저절로 퍼져 나간다는 관료 사회의 빈정거림. 쓰임: 누가 신문사에 봉투를 보냈느냐는 하벨루에게 톨렌치누가.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«sem choro nem vela»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‘울음도 촛불도 없이’, 곧 미련이나 소란 없이 깔끔하게(원래는 초라한 장례를 뜻하는 말). 쓰임: 사표를 내미는 테이세이라에게 하파가 “나가려면 당신이 고른 날에 미련 없이 나가라”며.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「루아나의 정면 대결」, 개헌이 막히자 하벨루가 GLO가 아닌 ‘연방 신속지원대’를 사후 72시간 통보로 상설화하자는 안을 들고 오고, 루아나와 비아가 ‘이름만 바꾼 GLO’라며 처음으로 대통령에게 공개적으로 맞선다.]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7화 — 「작은 월권」 (Um Pequeno Excesso)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