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11화 — 「석방의 날」 (O Dia da Soltura)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멘지스(케이로스 타바리스 시니어 어소시에이트) / 루시아 폰치스(«Folha do Tapirá» 탐사기자) / 세베리누 아우부케르키(노변호사, 구금 6주째) / 조라이지 페레이라(세베리누의 35년 지기) / 오타비우 린스(하파의 동기·동료, 전화) / 아우렐리우 브랑당 장군(‘리스크 정보’ 업체의 그림자 고문, 전화) / 레오노르 케이로스(대표 파트너, 전화) / 주란지르 파셰쿠(세베리누의 변호인, 10화에서 이름만 언급) / 엘레나 아우바누 판사(노바 카라자이 형사법원, 신규) / 바그네르 레이치 검사(9화의 노바 카라자이 지청 검사) / 이라니(구금센터 간호조무사, 신규) / 도나 클레이지(빵집 주인, 신규) / 응급실 의사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11월 셋째 주. 10화 구치소 면회와 루시아와의 첫 통화로부터 약 3주 뒤, 세베리누 구금 6주째(10월 8일 새벽 체포로부터 42일). 그사이 하파는 상파울루에서 프라두 항소 답변서를 제출하고 주말마다 노바 카라자이를 오갔다. 장면 1~2는 화요일 새벽과 오전, 장면 3~5는 화요일 오후~수요일, 장면 6~10은 목요일(심리·석방·그날 밤). 6화에서 하파가 봉인한 ‘비지아’ 표적 목록, 9화 브랑당이 건넨 ‘증인 매수’ 자료, 10화에서 찾은 2013년 보고서가 한자리에 모인다. 녹취가 실제 통화 시간보다 짧다는 단서는 10화 면회에서 세베리누가 직접 짚어 준 것이다.</w:t>
      </w:r>
    </w:p>
    <w:p>
      <w:pPr>
        <w:keepNext/>
        <w:spacing w:before="320" w:after="140"/>
      </w:pPr>
      <w:r>
        <w:rPr>
          <w:rFonts w:ascii="Times New Roman" w:hAnsi="Times New Roman" w:eastAsia="Malgun Gothic"/>
          <w:b/>
          <w:i w:val="0"/>
          <w:color w:val="1F3864"/>
          <w:sz w:val="26"/>
        </w:rPr>
        <w:t>장면 1 — 새벽의 빵집 산타 루지아</w:t>
      </w:r>
    </w:p>
    <w:p>
      <w:pPr>
        <w:spacing w:before="0" w:after="110" w:line="300" w:lineRule="auto"/>
      </w:pPr>
      <w:r>
        <w:rPr>
          <w:rFonts w:ascii="Times New Roman" w:hAnsi="Times New Roman" w:eastAsia="Malgun Gothic"/>
          <w:b w:val="0"/>
          <w:i/>
          <w:color w:val="555555"/>
          <w:sz w:val="22"/>
        </w:rPr>
        <w:t>(Padaria Santa Luzia, rua do mercado, seis da manhã. Chuva grossa no telhado de zinco. Balcão de fórmica, estufa de salgados, uma TV sem som. Lúcia já está sentada. Rafa entra encharcado.)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Bom dia, meu filho! Entra, entra, que lá fora tá chovendo canivete.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Nossa, eu tinha esquecido como chove aqui em novembro.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Esqueceu? Tá com cara de quem mora fora. O que vai ser?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 pingado, por favor. E... o que a senhora recomenda?</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Recomendo o que todo mundo pede. Pão na chapa ou tapioca com tucumã e queijo coalho. O x-caboquinho sai mais tarde, às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Pão na chapa, então. Bem tostado.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Não acredito. O advogado do Prado pedindo pão na chapa como gente normal.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cresci a cinco quadras daqui. Minha mãe comprava pão nessa padaria.</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color w:val="555555"/>
          <w:sz w:val="22"/>
        </w:rPr>
        <w:t>(apontando para ele com a espátula)</w:t>
      </w:r>
      <w:r>
        <w:rPr>
          <w:rFonts w:ascii="Times New Roman" w:hAnsi="Times New Roman" w:eastAsia="Malgun Gothic"/>
          <w:b w:val="0"/>
          <w:i w:val="0"/>
          <w:sz w:val="22"/>
        </w:rPr>
        <w:t xml:space="preserve"> Espera. Você é o filho do Nivaldo da fundição? O Rafinha?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(sem graça)</w:t>
      </w:r>
      <w:r>
        <w:rPr>
          <w:rFonts w:ascii="Times New Roman" w:hAnsi="Times New Roman" w:eastAsia="Malgun Gothic"/>
          <w:b w:val="0"/>
          <w:i w:val="0"/>
          <w:sz w:val="22"/>
        </w:rPr>
        <w:t xml:space="preserve"> Sou eu, dona Cleide.</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Meu Deus do céu! Você comia sonho de doce de leite escondido da sua mãe e pagava com moedinha de cinco centavos!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(rindo pela primeira vez)</w:t>
      </w:r>
      <w:r>
        <w:rPr>
          <w:rFonts w:ascii="Times New Roman" w:hAnsi="Times New Roman" w:eastAsia="Malgun Gothic"/>
          <w:b w:val="0"/>
          <w:i w:val="0"/>
          <w:sz w:val="22"/>
        </w:rPr>
        <w:t xml:space="preserve"> Isso aqui já valeu a madrugada.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pagava, pelo menos.</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 xml:space="preserve">Pagava metade! O resto ficava pendurado. </w:t>
      </w:r>
      <w:r>
        <w:rPr>
          <w:rFonts w:ascii="Times New Roman" w:hAnsi="Times New Roman" w:eastAsia="Malgun Gothic"/>
          <w:b w:val="0"/>
          <w:i/>
          <w:color w:val="555555"/>
          <w:sz w:val="22"/>
        </w:rPr>
        <w:t>(vira o pão na chapa)</w:t>
      </w:r>
      <w:r>
        <w:rPr>
          <w:rFonts w:ascii="Times New Roman" w:hAnsi="Times New Roman" w:eastAsia="Malgun Gothic"/>
          <w:b w:val="0"/>
          <w:i w:val="0"/>
          <w:sz w:val="22"/>
        </w:rPr>
        <w:t xml:space="preserve"> Tá devendo até hoje, viu? Com juros.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me passa o valor que eu acerto com correção.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 xml:space="preserve">Advogado mesmo. </w:t>
      </w:r>
      <w:r>
        <w:rPr>
          <w:rFonts w:ascii="Times New Roman" w:hAnsi="Times New Roman" w:eastAsia="Malgun Gothic"/>
          <w:b w:val="0"/>
          <w:i/>
          <w:color w:val="555555"/>
          <w:sz w:val="22"/>
        </w:rPr>
        <w:t>(serve o pingado)</w:t>
      </w:r>
      <w:r>
        <w:rPr>
          <w:rFonts w:ascii="Times New Roman" w:hAnsi="Times New Roman" w:eastAsia="Malgun Gothic"/>
          <w:b w:val="0"/>
          <w:i w:val="0"/>
          <w:sz w:val="22"/>
        </w:rPr>
        <w:t xml:space="preserve"> E você, Lúcia, o de sempre? Café preto sem açúcar e cara de sono?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de sempre, dona Cleide. E uma tapioca.</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A Lúcia vem aqui desde que era estagiária do jornal. Toda madrugada. Ela e os pescadores.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pescadores ainda vêm?</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 xml:space="preserve">Os que sobraram. Antes enchiam esse balcão. Agora é três, quatro. </w:t>
      </w:r>
      <w:r>
        <w:rPr>
          <w:rFonts w:ascii="Times New Roman" w:hAnsi="Times New Roman" w:eastAsia="Malgun Gothic"/>
          <w:b w:val="0"/>
          <w:i/>
          <w:color w:val="555555"/>
          <w:sz w:val="22"/>
        </w:rPr>
        <w:t>(pausa, limpa as mãos no avental)</w:t>
      </w:r>
      <w:r>
        <w:rPr>
          <w:rFonts w:ascii="Times New Roman" w:hAnsi="Times New Roman" w:eastAsia="Malgun Gothic"/>
          <w:b w:val="0"/>
          <w:i w:val="0"/>
          <w:sz w:val="22"/>
        </w:rPr>
        <w:t xml:space="preserve"> Mas não vou falar de tristeza às seis da manhã. Come, Rafinha, que você tá magro.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Tua mãe também diz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Toda vez que eu atendo o telefone. Mesmo por áudio ela acha que eu estou magro.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minha acha que eu vou morrer de fome porque sou jornalista. Ela não está totalmente errada. O salário do jornal atrasou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 tempo?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Dois meses. O dono diz que anunciante sumiu. Os anunciantes daqui são três: a prefeitura, uma concessionária e o Prado.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color w:val="555555"/>
          <w:sz w:val="22"/>
        </w:rPr>
        <w:t>(colocando a tapioca na frente dela)</w:t>
      </w:r>
      <w:r>
        <w:rPr>
          <w:rFonts w:ascii="Times New Roman" w:hAnsi="Times New Roman" w:eastAsia="Malgun Gothic"/>
          <w:b w:val="0"/>
          <w:i w:val="0"/>
          <w:sz w:val="22"/>
        </w:rPr>
        <w:t xml:space="preserve"> Por isso que eu digo: essa menina escreve de graça. Come também.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Obrigada, dona Cleide. </w:t>
      </w:r>
      <w:r>
        <w:rPr>
          <w:rFonts w:ascii="Times New Roman" w:hAnsi="Times New Roman" w:eastAsia="Malgun Gothic"/>
          <w:b w:val="0"/>
          <w:i/>
          <w:color w:val="555555"/>
          <w:sz w:val="22"/>
        </w:rPr>
        <w:t>(a Rafa, baixo)</w:t>
      </w:r>
      <w:r>
        <w:rPr>
          <w:rFonts w:ascii="Times New Roman" w:hAnsi="Times New Roman" w:eastAsia="Malgun Gothic"/>
          <w:b w:val="0"/>
          <w:i w:val="0"/>
          <w:sz w:val="22"/>
        </w:rPr>
        <w:t xml:space="preserve"> Termina o teu pão. A gente conversa lá em cima, na redação. Aqui as paredes são de papelão e a dona Cleide ouve tudo.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Ouço mesmo. E não conto pra ninguém, só pro padre.</w:t>
      </w:r>
    </w:p>
    <w:p>
      <w:pPr>
        <w:keepNext/>
        <w:spacing w:before="320" w:after="140"/>
      </w:pPr>
      <w:r>
        <w:rPr>
          <w:rFonts w:ascii="Times New Roman" w:hAnsi="Times New Roman" w:eastAsia="Malgun Gothic"/>
          <w:b/>
          <w:i w:val="0"/>
          <w:color w:val="1F3864"/>
          <w:sz w:val="26"/>
        </w:rPr>
        <w:t>장면 2 — «Folha do Tapirá» 편집실</w:t>
      </w:r>
    </w:p>
    <w:p>
      <w:pPr>
        <w:spacing w:before="0" w:after="110" w:line="300" w:lineRule="auto"/>
      </w:pPr>
      <w:r>
        <w:rPr>
          <w:rFonts w:ascii="Times New Roman" w:hAnsi="Times New Roman" w:eastAsia="Malgun Gothic"/>
          <w:b w:val="0"/>
          <w:i/>
          <w:color w:val="555555"/>
          <w:sz w:val="22"/>
        </w:rPr>
        <w:t>(Sala apertada em cima de uma farmácia. Dois computadores velhos, pilhas de jornal, uma goteira pingando num balde. Lúcia fecha a porta.)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Pronto. Você disse duas coisas. Eu tenho uma. Começa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da pasta duas folhas)</w:t>
      </w:r>
      <w:r>
        <w:rPr>
          <w:rFonts w:ascii="Times New Roman" w:hAnsi="Times New Roman" w:eastAsia="Malgun Gothic"/>
          <w:b w:val="0"/>
          <w:i w:val="0"/>
          <w:sz w:val="22"/>
        </w:rPr>
        <w:t xml:space="preserve"> Primeira: isto é a lista de terminais que a polícia estadual monitorou pelo sistema Vigia. Juntada no processo de Brasília, sob segredo de justiça, com fundamento em segurança nacional. Quem pediu o sigilo fui eu.</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"Fontes, Lúcia. Jornalista. Folha do Tapirá." Ordem judicial: nenhuma. Só um código, SUP-17. E logo embaixo, o Severino. SUP-17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vi essa lista em julho.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Em julho.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E ficou quieto.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Fiquei.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Tá.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Depois eu decido o que eu penso de você. Segunda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dossiê que me entregaram contra o Severino tem cinco transcrições de ligações dele com o Genésio. Datas: doze, quinze e vinte e dois de agosto. A lista diz que o monitoramento da linha dele começou em março, sem data pra acabar. E no rodapé de cada transcrição tem um código de exportação. "VG-", seguido de um número.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VG de Vigia.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mesmo padrão dos relatórios anexados no processo sigiloso. Eu reconheço porque passei três semanas lendo esses relatórios pra defender quem fabricou o programa.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Então a "prova de compra de testemunha" é grampo ilegal requentado.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grampo ilegal editado. As transcrições cortam o trecho em que o Severino diz ao Genésio que não pode pagar nada. Eu não tenho o áudio, mas tenho o tempo. Foi o próprio Severino que me mandou procurar, no parlatório: a ligação de doze de agosto durou nove minutos. A transcrição tem dois.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Agora é a minha vez. </w:t>
      </w:r>
      <w:r>
        <w:rPr>
          <w:rFonts w:ascii="Times New Roman" w:hAnsi="Times New Roman" w:eastAsia="Malgun Gothic"/>
          <w:b w:val="0"/>
          <w:i/>
          <w:color w:val="555555"/>
          <w:sz w:val="22"/>
        </w:rPr>
        <w:t>(liga o notebook, abre um arquivo de áudio)</w:t>
      </w:r>
      <w:r>
        <w:rPr>
          <w:rFonts w:ascii="Times New Roman" w:hAnsi="Times New Roman" w:eastAsia="Malgun Gothic"/>
          <w:b w:val="0"/>
          <w:i w:val="0"/>
          <w:sz w:val="22"/>
        </w:rPr>
        <w:t xml:space="preserve"> O Genésio. Três semanas atrás, na beira do rio, depois de duas cervejas e muita vergonha.</w:t>
      </w:r>
    </w:p>
    <w:p>
      <w:pPr>
        <w:spacing w:before="0" w:after="110" w:line="300" w:lineRule="auto"/>
      </w:pPr>
      <w:r>
        <w:rPr>
          <w:rFonts w:ascii="Times New Roman" w:hAnsi="Times New Roman" w:eastAsia="Malgun Gothic"/>
          <w:b w:val="0"/>
          <w:i/>
          <w:color w:val="555555"/>
          <w:sz w:val="22"/>
        </w:rPr>
        <w:t>(Voz de Genésio, abafada: "Não foi o doutor Severino. Foi um homem de São Paulo, de camisa polo, disse que era de uma consultoria. Me deu o dinheiro do motor e me disse o que era pra assinar.")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diz isso em depoimento?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Ele diz isso pra mim. Depoimento ele tem medo. Mas ele assinou uma declaração ontem, no cartório, com o padre de testemunha. Olha.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Firma reconhecida. Isso muda tudo.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Muda se alguém levar ao juiz. Eu queria botar a boca no trombone amanhã, na primeira página. Com a sua lista, eu derrubo meio governo.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você publicar amanhã, o juiz vai ler no jornal e o Severino continua preso até alguém "apurar". Me dá quarenta e oito horas. Primeiro o juiz, depois o jornal.</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Por que eu confiaria em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precisa confiar. Precisa ver o que eu estou arriscando. Se eu entregar esta lista a um juiz, eu quebro o sigilo que eu mesmo pedi. Posso perder a carteira. Perco o escritório com certeza.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Faz seis semanas que eu escrevo sobre o Severino. Ninguém lia. Três pessoas me mandaram mensagem. Uma era a minha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você continuou escrevendo.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esperança é a última que morre. Minha avó dizia isso lavando roupa no rio. Quando ainda dava pra lavar roupa no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Quarenta e oito horas.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Quarenta e oito. </w:t>
      </w:r>
      <w:r>
        <w:rPr>
          <w:rFonts w:ascii="Times New Roman" w:hAnsi="Times New Roman" w:eastAsia="Malgun Gothic"/>
          <w:b w:val="0"/>
          <w:i/>
          <w:color w:val="555555"/>
          <w:sz w:val="22"/>
        </w:rPr>
        <w:t>(estende a mão)</w:t>
      </w:r>
      <w:r>
        <w:rPr>
          <w:rFonts w:ascii="Times New Roman" w:hAnsi="Times New Roman" w:eastAsia="Malgun Gothic"/>
          <w:b w:val="0"/>
          <w:i w:val="0"/>
          <w:sz w:val="22"/>
        </w:rPr>
        <w:t xml:space="preserve"> Não é amizade, doutor. É prazo.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(aperta a mão dela)</w:t>
      </w:r>
      <w:r>
        <w:rPr>
          <w:rFonts w:ascii="Times New Roman" w:hAnsi="Times New Roman" w:eastAsia="Malgun Gothic"/>
          <w:b w:val="0"/>
          <w:i w:val="0"/>
          <w:sz w:val="22"/>
        </w:rPr>
        <w:t xml:space="preserve"> Eu entendo de prazo.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Falta uma coisa. O remédio dele. Se ele sai daqui a um mês, sai morto. A dona Zoraide diz que tem uma técnica de enfermagem lá dentro que anota tudo.</w:t>
      </w:r>
    </w:p>
    <w:p>
      <w:pPr>
        <w:keepNext/>
        <w:spacing w:before="320" w:after="140"/>
      </w:pPr>
      <w:r>
        <w:rPr>
          <w:rFonts w:ascii="Times New Roman" w:hAnsi="Times New Roman" w:eastAsia="Malgun Gothic"/>
          <w:b/>
          <w:i w:val="0"/>
          <w:color w:val="1F3864"/>
          <w:sz w:val="26"/>
        </w:rPr>
        <w:t>장면 3 — 오타비우의 전화</w:t>
      </w:r>
    </w:p>
    <w:p>
      <w:pPr>
        <w:spacing w:before="0" w:after="110" w:line="300" w:lineRule="auto"/>
      </w:pPr>
      <w:r>
        <w:rPr>
          <w:rFonts w:ascii="Times New Roman" w:hAnsi="Times New Roman" w:eastAsia="Malgun Gothic"/>
          <w:b w:val="0"/>
          <w:i/>
          <w:color w:val="555555"/>
          <w:sz w:val="22"/>
        </w:rPr>
        <w:t>(Rafa no carro alugado, estacionado diante do Fórum. O celular vibra: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Rafa, a Júlia me contou que você mandou copiar a pasta 2013 do Prado. E que pegou a cópia autenticada do processo da Vigia. Que diabos você está fazendo?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Meu trabalho, Otávio. Pela primeira vez em muito tempo.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isso não é trabalho. Isso é suicídio profissional. Sigilo de segurança nacional, sigilo profissional com dois clientes do escritório. A Ordem te cassa. A Leonor te processa. O general...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general o quê?</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sei. É isso que me assusta. Eu não sei.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Otávio, você leu o dossiê antes de eu assinar. Você viu o comprovante de depósito do Genésio. Depositante: uma consultoria de São Paulo.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(silêncio)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viu que o dinheiro não saiu do Severino.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vi um papel, Rafa. Um papel pode querer dizer mil coisas.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Mil coisas? Isso é tapar o sol com a peneira, Otávio. Vai fingir que não viu de novo? Tudo bem. Mas não me pede pra fazer igual.</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é isso. Todo mundo tem direito a defesa, inclusive o Prado, inclusive a Sentinela. Se a gente começa a escolher quem merece sigilo, a gente vira juiz. E a gente não é juiz.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Mas o Severino está preso por causa de uma coisa que a gente sabe que é falsa. Isso não é defesa, Otávio. Isso é a gente acusando.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O que você quer que eu diga à Leonor?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verdade. Que você me ligou e eu não atendi.</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Você atendeu.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diz que eu não ouvi. </w:t>
      </w:r>
      <w:r>
        <w:rPr>
          <w:rFonts w:ascii="Times New Roman" w:hAnsi="Times New Roman" w:eastAsia="Malgun Gothic"/>
          <w:b w:val="0"/>
          <w:i/>
          <w:color w:val="555555"/>
          <w:sz w:val="22"/>
        </w:rPr>
        <w:t>(desliga)</w:t>
      </w:r>
    </w:p>
    <w:p>
      <w:pPr>
        <w:keepNext/>
        <w:spacing w:before="320" w:after="140"/>
      </w:pPr>
      <w:r>
        <w:rPr>
          <w:rFonts w:ascii="Times New Roman" w:hAnsi="Times New Roman" w:eastAsia="Malgun Gothic"/>
          <w:b/>
          <w:i w:val="0"/>
          <w:color w:val="1F3864"/>
          <w:sz w:val="26"/>
        </w:rPr>
        <w:t>장면 4 — 구금센터 간호실 뒷문</w:t>
      </w:r>
    </w:p>
    <w:p>
      <w:pPr>
        <w:spacing w:before="0" w:after="110" w:line="300" w:lineRule="auto"/>
      </w:pPr>
      <w:r>
        <w:rPr>
          <w:rFonts w:ascii="Times New Roman" w:hAnsi="Times New Roman" w:eastAsia="Malgun Gothic"/>
          <w:b w:val="0"/>
          <w:i/>
          <w:color w:val="555555"/>
          <w:sz w:val="22"/>
        </w:rPr>
        <w:t>(Quarta-feira, fim de tarde. Beco atrás do Centro de Detenção Provisória. Zoraide espera com Rafa. Irani, técnica de enfermagem, de jaleco por cima do uniforme, sai com um envelope pardo.)</w:t>
      </w:r>
    </w:p>
    <w:p>
      <w:pPr>
        <w:spacing w:before="0" w:after="110" w:line="300" w:lineRule="auto"/>
      </w:pPr>
      <w:r>
        <w:rPr>
          <w:rFonts w:ascii="Times New Roman" w:hAnsi="Times New Roman" w:eastAsia="Malgun Gothic"/>
          <w:b/>
          <w:i w:val="0"/>
          <w:sz w:val="22"/>
        </w:rPr>
        <w:t xml:space="preserve">Irani: </w:t>
      </w:r>
      <w:r>
        <w:rPr>
          <w:rFonts w:ascii="Times New Roman" w:hAnsi="Times New Roman" w:eastAsia="Malgun Gothic"/>
          <w:b w:val="0"/>
          <w:i w:val="0"/>
          <w:sz w:val="22"/>
        </w:rPr>
        <w:t>Dona Zoraide. Só cinco minutos, que eu estou no plantão.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Irani, esse é o doutor Rafael. Ele vai levar isso ao juiz.</w:t>
      </w:r>
    </w:p>
    <w:p>
      <w:pPr>
        <w:spacing w:before="0" w:after="110" w:line="300" w:lineRule="auto"/>
      </w:pPr>
      <w:r>
        <w:rPr>
          <w:rFonts w:ascii="Times New Roman" w:hAnsi="Times New Roman" w:eastAsia="Malgun Gothic"/>
          <w:b/>
          <w:i w:val="0"/>
          <w:sz w:val="22"/>
        </w:rPr>
        <w:t xml:space="preserve">Irani: </w:t>
      </w:r>
      <w:r>
        <w:rPr>
          <w:rFonts w:ascii="Times New Roman" w:hAnsi="Times New Roman" w:eastAsia="Malgun Gothic"/>
          <w:b w:val="0"/>
          <w:i/>
          <w:color w:val="555555"/>
          <w:sz w:val="22"/>
        </w:rPr>
        <w:t>(olha para Rafa, desconfiada)</w:t>
      </w:r>
      <w:r>
        <w:rPr>
          <w:rFonts w:ascii="Times New Roman" w:hAnsi="Times New Roman" w:eastAsia="Malgun Gothic"/>
          <w:b w:val="0"/>
          <w:i w:val="0"/>
          <w:sz w:val="22"/>
        </w:rPr>
        <w:t xml:space="preserve"> O advogado da fundição?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mesmo. Pode ter certeza de que eu sei o quanto isso é estranho.</w:t>
      </w:r>
    </w:p>
    <w:p>
      <w:pPr>
        <w:spacing w:before="0" w:after="110" w:line="300" w:lineRule="auto"/>
      </w:pPr>
      <w:r>
        <w:rPr>
          <w:rFonts w:ascii="Times New Roman" w:hAnsi="Times New Roman" w:eastAsia="Malgun Gothic"/>
          <w:b/>
          <w:i w:val="0"/>
          <w:sz w:val="22"/>
        </w:rPr>
        <w:t xml:space="preserve">Irani: </w:t>
      </w:r>
      <w:r>
        <w:rPr>
          <w:rFonts w:ascii="Times New Roman" w:hAnsi="Times New Roman" w:eastAsia="Malgun Gothic"/>
          <w:b w:val="0"/>
          <w:i/>
          <w:color w:val="555555"/>
          <w:sz w:val="22"/>
        </w:rPr>
        <w:t>(entrega o envelope)</w:t>
      </w:r>
      <w:r>
        <w:rPr>
          <w:rFonts w:ascii="Times New Roman" w:hAnsi="Times New Roman" w:eastAsia="Malgun Gothic"/>
          <w:b w:val="0"/>
          <w:i w:val="0"/>
          <w:sz w:val="22"/>
        </w:rPr>
        <w:t xml:space="preserve"> Cópia do livro de dispensação. Olha a linha do "Albuquerque, Severino". Medicação de uso contínuo: "aguardando validação médica". Desde o dia da entrada. Quarenta e dois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Quarenta e dois dias sem o remédio do coração.</w:t>
      </w:r>
    </w:p>
    <w:p>
      <w:pPr>
        <w:spacing w:before="0" w:after="110" w:line="300" w:lineRule="auto"/>
      </w:pPr>
      <w:r>
        <w:rPr>
          <w:rFonts w:ascii="Times New Roman" w:hAnsi="Times New Roman" w:eastAsia="Malgun Gothic"/>
          <w:b/>
          <w:i w:val="0"/>
          <w:sz w:val="22"/>
        </w:rPr>
        <w:t xml:space="preserve">Irani: </w:t>
      </w:r>
      <w:r>
        <w:rPr>
          <w:rFonts w:ascii="Times New Roman" w:hAnsi="Times New Roman" w:eastAsia="Malgun Gothic"/>
          <w:b w:val="0"/>
          <w:i w:val="0"/>
          <w:sz w:val="22"/>
        </w:rPr>
        <w:t>Sem nenhum remédio. A caixa que a dona Zoraide trouxe está no armário da triagem, lacrada. Eu vi.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que ninguém validou?</w:t>
      </w:r>
    </w:p>
    <w:p>
      <w:pPr>
        <w:spacing w:before="0" w:after="110" w:line="300" w:lineRule="auto"/>
      </w:pPr>
      <w:r>
        <w:rPr>
          <w:rFonts w:ascii="Times New Roman" w:hAnsi="Times New Roman" w:eastAsia="Malgun Gothic"/>
          <w:b/>
          <w:i w:val="0"/>
          <w:sz w:val="22"/>
        </w:rPr>
        <w:t xml:space="preserve">Irani: </w:t>
      </w:r>
      <w:r>
        <w:rPr>
          <w:rFonts w:ascii="Times New Roman" w:hAnsi="Times New Roman" w:eastAsia="Malgun Gothic"/>
          <w:b w:val="0"/>
          <w:i w:val="0"/>
          <w:sz w:val="22"/>
        </w:rPr>
        <w:t>Porque o médico vem uma vez por semana pra oitocentos presos e trinta receitas por dia. A gente tem que fazer das tripas coração aqui, doutor. Não é maldade. É fila.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Fila também mata, Irani.</w:t>
      </w:r>
    </w:p>
    <w:p>
      <w:pPr>
        <w:spacing w:before="0" w:after="110" w:line="300" w:lineRule="auto"/>
      </w:pPr>
      <w:r>
        <w:rPr>
          <w:rFonts w:ascii="Times New Roman" w:hAnsi="Times New Roman" w:eastAsia="Malgun Gothic"/>
          <w:b/>
          <w:i w:val="0"/>
          <w:sz w:val="22"/>
        </w:rPr>
        <w:t xml:space="preserve">Irani: </w:t>
      </w:r>
      <w:r>
        <w:rPr>
          <w:rFonts w:ascii="Times New Roman" w:hAnsi="Times New Roman" w:eastAsia="Malgun Gothic"/>
          <w:b w:val="0"/>
          <w:i w:val="0"/>
          <w:sz w:val="22"/>
        </w:rPr>
        <w:t xml:space="preserve">Eu sei, dona Zoraide. Por isso eu estou aqui fora com esse envelope, arriscando meu emprego.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reclamou de dor no peito sábado. Eu anotei. Tá na última página.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pode confirmar isso ao juiz, se for preciso?</w:t>
      </w:r>
    </w:p>
    <w:p>
      <w:pPr>
        <w:spacing w:before="0" w:after="110" w:line="300" w:lineRule="auto"/>
      </w:pPr>
      <w:r>
        <w:rPr>
          <w:rFonts w:ascii="Times New Roman" w:hAnsi="Times New Roman" w:eastAsia="Malgun Gothic"/>
          <w:b/>
          <w:i w:val="0"/>
          <w:sz w:val="22"/>
        </w:rPr>
        <w:t xml:space="preserve">Irani: </w:t>
      </w:r>
      <w:r>
        <w:rPr>
          <w:rFonts w:ascii="Times New Roman" w:hAnsi="Times New Roman" w:eastAsia="Malgun Gothic"/>
          <w:b w:val="0"/>
          <w:i w:val="0"/>
          <w:sz w:val="22"/>
        </w:rPr>
        <w:t>Se o juiz me chamar, eu vou. Não vou mentir. Mas não vou me oferecer, doutor. Eu tenho dois filhos.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Entendo. Obrigado, Irani.</w:t>
      </w:r>
    </w:p>
    <w:p>
      <w:pPr>
        <w:spacing w:before="0" w:after="110" w:line="300" w:lineRule="auto"/>
      </w:pPr>
      <w:r>
        <w:rPr>
          <w:rFonts w:ascii="Times New Roman" w:hAnsi="Times New Roman" w:eastAsia="Malgun Gothic"/>
          <w:b/>
          <w:i w:val="0"/>
          <w:sz w:val="22"/>
        </w:rPr>
        <w:t xml:space="preserve">Irani: </w:t>
      </w:r>
      <w:r>
        <w:rPr>
          <w:rFonts w:ascii="Times New Roman" w:hAnsi="Times New Roman" w:eastAsia="Malgun Gothic"/>
          <w:b w:val="0"/>
          <w:i w:val="0"/>
          <w:sz w:val="22"/>
        </w:rPr>
        <w:t xml:space="preserve">Não agradece. Tira ele daí. Ele dá bom-dia pros agentes todo dia, e ainda divide o café. </w:t>
      </w:r>
      <w:r>
        <w:rPr>
          <w:rFonts w:ascii="Times New Roman" w:hAnsi="Times New Roman" w:eastAsia="Malgun Gothic"/>
          <w:b w:val="0"/>
          <w:i/>
          <w:color w:val="555555"/>
          <w:sz w:val="22"/>
        </w:rPr>
        <w:t>(volta para dentro)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(guardando o envelope na bolsa)</w:t>
      </w:r>
      <w:r>
        <w:rPr>
          <w:rFonts w:ascii="Times New Roman" w:hAnsi="Times New Roman" w:eastAsia="Malgun Gothic"/>
          <w:b w:val="0"/>
          <w:i w:val="0"/>
          <w:sz w:val="22"/>
        </w:rPr>
        <w:t xml:space="preserve"> Sete da manhã e sete da noite, Rafael. Trinta e cinco anos eu liguei pra lembrar. Seis semanas o telefone dele ficou mudo.</w:t>
      </w:r>
    </w:p>
    <w:p>
      <w:pPr>
        <w:keepNext/>
        <w:spacing w:before="320" w:after="140"/>
      </w:pPr>
      <w:r>
        <w:rPr>
          <w:rFonts w:ascii="Times New Roman" w:hAnsi="Times New Roman" w:eastAsia="Malgun Gothic"/>
          <w:b/>
          <w:i w:val="0"/>
          <w:color w:val="1F3864"/>
          <w:sz w:val="26"/>
        </w:rPr>
        <w:t>장면 5 — 브랑당의 전화</w:t>
      </w:r>
    </w:p>
    <w:p>
      <w:pPr>
        <w:spacing w:before="0" w:after="110" w:line="300" w:lineRule="auto"/>
      </w:pPr>
      <w:r>
        <w:rPr>
          <w:rFonts w:ascii="Times New Roman" w:hAnsi="Times New Roman" w:eastAsia="Malgun Gothic"/>
          <w:b w:val="0"/>
          <w:i/>
          <w:color w:val="555555"/>
          <w:sz w:val="22"/>
        </w:rPr>
        <w:t>(Quarta-feira, noite. Quarto do hotel. O celular toca com um número bloqueado.)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Doutor Rafael. Boa noite. Espero não incomodar.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Soube que o senhor anda muito por Nova Carajaí. Terra natal é bom, faz bem à alma. E soube que andou pedindo cópias autenticadas de um processo sob sigilo.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sou advogado da parte nesse processo. Tenho direito a cópias.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Tem direito a guardá-las, doutor. Não a mostrá-las. O senhor sabe a diferença melhor do que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me entregou um dossiê feito com um grampo ilegal.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Eu lhe entreguei informações sobre um risco ao seu cliente. O senhor verificou e assinou. É assim que funcionam os adultos.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os adultos que se entendam com o juiz amanhã.</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(pausa, sem mudar o tom)</w:t>
      </w:r>
      <w:r>
        <w:rPr>
          <w:rFonts w:ascii="Times New Roman" w:hAnsi="Times New Roman" w:eastAsia="Malgun Gothic"/>
          <w:b w:val="0"/>
          <w:i w:val="0"/>
          <w:sz w:val="22"/>
        </w:rPr>
        <w:t xml:space="preserve"> O senhor está prestes a fazer um grande favor a um homem que passou a vida inteira criando problema para este país. E um grande desfavor a si mesmo. Durma bem, doutor.</w:t>
      </w:r>
    </w:p>
    <w:p>
      <w:pPr>
        <w:keepNext/>
        <w:spacing w:before="320" w:after="140"/>
      </w:pPr>
      <w:r>
        <w:rPr>
          <w:rFonts w:ascii="Times New Roman" w:hAnsi="Times New Roman" w:eastAsia="Malgun Gothic"/>
          <w:b/>
          <w:i w:val="0"/>
          <w:color w:val="1F3864"/>
          <w:sz w:val="26"/>
        </w:rPr>
        <w:t>장면 6 — 노바 카라자이 형사법원, 판사실 심리</w:t>
      </w:r>
    </w:p>
    <w:p>
      <w:pPr>
        <w:spacing w:before="0" w:after="110" w:line="300" w:lineRule="auto"/>
      </w:pPr>
      <w:r>
        <w:rPr>
          <w:rFonts w:ascii="Times New Roman" w:hAnsi="Times New Roman" w:eastAsia="Malgun Gothic"/>
          <w:b w:val="0"/>
          <w:i/>
          <w:color w:val="555555"/>
          <w:sz w:val="22"/>
        </w:rPr>
        <w:t>(Quinta-feira, dez da manhã. Gabinete da juíza Helena Albano, 2ª Vara Criminal. Ar-condicionado barulhento. Presentes: a juíza, o promotor Wagner Leite, o advogado de defesa Jurandir Pacheco, Rafa e, numa cadeira junto à parede, Lúcia.)</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val="0"/>
          <w:sz w:val="22"/>
        </w:rPr>
        <w:t>Audiência de revisão da prisão preventiva de Severino Albuquerque, a pedido da defesa. Doutor Jurandir, o senhor tem a palavra. E me explique por que há na minha sala o advogado que assinou a representação contra o seu cliente.</w:t>
      </w:r>
    </w:p>
    <w:p>
      <w:pPr>
        <w:spacing w:before="0" w:after="110" w:line="300" w:lineRule="auto"/>
      </w:pPr>
      <w:r>
        <w:rPr>
          <w:rFonts w:ascii="Times New Roman" w:hAnsi="Times New Roman" w:eastAsia="Malgun Gothic"/>
          <w:b/>
          <w:i w:val="0"/>
          <w:sz w:val="22"/>
        </w:rPr>
        <w:t xml:space="preserve">Jurandir: </w:t>
      </w:r>
      <w:r>
        <w:rPr>
          <w:rFonts w:ascii="Times New Roman" w:hAnsi="Times New Roman" w:eastAsia="Malgun Gothic"/>
          <w:b w:val="0"/>
          <w:i w:val="0"/>
          <w:sz w:val="22"/>
        </w:rPr>
        <w:t>Excelência, o doutor Rafael Mendes procurou esta defesa por conta própria. Ele tem documentos que interessam a este juízo. E a senhora Lúcia Fontes, jornalista, traz uma declaração com firma reconhecida.</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Excelência, protesto. A representação do doutor Mendes foi um dos fundamentos da denúncia. Agora ele vem desfazê-la? Isso fragiliza o processo inteiro.</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val="0"/>
          <w:sz w:val="22"/>
        </w:rPr>
        <w:t>Fragiliza ou esclarece, doutor Wagner. Vamos ouvir. Doutor Rafael, o senhor sabe que está falando nos autos de um processo criminal?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 Excelência. E sei o que isso vai me custar. Peço que os documentos sejam recebidos sob sigilo, porque um deles vem de processo sob segredo de justiça.</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val="0"/>
          <w:sz w:val="22"/>
        </w:rPr>
        <w:t>Recebo sob sigilo. Prossiga.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representação que eu assinei diz que as cinco ligações foram gravadas pelo próprio Genésio. Não foram. Elas não vieram de nenhuma interceptação autorizada nestes autos. Elas têm o código de exportação do sistema Vigia, operado pela polícia estadual. A linha do doutor Severino consta da lista de alvos desse sistema desde março, sob o código SUP-17, sem nenhuma ordem judicial. Aqui está a lista, e aqui estão os relatórios de exportação com o mesmo padrão.</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color w:val="555555"/>
          <w:sz w:val="22"/>
        </w:rPr>
        <w:t>(examina as folhas)</w:t>
      </w:r>
      <w:r>
        <w:rPr>
          <w:rFonts w:ascii="Times New Roman" w:hAnsi="Times New Roman" w:eastAsia="Malgun Gothic"/>
          <w:b w:val="0"/>
          <w:i w:val="0"/>
          <w:sz w:val="22"/>
        </w:rPr>
        <w:t xml:space="preserve"> Quem lhe entregou essas transcrições?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 consultor de uma empresa de inteligência de risco que o nosso escritório contrata. Eu as recebi, verifiquei mal, e assinei. A responsabilidade da assinatura é minha.</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Excelência, ainda que a origem seja irregular, o conteúdo das conversas...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conteúdo foi editado, doutor. A ligação de doze de agosto durou nove minutos, segundo o próprio relatório. A transcrição tem dois. O trecho cortado é aquele em que o doutor Severino diz que não pode pagar ninguém.</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val="0"/>
          <w:sz w:val="22"/>
        </w:rPr>
        <w:t>Senhora Fontes. A declaração.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Excelência, é do senhor Genésio Correia, barqueiro, a testemunha que teria sido comprada. Ele declara em cartório que recebeu o dinheiro de um homem que se apresentou como funcionário de uma consultoria de São Paulo, e não do doutor Severino. Tenho também a gravação da entrevista.</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Uma declaração feita a uma jornalista que escreve contra o Grupo Prado há dois anos.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Feita em cartório, doutor. Com o padre de testemunha. O senhor pode chamar o Genésio. Ele tem medo, mas vem.</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val="0"/>
          <w:sz w:val="22"/>
        </w:rPr>
        <w:t>Tomarei o depoimento dele em juízo. Doutor Jurandir, o outro ponto.</w:t>
      </w:r>
    </w:p>
    <w:p>
      <w:pPr>
        <w:spacing w:before="0" w:after="110" w:line="300" w:lineRule="auto"/>
      </w:pPr>
      <w:r>
        <w:rPr>
          <w:rFonts w:ascii="Times New Roman" w:hAnsi="Times New Roman" w:eastAsia="Malgun Gothic"/>
          <w:b/>
          <w:i w:val="0"/>
          <w:sz w:val="22"/>
        </w:rPr>
        <w:t xml:space="preserve">Jurandir: </w:t>
      </w:r>
      <w:r>
        <w:rPr>
          <w:rFonts w:ascii="Times New Roman" w:hAnsi="Times New Roman" w:eastAsia="Malgun Gothic"/>
          <w:b w:val="0"/>
          <w:i w:val="0"/>
          <w:sz w:val="22"/>
        </w:rPr>
        <w:t>A saúde do meu cliente, Excelência. Setenta anos, cardiopata. Esta é a cópia do livro de dispensação da unidade: quarenta e dois dias sem a medicação de uso contínuo. A caixa trazida pela família está lacrada na triagem. No sábado ele registrou dor no peito.</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color w:val="555555"/>
          <w:sz w:val="22"/>
        </w:rPr>
        <w:t>(lê em silêncio. Longa pausa)</w:t>
      </w:r>
      <w:r>
        <w:rPr>
          <w:rFonts w:ascii="Times New Roman" w:hAnsi="Times New Roman" w:eastAsia="Malgun Gothic"/>
          <w:b w:val="0"/>
          <w:i w:val="0"/>
          <w:sz w:val="22"/>
        </w:rPr>
        <w:t xml:space="preserve"> Eu oficiei essa unidade há cinco semanas.</w:t>
      </w:r>
    </w:p>
    <w:p>
      <w:pPr>
        <w:spacing w:before="0" w:after="110" w:line="300" w:lineRule="auto"/>
      </w:pPr>
      <w:r>
        <w:rPr>
          <w:rFonts w:ascii="Times New Roman" w:hAnsi="Times New Roman" w:eastAsia="Malgun Gothic"/>
          <w:b/>
          <w:i w:val="0"/>
          <w:sz w:val="22"/>
        </w:rPr>
        <w:t xml:space="preserve">Jurandir: </w:t>
      </w:r>
      <w:r>
        <w:rPr>
          <w:rFonts w:ascii="Times New Roman" w:hAnsi="Times New Roman" w:eastAsia="Malgun Gothic"/>
          <w:b w:val="0"/>
          <w:i w:val="0"/>
          <w:sz w:val="22"/>
        </w:rPr>
        <w:t>E a unidade respondeu que o preso estava "em acompanhamento", Excelência.</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Doutor Wagner, o Ministério Público tem algo a acrescentar?</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O Ministério Público não se opõe à revogação, diante dos fatos novos. E requer cópia de tudo para apurar a origem das interceptações.</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val="0"/>
          <w:sz w:val="22"/>
        </w:rPr>
        <w:t>Decido. Diante da forte suspeita de que os elementos que fundamentaram a custódia derivam de interceptação sem autorização judicial, e diante do quadro de saúde do acusado, desassistido pelo Estado, revogo a prisão preventiva de Severino Albuquerque. Expeça-se alvará de soltura, com cumprimento imediato, hoje. Oficie-se a Corregedoria e o Ministério Público para apuração da origem das gravações e da omissão médica.</w:t>
      </w:r>
    </w:p>
    <w:p>
      <w:pPr>
        <w:spacing w:before="0" w:after="110" w:line="300" w:lineRule="auto"/>
      </w:pPr>
      <w:r>
        <w:rPr>
          <w:rFonts w:ascii="Times New Roman" w:hAnsi="Times New Roman" w:eastAsia="Malgun Gothic"/>
          <w:b/>
          <w:i w:val="0"/>
          <w:sz w:val="22"/>
        </w:rPr>
        <w:t xml:space="preserve">Jurandir: </w:t>
      </w:r>
      <w:r>
        <w:rPr>
          <w:rFonts w:ascii="Times New Roman" w:hAnsi="Times New Roman" w:eastAsia="Malgun Gothic"/>
          <w:b w:val="0"/>
          <w:i w:val="0"/>
          <w:sz w:val="22"/>
        </w:rPr>
        <w:t>Obrigado, Excelência.</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val="0"/>
          <w:sz w:val="22"/>
        </w:rPr>
        <w:t xml:space="preserve">Não me agradeça, doutor. Isso devia ter sido feito há seis semanas.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Doutor Mendes, vou remeter cópia desta audiência à Ordem. Não é castigo. É o procedimento.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Excelência. Pode remeter.</w:t>
      </w:r>
    </w:p>
    <w:p>
      <w:pPr>
        <w:spacing w:before="0" w:after="110" w:line="300" w:lineRule="auto"/>
      </w:pPr>
      <w:r>
        <w:rPr>
          <w:rFonts w:ascii="Times New Roman" w:hAnsi="Times New Roman" w:eastAsia="Malgun Gothic"/>
          <w:b/>
          <w:i w:val="0"/>
          <w:sz w:val="22"/>
        </w:rPr>
        <w:t xml:space="preserve">Juíza Albano: </w:t>
      </w:r>
      <w:r>
        <w:rPr>
          <w:rFonts w:ascii="Times New Roman" w:hAnsi="Times New Roman" w:eastAsia="Malgun Gothic"/>
          <w:b w:val="0"/>
          <w:i/>
          <w:color w:val="555555"/>
          <w:sz w:val="22"/>
        </w:rPr>
        <w:t>(olhando-o por cima dos óculos)</w:t>
      </w:r>
      <w:r>
        <w:rPr>
          <w:rFonts w:ascii="Times New Roman" w:hAnsi="Times New Roman" w:eastAsia="Malgun Gothic"/>
          <w:b w:val="0"/>
          <w:i w:val="0"/>
          <w:sz w:val="22"/>
        </w:rPr>
        <w:t xml:space="preserve"> Não é todo dia que um advogado desfaz a própria assinatura na minha sala. Espero que o senhor saiba o que fez.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começando a saber.</w:t>
      </w:r>
    </w:p>
    <w:p>
      <w:pPr>
        <w:keepNext/>
        <w:spacing w:before="320" w:after="140"/>
      </w:pPr>
      <w:r>
        <w:rPr>
          <w:rFonts w:ascii="Times New Roman" w:hAnsi="Times New Roman" w:eastAsia="Malgun Gothic"/>
          <w:b/>
          <w:i w:val="0"/>
          <w:color w:val="1F3864"/>
          <w:sz w:val="26"/>
        </w:rPr>
        <w:t>장면 7 — 구금센터 정문, 석방</w:t>
      </w:r>
    </w:p>
    <w:p>
      <w:pPr>
        <w:spacing w:before="0" w:after="110" w:line="300" w:lineRule="auto"/>
      </w:pPr>
      <w:r>
        <w:rPr>
          <w:rFonts w:ascii="Times New Roman" w:hAnsi="Times New Roman" w:eastAsia="Malgun Gothic"/>
          <w:b w:val="0"/>
          <w:i/>
          <w:color w:val="555555"/>
          <w:sz w:val="22"/>
        </w:rPr>
        <w:t>(Quinta-feira, três da tarde. Sol depois da chuva, vapor subindo do asfalto. Zoraide, com a garrafa térmica e copinhos de plástico. Rafa um passo atrás. Lúcia do outro lado da rua, sem câmera. O portão abre.)</w:t>
      </w:r>
    </w:p>
    <w:p>
      <w:pPr>
        <w:spacing w:before="0" w:after="110" w:line="300" w:lineRule="auto"/>
      </w:pPr>
      <w:r>
        <w:rPr>
          <w:rFonts w:ascii="Times New Roman" w:hAnsi="Times New Roman" w:eastAsia="Malgun Gothic"/>
          <w:b w:val="0"/>
          <w:i/>
          <w:color w:val="555555"/>
          <w:sz w:val="22"/>
        </w:rPr>
        <w:t>(Severino sai devagar, com a roupa com que foi preso, larga no corpo. Para, fecha os olhos ao sol.)</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Severino.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Zoraide. Você trouxe o café.</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Trouxe o café e o remédio. O remédio primeiro.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(toma o comprimido com um gole d'água)</w:t>
      </w:r>
      <w:r>
        <w:rPr>
          <w:rFonts w:ascii="Times New Roman" w:hAnsi="Times New Roman" w:eastAsia="Malgun Gothic"/>
          <w:b w:val="0"/>
          <w:i w:val="0"/>
          <w:sz w:val="22"/>
        </w:rPr>
        <w:t xml:space="preserve"> Pronto. Agora o café. </w:t>
      </w:r>
      <w:r>
        <w:rPr>
          <w:rFonts w:ascii="Times New Roman" w:hAnsi="Times New Roman" w:eastAsia="Malgun Gothic"/>
          <w:b w:val="0"/>
          <w:i/>
          <w:color w:val="555555"/>
          <w:sz w:val="22"/>
        </w:rPr>
        <w:t>(vê Rafa)</w:t>
      </w:r>
      <w:r>
        <w:rPr>
          <w:rFonts w:ascii="Times New Roman" w:hAnsi="Times New Roman" w:eastAsia="Malgun Gothic"/>
          <w:b w:val="0"/>
          <w:i w:val="0"/>
          <w:sz w:val="22"/>
        </w:rPr>
        <w:t xml:space="preserve"> Menino. Você veio.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Doutor Severino.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(pega a garrafa térmica das mãos de Zoraide, serve um copinho e o estende a Rafa)</w:t>
      </w:r>
      <w:r>
        <w:rPr>
          <w:rFonts w:ascii="Times New Roman" w:hAnsi="Times New Roman" w:eastAsia="Malgun Gothic"/>
          <w:b w:val="0"/>
          <w:i w:val="0"/>
          <w:sz w:val="22"/>
        </w:rPr>
        <w:t xml:space="preserve"> Primeiro o cafezinho.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Severino, pelo amor de Deus, você acabou de sair.</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Justamente. Tem coisa que a gente não deixa lá dentro.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Bebe.</w:t>
      </w:r>
    </w:p>
    <w:p>
      <w:pPr>
        <w:spacing w:before="0" w:after="110" w:line="300" w:lineRule="auto"/>
      </w:pPr>
      <w:r>
        <w:rPr>
          <w:rFonts w:ascii="Times New Roman" w:hAnsi="Times New Roman" w:eastAsia="Malgun Gothic"/>
          <w:b w:val="0"/>
          <w:i/>
          <w:color w:val="555555"/>
          <w:sz w:val="22"/>
        </w:rPr>
        <w:t>(Rafa bebe. Severino serve Zoraide, depois a si mesmo. Olha para o outro lado da rua.)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Aquela é a moça do jornal?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Lúcia. Sem ela eu não teria o Genésio.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(ergue o copinho na direção de Lúcia, que acena de volta)</w:t>
      </w:r>
      <w:r>
        <w:rPr>
          <w:rFonts w:ascii="Times New Roman" w:hAnsi="Times New Roman" w:eastAsia="Malgun Gothic"/>
          <w:b w:val="0"/>
          <w:i w:val="0"/>
          <w:sz w:val="22"/>
        </w:rPr>
        <w:t xml:space="preserve"> Diz a ela que eu li tudo. O Nonato me passava o jornal dobrado dentro da marmita.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sabe o que eu fiz hoje?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O Jurandir me contou no telefone da portaria. Quebrou um sigilo. Vão te cobrar caro.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Está com medo?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Muito.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Que bom. Quem não tem medo não sabe o que está fazendo.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Riobaldo diz: "O correr da vida embrulha tudo." E depois ele diz a parte que importa: o que ela quer da gente é coragem. Não disse que queria vitória. Coragem.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fui corajoso em julho. Nem em outubro.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Foi hoje. Um dia de cada vez, menino. </w:t>
      </w:r>
      <w:r>
        <w:rPr>
          <w:rFonts w:ascii="Times New Roman" w:hAnsi="Times New Roman" w:eastAsia="Malgun Gothic"/>
          <w:b w:val="0"/>
          <w:i/>
          <w:color w:val="555555"/>
          <w:sz w:val="22"/>
        </w:rPr>
        <w:t>(devolve o copinho vazio a Zoraide)</w:t>
      </w:r>
      <w:r>
        <w:rPr>
          <w:rFonts w:ascii="Times New Roman" w:hAnsi="Times New Roman" w:eastAsia="Malgun Gothic"/>
          <w:b w:val="0"/>
          <w:i w:val="0"/>
          <w:sz w:val="22"/>
        </w:rPr>
        <w:t xml:space="preserve"> Agora me leva pra casa. Quero sentar na minha cadeira.</w:t>
      </w:r>
    </w:p>
    <w:p>
      <w:pPr>
        <w:keepNext/>
        <w:spacing w:before="320" w:after="140"/>
      </w:pPr>
      <w:r>
        <w:rPr>
          <w:rFonts w:ascii="Times New Roman" w:hAnsi="Times New Roman" w:eastAsia="Malgun Gothic"/>
          <w:b/>
          <w:i w:val="0"/>
          <w:color w:val="1F3864"/>
          <w:sz w:val="26"/>
        </w:rPr>
        <w:t>장면 8 — 세베리누의 사무실</w:t>
      </w:r>
    </w:p>
    <w:p>
      <w:pPr>
        <w:spacing w:before="0" w:after="110" w:line="300" w:lineRule="auto"/>
      </w:pPr>
      <w:r>
        <w:rPr>
          <w:rFonts w:ascii="Times New Roman" w:hAnsi="Times New Roman" w:eastAsia="Malgun Gothic"/>
          <w:b w:val="0"/>
          <w:i/>
          <w:color w:val="555555"/>
          <w:sz w:val="22"/>
        </w:rPr>
        <w:t>(Fim de tarde. Sobrado antigo perto do porto fluvial. Estantes de processos amarrados com barbante, um ventilador de pé, a cadeira de palhinha atrás da mesa. Severino senta-se devagar, respira fundo, passa a mão na madeira da mesa.)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Quarenta e dois dias. A poeira não sabe que eu fui preso. Continuou trabalhando.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Amanhã eu venho limpar.</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Amanhã a gente vê.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Senta, menino. Não na cadeira de cliente. Nessa aí, de colega.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devia ir ao hospital. Fazer um exame.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Amanhã cedo, prometo à Zoraide. Hoje eu quero ficar aqui. </w:t>
      </w:r>
      <w:r>
        <w:rPr>
          <w:rFonts w:ascii="Times New Roman" w:hAnsi="Times New Roman" w:eastAsia="Malgun Gothic"/>
          <w:b w:val="0"/>
          <w:i/>
          <w:color w:val="555555"/>
          <w:sz w:val="22"/>
        </w:rPr>
        <w:t>(aponta para a estante)</w:t>
      </w:r>
      <w:r>
        <w:rPr>
          <w:rFonts w:ascii="Times New Roman" w:hAnsi="Times New Roman" w:eastAsia="Malgun Gothic"/>
          <w:b w:val="0"/>
          <w:i w:val="0"/>
          <w:sz w:val="22"/>
        </w:rPr>
        <w:t xml:space="preserve"> Ali em cima, na caixa verde, é o processo de 1980. O do engenheiro da barragem. Ninguém nunca quis ler. Um dia você lê.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Leio. Prometo.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Não promete. Promessa de advogado vale honorário. Só lê. </w:t>
      </w:r>
      <w:r>
        <w:rPr>
          <w:rFonts w:ascii="Times New Roman" w:hAnsi="Times New Roman" w:eastAsia="Malgun Gothic"/>
          <w:b w:val="0"/>
          <w:i/>
          <w:color w:val="555555"/>
          <w:sz w:val="22"/>
        </w:rPr>
        <w:t>(pausa, respiração curta)</w:t>
      </w:r>
      <w:r>
        <w:rPr>
          <w:rFonts w:ascii="Times New Roman" w:hAnsi="Times New Roman" w:eastAsia="Malgun Gothic"/>
          <w:b w:val="0"/>
          <w:i w:val="0"/>
          <w:sz w:val="22"/>
        </w:rPr>
        <w:t xml:space="preserve"> O laudo de 2013. O que você vai fazer com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não sei. Ele é do cliente. É sigilo.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Eu sei que é. Não vou te dizer o que fazer. Hoje você já fez uma coisa difícil. Uma por dia chega.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(da cozinha)</w:t>
      </w:r>
      <w:r>
        <w:rPr>
          <w:rFonts w:ascii="Times New Roman" w:hAnsi="Times New Roman" w:eastAsia="Malgun Gothic"/>
          <w:b w:val="0"/>
          <w:i w:val="0"/>
          <w:sz w:val="22"/>
        </w:rPr>
        <w:t xml:space="preserve"> Severino, a farmácia fecha às oito. Seu remédio da noite só tem até amanhã, o resto ficou lacrado lá dentro.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buscar. Qual é a farmácia?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A do Seu Alcides, na esquina da matriz. Leva a receita.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Vai, menino. E traz um pão doce, se tiver. Faz quarenta e dois dias que eu não como nada doce.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(levantando-se)</w:t>
      </w:r>
      <w:r>
        <w:rPr>
          <w:rFonts w:ascii="Times New Roman" w:hAnsi="Times New Roman" w:eastAsia="Malgun Gothic"/>
          <w:b w:val="0"/>
          <w:i w:val="0"/>
          <w:sz w:val="22"/>
        </w:rPr>
        <w:t xml:space="preserve"> Volto em meia hora.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(fecha os olhos, recostando-se na cadeira de palhinha)</w:t>
      </w:r>
      <w:r>
        <w:rPr>
          <w:rFonts w:ascii="Times New Roman" w:hAnsi="Times New Roman" w:eastAsia="Malgun Gothic"/>
          <w:b w:val="0"/>
          <w:i w:val="0"/>
          <w:sz w:val="22"/>
        </w:rPr>
        <w:t xml:space="preserve"> Eu vou só descansar a vista um minuto. Não tranca a porta. Aqui porta nunca foi trancada.</w:t>
      </w:r>
    </w:p>
    <w:p>
      <w:pPr>
        <w:spacing w:before="0" w:after="110" w:line="300" w:lineRule="auto"/>
      </w:pPr>
      <w:r>
        <w:rPr>
          <w:rFonts w:ascii="Times New Roman" w:hAnsi="Times New Roman" w:eastAsia="Malgun Gothic"/>
          <w:b w:val="0"/>
          <w:i/>
          <w:color w:val="555555"/>
          <w:sz w:val="22"/>
        </w:rPr>
        <w:t>(Rafa sai. Zoraide traz uma xícara de café da cozinha, põe na mesa ao lado da mão dele. O ventilador gira. Severino não abre os olhos.)</w:t>
      </w:r>
    </w:p>
    <w:p>
      <w:pPr>
        <w:keepNext/>
        <w:spacing w:before="320" w:after="140"/>
      </w:pPr>
      <w:r>
        <w:rPr>
          <w:rFonts w:ascii="Times New Roman" w:hAnsi="Times New Roman" w:eastAsia="Malgun Gothic"/>
          <w:b/>
          <w:i w:val="0"/>
          <w:color w:val="1F3864"/>
          <w:sz w:val="26"/>
        </w:rPr>
        <w:t>장면 9 — 약국, 그리고 병원 복도</w:t>
      </w:r>
    </w:p>
    <w:p>
      <w:pPr>
        <w:spacing w:before="0" w:after="110" w:line="300" w:lineRule="auto"/>
      </w:pPr>
      <w:r>
        <w:rPr>
          <w:rFonts w:ascii="Times New Roman" w:hAnsi="Times New Roman" w:eastAsia="Malgun Gothic"/>
          <w:b w:val="0"/>
          <w:i/>
          <w:color w:val="555555"/>
          <w:sz w:val="22"/>
        </w:rPr>
        <w:t>(Farmácia do Seu Alcides, sete e vinte da noite. Rafa espera no balcão com a receita. Uma sacola com pão doce na mão.)</w:t>
      </w:r>
    </w:p>
    <w:p>
      <w:pPr>
        <w:spacing w:before="0" w:after="110" w:line="300" w:lineRule="auto"/>
      </w:pPr>
      <w:r>
        <w:rPr>
          <w:rFonts w:ascii="Times New Roman" w:hAnsi="Times New Roman" w:eastAsia="Malgun Gothic"/>
          <w:b/>
          <w:i w:val="0"/>
          <w:sz w:val="22"/>
        </w:rPr>
        <w:t xml:space="preserve">Alcides: </w:t>
      </w:r>
      <w:r>
        <w:rPr>
          <w:rFonts w:ascii="Times New Roman" w:hAnsi="Times New Roman" w:eastAsia="Malgun Gothic"/>
          <w:b w:val="0"/>
          <w:i w:val="0"/>
          <w:sz w:val="22"/>
        </w:rPr>
        <w:t>Tá aqui, doutor. Caixa de trinta. O senhor é parente do doutor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Sou... colega.</w:t>
      </w:r>
    </w:p>
    <w:p>
      <w:pPr>
        <w:spacing w:before="0" w:after="110" w:line="300" w:lineRule="auto"/>
      </w:pPr>
      <w:r>
        <w:rPr>
          <w:rFonts w:ascii="Times New Roman" w:hAnsi="Times New Roman" w:eastAsia="Malgun Gothic"/>
          <w:b/>
          <w:i w:val="0"/>
          <w:sz w:val="22"/>
        </w:rPr>
        <w:t xml:space="preserve">Alcides: </w:t>
      </w:r>
      <w:r>
        <w:rPr>
          <w:rFonts w:ascii="Times New Roman" w:hAnsi="Times New Roman" w:eastAsia="Malgun Gothic"/>
          <w:b w:val="0"/>
          <w:i w:val="0"/>
          <w:sz w:val="22"/>
        </w:rPr>
        <w:t>Ele compra aqui há vinte anos. Sempre paga em dinheiro, sempre pergunta dos meus netos. Diz a ele que a gente rezou.</w:t>
      </w:r>
    </w:p>
    <w:p>
      <w:pPr>
        <w:spacing w:before="0" w:after="110" w:line="300" w:lineRule="auto"/>
      </w:pPr>
      <w:r>
        <w:rPr>
          <w:rFonts w:ascii="Times New Roman" w:hAnsi="Times New Roman" w:eastAsia="Malgun Gothic"/>
          <w:b w:val="0"/>
          <w:i/>
          <w:color w:val="555555"/>
          <w:sz w:val="22"/>
        </w:rPr>
        <w:t>(O celular toca. "Dona Zoraide".)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Zoraide, já estou com o remédio, estou indo.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(a voz baixa, muito calma)</w:t>
      </w:r>
      <w:r>
        <w:rPr>
          <w:rFonts w:ascii="Times New Roman" w:hAnsi="Times New Roman" w:eastAsia="Malgun Gothic"/>
          <w:b w:val="0"/>
          <w:i w:val="0"/>
          <w:sz w:val="22"/>
        </w:rPr>
        <w:t xml:space="preserve"> Rafael. Vem pro Hospital Regional. Ele não acordou.</w:t>
      </w:r>
    </w:p>
    <w:p>
      <w:pPr>
        <w:spacing w:before="0" w:after="110" w:line="300" w:lineRule="auto"/>
      </w:pPr>
      <w:r>
        <w:rPr>
          <w:rFonts w:ascii="Times New Roman" w:hAnsi="Times New Roman" w:eastAsia="Malgun Gothic"/>
          <w:b w:val="0"/>
          <w:i/>
          <w:color w:val="555555"/>
          <w:sz w:val="22"/>
        </w:rPr>
        <w:t>(Corredor do pronto-socorro, oito e pouco da noite. Luz fria. Zoraide sentada numa cadeira de plástico, com a bolsa no colo. Rafa chega correndo, ainda com a sacola da farmácia.)</w:t>
      </w:r>
    </w:p>
    <w:p>
      <w:pPr>
        <w:spacing w:before="0" w:after="110" w:line="300" w:lineRule="auto"/>
      </w:pPr>
      <w:r>
        <w:rPr>
          <w:rFonts w:ascii="Times New Roman" w:hAnsi="Times New Roman" w:eastAsia="Malgun Gothic"/>
          <w:b/>
          <w:i w:val="0"/>
          <w:sz w:val="22"/>
        </w:rPr>
        <w:t xml:space="preserve">Médico: </w:t>
      </w:r>
      <w:r>
        <w:rPr>
          <w:rFonts w:ascii="Times New Roman" w:hAnsi="Times New Roman" w:eastAsia="Malgun Gothic"/>
          <w:b w:val="0"/>
          <w:i w:val="0"/>
          <w:sz w:val="22"/>
        </w:rPr>
        <w:t>Os senhores são da família do senhor Severino?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Somos o que ele tinha.</w:t>
      </w:r>
    </w:p>
    <w:p>
      <w:pPr>
        <w:spacing w:before="0" w:after="110" w:line="300" w:lineRule="auto"/>
      </w:pPr>
      <w:r>
        <w:rPr>
          <w:rFonts w:ascii="Times New Roman" w:hAnsi="Times New Roman" w:eastAsia="Malgun Gothic"/>
          <w:b/>
          <w:i w:val="0"/>
          <w:sz w:val="22"/>
        </w:rPr>
        <w:t xml:space="preserve">Médico: </w:t>
      </w:r>
      <w:r>
        <w:rPr>
          <w:rFonts w:ascii="Times New Roman" w:hAnsi="Times New Roman" w:eastAsia="Malgun Gothic"/>
          <w:b w:val="0"/>
          <w:i w:val="0"/>
          <w:sz w:val="22"/>
        </w:rPr>
        <w:t>Ele chegou em parada cardíaca. Tentamos por quarenta minutos. O óbito foi às sete e cinquenta. Sinto muito.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sete e cinquenta.</w:t>
      </w:r>
    </w:p>
    <w:p>
      <w:pPr>
        <w:spacing w:before="0" w:after="110" w:line="300" w:lineRule="auto"/>
      </w:pPr>
      <w:r>
        <w:rPr>
          <w:rFonts w:ascii="Times New Roman" w:hAnsi="Times New Roman" w:eastAsia="Malgun Gothic"/>
          <w:b/>
          <w:i w:val="0"/>
          <w:sz w:val="22"/>
        </w:rPr>
        <w:t xml:space="preserve">Médico: </w:t>
      </w:r>
      <w:r>
        <w:rPr>
          <w:rFonts w:ascii="Times New Roman" w:hAnsi="Times New Roman" w:eastAsia="Malgun Gothic"/>
          <w:b w:val="0"/>
          <w:i w:val="0"/>
          <w:sz w:val="22"/>
        </w:rPr>
        <w:t>Pelos relatos, foi sem sofrimento. Adormeceu. O coração estava muito cansado.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(olhando para as próprias mãos)</w:t>
      </w:r>
      <w:r>
        <w:rPr>
          <w:rFonts w:ascii="Times New Roman" w:hAnsi="Times New Roman" w:eastAsia="Malgun Gothic"/>
          <w:b w:val="0"/>
          <w:i w:val="0"/>
          <w:sz w:val="22"/>
        </w:rPr>
        <w:t xml:space="preserve"> Sete da noite. Era a hora do remédio.</w:t>
      </w:r>
    </w:p>
    <w:p>
      <w:pPr>
        <w:spacing w:before="0" w:after="110" w:line="300" w:lineRule="auto"/>
      </w:pPr>
      <w:r>
        <w:rPr>
          <w:rFonts w:ascii="Times New Roman" w:hAnsi="Times New Roman" w:eastAsia="Malgun Gothic"/>
          <w:b w:val="0"/>
          <w:i/>
          <w:color w:val="555555"/>
          <w:sz w:val="22"/>
        </w:rPr>
        <w:t>(O médico se afasta. Rafa senta-se ao lado de Zoraide. A sacola da farmácia fica no chão entre os dois.)</w:t>
      </w:r>
    </w:p>
    <w:p>
      <w:pPr>
        <w:keepNext/>
        <w:spacing w:before="320" w:after="140"/>
      </w:pPr>
      <w:r>
        <w:rPr>
          <w:rFonts w:ascii="Times New Roman" w:hAnsi="Times New Roman" w:eastAsia="Malgun Gothic"/>
          <w:b/>
          <w:i w:val="0"/>
          <w:color w:val="1F3864"/>
          <w:sz w:val="26"/>
        </w:rPr>
        <w:t>장면 10 — 병원 앞 연석, 밤</w:t>
      </w:r>
    </w:p>
    <w:p>
      <w:pPr>
        <w:spacing w:before="0" w:after="110" w:line="300" w:lineRule="auto"/>
      </w:pPr>
      <w:r>
        <w:rPr>
          <w:rFonts w:ascii="Times New Roman" w:hAnsi="Times New Roman" w:eastAsia="Malgun Gothic"/>
          <w:b w:val="0"/>
          <w:i/>
          <w:color w:val="555555"/>
          <w:sz w:val="22"/>
        </w:rPr>
        <w:t>(Calçada do Hospital Regional, depois das onze. Chove fino de novo. Rafa sentado no meio-fio. Lúcia chega a pé, sem guarda-chuva, e se senta ao lado dele sem perguntar.)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dona Zoraide me ligou.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saiu às três. Morreu às sete e cinquenta. Quatro horas e cinquenta minutos.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serviu o café pra mim primeiro. No portão. Antes da Zoraide, antes dele. De novo.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Amanhã eu publico. Tudo. Você entende que eu vou publicar?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Publica. Coloca o meu nome.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Vou colocar.</w:t>
      </w:r>
    </w:p>
    <w:p>
      <w:pPr>
        <w:spacing w:before="0" w:after="110" w:line="300" w:lineRule="auto"/>
      </w:pPr>
      <w:r>
        <w:rPr>
          <w:rFonts w:ascii="Times New Roman" w:hAnsi="Times New Roman" w:eastAsia="Malgun Gothic"/>
          <w:b w:val="0"/>
          <w:i/>
          <w:color w:val="555555"/>
          <w:sz w:val="22"/>
        </w:rPr>
        <w:t>(Ficam em silêncio. Rafa abre a sacola da farmácia: a caixa de remédio e um pão doce amassado. Segura o pão sem comer.)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브라질 속담: «A esperança é a última que morre.»</w:t>
      </w:r>
      <w:r>
        <w:rPr>
          <w:rFonts w:ascii="Times New Roman" w:hAnsi="Times New Roman" w:eastAsia="Malgun Gothic"/>
          <w:b w:val="0"/>
          <w:i w:val="0"/>
          <w:sz w:val="22"/>
        </w:rPr>
        <w:t xml:space="preserve"> — 한국어 해설: “희망은 맨 마지막에 죽는다.” 장면 2에서 6주 동안 아무도 읽지 않는 세베리누 기사를 써 온 루시아가 “할머니가 강에서 빨래하며 하던 말”이라고 인용한다. 강이 더럽혀지기 전의 기억과 끈질긴 보도가 한 줄에 겹치고, 그 끈기에 하파가 처음 손을 내민다. 같은 날 밤 세베리누가 숨지면서 이 속담은 쓰디쓴 반어가 된다.</w:t>
      </w:r>
    </w:p>
    <w:p>
      <w:pPr>
        <w:spacing w:before="0" w:after="120"/>
      </w:pPr>
      <w:r>
        <w:rPr>
          <w:rFonts w:ascii="Times New Roman" w:hAnsi="Times New Roman" w:eastAsia="Malgun Gothic"/>
          <w:b/>
          <w:i w:val="0"/>
          <w:sz w:val="22"/>
        </w:rPr>
        <w:t>기마랑이스 호자 『대오지: 오솔길(Grande Sertão: Veredas)』(1956): «O correr da vida embrulha tudo» … «o que ela quer da gente é coragem»</w:t>
      </w:r>
      <w:r>
        <w:rPr>
          <w:rFonts w:ascii="Times New Roman" w:hAnsi="Times New Roman" w:eastAsia="Malgun Gothic"/>
          <w:b w:val="0"/>
          <w:i w:val="0"/>
          <w:sz w:val="22"/>
        </w:rPr>
        <w:t xml:space="preserve"> — 한국어 해설: 원문은 “O correr da vida embrulha tudo, a vida é assim: esquenta e esfria, aperta e daí afrouxa, sossega e depois desinquieta. O que ela quer da gente é coragem.” 장면 7 구치소 정문에서 막 풀려난 세베리누가 “겁이 난다”는 하파에게 앞뒤 두 구절을 들려주며 “삶이 원하는 건 승리가 아니라 용기”라고 덧붙인다. 그가 하파에게 남긴 마지막 가르침.</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«chovendo canivete»</w:t>
      </w:r>
      <w:r>
        <w:rPr>
          <w:rFonts w:ascii="Times New Roman" w:hAnsi="Times New Roman" w:eastAsia="Malgun Gothic"/>
          <w:b w:val="0"/>
          <w:i w:val="0"/>
          <w:sz w:val="22"/>
        </w:rPr>
        <w:t xml:space="preserve"> — 한국어 해설: ‘주머니칼이 쏟아진다’, 즉 비가 억수같이 온다. 쓰임: 빵집 주인 도나 클레이지가 비에 젖어 들어온 하파에게 반갑게. 아마존 우기(11월)의 일상 인사처럼 쓰이는 전국 공통 구어. 장면 1.</w:t>
      </w:r>
    </w:p>
    <w:p>
      <w:pPr>
        <w:spacing w:before="0" w:after="120"/>
      </w:pPr>
      <w:r>
        <w:rPr>
          <w:rFonts w:ascii="Times New Roman" w:hAnsi="Times New Roman" w:eastAsia="Malgun Gothic"/>
          <w:b/>
          <w:i w:val="0"/>
          <w:sz w:val="22"/>
        </w:rPr>
        <w:t>«um pingado»</w:t>
      </w:r>
      <w:r>
        <w:rPr>
          <w:rFonts w:ascii="Times New Roman" w:hAnsi="Times New Roman" w:eastAsia="Malgun Gothic"/>
          <w:b w:val="0"/>
          <w:i w:val="0"/>
          <w:sz w:val="22"/>
        </w:rPr>
        <w:t xml:space="preserve"> — 한국어 해설: 우유를 조금 ‘떨어뜨린’ 커피, 곧 우유 탄 커피 한 잔. 쓰임: 하파가 빵집 카운터에서 주문하며. 파다리아(padaria) 아침 주문의 기본 어휘. 장면 1.</w:t>
      </w:r>
    </w:p>
    <w:p>
      <w:pPr>
        <w:spacing w:before="0" w:after="120"/>
      </w:pPr>
      <w:r>
        <w:rPr>
          <w:rFonts w:ascii="Times New Roman" w:hAnsi="Times New Roman" w:eastAsia="Malgun Gothic"/>
          <w:b/>
          <w:i w:val="0"/>
          <w:sz w:val="22"/>
        </w:rPr>
        <w:t>«pão na chapa»</w:t>
      </w:r>
      <w:r>
        <w:rPr>
          <w:rFonts w:ascii="Times New Roman" w:hAnsi="Times New Roman" w:eastAsia="Malgun Gothic"/>
          <w:b w:val="0"/>
          <w:i w:val="0"/>
          <w:sz w:val="22"/>
        </w:rPr>
        <w:t xml:space="preserve"> — 한국어 해설: 버터를 발라 철판(chapa)에 눌러 구운 프랑스빵. 쓰임: 도나 클레이지가 추천하고 하파가 “바삭하게”라고 주문하며, 루시아가 “프라두 변호사가 보통 사람처럼 pão na chapa를 시킨다”고 놀린다. 브라질 아침 빵집 문화의 상징. 장면 1.</w:t>
      </w:r>
    </w:p>
    <w:p>
      <w:pPr>
        <w:spacing w:before="0" w:after="120"/>
      </w:pPr>
      <w:r>
        <w:rPr>
          <w:rFonts w:ascii="Times New Roman" w:hAnsi="Times New Roman" w:eastAsia="Malgun Gothic"/>
          <w:b/>
          <w:i w:val="0"/>
          <w:sz w:val="22"/>
        </w:rPr>
        <w:t>«botar a boca no trombone»</w:t>
      </w:r>
      <w:r>
        <w:rPr>
          <w:rFonts w:ascii="Times New Roman" w:hAnsi="Times New Roman" w:eastAsia="Malgun Gothic"/>
          <w:b w:val="0"/>
          <w:i w:val="0"/>
          <w:sz w:val="22"/>
        </w:rPr>
        <w:t xml:space="preserve"> — 한국어 해설: ‘트롬본에 입을 대다’, 즉 세상에 크게 폭로하다. 쓰임: 루시아가 편집실에서 하파에게 내일 1면에 다 터뜨리겠다며. 격식 없는 구어, 기자·활동가들이 흔히 씀. 장면 2.</w:t>
      </w:r>
    </w:p>
    <w:p>
      <w:pPr>
        <w:spacing w:before="0" w:after="120"/>
      </w:pPr>
      <w:r>
        <w:rPr>
          <w:rFonts w:ascii="Times New Roman" w:hAnsi="Times New Roman" w:eastAsia="Malgun Gothic"/>
          <w:b/>
          <w:i w:val="0"/>
          <w:sz w:val="22"/>
        </w:rPr>
        <w:t>«tapar o sol com a peneira»</w:t>
      </w:r>
      <w:r>
        <w:rPr>
          <w:rFonts w:ascii="Times New Roman" w:hAnsi="Times New Roman" w:eastAsia="Malgun Gothic"/>
          <w:b w:val="0"/>
          <w:i w:val="0"/>
          <w:sz w:val="22"/>
        </w:rPr>
        <w:t xml:space="preserve"> — 한국어 해설: ‘체로 해를 가리다’, 즉 뻔한 사실을 어설프게 감추려 하다, 눈 가리고 아웅. 쓰임: 하파가 전화로, 9화에서 증인 입금 전표를 보고도 “종이 한 장은 천 가지 뜻일 수 있다”며 둘러대는 오타비우에게 날 서게. 친한 사이의 직설적 구어. 장면 3.</w:t>
      </w:r>
    </w:p>
    <w:p>
      <w:pPr>
        <w:spacing w:before="0" w:after="120"/>
      </w:pPr>
      <w:r>
        <w:rPr>
          <w:rFonts w:ascii="Times New Roman" w:hAnsi="Times New Roman" w:eastAsia="Malgun Gothic"/>
          <w:b/>
          <w:i w:val="0"/>
          <w:sz w:val="22"/>
        </w:rPr>
        <w:t>«fazer das tripas coração»</w:t>
      </w:r>
      <w:r>
        <w:rPr>
          <w:rFonts w:ascii="Times New Roman" w:hAnsi="Times New Roman" w:eastAsia="Malgun Gothic"/>
          <w:b w:val="0"/>
          <w:i w:val="0"/>
          <w:sz w:val="22"/>
        </w:rPr>
        <w:t xml:space="preserve"> — 한국어 해설: ‘창자로 심장을 만들다’, 즉 없는 힘을 짜내 안간힘을 쓰다. 쓰임: 구금센터 간호조무사 이라니가 의사 한 명이 수감자 800명을 맡는 현실을 하파에게 설명하며. 장면 4.</w:t>
      </w:r>
    </w:p>
    <w:p>
      <w:pPr>
        <w:spacing w:before="240" w:after="110"/>
      </w:pPr>
      <w:r>
        <w:rPr>
          <w:rFonts w:ascii="Times New Roman" w:hAnsi="Times New Roman" w:eastAsia="Malgun Gothic"/>
          <w:b w:val="0"/>
          <w:i/>
          <w:color w:val="555555"/>
          <w:sz w:val="22"/>
        </w:rPr>
        <w:t>[11화 끝 — 다음 화 예고: 「사직서」, 세베리누의 장례식에서 무심코 조문객에게 커피를 먼저 낸 하파가 네 고객의 이름을 적은 사직서를 레오노르에게 내민다.]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11화 — 「석방의 날」 (O Dia da Soltura)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