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10화 — 「브랑당의 제안」 (A Proposta de Brandão)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멘지스(노바 카라자이 공설변호인) / 아우렐리우 브랑당 장군(ANSI 국가제도안보청 청장) / 모에마 타피라이(아루아칸 지도자, 예방구금 중) / 카우에(모에마의 조카, 21, 숲 지킴이) / 도나 이자우라(아루아칸 노부인, 신규) / 니바우두 멘지스(아버지, 정비소 정비공) / 아나 멘지스(어머니) / 도나 달바(이웃) / 세우 하이문두(생선장수) / 에드바우두 핀투(지부 선임 공설변호인) / 헤나타 로부(공설변호인) / 비아(베아트리스 리스보아, 인턴 법대생) / 소니아 게지스(공설변호인청장, 전화) / 세우 오스마르(오스마르 디젤 정비소 주인, 신규) / 지우송(정비소 견습공, 신규) / 여성 교도관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2017년 7월. 9화에서 모에마가 6월 연방도로 봉쇄로 ‘범죄 결사’ 혐의 구속된 지 약 4주, 주 고등법원(TJ)이 하파의 인신보호청원(habeas corpus)을 막 기각했다. 6화(2016년 12월)에 낸 수은 공익소송은 감정 단계로 넘어가는 중이고, 프라두 측 대리인은 파트너 오타비우. 니바우두는 2016년 초부터 노바 카라자이 외곽 오스마르 디젤 정비소에서 일해 왔다(정비소 매출 절반은 프라두 광석을 나르는 운송회사 트럭). 장면 1~3은 월요일~화요일, 장면 4는 일요일 장터, 장면 5~8은 이어지는 한 주.</w:t>
      </w:r>
    </w:p>
    <w:p>
      <w:pPr>
        <w:keepNext/>
        <w:spacing w:before="320" w:after="140"/>
      </w:pPr>
      <w:r>
        <w:rPr>
          <w:rFonts w:ascii="Times New Roman" w:hAnsi="Times New Roman" w:eastAsia="Malgun Gothic"/>
          <w:b/>
          <w:i w:val="0"/>
          <w:color w:val="1F3864"/>
          <w:sz w:val="26"/>
        </w:rPr>
        <w:t>장면 1 — 공설변호인실, 월요일 아침 커피</w:t>
      </w:r>
    </w:p>
    <w:p>
      <w:pPr>
        <w:spacing w:before="0" w:after="110" w:line="300" w:lineRule="auto"/>
      </w:pPr>
      <w:r>
        <w:rPr>
          <w:rFonts w:ascii="Times New Roman" w:hAnsi="Times New Roman" w:eastAsia="Malgun Gothic"/>
          <w:b w:val="0"/>
          <w:i/>
          <w:color w:val="555555"/>
          <w:sz w:val="22"/>
        </w:rPr>
        <w:t>(Núcleo da Defensoria Pública do Estado do Tapirá em Nova Carajaí. Oito e dez da manhã. Sala de espera com cadeiras de plástico azuis e um ventilador que gira devagar. Kauê, que ainda manca um pouco, e dona Isaura, uma senhora aruakan de cabelo branco preso, esperam desde as sete. Rafa sai da copa com a xícara lascada de Severino e um copinho de plástico.)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(entregando a xícara a dona Isaura)</w:t>
      </w:r>
      <w:r>
        <w:rPr>
          <w:rFonts w:ascii="Times New Roman" w:hAnsi="Times New Roman" w:eastAsia="Malgun Gothic"/>
          <w:b w:val="0"/>
          <w:i w:val="0"/>
          <w:sz w:val="22"/>
        </w:rPr>
        <w:t xml:space="preserve"> A senhora primeiro. Tá sem açúcar, do jeito que a senhora pediu semana passada.</w:t>
      </w:r>
    </w:p>
    <w:p>
      <w:pPr>
        <w:spacing w:before="0" w:after="110" w:line="300" w:lineRule="auto"/>
      </w:pPr>
      <w:r>
        <w:rPr>
          <w:rFonts w:ascii="Times New Roman" w:hAnsi="Times New Roman" w:eastAsia="Malgun Gothic"/>
          <w:b/>
          <w:i w:val="0"/>
          <w:sz w:val="22"/>
        </w:rPr>
        <w:t xml:space="preserve">Isaura: </w:t>
      </w:r>
      <w:r>
        <w:rPr>
          <w:rFonts w:ascii="Times New Roman" w:hAnsi="Times New Roman" w:eastAsia="Malgun Gothic"/>
          <w:b w:val="0"/>
          <w:i/>
          <w:color w:val="555555"/>
          <w:sz w:val="22"/>
        </w:rPr>
        <w:t>(segura a xícara com as duas mãos)</w:t>
      </w:r>
      <w:r>
        <w:rPr>
          <w:rFonts w:ascii="Times New Roman" w:hAnsi="Times New Roman" w:eastAsia="Malgun Gothic"/>
          <w:b w:val="0"/>
          <w:i w:val="0"/>
          <w:sz w:val="22"/>
        </w:rPr>
        <w:t xml:space="preserve"> O senhor lembra.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Tá anotado. </w:t>
      </w:r>
      <w:r>
        <w:rPr>
          <w:rFonts w:ascii="Times New Roman" w:hAnsi="Times New Roman" w:eastAsia="Malgun Gothic"/>
          <w:b w:val="0"/>
          <w:i/>
          <w:color w:val="555555"/>
          <w:sz w:val="22"/>
        </w:rPr>
        <w:t>(dá o copinho a Kauê)</w:t>
      </w:r>
      <w:r>
        <w:rPr>
          <w:rFonts w:ascii="Times New Roman" w:hAnsi="Times New Roman" w:eastAsia="Malgun Gothic"/>
          <w:b w:val="0"/>
          <w:i w:val="0"/>
          <w:sz w:val="22"/>
        </w:rPr>
        <w:t xml:space="preserve"> E o teu, com três colheres.</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 xml:space="preserve">Quatro, doutor. Mas três serve.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Veio a resposta do tribunal, né? A Bia disse que chegou ontem de noite.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Chegou. </w:t>
      </w:r>
      <w:r>
        <w:rPr>
          <w:rFonts w:ascii="Times New Roman" w:hAnsi="Times New Roman" w:eastAsia="Malgun Gothic"/>
          <w:b w:val="0"/>
          <w:i/>
          <w:color w:val="555555"/>
          <w:sz w:val="22"/>
        </w:rPr>
        <w:t>(senta-se diante deles)</w:t>
      </w:r>
      <w:r>
        <w:rPr>
          <w:rFonts w:ascii="Times New Roman" w:hAnsi="Times New Roman" w:eastAsia="Malgun Gothic"/>
          <w:b w:val="0"/>
          <w:i w:val="0"/>
          <w:sz w:val="22"/>
        </w:rPr>
        <w:t xml:space="preserve"> Os desembargadores negaram o habeas corpus. Por dois votos a um.</w:t>
      </w:r>
    </w:p>
    <w:p>
      <w:pPr>
        <w:spacing w:before="0" w:after="110" w:line="300" w:lineRule="auto"/>
      </w:pPr>
      <w:r>
        <w:rPr>
          <w:rFonts w:ascii="Times New Roman" w:hAnsi="Times New Roman" w:eastAsia="Malgun Gothic"/>
          <w:b/>
          <w:i w:val="0"/>
          <w:sz w:val="22"/>
        </w:rPr>
        <w:t xml:space="preserve">Isaura: </w:t>
      </w:r>
      <w:r>
        <w:rPr>
          <w:rFonts w:ascii="Times New Roman" w:hAnsi="Times New Roman" w:eastAsia="Malgun Gothic"/>
          <w:b w:val="0"/>
          <w:i/>
          <w:color w:val="555555"/>
          <w:sz w:val="22"/>
        </w:rPr>
        <w:t>(a Kauê, baixo, em aruakan; depois em português)</w:t>
      </w:r>
      <w:r>
        <w:rPr>
          <w:rFonts w:ascii="Times New Roman" w:hAnsi="Times New Roman" w:eastAsia="Malgun Gothic"/>
          <w:b w:val="0"/>
          <w:i w:val="0"/>
          <w:sz w:val="22"/>
        </w:rPr>
        <w:t xml:space="preserve"> Negaram é que ela não sai.</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É, vó. Não sai agora.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sai agora. Mas teve um voto a favor, e isso não é pouca coisa. O desembargador que votou por ela escreveu que associação criminosa não se prova com foto de gente de mãos dadas na estrada.</w:t>
      </w:r>
    </w:p>
    <w:p>
      <w:pPr>
        <w:spacing w:before="0" w:after="110" w:line="300" w:lineRule="auto"/>
      </w:pPr>
      <w:r>
        <w:rPr>
          <w:rFonts w:ascii="Times New Roman" w:hAnsi="Times New Roman" w:eastAsia="Malgun Gothic"/>
          <w:b/>
          <w:i w:val="0"/>
          <w:sz w:val="22"/>
        </w:rPr>
        <w:t xml:space="preserve">Isaura: </w:t>
      </w:r>
      <w:r>
        <w:rPr>
          <w:rFonts w:ascii="Times New Roman" w:hAnsi="Times New Roman" w:eastAsia="Malgun Gothic"/>
          <w:b w:val="0"/>
          <w:i w:val="0"/>
          <w:sz w:val="22"/>
        </w:rPr>
        <w:t xml:space="preserve">Ordem pública. </w:t>
      </w:r>
      <w:r>
        <w:rPr>
          <w:rFonts w:ascii="Times New Roman" w:hAnsi="Times New Roman" w:eastAsia="Malgun Gothic"/>
          <w:b w:val="0"/>
          <w:i/>
          <w:color w:val="555555"/>
          <w:sz w:val="22"/>
        </w:rPr>
        <w:t>(devolve a xícara vazia)</w:t>
      </w:r>
      <w:r>
        <w:rPr>
          <w:rFonts w:ascii="Times New Roman" w:hAnsi="Times New Roman" w:eastAsia="Malgun Gothic"/>
          <w:b w:val="0"/>
          <w:i w:val="0"/>
          <w:sz w:val="22"/>
        </w:rPr>
        <w:t xml:space="preserve"> A ordem pública passa cento e vinte caminhões por dia na frente da aldeia. Carregado de pedra. A poeira entra na farinha.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dona Isaura. Isso vai estar no recurso.</w:t>
      </w:r>
    </w:p>
    <w:p>
      <w:pPr>
        <w:spacing w:before="0" w:after="110" w:line="300" w:lineRule="auto"/>
      </w:pPr>
      <w:r>
        <w:rPr>
          <w:rFonts w:ascii="Times New Roman" w:hAnsi="Times New Roman" w:eastAsia="Malgun Gothic"/>
          <w:b w:val="0"/>
          <w:i/>
          <w:color w:val="555555"/>
          <w:sz w:val="22"/>
        </w:rPr>
        <w:t>(Bia aparece na porta, com uma pasta e o celular na mão.)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Rafa, desculpa. Tem um recado da recepção do Hotel Beira-Rio. Um senhor deixou um cartão pra você. Pediu pra ligar hoje.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senhor?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(lê o cartão)</w:t>
      </w:r>
      <w:r>
        <w:rPr>
          <w:rFonts w:ascii="Times New Roman" w:hAnsi="Times New Roman" w:eastAsia="Malgun Gothic"/>
          <w:b w:val="0"/>
          <w:i w:val="0"/>
          <w:sz w:val="22"/>
        </w:rPr>
        <w:t xml:space="preserve"> "General Aurélio Brandão. Diretor-Geral, Agência Nacional de Segurança Institucional." E embaixo, à mão: "Um café. Hoje, às dezessete. Assunto do seu interesse e da senhora Moema."</w:t>
      </w:r>
    </w:p>
    <w:p>
      <w:pPr>
        <w:spacing w:before="0" w:after="110" w:line="300" w:lineRule="auto"/>
      </w:pPr>
      <w:r>
        <w:rPr>
          <w:rFonts w:ascii="Times New Roman" w:hAnsi="Times New Roman" w:eastAsia="Malgun Gothic"/>
          <w:b w:val="0"/>
          <w:i/>
          <w:color w:val="555555"/>
          <w:sz w:val="22"/>
        </w:rPr>
        <w:t>(Silêncio. Kauê olha para Rafa.)</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Esse é o homem que o senhor falou? O do doutor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E o senhor vai?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o cartão, olha o verso, que está em branco)</w:t>
      </w:r>
      <w:r>
        <w:rPr>
          <w:rFonts w:ascii="Times New Roman" w:hAnsi="Times New Roman" w:eastAsia="Malgun Gothic"/>
          <w:b w:val="0"/>
          <w:i w:val="0"/>
          <w:sz w:val="22"/>
        </w:rPr>
        <w:t xml:space="preserve"> Vou. Quem não vai, não sabe o que estão oferecendo. E quem não sabe, não pode recusar direito.</w:t>
      </w:r>
    </w:p>
    <w:p>
      <w:pPr>
        <w:keepNext/>
        <w:spacing w:before="320" w:after="140"/>
      </w:pPr>
      <w:r>
        <w:rPr>
          <w:rFonts w:ascii="Times New Roman" w:hAnsi="Times New Roman" w:eastAsia="Malgun Gothic"/>
          <w:b/>
          <w:i w:val="0"/>
          <w:color w:val="1F3864"/>
          <w:sz w:val="26"/>
        </w:rPr>
        <w:t>장면 2 — 호텔 베이라히우, 강변 바</w:t>
      </w:r>
    </w:p>
    <w:p>
      <w:pPr>
        <w:spacing w:before="0" w:after="110" w:line="300" w:lineRule="auto"/>
      </w:pPr>
      <w:r>
        <w:rPr>
          <w:rFonts w:ascii="Times New Roman" w:hAnsi="Times New Roman" w:eastAsia="Malgun Gothic"/>
          <w:b w:val="0"/>
          <w:i/>
          <w:color w:val="555555"/>
          <w:sz w:val="22"/>
        </w:rPr>
        <w:t>(Hotel Beira-Rio, o melhor de Nova Carajaí, que não é muito. Varanda sobre o rio Tapirá, cinco da tarde, o sol baixo e alaranjado. Brandão, de camisa social clara sem gravata, numa mesa de canto. Diante dele, dois espressos. Rafa chega de camisa de manga curta, crachá da Defensoria ainda no bolso.)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Doutor Rafael. Ou agora é doutor defensor? Sente-se. Pedi o seu café. Espresso, sem açúcar.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(senta-se; ao garçom)</w:t>
      </w:r>
      <w:r>
        <w:rPr>
          <w:rFonts w:ascii="Times New Roman" w:hAnsi="Times New Roman" w:eastAsia="Malgun Gothic"/>
          <w:b w:val="0"/>
          <w:i w:val="0"/>
          <w:sz w:val="22"/>
        </w:rPr>
        <w:t xml:space="preserve"> Moço, me traz um cafezinho coado, por favor. Com açúcar.</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color w:val="555555"/>
          <w:sz w:val="22"/>
        </w:rPr>
        <w:t>(sorri, afasta a xícara)</w:t>
      </w:r>
      <w:r>
        <w:rPr>
          <w:rFonts w:ascii="Times New Roman" w:hAnsi="Times New Roman" w:eastAsia="Malgun Gothic"/>
          <w:b w:val="0"/>
          <w:i w:val="0"/>
          <w:sz w:val="22"/>
        </w:rPr>
        <w:t xml:space="preserve"> Ah. Mudou o hábito.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Mudei de pressa. Parece que não tenho mais nenhuma.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sabe onde eu moro e o que eu tomo. Eu sei que agora o senhor é diretor da ANSI.</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Desde março. Servidor público, como o senhor. Colegas, de certa forma.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 certa forma, não. O senhor me deu uma pasta em outubro de 2015. Um homem de setenta anos morreu por causa daquela pasta.</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color w:val="555555"/>
          <w:sz w:val="22"/>
        </w:rPr>
        <w:t>(sem alterar o tom)</w:t>
      </w:r>
      <w:r>
        <w:rPr>
          <w:rFonts w:ascii="Times New Roman" w:hAnsi="Times New Roman" w:eastAsia="Malgun Gothic"/>
          <w:b w:val="0"/>
          <w:i w:val="0"/>
          <w:sz w:val="22"/>
        </w:rPr>
        <w:t xml:space="preserve"> Eu lhe entreguei documentos. Quem assinou a representação foi o senhor. E quem desfez a representação também. Eu respeito as duas assinaturas.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o senhor quer, general?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Ajudar. </w:t>
      </w:r>
      <w:r>
        <w:rPr>
          <w:rFonts w:ascii="Times New Roman" w:hAnsi="Times New Roman" w:eastAsia="Malgun Gothic"/>
          <w:b w:val="0"/>
          <w:i/>
          <w:color w:val="555555"/>
          <w:sz w:val="22"/>
        </w:rPr>
        <w:t>(o garçom deixa o coado; Brandão espera que ele se afaste)</w:t>
      </w:r>
      <w:r>
        <w:rPr>
          <w:rFonts w:ascii="Times New Roman" w:hAnsi="Times New Roman" w:eastAsia="Malgun Gothic"/>
          <w:b w:val="0"/>
          <w:i w:val="0"/>
          <w:sz w:val="22"/>
        </w:rPr>
        <w:t xml:space="preserve"> A senhora Moema está presa há quatro semanas. O tribunal negou o habeas corpus ontem. A denúncia fala em associação criminosa armada, porque havia arcos e flechas na rodovia. O promotor pede pena perto do máximo. O senhor e eu sabemos quanto tempo leva um processo aqui.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Sei.</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A denúncia se apoia em quê? Em um relatório de inteligência da polícia rodoviária. Relatórios de inteligência são como o tempo, doutor. Mudam. Um relatório novo pode dizer que não houve estrutura estável, nem divisão de tarefas, nem liderança. Que foi um protesto. Sem relatório, o promotor fica com fotos de gente de mãos dadas.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que muda o tempo?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Um gesto de boa vontade do outro lado. O senhor tem uma ação civil pública contra o Grupo Prado. A perícia começa em setembro. Os advogados do grupo estão dispostos a um acordo. Um fundo para as famílias de São Tomé, um posto de saúde, uma estação de tratamento. Sem reconhecimento de culpa. Com sigilo sobre os laudos.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Sigilo sobre os laudos. É isso que o senhor quer. O laudo de 2013.</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Eu não quero nada. O senhor Heitor quer paz. A senhora Moema quer voltar para a aldeia. As crianças de São Tomé querem um posto de saúde. O senhor pode dar as três coisas antes do Natal. </w:t>
      </w:r>
      <w:r>
        <w:rPr>
          <w:rFonts w:ascii="Times New Roman" w:hAnsi="Times New Roman" w:eastAsia="Malgun Gothic"/>
          <w:b w:val="0"/>
          <w:i/>
          <w:color w:val="555555"/>
          <w:sz w:val="22"/>
        </w:rPr>
        <w:t>(toma o espresso)</w:t>
      </w:r>
      <w:r>
        <w:rPr>
          <w:rFonts w:ascii="Times New Roman" w:hAnsi="Times New Roman" w:eastAsia="Malgun Gothic"/>
          <w:b w:val="0"/>
          <w:i w:val="0"/>
          <w:sz w:val="22"/>
        </w:rPr>
        <w:t xml:space="preserve"> Mais vale um pássaro na mão do que dois voando.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está me oferecendo a liberdade de uma cliente em troca de outro processo. O senhor sabe o nome disso.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Sei o nome jurídico e sei o nome que se dá nas cozinhas. Nas cozinhas chamam de "acordo". Eu prefiro o das cozinhas.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ação não é minha. É da Defensoria. O titular sou eu, mas quem homologa é a instituição.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A doutora Sônia Guedes é uma mulher prudente. Não vai se opor a um acordo que dá posto de saúde a ribeirinho. O senhor sabe disso também. E se o senhor disser não, nada acontece.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Esse é o problema, doutor. Nada acontece. O relatório fica como está. O processo anda na velocidade dele. E cada um volta pra sua vida, com o que tem.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o que tem.</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O senhor tem uma mãe muito querida na Vila Operária. E um pai que ainda trabalha, na idade dele. É bonito, um homem de sessenta e cinco anos que não para. </w:t>
      </w:r>
      <w:r>
        <w:rPr>
          <w:rFonts w:ascii="Times New Roman" w:hAnsi="Times New Roman" w:eastAsia="Malgun Gothic"/>
          <w:b w:val="0"/>
          <w:i/>
          <w:color w:val="555555"/>
          <w:sz w:val="22"/>
        </w:rPr>
        <w:t>(levanta-se, deixa uma nota sobre a mesa)</w:t>
      </w:r>
      <w:r>
        <w:rPr>
          <w:rFonts w:ascii="Times New Roman" w:hAnsi="Times New Roman" w:eastAsia="Malgun Gothic"/>
          <w:b w:val="0"/>
          <w:i w:val="0"/>
          <w:sz w:val="22"/>
        </w:rPr>
        <w:t xml:space="preserve"> Pense até sexta. O café é por minha conta.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(sem se levantar)</w:t>
      </w:r>
      <w:r>
        <w:rPr>
          <w:rFonts w:ascii="Times New Roman" w:hAnsi="Times New Roman" w:eastAsia="Malgun Gothic"/>
          <w:b w:val="0"/>
          <w:i w:val="0"/>
          <w:sz w:val="22"/>
        </w:rPr>
        <w:t xml:space="preserve"> O cafezinho coado eu pago, general.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color w:val="555555"/>
          <w:sz w:val="22"/>
        </w:rPr>
        <w:t>(para, olha para ele)</w:t>
      </w:r>
      <w:r>
        <w:rPr>
          <w:rFonts w:ascii="Times New Roman" w:hAnsi="Times New Roman" w:eastAsia="Malgun Gothic"/>
          <w:b w:val="0"/>
          <w:i w:val="0"/>
          <w:sz w:val="22"/>
        </w:rPr>
        <w:t xml:space="preserve"> Como quiser. O senhor Severino também pagava o dele. Tenho boa memória para essas coisas. </w:t>
      </w:r>
      <w:r>
        <w:rPr>
          <w:rFonts w:ascii="Times New Roman" w:hAnsi="Times New Roman" w:eastAsia="Malgun Gothic"/>
          <w:b w:val="0"/>
          <w:i/>
          <w:color w:val="555555"/>
          <w:sz w:val="22"/>
        </w:rPr>
        <w:t>(sai)</w:t>
      </w:r>
    </w:p>
    <w:p>
      <w:pPr>
        <w:spacing w:before="0" w:after="110" w:line="300" w:lineRule="auto"/>
      </w:pPr>
      <w:r>
        <w:rPr>
          <w:rFonts w:ascii="Times New Roman" w:hAnsi="Times New Roman" w:eastAsia="Malgun Gothic"/>
          <w:b w:val="0"/>
          <w:i/>
          <w:color w:val="555555"/>
          <w:sz w:val="22"/>
        </w:rPr>
        <w:t>(Rafa fica sozinho diante do rio. Pega o celular, digita "Mais vale um pássaro na mão", apaga. Liga para Bia.)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Bia. Marca pra mim uma visita no presídio feminino amanhã cedo. A primeira que tiver.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Tá. Rafa, o que ele queria?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Uma coisa que eu não posso responder sozinho.</w:t>
      </w:r>
    </w:p>
    <w:p>
      <w:pPr>
        <w:keepNext/>
        <w:spacing w:before="320" w:after="140"/>
      </w:pPr>
      <w:r>
        <w:rPr>
          <w:rFonts w:ascii="Times New Roman" w:hAnsi="Times New Roman" w:eastAsia="Malgun Gothic"/>
          <w:b/>
          <w:i w:val="0"/>
          <w:color w:val="1F3864"/>
          <w:sz w:val="26"/>
        </w:rPr>
        <w:t>장면 3 — 여성 구치소 접견실</w:t>
      </w:r>
    </w:p>
    <w:p>
      <w:pPr>
        <w:spacing w:before="0" w:after="110" w:line="300" w:lineRule="auto"/>
      </w:pPr>
      <w:r>
        <w:rPr>
          <w:rFonts w:ascii="Times New Roman" w:hAnsi="Times New Roman" w:eastAsia="Malgun Gothic"/>
          <w:b w:val="0"/>
          <w:i/>
          <w:color w:val="555555"/>
          <w:sz w:val="22"/>
        </w:rPr>
        <w:t>(Unidade feminina do presídio regional. Terça-feira, oito da manhã. Sala de parlatório com uma mesa de fórmica, duas cadeiras, uma janela alta com grade. Moema entra de uniforme laranja, cabelo preso, mais magra. A agente penitenciária fica na porta.)</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Trinta minutos,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Obrigado, dona Cleide. </w:t>
      </w:r>
      <w:r>
        <w:rPr>
          <w:rFonts w:ascii="Times New Roman" w:hAnsi="Times New Roman" w:eastAsia="Malgun Gothic"/>
          <w:b w:val="0"/>
          <w:i/>
          <w:color w:val="555555"/>
          <w:sz w:val="22"/>
        </w:rPr>
        <w:t>(a Moema)</w:t>
      </w:r>
      <w:r>
        <w:rPr>
          <w:rFonts w:ascii="Times New Roman" w:hAnsi="Times New Roman" w:eastAsia="Malgun Gothic"/>
          <w:b w:val="0"/>
          <w:i w:val="0"/>
          <w:sz w:val="22"/>
        </w:rPr>
        <w:t xml:space="preserve"> Trouxe café. Deixaram passar a garrafa, mas não a xícara.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(senta-se)</w:t>
      </w:r>
      <w:r>
        <w:rPr>
          <w:rFonts w:ascii="Times New Roman" w:hAnsi="Times New Roman" w:eastAsia="Malgun Gothic"/>
          <w:b w:val="0"/>
          <w:i w:val="0"/>
          <w:sz w:val="22"/>
        </w:rPr>
        <w:t xml:space="preserve"> Aqui dentro nada que quebra. Nem xícara, nem gente. É o que eles tentam. </w:t>
      </w:r>
      <w:r>
        <w:rPr>
          <w:rFonts w:ascii="Times New Roman" w:hAnsi="Times New Roman" w:eastAsia="Malgun Gothic"/>
          <w:b w:val="0"/>
          <w:i/>
          <w:color w:val="555555"/>
          <w:sz w:val="22"/>
        </w:rPr>
        <w:t>(pega o copinho)</w:t>
      </w:r>
      <w:r>
        <w:rPr>
          <w:rFonts w:ascii="Times New Roman" w:hAnsi="Times New Roman" w:eastAsia="Malgun Gothic"/>
          <w:b w:val="0"/>
          <w:i w:val="0"/>
          <w:sz w:val="22"/>
        </w:rPr>
        <w:t xml:space="preserve"> O Kauê veio ontem. Contou do tribunal.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Dois a um. O recurso especial já está sendo escrito.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Não veio aqui pra falar de recurso. Tá com cara de quem trouxe outra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Trouxe.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Ontem eu encontrei o general Brandão. Ele ofereceu um acordo. Se a Defensoria fechar a ação civil pública com a Prado, um fundo, um posto de saúde, sem culpa, com sigilo nos laudos, o relatório da polícia muda e a sua acusação perde o chão. Você sai. Talvez em semanas.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(fica em silêncio; bebe o café devagar)</w:t>
      </w:r>
      <w:r>
        <w:rPr>
          <w:rFonts w:ascii="Times New Roman" w:hAnsi="Times New Roman" w:eastAsia="Malgun Gothic"/>
          <w:b w:val="0"/>
          <w:i w:val="0"/>
          <w:sz w:val="22"/>
        </w:rPr>
        <w:t xml:space="preserve"> Com sigilo nos laudos.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laudo do cabelo das crianças. E o de 2013.</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 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rio continua como está.</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Então não é acordo. É troca. </w:t>
      </w:r>
      <w:r>
        <w:rPr>
          <w:rFonts w:ascii="Times New Roman" w:hAnsi="Times New Roman" w:eastAsia="Malgun Gothic"/>
          <w:b w:val="0"/>
          <w:i/>
          <w:color w:val="555555"/>
          <w:sz w:val="22"/>
        </w:rPr>
        <w:t>(pousa o copinho)</w:t>
      </w:r>
      <w:r>
        <w:rPr>
          <w:rFonts w:ascii="Times New Roman" w:hAnsi="Times New Roman" w:eastAsia="Malgun Gothic"/>
          <w:b w:val="0"/>
          <w:i w:val="0"/>
          <w:sz w:val="22"/>
        </w:rPr>
        <w:t xml:space="preserve"> Você veio me perguntar se eu aceito ser trocada pelo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Vim te contar. A decisão sobre a ação é da Defensoria. Mas eu não vou decidir nada sobre você sem você.</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Doutor Rafael. O senhor lembra o que eu disse no velório do doutor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vocês não precisavam que eu viesse salvar ninguém.</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Isso. </w:t>
      </w:r>
      <w:r>
        <w:rPr>
          <w:rFonts w:ascii="Times New Roman" w:hAnsi="Times New Roman" w:eastAsia="Malgun Gothic"/>
          <w:b w:val="0"/>
          <w:i/>
          <w:color w:val="555555"/>
          <w:sz w:val="22"/>
        </w:rPr>
        <w:t>(inclina-se)</w:t>
      </w:r>
      <w:r>
        <w:rPr>
          <w:rFonts w:ascii="Times New Roman" w:hAnsi="Times New Roman" w:eastAsia="Malgun Gothic"/>
          <w:b w:val="0"/>
          <w:i w:val="0"/>
          <w:sz w:val="22"/>
        </w:rPr>
        <w:t xml:space="preserve"> O rio não é meu pra trocar. Não é da Defensoria, não é da Prado, não é do general. É dos que ainda vão nascer. Eu estou presa porque sentei numa estrada. Se eu sair porque vendi o rio, aí sim eu vou ser o que diz a denúncia.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pode ficar anos aqui, Moema.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Posso. Minha avó ficou anos sem terra. Minha mãe, anos sem água limpa. Eu fico anos sem estrada.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se você aceitar por mim, eu troco de defensor. Isso eu posso fazer daqui de dentro?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Então tá entendido.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(respira fundo)</w:t>
      </w:r>
      <w:r>
        <w:rPr>
          <w:rFonts w:ascii="Times New Roman" w:hAnsi="Times New Roman" w:eastAsia="Malgun Gothic"/>
          <w:b w:val="0"/>
          <w:i w:val="0"/>
          <w:sz w:val="22"/>
        </w:rPr>
        <w:t xml:space="preserve"> Tá entendido. Eu ia dizer não de qualquer jeito. Eu só precisava ouvir de você.</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ele disse "pense até sexta" e falou do meu pai. E eu tive medo. Quis ter certeza de que o não era seu também, e não só meu.</w:t>
      </w:r>
    </w:p>
    <w:p>
      <w:pPr>
        <w:keepNext/>
        <w:spacing w:before="320" w:after="140"/>
      </w:pPr>
      <w:r>
        <w:rPr>
          <w:rFonts w:ascii="Times New Roman" w:hAnsi="Times New Roman" w:eastAsia="Malgun Gothic"/>
          <w:b/>
          <w:i w:val="0"/>
          <w:color w:val="1F3864"/>
          <w:sz w:val="26"/>
        </w:rPr>
        <w:t>장면 4 — 일요일 장터</w:t>
      </w:r>
    </w:p>
    <w:p>
      <w:pPr>
        <w:spacing w:before="0" w:after="110" w:line="300" w:lineRule="auto"/>
      </w:pPr>
      <w:r>
        <w:rPr>
          <w:rFonts w:ascii="Times New Roman" w:hAnsi="Times New Roman" w:eastAsia="Malgun Gothic"/>
          <w:b w:val="0"/>
          <w:i/>
          <w:color w:val="555555"/>
          <w:sz w:val="22"/>
        </w:rPr>
        <w:t>(Feira do porto, domingo, sete da manhã. Barracas de lona sob as mangueiras, cheiro de peixe, de cheiro-verde, de açaí batido na hora. Ana com uma sacola de feira; Rafa carrega o carrinho de feira de rodinhas. Dona Dalva os alcança diante da banca de seu Raimundo.)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Ana! Rafinha! Eu sabia que vocês vinham cedo. Quem chega depois das oito só leva espinha.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Bom dia, Dalva. Veio sozinha?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O Zé Carlos ficou dormindo. Domingo ele acorda com o hino do jogo.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color w:val="555555"/>
          <w:sz w:val="22"/>
        </w:rPr>
        <w:t>(atrás da banca, facão na mão)</w:t>
      </w:r>
      <w:r>
        <w:rPr>
          <w:rFonts w:ascii="Times New Roman" w:hAnsi="Times New Roman" w:eastAsia="Malgun Gothic"/>
          <w:b w:val="0"/>
          <w:i w:val="0"/>
          <w:sz w:val="22"/>
        </w:rPr>
        <w:t xml:space="preserve"> Bom dia, dona Ana! Chegou filhote hoje, olha a cor disso. E tem pescada amarela, fresquinha, veio de madrugada.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Quanto tá o quilo do filhote, seu Raimundo?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Pra senhora, trinta e dois.</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Trinta e dois? Semana passada era vinte e oito.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Semana passada o rio tava cheio, dona Ana. Agora o peixe some. E o diesel da rabeta subiu de novo.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Tudo sobe, só o salário que fica sentado, seu Raimundo.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Aí a senhora falou bonito.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Faz trinta, que eu levo dois quilos e um de pescada.</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Trinta pro filhote e a pescada eu deixo por vinte. Mas só porque o doutor tá aqui carregando o carrinho, que isso é coisa rara.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Limpa pra mim, seu Raimundo? Tira a cabeça do filhote, que o Nivaldo não gosta de peixe olhando pra ele.</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Tiro. E a cabeça eu embrulho separado pra dona Dalva, que ela faz caldo.</w:t>
      </w:r>
    </w:p>
    <w:p>
      <w:pPr>
        <w:spacing w:before="0" w:after="110" w:line="300" w:lineRule="auto"/>
      </w:pPr>
      <w:r>
        <w:rPr>
          <w:rFonts w:ascii="Times New Roman" w:hAnsi="Times New Roman" w:eastAsia="Malgun Gothic"/>
          <w:b w:val="0"/>
          <w:i/>
          <w:color w:val="555555"/>
          <w:sz w:val="22"/>
        </w:rPr>
        <w:t>(Passam para a barraca de açaí. Um rapaz bate o açaí na máquina.)</w:t>
      </w:r>
    </w:p>
    <w:p>
      <w:pPr>
        <w:spacing w:before="0" w:after="110" w:line="300" w:lineRule="auto"/>
      </w:pPr>
      <w:r>
        <w:rPr>
          <w:rFonts w:ascii="Times New Roman" w:hAnsi="Times New Roman" w:eastAsia="Malgun Gothic"/>
          <w:b/>
          <w:i w:val="0"/>
          <w:sz w:val="22"/>
        </w:rPr>
        <w:t xml:space="preserve">Açaizeiro: </w:t>
      </w:r>
      <w:r>
        <w:rPr>
          <w:rFonts w:ascii="Times New Roman" w:hAnsi="Times New Roman" w:eastAsia="Malgun Gothic"/>
          <w:b w:val="0"/>
          <w:i w:val="0"/>
          <w:sz w:val="22"/>
        </w:rPr>
        <w:t>Grosso ou médio, dona Ana?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Grosso. Dois litros. E um saquinho de farinha d'água.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um de tapioca, que o pai gosta com açaí.</w:t>
      </w:r>
    </w:p>
    <w:p>
      <w:pPr>
        <w:spacing w:before="0" w:after="110" w:line="300" w:lineRule="auto"/>
      </w:pPr>
      <w:r>
        <w:rPr>
          <w:rFonts w:ascii="Times New Roman" w:hAnsi="Times New Roman" w:eastAsia="Malgun Gothic"/>
          <w:b/>
          <w:i w:val="0"/>
          <w:sz w:val="22"/>
        </w:rPr>
        <w:t xml:space="preserve">Açaizeiro: </w:t>
      </w:r>
      <w:r>
        <w:rPr>
          <w:rFonts w:ascii="Times New Roman" w:hAnsi="Times New Roman" w:eastAsia="Malgun Gothic"/>
          <w:b w:val="0"/>
          <w:i w:val="0"/>
          <w:sz w:val="22"/>
        </w:rPr>
        <w:t>Açaí com peixe frito no almoço, hein, doutor? Esse é o domingo certo.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 São Paulo eles comem com granola e banana. Doce.</w:t>
      </w:r>
    </w:p>
    <w:p>
      <w:pPr>
        <w:spacing w:before="0" w:after="110" w:line="300" w:lineRule="auto"/>
      </w:pPr>
      <w:r>
        <w:rPr>
          <w:rFonts w:ascii="Times New Roman" w:hAnsi="Times New Roman" w:eastAsia="Malgun Gothic"/>
          <w:b/>
          <w:i w:val="0"/>
          <w:sz w:val="22"/>
        </w:rPr>
        <w:t xml:space="preserve">Açaizeiro: </w:t>
      </w:r>
      <w:r>
        <w:rPr>
          <w:rFonts w:ascii="Times New Roman" w:hAnsi="Times New Roman" w:eastAsia="Malgun Gothic"/>
          <w:b w:val="0"/>
          <w:i/>
          <w:color w:val="555555"/>
          <w:sz w:val="22"/>
        </w:rPr>
        <w:t>(fazendo careta)</w:t>
      </w:r>
      <w:r>
        <w:rPr>
          <w:rFonts w:ascii="Times New Roman" w:hAnsi="Times New Roman" w:eastAsia="Malgun Gothic"/>
          <w:b w:val="0"/>
          <w:i w:val="0"/>
          <w:sz w:val="22"/>
        </w:rPr>
        <w:t xml:space="preserve"> Doce? Égua, que desperdício.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(baixinho, a Ana)</w:t>
      </w:r>
      <w:r>
        <w:rPr>
          <w:rFonts w:ascii="Times New Roman" w:hAnsi="Times New Roman" w:eastAsia="Malgun Gothic"/>
          <w:b w:val="0"/>
          <w:i w:val="0"/>
          <w:sz w:val="22"/>
        </w:rPr>
        <w:t xml:space="preserve"> E o Nivaldo, tá bem lá na oficina?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Tá. Reclama das costas, mas gosta. Diz que motor de caminhão é mais honesto que gente.</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 xml:space="preserve">Ele sempre disse isso de motor. </w:t>
      </w:r>
      <w:r>
        <w:rPr>
          <w:rFonts w:ascii="Times New Roman" w:hAnsi="Times New Roman" w:eastAsia="Malgun Gothic"/>
          <w:b w:val="0"/>
          <w:i/>
          <w:color w:val="555555"/>
          <w:sz w:val="22"/>
        </w:rPr>
        <w:t>(pega a sacola da cabeça de peixe)</w:t>
      </w:r>
      <w:r>
        <w:rPr>
          <w:rFonts w:ascii="Times New Roman" w:hAnsi="Times New Roman" w:eastAsia="Malgun Gothic"/>
          <w:b w:val="0"/>
          <w:i w:val="0"/>
          <w:sz w:val="22"/>
        </w:rPr>
        <w:t xml:space="preserve"> Bom, vou nessa, que o Zé Carlos acorda e não acha o café. Ana, o almoço de quarta na paróquia ainda tá de pé? Pra ajudar a arrecadar pro ventilador novo?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De pé. Eu levo o arroz.</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 eu levo a boa vontade, que é o que eu tenho. Tchau, Rafinha. Não deixa tua mãe carregar peso.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Pode deixar, dona Dalva.</w:t>
      </w:r>
    </w:p>
    <w:p>
      <w:pPr>
        <w:keepNext/>
        <w:spacing w:before="320" w:after="140"/>
      </w:pPr>
      <w:r>
        <w:rPr>
          <w:rFonts w:ascii="Times New Roman" w:hAnsi="Times New Roman" w:eastAsia="Malgun Gothic"/>
          <w:b/>
          <w:i w:val="0"/>
          <w:color w:val="1F3864"/>
          <w:sz w:val="26"/>
        </w:rPr>
        <w:t>장면 5 — 공설변호인실, 청장의 전화</w:t>
      </w:r>
    </w:p>
    <w:p>
      <w:pPr>
        <w:spacing w:before="0" w:after="110" w:line="300" w:lineRule="auto"/>
      </w:pPr>
      <w:r>
        <w:rPr>
          <w:rFonts w:ascii="Times New Roman" w:hAnsi="Times New Roman" w:eastAsia="Malgun Gothic"/>
          <w:b w:val="0"/>
          <w:i/>
          <w:color w:val="555555"/>
          <w:sz w:val="22"/>
        </w:rPr>
        <w:t>(Quarta-feira, fim da manhã. A sala de Rafa, pequena, com uma janela para o estacionamento. Pilhas de processos físicos no chão, a xícara lascada sobre a mesa. Edvaldo entra com um papel impresso. O telefone fixo toca.)</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Antes de você atender, lê isso. Chegou pelo sistema às dez e meia. Petição da Queiroz Tavares no processo do mercúrio. Assinada pelo teu amigo.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"O Grupo Prado manifesta interesse na designação de audiência de conciliação, com vistas à celebração de acordo que contemple fundo de reparação comunitária..."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Dois dias depois do café com o general. Assinado Otávio Lins.</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Coincidência não tem esse horário, Rafa.</w:t>
      </w:r>
    </w:p>
    <w:p>
      <w:pPr>
        <w:spacing w:before="0" w:after="110" w:line="300" w:lineRule="auto"/>
      </w:pPr>
      <w:r>
        <w:rPr>
          <w:rFonts w:ascii="Times New Roman" w:hAnsi="Times New Roman" w:eastAsia="Malgun Gothic"/>
          <w:b w:val="0"/>
          <w:i/>
          <w:color w:val="555555"/>
          <w:sz w:val="22"/>
        </w:rPr>
        <w:t>(Rafa atende o telefone.)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Defensoria, Rafael.</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color w:val="555555"/>
          <w:sz w:val="22"/>
        </w:rPr>
        <w:t>(ao telefone, voz calma e cansada)</w:t>
      </w:r>
      <w:r>
        <w:rPr>
          <w:rFonts w:ascii="Times New Roman" w:hAnsi="Times New Roman" w:eastAsia="Malgun Gothic"/>
          <w:b w:val="0"/>
          <w:i w:val="0"/>
          <w:sz w:val="22"/>
        </w:rPr>
        <w:t xml:space="preserve"> Rafael, é Sônia Guedes. Você tem cinco minutos?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Tenho, doutora Sônia.</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Recebi uma ligação do procurador-geral do Estado agora há pouco. E vi a petição da Prado. Um fundo comunitário, um posto de saúde, tratamento de água. Isso é muito, Rafael, para uma comunidade que espera há vinte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muito, com sigilo sobre os laudos. Sem os laudos, a próxima comunidade começa do zero. E a Prado continua dizendo que o mercúrio é do garimpo.</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A Defensoria não existe para ganhar tese. Existe para a pessoa que está na frente da gente. A dona Raimunda de São Tomé quer um posto de saúde.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dona Raimunda quer saber o que tem no sangue do filho dela. Ela me disse isso em dezembro, com essas palavras.</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Me disseram também que essa proposta pode ter algum efeito no processo da senhora Moema. Eu não quero saber como. Não quero ouvir isso de ninguém.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não vai ouvir de mim. A própria Moema já respondeu. Ela recusou.</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Eu não estou pedindo que ninguém aceite nada, Rafael. Eu estou tentando proteger a instituição. Você está aqui há um ano. Eu estou há vinte e dois. Já vi defensor ser removido por muito menos.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doutora. Eu só quero que a instituição se proteja fazendo o que ela existe pra fazer.</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color w:val="555555"/>
          <w:sz w:val="22"/>
        </w:rPr>
        <w:t>(longo silêncio)</w:t>
      </w:r>
      <w:r>
        <w:rPr>
          <w:rFonts w:ascii="Times New Roman" w:hAnsi="Times New Roman" w:eastAsia="Malgun Gothic"/>
          <w:b w:val="0"/>
          <w:i w:val="0"/>
          <w:sz w:val="22"/>
        </w:rPr>
        <w:t xml:space="preserve"> Vou pedir parecer da câmara de coordenação. Isso leva tempo. Até lá, a ação é sua. Não me faça me arrepender.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Não agradeça. E, Rafael, cuidado com a imprensa. Não quero ler o nome desse general em jornal nenhum.</w:t>
      </w:r>
    </w:p>
    <w:p>
      <w:pPr>
        <w:spacing w:before="0" w:after="110" w:line="300" w:lineRule="auto"/>
      </w:pPr>
      <w:r>
        <w:rPr>
          <w:rFonts w:ascii="Times New Roman" w:hAnsi="Times New Roman" w:eastAsia="Malgun Gothic"/>
          <w:b w:val="0"/>
          <w:i/>
          <w:color w:val="555555"/>
          <w:sz w:val="22"/>
        </w:rPr>
        <w:t>(Ela desliga. Edvaldo, encostado no batente, cruza os braços.)</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Ela te deu corda.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Deu tempo. É diferente.</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Tempo, aqui, é a mesma coisa que corda. Só que mais comprida.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Rafa, eu não tô dizendo que você tá errado. Tô dizendo que eu já vi isso. Em noventa e nove, um colega meu brigou com o prefeito por causa de um despejo. Ganhou o despejo. Foi removido pra Vila do Alto Rio. Doze horas de barco. Ficou oito anos lá.</w:t>
      </w:r>
    </w:p>
    <w:p>
      <w:pPr>
        <w:keepNext/>
        <w:spacing w:before="320" w:after="140"/>
      </w:pPr>
      <w:r>
        <w:rPr>
          <w:rFonts w:ascii="Times New Roman" w:hAnsi="Times New Roman" w:eastAsia="Malgun Gothic"/>
          <w:b/>
          <w:i w:val="0"/>
          <w:color w:val="1F3864"/>
          <w:sz w:val="26"/>
        </w:rPr>
        <w:t>장면 6 — 오스마르 디젤 정비소</w:t>
      </w:r>
    </w:p>
    <w:p>
      <w:pPr>
        <w:spacing w:before="0" w:after="110" w:line="300" w:lineRule="auto"/>
      </w:pPr>
      <w:r>
        <w:rPr>
          <w:rFonts w:ascii="Times New Roman" w:hAnsi="Times New Roman" w:eastAsia="Malgun Gothic"/>
          <w:b w:val="0"/>
          <w:i/>
          <w:color w:val="555555"/>
          <w:sz w:val="22"/>
        </w:rPr>
        <w:t>(Oficina Osmar Diesel, na saída da cidade, à beira da rodovia estadual. Quinta-feira, quatro da tarde. Um caminhão basculante com a cabine levantada. Nivaldo, de macacão azul manchado de graxa, deitado sob o eixo. O aprendiz Gilson lhe passa as ferramentas. Seu Osmar, o dono, sai do escritório de vidro com um envelope.)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Gilson, a catorze. Não, essa é a treze, menino. A catorze tem a boca mais larga.</w:t>
      </w:r>
    </w:p>
    <w:p>
      <w:pPr>
        <w:spacing w:before="0" w:after="110" w:line="300" w:lineRule="auto"/>
      </w:pPr>
      <w:r>
        <w:rPr>
          <w:rFonts w:ascii="Times New Roman" w:hAnsi="Times New Roman" w:eastAsia="Malgun Gothic"/>
          <w:b/>
          <w:i w:val="0"/>
          <w:sz w:val="22"/>
        </w:rPr>
        <w:t xml:space="preserve">Gilson: </w:t>
      </w:r>
      <w:r>
        <w:rPr>
          <w:rFonts w:ascii="Times New Roman" w:hAnsi="Times New Roman" w:eastAsia="Malgun Gothic"/>
          <w:b w:val="0"/>
          <w:i w:val="0"/>
          <w:sz w:val="22"/>
        </w:rPr>
        <w:t xml:space="preserve">Foi mal, seu Nivaldo. </w:t>
      </w:r>
      <w:r>
        <w:rPr>
          <w:rFonts w:ascii="Times New Roman" w:hAnsi="Times New Roman" w:eastAsia="Malgun Gothic"/>
          <w:b w:val="0"/>
          <w:i/>
          <w:color w:val="555555"/>
          <w:sz w:val="22"/>
        </w:rPr>
        <w:t>(passa a chave)</w:t>
      </w:r>
      <w:r>
        <w:rPr>
          <w:rFonts w:ascii="Times New Roman" w:hAnsi="Times New Roman" w:eastAsia="Malgun Gothic"/>
          <w:b w:val="0"/>
          <w:i w:val="0"/>
          <w:sz w:val="22"/>
        </w:rPr>
        <w:t xml:space="preserve"> Tá rodando o rolamento de novo?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Tá. Esse caminhão roda com quinze toneladas em estrada de terra. Não tem rolamento que aguente. </w:t>
      </w:r>
      <w:r>
        <w:rPr>
          <w:rFonts w:ascii="Times New Roman" w:hAnsi="Times New Roman" w:eastAsia="Malgun Gothic"/>
          <w:b w:val="0"/>
          <w:i/>
          <w:color w:val="555555"/>
          <w:sz w:val="22"/>
        </w:rPr>
        <w:t>(sai de baixo do caminhão, limpando as mãos)</w:t>
      </w:r>
      <w:r>
        <w:rPr>
          <w:rFonts w:ascii="Times New Roman" w:hAnsi="Times New Roman" w:eastAsia="Malgun Gothic"/>
          <w:b w:val="0"/>
          <w:i w:val="0"/>
          <w:sz w:val="22"/>
        </w:rPr>
        <w:t xml:space="preserve"> Seu Osmar. Tá com cara de quem vai me dar trabalho de sábado.</w:t>
      </w:r>
    </w:p>
    <w:p>
      <w:pPr>
        <w:spacing w:before="0" w:after="110" w:line="300" w:lineRule="auto"/>
      </w:pPr>
      <w:r>
        <w:rPr>
          <w:rFonts w:ascii="Times New Roman" w:hAnsi="Times New Roman" w:eastAsia="Malgun Gothic"/>
          <w:b/>
          <w:i w:val="0"/>
          <w:sz w:val="22"/>
        </w:rPr>
        <w:t xml:space="preserve">Osmar: </w:t>
      </w:r>
      <w:r>
        <w:rPr>
          <w:rFonts w:ascii="Times New Roman" w:hAnsi="Times New Roman" w:eastAsia="Malgun Gothic"/>
          <w:b w:val="0"/>
          <w:i/>
          <w:color w:val="555555"/>
          <w:sz w:val="22"/>
        </w:rPr>
        <w:t>(fica parado, com o envelope)</w:t>
      </w:r>
      <w:r>
        <w:rPr>
          <w:rFonts w:ascii="Times New Roman" w:hAnsi="Times New Roman" w:eastAsia="Malgun Gothic"/>
          <w:b w:val="0"/>
          <w:i w:val="0"/>
          <w:sz w:val="22"/>
        </w:rPr>
        <w:t xml:space="preserve"> Nivaldo, vem cá um minuto. No escritório.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Aqui mesmo tá bom. O Gilson é de casa.</w:t>
      </w:r>
    </w:p>
    <w:p>
      <w:pPr>
        <w:spacing w:before="0" w:after="110" w:line="300" w:lineRule="auto"/>
      </w:pPr>
      <w:r>
        <w:rPr>
          <w:rFonts w:ascii="Times New Roman" w:hAnsi="Times New Roman" w:eastAsia="Malgun Gothic"/>
          <w:b/>
          <w:i w:val="0"/>
          <w:sz w:val="22"/>
        </w:rPr>
        <w:t xml:space="preserve">Osmar: </w:t>
      </w:r>
      <w:r>
        <w:rPr>
          <w:rFonts w:ascii="Times New Roman" w:hAnsi="Times New Roman" w:eastAsia="Malgun Gothic"/>
          <w:b w:val="0"/>
          <w:i/>
          <w:color w:val="555555"/>
          <w:sz w:val="22"/>
        </w:rPr>
        <w:t>(olha para Gilson, que se afasta)</w:t>
      </w:r>
      <w:r>
        <w:rPr>
          <w:rFonts w:ascii="Times New Roman" w:hAnsi="Times New Roman" w:eastAsia="Malgun Gothic"/>
          <w:b w:val="0"/>
          <w:i w:val="0"/>
          <w:sz w:val="22"/>
        </w:rPr>
        <w:t xml:space="preserve"> A Rodotap ligou hoje de manhã. O gerente de frota.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Reclamou do basculante vinte e dois? Eu disse que o eixo tava empenado, ele não quis trocar.</w:t>
      </w:r>
    </w:p>
    <w:p>
      <w:pPr>
        <w:spacing w:before="0" w:after="110" w:line="300" w:lineRule="auto"/>
      </w:pPr>
      <w:r>
        <w:rPr>
          <w:rFonts w:ascii="Times New Roman" w:hAnsi="Times New Roman" w:eastAsia="Malgun Gothic"/>
          <w:b/>
          <w:i w:val="0"/>
          <w:sz w:val="22"/>
        </w:rPr>
        <w:t xml:space="preserve">Osmar: </w:t>
      </w:r>
      <w:r>
        <w:rPr>
          <w:rFonts w:ascii="Times New Roman" w:hAnsi="Times New Roman" w:eastAsia="Malgun Gothic"/>
          <w:b w:val="0"/>
          <w:i w:val="0"/>
          <w:sz w:val="22"/>
        </w:rPr>
        <w:t>Não reclamou de nada. Disse que vão levar a frota inteira pra outra oficina a partir de agosto. A não ser que...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A não ser que o quê?</w:t>
      </w:r>
    </w:p>
    <w:p>
      <w:pPr>
        <w:spacing w:before="0" w:after="110" w:line="300" w:lineRule="auto"/>
      </w:pPr>
      <w:r>
        <w:rPr>
          <w:rFonts w:ascii="Times New Roman" w:hAnsi="Times New Roman" w:eastAsia="Malgun Gothic"/>
          <w:b/>
          <w:i w:val="0"/>
          <w:sz w:val="22"/>
        </w:rPr>
        <w:t xml:space="preserve">Osmar: </w:t>
      </w:r>
      <w:r>
        <w:rPr>
          <w:rFonts w:ascii="Times New Roman" w:hAnsi="Times New Roman" w:eastAsia="Malgun Gothic"/>
          <w:b w:val="0"/>
          <w:i/>
          <w:color w:val="555555"/>
          <w:sz w:val="22"/>
        </w:rPr>
        <w:t>(estende o envelope)</w:t>
      </w:r>
      <w:r>
        <w:rPr>
          <w:rFonts w:ascii="Times New Roman" w:hAnsi="Times New Roman" w:eastAsia="Malgun Gothic"/>
          <w:b w:val="0"/>
          <w:i w:val="0"/>
          <w:sz w:val="22"/>
        </w:rPr>
        <w:t xml:space="preserve"> A não ser que a oficina "reveja o quadro de funcionários". Palavras dele. Ele não disse teu nome. Não precisava.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(olha o envelope sem pegar)</w:t>
      </w:r>
      <w:r>
        <w:rPr>
          <w:rFonts w:ascii="Times New Roman" w:hAnsi="Times New Roman" w:eastAsia="Malgun Gothic"/>
          <w:b w:val="0"/>
          <w:i w:val="0"/>
          <w:sz w:val="22"/>
        </w:rPr>
        <w:t xml:space="preserve"> A Rodotap carrega minério da Prado.</w:t>
      </w:r>
    </w:p>
    <w:p>
      <w:pPr>
        <w:spacing w:before="0" w:after="110" w:line="300" w:lineRule="auto"/>
      </w:pPr>
      <w:r>
        <w:rPr>
          <w:rFonts w:ascii="Times New Roman" w:hAnsi="Times New Roman" w:eastAsia="Malgun Gothic"/>
          <w:b/>
          <w:i w:val="0"/>
          <w:sz w:val="22"/>
        </w:rPr>
        <w:t xml:space="preserve">Osmar: </w:t>
      </w:r>
      <w:r>
        <w:rPr>
          <w:rFonts w:ascii="Times New Roman" w:hAnsi="Times New Roman" w:eastAsia="Malgun Gothic"/>
          <w:b w:val="0"/>
          <w:i w:val="0"/>
          <w:sz w:val="22"/>
        </w:rPr>
        <w:t>Carrega. É metade do meu faturamento, Nivaldo. Metade. Eu tenho oito homens aqui. Se a Rodotap sai, eu mando embora quatro. Se você sai, eu mando embora um.</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E o um sou eu.</w:t>
      </w:r>
    </w:p>
    <w:p>
      <w:pPr>
        <w:spacing w:before="0" w:after="110" w:line="300" w:lineRule="auto"/>
      </w:pPr>
      <w:r>
        <w:rPr>
          <w:rFonts w:ascii="Times New Roman" w:hAnsi="Times New Roman" w:eastAsia="Malgun Gothic"/>
          <w:b/>
          <w:i w:val="0"/>
          <w:sz w:val="22"/>
        </w:rPr>
        <w:t xml:space="preserve">Osmar: </w:t>
      </w:r>
      <w:r>
        <w:rPr>
          <w:rFonts w:ascii="Times New Roman" w:hAnsi="Times New Roman" w:eastAsia="Malgun Gothic"/>
          <w:b w:val="0"/>
          <w:i w:val="0"/>
          <w:sz w:val="22"/>
        </w:rPr>
        <w:t>Eu não queria. Juro por Deus. Você é o melhor mecânico de diesel que já passou por essa porta. Você ensinou metade dos meninos aqui.</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É por causa do meu filho.</w:t>
      </w:r>
    </w:p>
    <w:p>
      <w:pPr>
        <w:spacing w:before="0" w:after="110" w:line="300" w:lineRule="auto"/>
      </w:pPr>
      <w:r>
        <w:rPr>
          <w:rFonts w:ascii="Times New Roman" w:hAnsi="Times New Roman" w:eastAsia="Malgun Gothic"/>
          <w:b/>
          <w:i w:val="0"/>
          <w:sz w:val="22"/>
        </w:rPr>
        <w:t xml:space="preserve">Osmar: </w:t>
      </w:r>
      <w:r>
        <w:rPr>
          <w:rFonts w:ascii="Times New Roman" w:hAnsi="Times New Roman" w:eastAsia="Malgun Gothic"/>
          <w:b w:val="0"/>
          <w:i w:val="0"/>
          <w:sz w:val="22"/>
        </w:rPr>
        <w:t>Eu não sei de nada, e não quero saber. Tá aí o acerto certinho, férias, décimo terceiro proporcional, tudo. E um mês a mais, do meu bolso.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(pega o envelope, enfim)</w:t>
      </w:r>
      <w:r>
        <w:rPr>
          <w:rFonts w:ascii="Times New Roman" w:hAnsi="Times New Roman" w:eastAsia="Malgun Gothic"/>
          <w:b w:val="0"/>
          <w:i w:val="0"/>
          <w:sz w:val="22"/>
        </w:rPr>
        <w:t xml:space="preserve"> Guarda o mês a mais, Osmar. Tu vai precisar pra pagar os outros sete.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Em noventa e quatro a fundição me pediu pra ficar calado e eu fiquei. Eu achei que tava pagando uma conta. Tá vendo? A conta nunca acaba. </w:t>
      </w:r>
      <w:r>
        <w:rPr>
          <w:rFonts w:ascii="Times New Roman" w:hAnsi="Times New Roman" w:eastAsia="Malgun Gothic"/>
          <w:b w:val="0"/>
          <w:i/>
          <w:color w:val="555555"/>
          <w:sz w:val="22"/>
        </w:rPr>
        <w:t>(tira o macacão devagar, dobra, deixa sobre a bancada)</w:t>
      </w:r>
      <w:r>
        <w:rPr>
          <w:rFonts w:ascii="Times New Roman" w:hAnsi="Times New Roman" w:eastAsia="Malgun Gothic"/>
          <w:b w:val="0"/>
          <w:i w:val="0"/>
          <w:sz w:val="22"/>
        </w:rPr>
        <w:t xml:space="preserve"> Gilson!</w:t>
      </w:r>
    </w:p>
    <w:p>
      <w:pPr>
        <w:spacing w:before="0" w:after="110" w:line="300" w:lineRule="auto"/>
      </w:pPr>
      <w:r>
        <w:rPr>
          <w:rFonts w:ascii="Times New Roman" w:hAnsi="Times New Roman" w:eastAsia="Malgun Gothic"/>
          <w:b/>
          <w:i w:val="0"/>
          <w:sz w:val="22"/>
        </w:rPr>
        <w:t xml:space="preserve">Gilson: </w:t>
      </w:r>
      <w:r>
        <w:rPr>
          <w:rFonts w:ascii="Times New Roman" w:hAnsi="Times New Roman" w:eastAsia="Malgun Gothic"/>
          <w:b w:val="0"/>
          <w:i/>
          <w:color w:val="555555"/>
          <w:sz w:val="22"/>
        </w:rPr>
        <w:t>(volta, assustado)</w:t>
      </w:r>
      <w:r>
        <w:rPr>
          <w:rFonts w:ascii="Times New Roman" w:hAnsi="Times New Roman" w:eastAsia="Malgun Gothic"/>
          <w:b w:val="0"/>
          <w:i w:val="0"/>
          <w:sz w:val="22"/>
        </w:rPr>
        <w:t xml:space="preserve"> Senhor?</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O rolamento do vinte e dois. Tu aperta com torque de cento e oitenta, não de duzentos. Se apertar demais, esquenta e trava. Entendeu?</w:t>
      </w:r>
    </w:p>
    <w:p>
      <w:pPr>
        <w:spacing w:before="0" w:after="110" w:line="300" w:lineRule="auto"/>
      </w:pPr>
      <w:r>
        <w:rPr>
          <w:rFonts w:ascii="Times New Roman" w:hAnsi="Times New Roman" w:eastAsia="Malgun Gothic"/>
          <w:b/>
          <w:i w:val="0"/>
          <w:sz w:val="22"/>
        </w:rPr>
        <w:t xml:space="preserve">Gilson: </w:t>
      </w:r>
      <w:r>
        <w:rPr>
          <w:rFonts w:ascii="Times New Roman" w:hAnsi="Times New Roman" w:eastAsia="Malgun Gothic"/>
          <w:b w:val="0"/>
          <w:i w:val="0"/>
          <w:sz w:val="22"/>
        </w:rPr>
        <w:t>Entendi, seu Nivaldo. O senhor vai aonde?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Pra casa, menino. Cedo, pela primeira vez em trinta anos.</w:t>
      </w:r>
    </w:p>
    <w:p>
      <w:pPr>
        <w:keepNext/>
        <w:spacing w:before="320" w:after="140"/>
      </w:pPr>
      <w:r>
        <w:rPr>
          <w:rFonts w:ascii="Times New Roman" w:hAnsi="Times New Roman" w:eastAsia="Malgun Gothic"/>
          <w:b/>
          <w:i w:val="0"/>
          <w:color w:val="1F3864"/>
          <w:sz w:val="26"/>
        </w:rPr>
        <w:t>장면 7 — 공설변호인실, 저녁</w:t>
      </w:r>
    </w:p>
    <w:p>
      <w:pPr>
        <w:spacing w:before="0" w:after="110" w:line="300" w:lineRule="auto"/>
      </w:pPr>
      <w:r>
        <w:rPr>
          <w:rFonts w:ascii="Times New Roman" w:hAnsi="Times New Roman" w:eastAsia="Malgun Gothic"/>
          <w:b w:val="0"/>
          <w:i/>
          <w:color w:val="555555"/>
          <w:sz w:val="22"/>
        </w:rPr>
        <w:t>(Quinta-feira, sete da noite. O núcleo quase vazio. Renata Lobo guarda objetos pessoais numa caixa de papelão: um cacto, uma caneca, um porta-retrato. Bia, na mesa do estágio, com o notebook aberto. Rafa chega da rua, suado.)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Renata? Que caixa é essa?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color w:val="555555"/>
          <w:sz w:val="22"/>
        </w:rPr>
        <w:t>(sem parar)</w:t>
      </w:r>
      <w:r>
        <w:rPr>
          <w:rFonts w:ascii="Times New Roman" w:hAnsi="Times New Roman" w:eastAsia="Malgun Gothic"/>
          <w:b w:val="0"/>
          <w:i w:val="0"/>
          <w:sz w:val="22"/>
        </w:rPr>
        <w:t xml:space="preserve"> Saiu hoje no diário oficial. Pedi remoção pra capital em maio. Aprovaram ontem. Começo segunda.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 maio. Você não me disse nada.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 xml:space="preserve">Eu não disse porque achei que não ia sair. Achei que ia ter tempo de desistir. </w:t>
      </w:r>
      <w:r>
        <w:rPr>
          <w:rFonts w:ascii="Times New Roman" w:hAnsi="Times New Roman" w:eastAsia="Malgun Gothic"/>
          <w:b w:val="0"/>
          <w:i/>
          <w:color w:val="555555"/>
          <w:sz w:val="22"/>
        </w:rPr>
        <w:t>(fecha a caixa)</w:t>
      </w:r>
      <w:r>
        <w:rPr>
          <w:rFonts w:ascii="Times New Roman" w:hAnsi="Times New Roman" w:eastAsia="Malgun Gothic"/>
          <w:b w:val="0"/>
          <w:i w:val="0"/>
          <w:sz w:val="22"/>
        </w:rPr>
        <w:t xml:space="preserve"> Não sei se desistiria.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Foi por causa do carro?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 xml:space="preserve">Foi por causa do carro, do bilhete no para-brisa, das duas ligações no meu celular pessoal às três da manhã, e do meu marido que agora leva as meninas na escola de outro caminho todo dia.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foi por causa de mim, Rafa. Eu não tenho o teu estômago. Eu sou boa defensora. Na capital eu vou ser boa defensora com as meninas dormindo.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vai fazer falta, Renata. De verdade.</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 xml:space="preserve">Eu sei. Aqui todo mundo faz falta. </w:t>
      </w:r>
      <w:r>
        <w:rPr>
          <w:rFonts w:ascii="Times New Roman" w:hAnsi="Times New Roman" w:eastAsia="Malgun Gothic"/>
          <w:b w:val="0"/>
          <w:i/>
          <w:color w:val="555555"/>
          <w:sz w:val="22"/>
        </w:rPr>
        <w:t>(na porta, vira-se)</w:t>
      </w:r>
      <w:r>
        <w:rPr>
          <w:rFonts w:ascii="Times New Roman" w:hAnsi="Times New Roman" w:eastAsia="Malgun Gothic"/>
          <w:b w:val="0"/>
          <w:i w:val="0"/>
          <w:sz w:val="22"/>
        </w:rPr>
        <w:t xml:space="preserve"> Rafa, uma coisa. Não faz disso uma cruzada. Cruzada tem cemitério no final. Eu li história.</w:t>
      </w:r>
    </w:p>
    <w:p>
      <w:pPr>
        <w:spacing w:before="0" w:after="110" w:line="300" w:lineRule="auto"/>
      </w:pPr>
      <w:r>
        <w:rPr>
          <w:rFonts w:ascii="Times New Roman" w:hAnsi="Times New Roman" w:eastAsia="Malgun Gothic"/>
          <w:b w:val="0"/>
          <w:i/>
          <w:color w:val="555555"/>
          <w:sz w:val="22"/>
        </w:rPr>
        <w:t>(Ela sai. Silêncio. Bia fecha o notebook devagar.)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Tem mais uma coisa, e é ruim.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Diz.</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 dona Lurdes e a dona Célia, da Ribanceira, mandaram mensagem no grupo da Clareira. Estão saindo. A dona Lurdes disse que o filho dela arrumou emprego na mineradora terceirizada e ela não quer "atrapalhar a vida do menino".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o professor Hélio, o engenheiro que ia fazer o parecer sobre a barragem de rejeito, mandou e-mail. Diz que surgiu um "conflito de agenda" até o fim do ano.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Conflito de agenda. Ele tem consultoria com quem?</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Eu olhei. Com uma empresa que presta serviço pra Rodotap.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Rafa, eu não vou sair. Tô dizendo antes, pra você não ter que perguntar. Meu estágio acaba em dezembro. Até lá eu tô aqui. E depois também, se tiver lugar.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Tem lugar, Bia. Sempre vai ter.</w:t>
      </w:r>
    </w:p>
    <w:p>
      <w:pPr>
        <w:spacing w:before="0" w:after="110" w:line="300" w:lineRule="auto"/>
      </w:pPr>
      <w:r>
        <w:rPr>
          <w:rFonts w:ascii="Times New Roman" w:hAnsi="Times New Roman" w:eastAsia="Malgun Gothic"/>
          <w:b w:val="0"/>
          <w:i/>
          <w:color w:val="555555"/>
          <w:sz w:val="22"/>
        </w:rPr>
        <w:t>(O celular de Rafa vibra. Na tela: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Filho, vem pra casa. Teu pai chegou às cinco.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Às cinco? Ele nunca chega antes das sete.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Pois é. Chegou sem o macacão. Tá sentado no degrau desde então. Não quer jantar.</w:t>
      </w:r>
    </w:p>
    <w:p>
      <w:pPr>
        <w:keepNext/>
        <w:spacing w:before="320" w:after="140"/>
      </w:pPr>
      <w:r>
        <w:rPr>
          <w:rFonts w:ascii="Times New Roman" w:hAnsi="Times New Roman" w:eastAsia="Malgun Gothic"/>
          <w:b/>
          <w:i w:val="0"/>
          <w:color w:val="1F3864"/>
          <w:sz w:val="26"/>
        </w:rPr>
        <w:t>장면 8 — 멘지스家 현관 계단, 밤</w:t>
      </w:r>
    </w:p>
    <w:p>
      <w:pPr>
        <w:spacing w:before="0" w:after="110" w:line="300" w:lineRule="auto"/>
      </w:pPr>
      <w:r>
        <w:rPr>
          <w:rFonts w:ascii="Times New Roman" w:hAnsi="Times New Roman" w:eastAsia="Malgun Gothic"/>
          <w:b w:val="0"/>
          <w:i/>
          <w:color w:val="555555"/>
          <w:sz w:val="22"/>
        </w:rPr>
        <w:t>(Vila Operária, nove da noite. O portão que não fecha direito, o cadeado de segredo que Nivaldo instalou. Nivaldo sentado no degrau da varanda, o envelope do acerto ao lado. Rafa chega, abre o portão com cuidado, senta-se um degrau abaixo do pai.)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mãe me contou. Foi a Rodotap?</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O Osmar não disse. Não precisou.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chorou, sabia? O Osmar. Homem de sessenta anos, chorando no escritório de vidro. Eu é que tive que consolar 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Pai, isso é por minha causa.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Eu sei que é por tua causa. Eu não sou burro, Rafael.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encontrei um homem na segunda. O general. Ele me disse que o senhor era bonito, um homem de sessenta e cinco anos que ainda trabalha. Eu entendi que era ameaça e não fiz nada.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E ia fazer o quê? Ia me esconder no quarto? </w:t>
      </w:r>
      <w:r>
        <w:rPr>
          <w:rFonts w:ascii="Times New Roman" w:hAnsi="Times New Roman" w:eastAsia="Malgun Gothic"/>
          <w:b w:val="0"/>
          <w:i/>
          <w:color w:val="555555"/>
          <w:sz w:val="22"/>
        </w:rPr>
        <w:t>(pega o envelope, pesa na mão)</w:t>
      </w:r>
      <w:r>
        <w:rPr>
          <w:rFonts w:ascii="Times New Roman" w:hAnsi="Times New Roman" w:eastAsia="Malgun Gothic"/>
          <w:b w:val="0"/>
          <w:i w:val="0"/>
          <w:sz w:val="22"/>
        </w:rPr>
        <w:t xml:space="preserve"> Ele te ofereceu o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Soltar a Moema, se eu fechasse o processo do mercúrio com sigilo. Posto de saúde, dinheiro, e o laudo na gaveta.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E você vai dizer não. </w:t>
      </w:r>
      <w:r>
        <w:rPr>
          <w:rFonts w:ascii="Times New Roman" w:hAnsi="Times New Roman" w:eastAsia="Malgun Gothic"/>
          <w:b w:val="0"/>
          <w:i/>
          <w:color w:val="555555"/>
          <w:sz w:val="22"/>
        </w:rPr>
        <w:t>(longo silêncio)</w:t>
      </w:r>
      <w:r>
        <w:rPr>
          <w:rFonts w:ascii="Times New Roman" w:hAnsi="Times New Roman" w:eastAsia="Malgun Gothic"/>
          <w:b w:val="0"/>
          <w:i w:val="0"/>
          <w:sz w:val="22"/>
        </w:rPr>
        <w:t xml:space="preserve"> A corda sempre arrebenta do lado mais fraco. Minha mãe dizia isso. Eu achava que era pra gente não puxar a corda. Hoje eu entendi que é outra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quê?</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Que ela arrebenta do lado mais fraco de qualquer jeito. Puxando ou não puxando.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Em noventa e quatro eu não puxei. Arrebentou no Zé Bento. Agora arrebentou em mim. Pelo menos dessa vez eu sei 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Pai, eu posso ajudar em casa. O salário da Defensoria dá.</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Não me ofende, Rafael. </w:t>
      </w:r>
      <w:r>
        <w:rPr>
          <w:rFonts w:ascii="Times New Roman" w:hAnsi="Times New Roman" w:eastAsia="Malgun Gothic"/>
          <w:b w:val="0"/>
          <w:i/>
          <w:color w:val="555555"/>
          <w:sz w:val="22"/>
        </w:rPr>
        <w:t>(levanta-se com esforço)</w:t>
      </w:r>
      <w:r>
        <w:rPr>
          <w:rFonts w:ascii="Times New Roman" w:hAnsi="Times New Roman" w:eastAsia="Malgun Gothic"/>
          <w:b w:val="0"/>
          <w:i w:val="0"/>
          <w:sz w:val="22"/>
        </w:rPr>
        <w:t xml:space="preserve"> Eu tenho trinta e um anos de fundição e um de oficina. Tenho mão. Tem motor de barco na beira do rio que ninguém sabe consertar. Vou falar com o seu Raimundo, ele conhece todo dono de rabeta daqui até a foz.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vai consertar motor de rabeta?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 xml:space="preserve">Motor é motor. Barco não pergunta de quem eu sou pai.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Liga pro general.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Agora?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Agora. Na minha frente. Que eu quero ouvir.</w:t>
      </w:r>
    </w:p>
    <w:p>
      <w:pPr>
        <w:spacing w:before="0" w:after="110" w:line="300" w:lineRule="auto"/>
      </w:pPr>
      <w:r>
        <w:rPr>
          <w:rFonts w:ascii="Times New Roman" w:hAnsi="Times New Roman" w:eastAsia="Malgun Gothic"/>
          <w:b w:val="0"/>
          <w:i/>
          <w:color w:val="555555"/>
          <w:sz w:val="22"/>
        </w:rPr>
        <w:t>(Rafa pega o celular, procura um número salvo apenas como "B.". Coloca no viva-voz. Toca três vezes.)</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Doutor Rafael. Ainda é quinta-feira.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general. Não precisa esperar sexta. A resposta é não. A ação continua, os laudos vão ser públicos, e a Moema vai ser absolvida por um juiz, não por um relatório.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Entendido. O senhor sabe que eu não tenho nada a ver com oficina nenhuma.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falei de oficina, general.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color w:val="555555"/>
          <w:sz w:val="22"/>
        </w:rPr>
        <w:t>(um silêncio curto)</w:t>
      </w:r>
      <w:r>
        <w:rPr>
          <w:rFonts w:ascii="Times New Roman" w:hAnsi="Times New Roman" w:eastAsia="Malgun Gothic"/>
          <w:b w:val="0"/>
          <w:i w:val="0"/>
          <w:sz w:val="22"/>
        </w:rPr>
        <w:t xml:space="preserve"> Boa noite, doutor. Cumprimente o seu pai.</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(inclinando-se para o celular)</w:t>
      </w:r>
      <w:r>
        <w:rPr>
          <w:rFonts w:ascii="Times New Roman" w:hAnsi="Times New Roman" w:eastAsia="Malgun Gothic"/>
          <w:b w:val="0"/>
          <w:i w:val="0"/>
          <w:sz w:val="22"/>
        </w:rPr>
        <w:t xml:space="preserve"> Cumprimentado. Boa noite pro senhor também.</w:t>
      </w:r>
    </w:p>
    <w:p>
      <w:pPr>
        <w:spacing w:before="0" w:after="110" w:line="300" w:lineRule="auto"/>
      </w:pPr>
      <w:r>
        <w:rPr>
          <w:rFonts w:ascii="Times New Roman" w:hAnsi="Times New Roman" w:eastAsia="Malgun Gothic"/>
          <w:b w:val="0"/>
          <w:i/>
          <w:color w:val="555555"/>
          <w:sz w:val="22"/>
        </w:rPr>
        <w:t>(A ligação cai. Nivaldo se endireita.)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Pronto. Agora vamos jantar, que a tua mãe fez o filhote do domingo que sobrou. E amanhã cedo você me leva na beira do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Levo, pai.</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(na porta, sem se virar)</w:t>
      </w:r>
      <w:r>
        <w:rPr>
          <w:rFonts w:ascii="Times New Roman" w:hAnsi="Times New Roman" w:eastAsia="Malgun Gothic"/>
          <w:b w:val="0"/>
          <w:i w:val="0"/>
          <w:sz w:val="22"/>
        </w:rPr>
        <w:t xml:space="preserve"> E traz a xícara do teu doutor. Hoje eu tomo café nela.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브라질 속담: «Mais vale um pássaro na mão do que dois voando.»</w:t>
      </w:r>
      <w:r>
        <w:rPr>
          <w:rFonts w:ascii="Times New Roman" w:hAnsi="Times New Roman" w:eastAsia="Malgun Gothic"/>
          <w:b w:val="0"/>
          <w:i w:val="0"/>
          <w:sz w:val="22"/>
        </w:rPr>
        <w:t xml:space="preserve"> — 한국어 해설: “날아다니는 새 두 마리보다 손안의 새 한 마리가 낫다”, 곧 불확실한 큰 것보다 확실한 작은 것을 쥐라는 속담. 장면 2에서 브랑당이 공익소송의 ‘두 마리 새’(판결·공개된 감정서) 대신 ‘손안의 새’(모에마의 석방과 합의금)를 쥐라며 건넨다. 1부 12화에서 아버지가 말한 ‘확실한 것을 불확실한 것과 바꾸지 마라’의 세계관이 권력의 입에서 협박의 말투로 돌아온다.</w:t>
      </w:r>
    </w:p>
    <w:p>
      <w:pPr>
        <w:spacing w:before="0" w:after="120"/>
      </w:pPr>
      <w:r>
        <w:rPr>
          <w:rFonts w:ascii="Times New Roman" w:hAnsi="Times New Roman" w:eastAsia="Malgun Gothic"/>
          <w:b/>
          <w:i w:val="0"/>
          <w:sz w:val="22"/>
        </w:rPr>
        <w:t>브라질 속담: «A corda sempre arrebenta do lado mais fraco.»</w:t>
      </w:r>
      <w:r>
        <w:rPr>
          <w:rFonts w:ascii="Times New Roman" w:hAnsi="Times New Roman" w:eastAsia="Malgun Gothic"/>
          <w:b w:val="0"/>
          <w:i w:val="0"/>
          <w:sz w:val="22"/>
        </w:rPr>
        <w:t xml:space="preserve"> — 한국어 해설: “밧줄은 언제나 약한 쪽에서 끊어진다”, 곧 갈등의 대가는 결국 힘없는 사람이 치른다는 속담. 장면 8에서 정비소에서 해고된 니바우두가 어머니의 말로 되새기며, ‘당기지 말라’는 뜻으로 알던 속담을 ‘당기든 안 당기든 끊어진다’로 다시 읽는다. 1994년 침묵의 죄책감이 아들의 거절을 들으러 수화기 앞에 앉는 행동으로 바뀐다.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«Quem chega depois das oito só leva espinha»</w:t>
      </w:r>
      <w:r>
        <w:rPr>
          <w:rFonts w:ascii="Times New Roman" w:hAnsi="Times New Roman" w:eastAsia="Malgun Gothic"/>
          <w:b w:val="0"/>
          <w:i w:val="0"/>
          <w:sz w:val="22"/>
        </w:rPr>
        <w:t xml:space="preserve"> — 한국어 해설: ‘여덟 시 넘어 오는 사람은 가시만 가져간다’, 장터에서 좋은 생선은 새벽에 다 팔린다는 뜻의 동네 말. 쓰임: 도나 달바가 일요일 장터에서 아나와 하파에게 인사 겸 농담으로. 북부 강변 도시의 친근한 구어. 장면 4.</w:t>
      </w:r>
    </w:p>
    <w:p>
      <w:pPr>
        <w:spacing w:before="0" w:after="120"/>
      </w:pPr>
      <w:r>
        <w:rPr>
          <w:rFonts w:ascii="Times New Roman" w:hAnsi="Times New Roman" w:eastAsia="Malgun Gothic"/>
          <w:b/>
          <w:i w:val="0"/>
          <w:sz w:val="22"/>
        </w:rPr>
        <w:t>«Tudo sobe, só o salário que fica sentado»</w:t>
      </w:r>
      <w:r>
        <w:rPr>
          <w:rFonts w:ascii="Times New Roman" w:hAnsi="Times New Roman" w:eastAsia="Malgun Gothic"/>
          <w:b w:val="0"/>
          <w:i w:val="0"/>
          <w:sz w:val="22"/>
        </w:rPr>
        <w:t xml:space="preserve"> — 한국어 해설: ‘다 오르는데 월급만 주저앉아 있다’, 물가 푸념의 관용적 말장난. 쓰임: 생선값이 올랐다는 세우 하이문두에게 도나 달바가 맞장구치며. 장보기 대화에서 흔한 서민 농담. 장면 4.</w:t>
      </w:r>
    </w:p>
    <w:p>
      <w:pPr>
        <w:spacing w:before="0" w:after="120"/>
      </w:pPr>
      <w:r>
        <w:rPr>
          <w:rFonts w:ascii="Times New Roman" w:hAnsi="Times New Roman" w:eastAsia="Malgun Gothic"/>
          <w:b/>
          <w:i w:val="0"/>
          <w:sz w:val="22"/>
        </w:rPr>
        <w:t>«Esse é o domingo certo»</w:t>
      </w:r>
      <w:r>
        <w:rPr>
          <w:rFonts w:ascii="Times New Roman" w:hAnsi="Times New Roman" w:eastAsia="Malgun Gothic"/>
          <w:b w:val="0"/>
          <w:i w:val="0"/>
          <w:sz w:val="22"/>
        </w:rPr>
        <w:t xml:space="preserve"> — 한국어 해설: ‘이게 제대로 된 일요일이지’, 제대로 된 휴일 식사를 두고 하는 감탄. 쓰임: 아사이 가게 청년이 ‘점심은 아사이에 생선튀김’이라는 하파네를 두고. 북부에서 아사이는 디저트가 아니라 튀긴 생선·마니옥가루와 먹는 식사. 장면 4.</w:t>
      </w:r>
    </w:p>
    <w:p>
      <w:pPr>
        <w:spacing w:before="0" w:after="120"/>
      </w:pPr>
      <w:r>
        <w:rPr>
          <w:rFonts w:ascii="Times New Roman" w:hAnsi="Times New Roman" w:eastAsia="Malgun Gothic"/>
          <w:b/>
          <w:i w:val="0"/>
          <w:sz w:val="22"/>
        </w:rPr>
        <w:t>«Aí a senhora falou bonito»</w:t>
      </w:r>
      <w:r>
        <w:rPr>
          <w:rFonts w:ascii="Times New Roman" w:hAnsi="Times New Roman" w:eastAsia="Malgun Gothic"/>
          <w:b w:val="0"/>
          <w:i w:val="0"/>
          <w:sz w:val="22"/>
        </w:rPr>
        <w:t xml:space="preserve"> — 한국어 해설: ‘거기서 제대로 말씀하셨네요’, 상대의 말에 전적으로 맞장구칠 때 쓰는 구어. 쓰임: 물가 푸념을 하는 도나 달바에게 생선장수 세우 하이문두가 칼을 든 채 웃으며. 장터 상인이 단골에게 쓰는 친근한 말투. 장면 4.</w:t>
      </w:r>
    </w:p>
    <w:p>
      <w:pPr>
        <w:spacing w:before="0" w:after="120"/>
      </w:pPr>
      <w:r>
        <w:rPr>
          <w:rFonts w:ascii="Times New Roman" w:hAnsi="Times New Roman" w:eastAsia="Malgun Gothic"/>
          <w:b/>
          <w:i w:val="0"/>
          <w:sz w:val="22"/>
        </w:rPr>
        <w:t>«vou nessa»</w:t>
      </w:r>
      <w:r>
        <w:rPr>
          <w:rFonts w:ascii="Times New Roman" w:hAnsi="Times New Roman" w:eastAsia="Malgun Gothic"/>
          <w:b w:val="0"/>
          <w:i w:val="0"/>
          <w:sz w:val="22"/>
        </w:rPr>
        <w:t xml:space="preserve"> — 한국어 해설: ‘난 이만 갈게’, 자리를 뜰 때 쓰는 가벼운 작별 인사. 쓰임: 도나 달바가 장터에서 남편 커피 걱정을 하며 먼저 떠날 때. 친구·이웃 사이 일상어. 장면 4.</w:t>
      </w:r>
    </w:p>
    <w:p>
      <w:pPr>
        <w:spacing w:before="0" w:after="120"/>
      </w:pPr>
      <w:r>
        <w:rPr>
          <w:rFonts w:ascii="Times New Roman" w:hAnsi="Times New Roman" w:eastAsia="Malgun Gothic"/>
          <w:b/>
          <w:i w:val="0"/>
          <w:sz w:val="22"/>
        </w:rPr>
        <w:t>«Ela te deu corda»</w:t>
      </w:r>
      <w:r>
        <w:rPr>
          <w:rFonts w:ascii="Times New Roman" w:hAnsi="Times New Roman" w:eastAsia="Malgun Gothic"/>
          <w:b w:val="0"/>
          <w:i w:val="0"/>
          <w:sz w:val="22"/>
        </w:rPr>
        <w:t xml:space="preserve"> — 한국어 해설: ‘밧줄을 풀어 줬다’, 곧 상대에게 여유·재량을 주되 스스로 목을 맬 만큼의 줄을 준다는 반어도 담긴 표현. 쓰임: 청장과 통화를 마친 하파에게 선배 에드바우두가 경계하며. 직장 동료 사이 구어. 장면 5.</w:t>
      </w:r>
    </w:p>
    <w:p>
      <w:pPr>
        <w:spacing w:before="0" w:after="120"/>
      </w:pPr>
      <w:r>
        <w:rPr>
          <w:rFonts w:ascii="Times New Roman" w:hAnsi="Times New Roman" w:eastAsia="Malgun Gothic"/>
          <w:b/>
          <w:i w:val="0"/>
          <w:sz w:val="22"/>
        </w:rPr>
        <w:t>«Foi mal»</w:t>
      </w:r>
      <w:r>
        <w:rPr>
          <w:rFonts w:ascii="Times New Roman" w:hAnsi="Times New Roman" w:eastAsia="Malgun Gothic"/>
          <w:b w:val="0"/>
          <w:i w:val="0"/>
          <w:sz w:val="22"/>
        </w:rPr>
        <w:t xml:space="preserve"> — 한국어 해설: ‘미안, 내 실수’, 가벼운 사과. 쓰임: 공구를 잘못 건넨 견습공 지우송이 니바우두에게. 젊은 층의 아주 흔한 구어. 장면 6.</w:t>
      </w:r>
    </w:p>
    <w:p>
      <w:pPr>
        <w:spacing w:before="240" w:after="110"/>
      </w:pPr>
      <w:r>
        <w:rPr>
          <w:rFonts w:ascii="Times New Roman" w:hAnsi="Times New Roman" w:eastAsia="Malgun Gothic"/>
          <w:b w:val="0"/>
          <w:i/>
          <w:color w:val="555555"/>
          <w:sz w:val="22"/>
        </w:rPr>
        <w:t>[10화 끝 — 다음 화 예고: 「오타비우의 배신 발각」, 공익소송 감정 증인 명단이 새어 나가 증인 가족이 협박받고, 비아가 유출된 사진 한 장을 끝까지 파고든다.]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10화 — 「브랑당의 제안」 (A Proposta de Brandão)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