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2부 1화 「수도로」(До столи́ці) 학습 노트</w:t>
      </w:r>
    </w:p>
    <w:p>
      <w:r>
        <w:rPr>
          <w:rFonts w:ascii="Times New Roman" w:hAnsi="Times New Roman" w:eastAsia="Malgun Gothic"/>
          <w:b w:val="0"/>
          <w:i w:val="0"/>
          <w:sz w:val="22"/>
        </w:rPr>
        <w:t xml:space="preserve">이 화의 핵심: 1부를 끝낸 올레스가 야간열차로 키이우에 닿는다. 비 새는 포딜의 사무실, 갈리치아 출신 집주인 할머니, 마르시룻카의 아침, 퇴거 위기의 기숙사, 그리고 정전 속에서 정해지는 이름 «리흐타르(등불)». 2부의 첫 노트에서는 1부에서 성(性)만 맞추던 </w:t>
      </w:r>
      <w:r>
        <w:rPr>
          <w:rFonts w:ascii="Times New Roman" w:hAnsi="Times New Roman" w:eastAsia="Malgun Gothic"/>
          <w:b/>
          <w:i w:val="0"/>
          <w:sz w:val="22"/>
        </w:rPr>
        <w:t>형용사를 모든 격으로 변화</w:t>
      </w:r>
      <w:r>
        <w:rPr>
          <w:rFonts w:ascii="Times New Roman" w:hAnsi="Times New Roman" w:eastAsia="Malgun Gothic"/>
          <w:b w:val="0"/>
          <w:i w:val="0"/>
          <w:sz w:val="22"/>
        </w:rPr>
        <w:t xml:space="preserve">시키고, '내 집에선 내 법'의 </w:t>
      </w:r>
      <w:r>
        <w:rPr>
          <w:rFonts w:ascii="Times New Roman" w:hAnsi="Times New Roman" w:eastAsia="Malgun Gothic"/>
          <w:b/>
          <w:i w:val="0"/>
          <w:sz w:val="22"/>
        </w:rPr>
        <w:t>소유대명사와 свій</w:t>
      </w:r>
      <w:r>
        <w:rPr>
          <w:rFonts w:ascii="Times New Roman" w:hAnsi="Times New Roman" w:eastAsia="Malgun Gothic"/>
          <w:b w:val="0"/>
          <w:i w:val="0"/>
          <w:sz w:val="22"/>
        </w:rPr>
        <w:t xml:space="preserve">, '바로 그 사람', '~하는 사람'을 만드는 </w:t>
      </w:r>
      <w:r>
        <w:rPr>
          <w:rFonts w:ascii="Times New Roman" w:hAnsi="Times New Roman" w:eastAsia="Malgun Gothic"/>
          <w:b/>
          <w:i w:val="0"/>
          <w:sz w:val="22"/>
        </w:rPr>
        <w:t>той, хто / той са́мий</w:t>
      </w:r>
      <w:r>
        <w:rPr>
          <w:rFonts w:ascii="Times New Roman" w:hAnsi="Times New Roman" w:eastAsia="Malgun Gothic"/>
          <w:b w:val="0"/>
          <w:i w:val="0"/>
          <w:sz w:val="22"/>
        </w:rPr>
        <w:t>를 배운다.</w:t>
      </w:r>
    </w:p>
    <w:p>
      <w:pPr>
        <w:pStyle w:val="ListBullet"/>
      </w:pPr>
      <w:r>
        <w:rPr>
          <w:rFonts w:ascii="Times New Roman" w:hAnsi="Times New Roman" w:eastAsia="Malgun Gothic"/>
          <w:b w:val="0"/>
          <w:i w:val="0"/>
          <w:sz w:val="22"/>
        </w:rPr>
        <w:t>표기 약속: ´는 강세, 두 번째 줄은 라틴 전사(국가 표준 2010, ь·' 생략), 세 번째 줄은 한국어 뜻. 키릴 문자와 발음 규칙은 1부 1화 노트를 보세요.</w:t>
      </w:r>
    </w:p>
    <w:p>
      <w:pPr>
        <w:pStyle w:val="ListBullet"/>
      </w:pPr>
      <w:r>
        <w:rPr>
          <w:rFonts w:ascii="Times New Roman" w:hAnsi="Times New Roman" w:eastAsia="Malgun Gothic"/>
          <w:b w:val="0"/>
          <w:i w:val="0"/>
          <w:sz w:val="22"/>
        </w:rPr>
        <w:t xml:space="preserve">2부의 무대 키이우의 지명: </w:t>
      </w:r>
      <w:r>
        <w:rPr>
          <w:rFonts w:ascii="Times New Roman" w:hAnsi="Times New Roman" w:eastAsia="Malgun Gothic"/>
          <w:b/>
          <w:i w:val="0"/>
          <w:sz w:val="22"/>
        </w:rPr>
        <w:t>По́діл</w:t>
      </w:r>
      <w:r>
        <w:rPr>
          <w:rFonts w:ascii="Times New Roman" w:hAnsi="Times New Roman" w:eastAsia="Malgun Gothic"/>
          <w:b w:val="0"/>
          <w:i w:val="0"/>
          <w:sz w:val="22"/>
        </w:rPr>
        <w:t xml:space="preserve">(포딜, 드니프로 강가의 옛 상인 구역; 생격 По́долу, 처격 на По́долі), </w:t>
      </w:r>
      <w:r>
        <w:rPr>
          <w:rFonts w:ascii="Times New Roman" w:hAnsi="Times New Roman" w:eastAsia="Malgun Gothic"/>
          <w:b/>
          <w:i w:val="0"/>
          <w:sz w:val="22"/>
        </w:rPr>
        <w:t>Виногра́дар</w:t>
      </w:r>
      <w:r>
        <w:rPr>
          <w:rFonts w:ascii="Times New Roman" w:hAnsi="Times New Roman" w:eastAsia="Malgun Gothic"/>
          <w:b w:val="0"/>
          <w:i w:val="0"/>
          <w:sz w:val="22"/>
        </w:rPr>
        <w:t xml:space="preserve">(비노흐라다르, 북서쪽 주거 지구), </w:t>
      </w:r>
      <w:r>
        <w:rPr>
          <w:rFonts w:ascii="Times New Roman" w:hAnsi="Times New Roman" w:eastAsia="Malgun Gothic"/>
          <w:b/>
          <w:i w:val="0"/>
          <w:sz w:val="22"/>
        </w:rPr>
        <w:t>Хреща́тик</w:t>
      </w:r>
      <w:r>
        <w:rPr>
          <w:rFonts w:ascii="Times New Roman" w:hAnsi="Times New Roman" w:eastAsia="Malgun Gothic"/>
          <w:b w:val="0"/>
          <w:i w:val="0"/>
          <w:sz w:val="22"/>
        </w:rPr>
        <w:t>(흐레샤티크, 중심 대로).</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품사·성·격 / 상</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문장</w:t>
            </w:r>
          </w:p>
        </w:tc>
      </w:tr>
      <w:tr>
        <w:tc>
          <w:tcPr>
            <w:tcW w:type="dxa" w:w="2160"/>
          </w:tcPr>
          <w:p>
            <w:r/>
            <w:r>
              <w:rPr>
                <w:rFonts w:ascii="Times New Roman" w:hAnsi="Times New Roman" w:eastAsia="Malgun Gothic"/>
                <w:b/>
                <w:i w:val="0"/>
                <w:sz w:val="20"/>
              </w:rPr>
              <w:t>столи́ця</w:t>
            </w:r>
          </w:p>
        </w:tc>
        <w:tc>
          <w:tcPr>
            <w:tcW w:type="dxa" w:w="2160"/>
          </w:tcPr>
          <w:p>
            <w:r/>
            <w:r>
              <w:rPr>
                <w:rFonts w:ascii="Times New Roman" w:hAnsi="Times New Roman" w:eastAsia="Malgun Gothic"/>
                <w:b w:val="0"/>
                <w:i w:val="0"/>
                <w:sz w:val="20"/>
              </w:rPr>
              <w:t>명 여성 · 생격 столи́ці</w:t>
            </w:r>
          </w:p>
        </w:tc>
        <w:tc>
          <w:tcPr>
            <w:tcW w:type="dxa" w:w="2160"/>
          </w:tcPr>
          <w:p>
            <w:r/>
            <w:r>
              <w:rPr>
                <w:rFonts w:ascii="Times New Roman" w:hAnsi="Times New Roman" w:eastAsia="Malgun Gothic"/>
                <w:b w:val="0"/>
                <w:i w:val="0"/>
                <w:sz w:val="20"/>
              </w:rPr>
              <w:t>수도</w:t>
            </w:r>
          </w:p>
        </w:tc>
        <w:tc>
          <w:tcPr>
            <w:tcW w:type="dxa" w:w="2160"/>
          </w:tcPr>
          <w:p>
            <w:r/>
            <w:r>
              <w:rPr>
                <w:rFonts w:ascii="Times New Roman" w:hAnsi="Times New Roman" w:eastAsia="Malgun Gothic"/>
                <w:b w:val="0"/>
                <w:i w:val="0"/>
                <w:sz w:val="20"/>
              </w:rPr>
              <w:t>«Ну шо, ки́ївський? Як там столи́ця?» / Nu sho, kýivskyi? Yak tam stolýtsia? / 그래, 키이우 양반? 수도는 어떠냐?</w:t>
            </w:r>
          </w:p>
        </w:tc>
      </w:tr>
      <w:tr>
        <w:tc>
          <w:tcPr>
            <w:tcW w:type="dxa" w:w="2160"/>
          </w:tcPr>
          <w:p>
            <w:r/>
            <w:r>
              <w:rPr>
                <w:rFonts w:ascii="Times New Roman" w:hAnsi="Times New Roman" w:eastAsia="Malgun Gothic"/>
                <w:b/>
                <w:i w:val="0"/>
                <w:sz w:val="20"/>
              </w:rPr>
              <w:t>вокза́л</w:t>
            </w:r>
          </w:p>
        </w:tc>
        <w:tc>
          <w:tcPr>
            <w:tcW w:type="dxa" w:w="2160"/>
          </w:tcPr>
          <w:p>
            <w:r/>
            <w:r>
              <w:rPr>
                <w:rFonts w:ascii="Times New Roman" w:hAnsi="Times New Roman" w:eastAsia="Malgun Gothic"/>
                <w:b w:val="0"/>
                <w:i w:val="0"/>
                <w:sz w:val="20"/>
              </w:rPr>
              <w:t>명 남성 · 생격 вокза́лу</w:t>
            </w:r>
          </w:p>
        </w:tc>
        <w:tc>
          <w:tcPr>
            <w:tcW w:type="dxa" w:w="2160"/>
          </w:tcPr>
          <w:p>
            <w:r/>
            <w:r>
              <w:rPr>
                <w:rFonts w:ascii="Times New Roman" w:hAnsi="Times New Roman" w:eastAsia="Malgun Gothic"/>
                <w:b w:val="0"/>
                <w:i w:val="0"/>
                <w:sz w:val="20"/>
              </w:rPr>
              <w:t>기차역</w:t>
            </w:r>
          </w:p>
        </w:tc>
        <w:tc>
          <w:tcPr>
            <w:tcW w:type="dxa" w:w="2160"/>
          </w:tcPr>
          <w:p>
            <w:r/>
            <w:r>
              <w:rPr>
                <w:rFonts w:ascii="Times New Roman" w:hAnsi="Times New Roman" w:eastAsia="Malgun Gothic"/>
                <w:b w:val="0"/>
                <w:i w:val="0"/>
                <w:sz w:val="20"/>
              </w:rPr>
              <w:t>«Мам, я дзвони́в у понеді́лок. З вокза́лу.» / Mam, ya dzvonýv u ponedílok. Z vokzálu. / 엄마, 월요일에 전화했잖아요. 역에서.</w:t>
            </w:r>
          </w:p>
        </w:tc>
      </w:tr>
      <w:tr>
        <w:tc>
          <w:tcPr>
            <w:tcW w:type="dxa" w:w="2160"/>
          </w:tcPr>
          <w:p>
            <w:r/>
            <w:r>
              <w:rPr>
                <w:rFonts w:ascii="Times New Roman" w:hAnsi="Times New Roman" w:eastAsia="Malgun Gothic"/>
                <w:b/>
                <w:i w:val="0"/>
                <w:sz w:val="20"/>
              </w:rPr>
              <w:t>рюкза́к</w:t>
            </w:r>
          </w:p>
        </w:tc>
        <w:tc>
          <w:tcPr>
            <w:tcW w:type="dxa" w:w="2160"/>
          </w:tcPr>
          <w:p>
            <w:r/>
            <w:r>
              <w:rPr>
                <w:rFonts w:ascii="Times New Roman" w:hAnsi="Times New Roman" w:eastAsia="Malgun Gothic"/>
                <w:b w:val="0"/>
                <w:i w:val="0"/>
                <w:sz w:val="20"/>
              </w:rPr>
              <w:t>명 남성 · 생격 рюкзака́</w:t>
            </w:r>
          </w:p>
        </w:tc>
        <w:tc>
          <w:tcPr>
            <w:tcW w:type="dxa" w:w="2160"/>
          </w:tcPr>
          <w:p>
            <w:r/>
            <w:r>
              <w:rPr>
                <w:rFonts w:ascii="Times New Roman" w:hAnsi="Times New Roman" w:eastAsia="Malgun Gothic"/>
                <w:b w:val="0"/>
                <w:i w:val="0"/>
                <w:sz w:val="20"/>
              </w:rPr>
              <w:t>배낭</w:t>
            </w:r>
          </w:p>
        </w:tc>
        <w:tc>
          <w:tcPr>
            <w:tcW w:type="dxa" w:w="2160"/>
          </w:tcPr>
          <w:p>
            <w:r/>
            <w:r>
              <w:rPr>
                <w:rFonts w:ascii="Times New Roman" w:hAnsi="Times New Roman" w:eastAsia="Malgun Gothic"/>
                <w:b w:val="0"/>
                <w:i w:val="0"/>
                <w:sz w:val="20"/>
              </w:rPr>
              <w:t>«О́лесь дістає́ з рюкзака́ скла́дений а́ркуш, розгорта́є.» / Óles distaié z riukzaká skládenyi árkush, rozghortáie. / 올레스가 배낭에서 접힌 종이를 꺼내 편다.</w:t>
            </w:r>
          </w:p>
        </w:tc>
      </w:tr>
      <w:tr>
        <w:tc>
          <w:tcPr>
            <w:tcW w:type="dxa" w:w="2160"/>
          </w:tcPr>
          <w:p>
            <w:r/>
            <w:r>
              <w:rPr>
                <w:rFonts w:ascii="Times New Roman" w:hAnsi="Times New Roman" w:eastAsia="Malgun Gothic"/>
                <w:b/>
                <w:i w:val="0"/>
                <w:sz w:val="20"/>
              </w:rPr>
              <w:t>коро́бка</w:t>
            </w:r>
          </w:p>
        </w:tc>
        <w:tc>
          <w:tcPr>
            <w:tcW w:type="dxa" w:w="2160"/>
          </w:tcPr>
          <w:p>
            <w:r/>
            <w:r>
              <w:rPr>
                <w:rFonts w:ascii="Times New Roman" w:hAnsi="Times New Roman" w:eastAsia="Malgun Gothic"/>
                <w:b w:val="0"/>
                <w:i w:val="0"/>
                <w:sz w:val="20"/>
              </w:rPr>
              <w:t>명 여성 · 생격 коро́бки</w:t>
            </w:r>
          </w:p>
        </w:tc>
        <w:tc>
          <w:tcPr>
            <w:tcW w:type="dxa" w:w="2160"/>
          </w:tcPr>
          <w:p>
            <w:r/>
            <w:r>
              <w:rPr>
                <w:rFonts w:ascii="Times New Roman" w:hAnsi="Times New Roman" w:eastAsia="Malgun Gothic"/>
                <w:b w:val="0"/>
                <w:i w:val="0"/>
                <w:sz w:val="20"/>
              </w:rPr>
              <w:t>상자</w:t>
            </w:r>
          </w:p>
        </w:tc>
        <w:tc>
          <w:tcPr>
            <w:tcW w:type="dxa" w:w="2160"/>
          </w:tcPr>
          <w:p>
            <w:r/>
            <w:r>
              <w:rPr>
                <w:rFonts w:ascii="Times New Roman" w:hAnsi="Times New Roman" w:eastAsia="Malgun Gothic"/>
                <w:b w:val="0"/>
                <w:i w:val="0"/>
                <w:sz w:val="20"/>
              </w:rPr>
              <w:t>«Дава́й коро́бку.» / Davái koróbku. / 상자 이리 줘.</w:t>
            </w:r>
          </w:p>
        </w:tc>
      </w:tr>
      <w:tr>
        <w:tc>
          <w:tcPr>
            <w:tcW w:type="dxa" w:w="2160"/>
          </w:tcPr>
          <w:p>
            <w:r/>
            <w:r>
              <w:rPr>
                <w:rFonts w:ascii="Times New Roman" w:hAnsi="Times New Roman" w:eastAsia="Malgun Gothic"/>
                <w:b/>
                <w:i w:val="0"/>
                <w:sz w:val="20"/>
              </w:rPr>
              <w:t>моту́зка</w:t>
            </w:r>
          </w:p>
        </w:tc>
        <w:tc>
          <w:tcPr>
            <w:tcW w:type="dxa" w:w="2160"/>
          </w:tcPr>
          <w:p>
            <w:r/>
            <w:r>
              <w:rPr>
                <w:rFonts w:ascii="Times New Roman" w:hAnsi="Times New Roman" w:eastAsia="Malgun Gothic"/>
                <w:b w:val="0"/>
                <w:i w:val="0"/>
                <w:sz w:val="20"/>
              </w:rPr>
              <w:t>명 여성 · 생격 моту́зки</w:t>
            </w:r>
          </w:p>
        </w:tc>
        <w:tc>
          <w:tcPr>
            <w:tcW w:type="dxa" w:w="2160"/>
          </w:tcPr>
          <w:p>
            <w:r/>
            <w:r>
              <w:rPr>
                <w:rFonts w:ascii="Times New Roman" w:hAnsi="Times New Roman" w:eastAsia="Malgun Gothic"/>
                <w:b w:val="0"/>
                <w:i w:val="0"/>
                <w:sz w:val="20"/>
              </w:rPr>
              <w:t>끈, 밧줄</w:t>
            </w:r>
          </w:p>
        </w:tc>
        <w:tc>
          <w:tcPr>
            <w:tcW w:type="dxa" w:w="2160"/>
          </w:tcPr>
          <w:p>
            <w:r/>
            <w:r>
              <w:rPr>
                <w:rFonts w:ascii="Times New Roman" w:hAnsi="Times New Roman" w:eastAsia="Malgun Gothic"/>
                <w:b w:val="0"/>
                <w:i w:val="0"/>
                <w:sz w:val="20"/>
              </w:rPr>
              <w:t>«О́лесь ста́вить коро́бку на найме́нший стіл, розв'я́зує моту́зку.» / Óles stávyt koróbku na naiménshyi stil, rozviázuie motúzku. / 올레스는 상자를 가장 작은 책상에 놓고 끈을 푼다.</w:t>
            </w:r>
          </w:p>
        </w:tc>
      </w:tr>
      <w:tr>
        <w:tc>
          <w:tcPr>
            <w:tcW w:type="dxa" w:w="2160"/>
          </w:tcPr>
          <w:p>
            <w:r/>
            <w:r>
              <w:rPr>
                <w:rFonts w:ascii="Times New Roman" w:hAnsi="Times New Roman" w:eastAsia="Malgun Gothic"/>
                <w:b/>
                <w:i w:val="0"/>
                <w:sz w:val="20"/>
              </w:rPr>
              <w:t>відро́</w:t>
            </w:r>
          </w:p>
        </w:tc>
        <w:tc>
          <w:tcPr>
            <w:tcW w:type="dxa" w:w="2160"/>
          </w:tcPr>
          <w:p>
            <w:r/>
            <w:r>
              <w:rPr>
                <w:rFonts w:ascii="Times New Roman" w:hAnsi="Times New Roman" w:eastAsia="Malgun Gothic"/>
                <w:b w:val="0"/>
                <w:i w:val="0"/>
                <w:sz w:val="20"/>
              </w:rPr>
              <w:t>명 중성 · 생격 відра́</w:t>
            </w:r>
          </w:p>
        </w:tc>
        <w:tc>
          <w:tcPr>
            <w:tcW w:type="dxa" w:w="2160"/>
          </w:tcPr>
          <w:p>
            <w:r/>
            <w:r>
              <w:rPr>
                <w:rFonts w:ascii="Times New Roman" w:hAnsi="Times New Roman" w:eastAsia="Malgun Gothic"/>
                <w:b w:val="0"/>
                <w:i w:val="0"/>
                <w:sz w:val="20"/>
              </w:rPr>
              <w:t>양동이</w:t>
            </w:r>
          </w:p>
        </w:tc>
        <w:tc>
          <w:tcPr>
            <w:tcW w:type="dxa" w:w="2160"/>
          </w:tcPr>
          <w:p>
            <w:r/>
            <w:r>
              <w:rPr>
                <w:rFonts w:ascii="Times New Roman" w:hAnsi="Times New Roman" w:eastAsia="Malgun Gothic"/>
                <w:b w:val="0"/>
                <w:i w:val="0"/>
                <w:sz w:val="20"/>
              </w:rPr>
              <w:t>«Яке́ відро́?» / Yaké vidró? / 무슨 양동이?</w:t>
            </w:r>
          </w:p>
        </w:tc>
      </w:tr>
      <w:tr>
        <w:tc>
          <w:tcPr>
            <w:tcW w:type="dxa" w:w="2160"/>
          </w:tcPr>
          <w:p>
            <w:r/>
            <w:r>
              <w:rPr>
                <w:rFonts w:ascii="Times New Roman" w:hAnsi="Times New Roman" w:eastAsia="Malgun Gothic"/>
                <w:b/>
                <w:i w:val="0"/>
                <w:sz w:val="20"/>
              </w:rPr>
              <w:t>сте́ля</w:t>
            </w:r>
          </w:p>
        </w:tc>
        <w:tc>
          <w:tcPr>
            <w:tcW w:type="dxa" w:w="2160"/>
          </w:tcPr>
          <w:p>
            <w:r/>
            <w:r>
              <w:rPr>
                <w:rFonts w:ascii="Times New Roman" w:hAnsi="Times New Roman" w:eastAsia="Malgun Gothic"/>
                <w:b w:val="0"/>
                <w:i w:val="0"/>
                <w:sz w:val="20"/>
              </w:rPr>
              <w:t>명 여성 · 생격 сте́лі</w:t>
            </w:r>
          </w:p>
        </w:tc>
        <w:tc>
          <w:tcPr>
            <w:tcW w:type="dxa" w:w="2160"/>
          </w:tcPr>
          <w:p>
            <w:r/>
            <w:r>
              <w:rPr>
                <w:rFonts w:ascii="Times New Roman" w:hAnsi="Times New Roman" w:eastAsia="Malgun Gothic"/>
                <w:b w:val="0"/>
                <w:i w:val="0"/>
                <w:sz w:val="20"/>
              </w:rPr>
              <w:t>천장</w:t>
            </w:r>
          </w:p>
        </w:tc>
        <w:tc>
          <w:tcPr>
            <w:tcW w:type="dxa" w:w="2160"/>
          </w:tcPr>
          <w:p>
            <w:r/>
            <w:r>
              <w:rPr>
                <w:rFonts w:ascii="Times New Roman" w:hAnsi="Times New Roman" w:eastAsia="Malgun Gothic"/>
                <w:b w:val="0"/>
                <w:i w:val="0"/>
                <w:sz w:val="20"/>
              </w:rPr>
              <w:t>«Усі́ ди́вляться на сте́лю.» / Usí dývliatsia na stéliu. / 모두 천장을 올려다본다.</w:t>
            </w:r>
          </w:p>
        </w:tc>
      </w:tr>
      <w:tr>
        <w:tc>
          <w:tcPr>
            <w:tcW w:type="dxa" w:w="2160"/>
          </w:tcPr>
          <w:p>
            <w:r/>
            <w:r>
              <w:rPr>
                <w:rFonts w:ascii="Times New Roman" w:hAnsi="Times New Roman" w:eastAsia="Malgun Gothic"/>
                <w:b/>
                <w:i w:val="0"/>
                <w:sz w:val="20"/>
              </w:rPr>
              <w:t>по́ручень</w:t>
            </w:r>
          </w:p>
        </w:tc>
        <w:tc>
          <w:tcPr>
            <w:tcW w:type="dxa" w:w="2160"/>
          </w:tcPr>
          <w:p>
            <w:r/>
            <w:r>
              <w:rPr>
                <w:rFonts w:ascii="Times New Roman" w:hAnsi="Times New Roman" w:eastAsia="Malgun Gothic"/>
                <w:b w:val="0"/>
                <w:i w:val="0"/>
                <w:sz w:val="20"/>
              </w:rPr>
              <w:t>명 남성 · 생격 по́ручня</w:t>
            </w:r>
          </w:p>
        </w:tc>
        <w:tc>
          <w:tcPr>
            <w:tcW w:type="dxa" w:w="2160"/>
          </w:tcPr>
          <w:p>
            <w:r/>
            <w:r>
              <w:rPr>
                <w:rFonts w:ascii="Times New Roman" w:hAnsi="Times New Roman" w:eastAsia="Malgun Gothic"/>
                <w:b w:val="0"/>
                <w:i w:val="0"/>
                <w:sz w:val="20"/>
              </w:rPr>
              <w:t>(차량의) 손잡이 봉, 난간</w:t>
            </w:r>
          </w:p>
        </w:tc>
        <w:tc>
          <w:tcPr>
            <w:tcW w:type="dxa" w:w="2160"/>
          </w:tcPr>
          <w:p>
            <w:r/>
            <w:r>
              <w:rPr>
                <w:rFonts w:ascii="Times New Roman" w:hAnsi="Times New Roman" w:eastAsia="Malgun Gothic"/>
                <w:b w:val="0"/>
                <w:i w:val="0"/>
                <w:sz w:val="20"/>
              </w:rPr>
              <w:t>«О́лесь і Ка́тя стоя́ть, трима́ючись за по́ручень.» / Óles i Kátia stoiát, trymáiuchys za póruchen. / 올레스와 카탸는 손잡이 봉을 잡고 서 있다.</w:t>
            </w:r>
          </w:p>
        </w:tc>
      </w:tr>
      <w:tr>
        <w:tc>
          <w:tcPr>
            <w:tcW w:type="dxa" w:w="2160"/>
          </w:tcPr>
          <w:p>
            <w:r/>
            <w:r>
              <w:rPr>
                <w:rFonts w:ascii="Times New Roman" w:hAnsi="Times New Roman" w:eastAsia="Malgun Gothic"/>
                <w:b/>
                <w:i w:val="0"/>
                <w:sz w:val="20"/>
              </w:rPr>
              <w:t>ключ</w:t>
            </w:r>
          </w:p>
        </w:tc>
        <w:tc>
          <w:tcPr>
            <w:tcW w:type="dxa" w:w="2160"/>
          </w:tcPr>
          <w:p>
            <w:r/>
            <w:r>
              <w:rPr>
                <w:rFonts w:ascii="Times New Roman" w:hAnsi="Times New Roman" w:eastAsia="Malgun Gothic"/>
                <w:b w:val="0"/>
                <w:i w:val="0"/>
                <w:sz w:val="20"/>
              </w:rPr>
              <w:t>명 남성 · 생격 ключа́</w:t>
            </w:r>
          </w:p>
        </w:tc>
        <w:tc>
          <w:tcPr>
            <w:tcW w:type="dxa" w:w="2160"/>
          </w:tcPr>
          <w:p>
            <w:r/>
            <w:r>
              <w:rPr>
                <w:rFonts w:ascii="Times New Roman" w:hAnsi="Times New Roman" w:eastAsia="Malgun Gothic"/>
                <w:b w:val="0"/>
                <w:i w:val="0"/>
                <w:sz w:val="20"/>
              </w:rPr>
              <w:t>열쇠</w:t>
            </w:r>
          </w:p>
        </w:tc>
        <w:tc>
          <w:tcPr>
            <w:tcW w:type="dxa" w:w="2160"/>
          </w:tcPr>
          <w:p>
            <w:r/>
            <w:r>
              <w:rPr>
                <w:rFonts w:ascii="Times New Roman" w:hAnsi="Times New Roman" w:eastAsia="Malgun Gothic"/>
                <w:b w:val="0"/>
                <w:i w:val="0"/>
                <w:sz w:val="20"/>
              </w:rPr>
              <w:t>«Ключ — оди́н, не губи́ти.» / Kliuch — odýn, ne hubýty. / 열쇠는 하나뿐, 잃어버리지 말 것.</w:t>
            </w:r>
          </w:p>
        </w:tc>
      </w:tr>
      <w:tr>
        <w:tc>
          <w:tcPr>
            <w:tcW w:type="dxa" w:w="2160"/>
          </w:tcPr>
          <w:p>
            <w:r/>
            <w:r>
              <w:rPr>
                <w:rFonts w:ascii="Times New Roman" w:hAnsi="Times New Roman" w:eastAsia="Malgun Gothic"/>
                <w:b/>
                <w:i w:val="0"/>
                <w:sz w:val="20"/>
              </w:rPr>
              <w:t>взуття́</w:t>
            </w:r>
          </w:p>
        </w:tc>
        <w:tc>
          <w:tcPr>
            <w:tcW w:type="dxa" w:w="2160"/>
          </w:tcPr>
          <w:p>
            <w:r/>
            <w:r>
              <w:rPr>
                <w:rFonts w:ascii="Times New Roman" w:hAnsi="Times New Roman" w:eastAsia="Malgun Gothic"/>
                <w:b w:val="0"/>
                <w:i w:val="0"/>
                <w:sz w:val="20"/>
              </w:rPr>
              <w:t>명 중성(집합) · 생격 взуття́</w:t>
            </w:r>
          </w:p>
        </w:tc>
        <w:tc>
          <w:tcPr>
            <w:tcW w:type="dxa" w:w="2160"/>
          </w:tcPr>
          <w:p>
            <w:r/>
            <w:r>
              <w:rPr>
                <w:rFonts w:ascii="Times New Roman" w:hAnsi="Times New Roman" w:eastAsia="Malgun Gothic"/>
                <w:b w:val="0"/>
                <w:i w:val="0"/>
                <w:sz w:val="20"/>
              </w:rPr>
              <w:t>신발(신발류 전체)</w:t>
            </w:r>
          </w:p>
        </w:tc>
        <w:tc>
          <w:tcPr>
            <w:tcW w:type="dxa" w:w="2160"/>
          </w:tcPr>
          <w:p>
            <w:r/>
            <w:r>
              <w:rPr>
                <w:rFonts w:ascii="Times New Roman" w:hAnsi="Times New Roman" w:eastAsia="Malgun Gothic"/>
                <w:b w:val="0"/>
                <w:i w:val="0"/>
                <w:sz w:val="20"/>
              </w:rPr>
              <w:t>«Взуття́ — на поро́зі, не в кімна́ті.» / Vzuttiá — na porózi, ne v kimnáti. / 신발은 문간에, 방 안에 들이지 말 것.</w:t>
            </w:r>
          </w:p>
        </w:tc>
      </w:tr>
      <w:tr>
        <w:tc>
          <w:tcPr>
            <w:tcW w:type="dxa" w:w="2160"/>
          </w:tcPr>
          <w:p>
            <w:r/>
            <w:r>
              <w:rPr>
                <w:rFonts w:ascii="Times New Roman" w:hAnsi="Times New Roman" w:eastAsia="Malgun Gothic"/>
                <w:b/>
                <w:i w:val="0"/>
                <w:sz w:val="20"/>
              </w:rPr>
              <w:t>порі́г</w:t>
            </w:r>
          </w:p>
        </w:tc>
        <w:tc>
          <w:tcPr>
            <w:tcW w:type="dxa" w:w="2160"/>
          </w:tcPr>
          <w:p>
            <w:r/>
            <w:r>
              <w:rPr>
                <w:rFonts w:ascii="Times New Roman" w:hAnsi="Times New Roman" w:eastAsia="Malgun Gothic"/>
                <w:b w:val="0"/>
                <w:i w:val="0"/>
                <w:sz w:val="20"/>
              </w:rPr>
              <w:t>명 남성 · 생격 поро́га · 처격 на поро́зі</w:t>
            </w:r>
          </w:p>
        </w:tc>
        <w:tc>
          <w:tcPr>
            <w:tcW w:type="dxa" w:w="2160"/>
          </w:tcPr>
          <w:p>
            <w:r/>
            <w:r>
              <w:rPr>
                <w:rFonts w:ascii="Times New Roman" w:hAnsi="Times New Roman" w:eastAsia="Malgun Gothic"/>
                <w:b w:val="0"/>
                <w:i w:val="0"/>
                <w:sz w:val="20"/>
              </w:rPr>
              <w:t>문턱, 문간</w:t>
            </w:r>
          </w:p>
        </w:tc>
        <w:tc>
          <w:tcPr>
            <w:tcW w:type="dxa" w:w="2160"/>
          </w:tcPr>
          <w:p>
            <w:r/>
            <w:r>
              <w:rPr>
                <w:rFonts w:ascii="Times New Roman" w:hAnsi="Times New Roman" w:eastAsia="Malgun Gothic"/>
                <w:b w:val="0"/>
                <w:i w:val="0"/>
                <w:sz w:val="20"/>
              </w:rPr>
              <w:t>«На поро́зі — ба́ба Сте́фа з га́совим ліхтаре́м у руці́.» / Na porózi — bába Stéfa z hásovym likhtarém u rutsí. / 문간에 석유 랜턴을 든 스테파 할머니가 서 있다.</w:t>
            </w:r>
          </w:p>
        </w:tc>
      </w:tr>
      <w:tr>
        <w:tc>
          <w:tcPr>
            <w:tcW w:type="dxa" w:w="2160"/>
          </w:tcPr>
          <w:p>
            <w:r/>
            <w:r>
              <w:rPr>
                <w:rFonts w:ascii="Times New Roman" w:hAnsi="Times New Roman" w:eastAsia="Malgun Gothic"/>
                <w:b/>
                <w:i w:val="0"/>
                <w:sz w:val="20"/>
              </w:rPr>
              <w:t>грю́кати</w:t>
            </w:r>
          </w:p>
        </w:tc>
        <w:tc>
          <w:tcPr>
            <w:tcW w:type="dxa" w:w="2160"/>
          </w:tcPr>
          <w:p>
            <w:r/>
            <w:r>
              <w:rPr>
                <w:rFonts w:ascii="Times New Roman" w:hAnsi="Times New Roman" w:eastAsia="Malgun Gothic"/>
                <w:b w:val="0"/>
                <w:i w:val="0"/>
                <w:sz w:val="20"/>
              </w:rPr>
              <w:t>동 불완료 / 완료 грю́кнути (+ 조격)</w:t>
            </w:r>
          </w:p>
        </w:tc>
        <w:tc>
          <w:tcPr>
            <w:tcW w:type="dxa" w:w="2160"/>
          </w:tcPr>
          <w:p>
            <w:r/>
            <w:r>
              <w:rPr>
                <w:rFonts w:ascii="Times New Roman" w:hAnsi="Times New Roman" w:eastAsia="Malgun Gothic"/>
                <w:b w:val="0"/>
                <w:i w:val="0"/>
                <w:sz w:val="20"/>
              </w:rPr>
              <w:t>쾅 닫다, 쿵쾅거리다</w:t>
            </w:r>
          </w:p>
        </w:tc>
        <w:tc>
          <w:tcPr>
            <w:tcW w:type="dxa" w:w="2160"/>
          </w:tcPr>
          <w:p>
            <w:r/>
            <w:r>
              <w:rPr>
                <w:rFonts w:ascii="Times New Roman" w:hAnsi="Times New Roman" w:eastAsia="Malgun Gothic"/>
                <w:b w:val="0"/>
                <w:i w:val="0"/>
                <w:sz w:val="20"/>
              </w:rPr>
              <w:t>«Якщо́ бу́дете пі́зно — не грю́кати двери́ма» / Yakshchó búdete pízno — ne hriúkaty dverýma / 늦게 들어오시면 문을 쾅 닫지 말 것</w:t>
            </w:r>
          </w:p>
        </w:tc>
      </w:tr>
      <w:tr>
        <w:tc>
          <w:tcPr>
            <w:tcW w:type="dxa" w:w="2160"/>
          </w:tcPr>
          <w:p>
            <w:r/>
            <w:r>
              <w:rPr>
                <w:rFonts w:ascii="Times New Roman" w:hAnsi="Times New Roman" w:eastAsia="Malgun Gothic"/>
                <w:b/>
                <w:i w:val="0"/>
                <w:sz w:val="20"/>
              </w:rPr>
              <w:t>ска́ржитися</w:t>
            </w:r>
          </w:p>
        </w:tc>
        <w:tc>
          <w:tcPr>
            <w:tcW w:type="dxa" w:w="2160"/>
          </w:tcPr>
          <w:p>
            <w:r/>
            <w:r>
              <w:rPr>
                <w:rFonts w:ascii="Times New Roman" w:hAnsi="Times New Roman" w:eastAsia="Malgun Gothic"/>
                <w:b w:val="0"/>
                <w:i w:val="0"/>
                <w:sz w:val="20"/>
              </w:rPr>
              <w:t>동 불완료 / 완료 поска́ржитися</w:t>
            </w:r>
          </w:p>
        </w:tc>
        <w:tc>
          <w:tcPr>
            <w:tcW w:type="dxa" w:w="2160"/>
          </w:tcPr>
          <w:p>
            <w:r/>
            <w:r>
              <w:rPr>
                <w:rFonts w:ascii="Times New Roman" w:hAnsi="Times New Roman" w:eastAsia="Malgun Gothic"/>
                <w:b w:val="0"/>
                <w:i w:val="0"/>
                <w:sz w:val="20"/>
              </w:rPr>
              <w:t>불평하다, 민원을 넣다</w:t>
            </w:r>
          </w:p>
        </w:tc>
        <w:tc>
          <w:tcPr>
            <w:tcW w:type="dxa" w:w="2160"/>
          </w:tcPr>
          <w:p>
            <w:r/>
            <w:r>
              <w:rPr>
                <w:rFonts w:ascii="Times New Roman" w:hAnsi="Times New Roman" w:eastAsia="Malgun Gothic"/>
                <w:b w:val="0"/>
                <w:i w:val="0"/>
                <w:sz w:val="20"/>
              </w:rPr>
              <w:t>«а ЖЕК пі́де ска́ржитися до Бо́га» / a ZHEK píde skárzhytysia do Bóha / 주택관리소는 하느님께 민원을 넣으러 갈 테니까</w:t>
            </w:r>
          </w:p>
        </w:tc>
      </w:tr>
      <w:tr>
        <w:tc>
          <w:tcPr>
            <w:tcW w:type="dxa" w:w="2160"/>
          </w:tcPr>
          <w:p>
            <w:r/>
            <w:r>
              <w:rPr>
                <w:rFonts w:ascii="Times New Roman" w:hAnsi="Times New Roman" w:eastAsia="Malgun Gothic"/>
                <w:b/>
                <w:i w:val="0"/>
                <w:sz w:val="20"/>
              </w:rPr>
              <w:t>трамва́й</w:t>
            </w:r>
          </w:p>
        </w:tc>
        <w:tc>
          <w:tcPr>
            <w:tcW w:type="dxa" w:w="2160"/>
          </w:tcPr>
          <w:p>
            <w:r/>
            <w:r>
              <w:rPr>
                <w:rFonts w:ascii="Times New Roman" w:hAnsi="Times New Roman" w:eastAsia="Malgun Gothic"/>
                <w:b w:val="0"/>
                <w:i w:val="0"/>
                <w:sz w:val="20"/>
              </w:rPr>
              <w:t>명 남성 · 생격 трамва́я</w:t>
            </w:r>
          </w:p>
        </w:tc>
        <w:tc>
          <w:tcPr>
            <w:tcW w:type="dxa" w:w="2160"/>
          </w:tcPr>
          <w:p>
            <w:r/>
            <w:r>
              <w:rPr>
                <w:rFonts w:ascii="Times New Roman" w:hAnsi="Times New Roman" w:eastAsia="Malgun Gothic"/>
                <w:b w:val="0"/>
                <w:i w:val="0"/>
                <w:sz w:val="20"/>
              </w:rPr>
              <w:t>전차, 트램</w:t>
            </w:r>
          </w:p>
        </w:tc>
        <w:tc>
          <w:tcPr>
            <w:tcW w:type="dxa" w:w="2160"/>
          </w:tcPr>
          <w:p>
            <w:r/>
            <w:r>
              <w:rPr>
                <w:rFonts w:ascii="Times New Roman" w:hAnsi="Times New Roman" w:eastAsia="Malgun Gothic"/>
                <w:b w:val="0"/>
                <w:i w:val="0"/>
                <w:sz w:val="20"/>
              </w:rPr>
              <w:t>«Я со́рок ро́ків води́ла трамва́й по По́долу.» / Ya sórok rókiv vodýla tramvái po Pódolu. / 나는 사십 년 동안 포딜에서 전차를 몰았어요.</w:t>
            </w:r>
          </w:p>
        </w:tc>
      </w:tr>
      <w:tr>
        <w:tc>
          <w:tcPr>
            <w:tcW w:type="dxa" w:w="2160"/>
          </w:tcPr>
          <w:p>
            <w:r/>
            <w:r>
              <w:rPr>
                <w:rFonts w:ascii="Times New Roman" w:hAnsi="Times New Roman" w:eastAsia="Malgun Gothic"/>
                <w:b/>
                <w:i w:val="0"/>
                <w:sz w:val="20"/>
              </w:rPr>
              <w:t>заду́рно</w:t>
            </w:r>
          </w:p>
        </w:tc>
        <w:tc>
          <w:tcPr>
            <w:tcW w:type="dxa" w:w="2160"/>
          </w:tcPr>
          <w:p>
            <w:r/>
            <w:r>
              <w:rPr>
                <w:rFonts w:ascii="Times New Roman" w:hAnsi="Times New Roman" w:eastAsia="Malgun Gothic"/>
                <w:b w:val="0"/>
                <w:i w:val="0"/>
                <w:sz w:val="20"/>
              </w:rPr>
              <w:t>부 (구어)</w:t>
            </w:r>
          </w:p>
        </w:tc>
        <w:tc>
          <w:tcPr>
            <w:tcW w:type="dxa" w:w="2160"/>
          </w:tcPr>
          <w:p>
            <w:r/>
            <w:r>
              <w:rPr>
                <w:rFonts w:ascii="Times New Roman" w:hAnsi="Times New Roman" w:eastAsia="Malgun Gothic"/>
                <w:b w:val="0"/>
                <w:i w:val="0"/>
                <w:sz w:val="20"/>
              </w:rPr>
              <w:t>공짜로, 보수 없이</w:t>
            </w:r>
          </w:p>
        </w:tc>
        <w:tc>
          <w:tcPr>
            <w:tcW w:type="dxa" w:w="2160"/>
          </w:tcPr>
          <w:p>
            <w:r/>
            <w:r>
              <w:rPr>
                <w:rFonts w:ascii="Times New Roman" w:hAnsi="Times New Roman" w:eastAsia="Malgun Gothic"/>
                <w:b w:val="0"/>
                <w:i w:val="0"/>
                <w:sz w:val="20"/>
              </w:rPr>
              <w:t>«Мій чолові́к теж усе́ роби́в заду́рно.» / Mii cholovík tezh usé robýv zadúrno. / 우리 남편도 뭐든 공짜로 해 줬지.</w:t>
            </w:r>
          </w:p>
        </w:tc>
      </w:tr>
      <w:tr>
        <w:tc>
          <w:tcPr>
            <w:tcW w:type="dxa" w:w="2160"/>
          </w:tcPr>
          <w:p>
            <w:r/>
            <w:r>
              <w:rPr>
                <w:rFonts w:ascii="Times New Roman" w:hAnsi="Times New Roman" w:eastAsia="Malgun Gothic"/>
                <w:b/>
                <w:i w:val="0"/>
                <w:sz w:val="20"/>
              </w:rPr>
              <w:t>зда́ча</w:t>
            </w:r>
          </w:p>
        </w:tc>
        <w:tc>
          <w:tcPr>
            <w:tcW w:type="dxa" w:w="2160"/>
          </w:tcPr>
          <w:p>
            <w:r/>
            <w:r>
              <w:rPr>
                <w:rFonts w:ascii="Times New Roman" w:hAnsi="Times New Roman" w:eastAsia="Malgun Gothic"/>
                <w:b w:val="0"/>
                <w:i w:val="0"/>
                <w:sz w:val="20"/>
              </w:rPr>
              <w:t>명 여성 · 생격 зда́чі (= ре́шта)</w:t>
            </w:r>
          </w:p>
        </w:tc>
        <w:tc>
          <w:tcPr>
            <w:tcW w:type="dxa" w:w="2160"/>
          </w:tcPr>
          <w:p>
            <w:r/>
            <w:r>
              <w:rPr>
                <w:rFonts w:ascii="Times New Roman" w:hAnsi="Times New Roman" w:eastAsia="Malgun Gothic"/>
                <w:b w:val="0"/>
                <w:i w:val="0"/>
                <w:sz w:val="20"/>
              </w:rPr>
              <w:t>거스름돈</w:t>
            </w:r>
          </w:p>
        </w:tc>
        <w:tc>
          <w:tcPr>
            <w:tcW w:type="dxa" w:w="2160"/>
          </w:tcPr>
          <w:p>
            <w:r/>
            <w:r>
              <w:rPr>
                <w:rFonts w:ascii="Times New Roman" w:hAnsi="Times New Roman" w:eastAsia="Malgun Gothic"/>
                <w:b w:val="0"/>
                <w:i w:val="0"/>
                <w:sz w:val="20"/>
              </w:rPr>
              <w:t>«Ді́вчино, ва́ша зда́ча.» / Dívchyno, vásha zdácha. / 아가씨, 거스름돈이요.</w:t>
            </w:r>
          </w:p>
        </w:tc>
      </w:tr>
      <w:tr>
        <w:tc>
          <w:tcPr>
            <w:tcW w:type="dxa" w:w="2160"/>
          </w:tcPr>
          <w:p>
            <w:r/>
            <w:r>
              <w:rPr>
                <w:rFonts w:ascii="Times New Roman" w:hAnsi="Times New Roman" w:eastAsia="Malgun Gothic"/>
                <w:b/>
                <w:i w:val="0"/>
                <w:sz w:val="20"/>
              </w:rPr>
              <w:t>про́бка</w:t>
            </w:r>
          </w:p>
        </w:tc>
        <w:tc>
          <w:tcPr>
            <w:tcW w:type="dxa" w:w="2160"/>
          </w:tcPr>
          <w:p>
            <w:r/>
            <w:r>
              <w:rPr>
                <w:rFonts w:ascii="Times New Roman" w:hAnsi="Times New Roman" w:eastAsia="Malgun Gothic"/>
                <w:b w:val="0"/>
                <w:i w:val="0"/>
                <w:sz w:val="20"/>
              </w:rPr>
              <w:t>명 여성 · 생격 про́бки</w:t>
            </w:r>
          </w:p>
        </w:tc>
        <w:tc>
          <w:tcPr>
            <w:tcW w:type="dxa" w:w="2160"/>
          </w:tcPr>
          <w:p>
            <w:r/>
            <w:r>
              <w:rPr>
                <w:rFonts w:ascii="Times New Roman" w:hAnsi="Times New Roman" w:eastAsia="Malgun Gothic"/>
                <w:b w:val="0"/>
                <w:i w:val="0"/>
                <w:sz w:val="20"/>
              </w:rPr>
              <w:t>교통 체증; 마개</w:t>
            </w:r>
          </w:p>
        </w:tc>
        <w:tc>
          <w:tcPr>
            <w:tcW w:type="dxa" w:w="2160"/>
          </w:tcPr>
          <w:p>
            <w:r/>
            <w:r>
              <w:rPr>
                <w:rFonts w:ascii="Times New Roman" w:hAnsi="Times New Roman" w:eastAsia="Malgun Gothic"/>
                <w:b w:val="0"/>
                <w:i w:val="0"/>
                <w:sz w:val="20"/>
              </w:rPr>
              <w:t>«Там про́бка, не поспіша́йте.» / Tam próbka, ne pospisháite. / 거긴 막혀요, 서두르지 마세요.</w:t>
            </w:r>
          </w:p>
        </w:tc>
      </w:tr>
      <w:tr>
        <w:tc>
          <w:tcPr>
            <w:tcW w:type="dxa" w:w="2160"/>
          </w:tcPr>
          <w:p>
            <w:r/>
            <w:r>
              <w:rPr>
                <w:rFonts w:ascii="Times New Roman" w:hAnsi="Times New Roman" w:eastAsia="Malgun Gothic"/>
                <w:b/>
                <w:i w:val="0"/>
                <w:sz w:val="20"/>
              </w:rPr>
              <w:t>кінце́ва</w:t>
            </w:r>
          </w:p>
        </w:tc>
        <w:tc>
          <w:tcPr>
            <w:tcW w:type="dxa" w:w="2160"/>
          </w:tcPr>
          <w:p>
            <w:r/>
            <w:r>
              <w:rPr>
                <w:rFonts w:ascii="Times New Roman" w:hAnsi="Times New Roman" w:eastAsia="Malgun Gothic"/>
                <w:b w:val="0"/>
                <w:i w:val="0"/>
                <w:sz w:val="20"/>
              </w:rPr>
              <w:t>명 여성(형용사형) · 생격 кінце́вої</w:t>
            </w:r>
          </w:p>
        </w:tc>
        <w:tc>
          <w:tcPr>
            <w:tcW w:type="dxa" w:w="2160"/>
          </w:tcPr>
          <w:p>
            <w:r/>
            <w:r>
              <w:rPr>
                <w:rFonts w:ascii="Times New Roman" w:hAnsi="Times New Roman" w:eastAsia="Malgun Gothic"/>
                <w:b w:val="0"/>
                <w:i w:val="0"/>
                <w:sz w:val="20"/>
              </w:rPr>
              <w:t>종점</w:t>
            </w:r>
          </w:p>
        </w:tc>
        <w:tc>
          <w:tcPr>
            <w:tcW w:type="dxa" w:w="2160"/>
          </w:tcPr>
          <w:p>
            <w:r/>
            <w:r>
              <w:rPr>
                <w:rFonts w:ascii="Times New Roman" w:hAnsi="Times New Roman" w:eastAsia="Malgun Gothic"/>
                <w:b w:val="0"/>
                <w:i w:val="0"/>
                <w:sz w:val="20"/>
              </w:rPr>
              <w:t>«Ні, ми до кінце́вої.» / Ni, my do kintsévoi. / 아뇨, 저희는 종점까지 가요.</w:t>
            </w:r>
          </w:p>
        </w:tc>
      </w:tr>
      <w:tr>
        <w:tc>
          <w:tcPr>
            <w:tcW w:type="dxa" w:w="2160"/>
          </w:tcPr>
          <w:p>
            <w:r/>
            <w:r>
              <w:rPr>
                <w:rFonts w:ascii="Times New Roman" w:hAnsi="Times New Roman" w:eastAsia="Malgun Gothic"/>
                <w:b/>
                <w:i w:val="0"/>
                <w:sz w:val="20"/>
              </w:rPr>
              <w:t>гуртожи́ток</w:t>
            </w:r>
          </w:p>
        </w:tc>
        <w:tc>
          <w:tcPr>
            <w:tcW w:type="dxa" w:w="2160"/>
          </w:tcPr>
          <w:p>
            <w:r/>
            <w:r>
              <w:rPr>
                <w:rFonts w:ascii="Times New Roman" w:hAnsi="Times New Roman" w:eastAsia="Malgun Gothic"/>
                <w:b w:val="0"/>
                <w:i w:val="0"/>
                <w:sz w:val="20"/>
              </w:rPr>
              <w:t>명 남성 · 생격 гуртожи́тку</w:t>
            </w:r>
          </w:p>
        </w:tc>
        <w:tc>
          <w:tcPr>
            <w:tcW w:type="dxa" w:w="2160"/>
          </w:tcPr>
          <w:p>
            <w:r/>
            <w:r>
              <w:rPr>
                <w:rFonts w:ascii="Times New Roman" w:hAnsi="Times New Roman" w:eastAsia="Malgun Gothic"/>
                <w:b w:val="0"/>
                <w:i w:val="0"/>
                <w:sz w:val="20"/>
              </w:rPr>
              <w:t>기숙사, 공동 주거 건물</w:t>
            </w:r>
          </w:p>
        </w:tc>
        <w:tc>
          <w:tcPr>
            <w:tcW w:type="dxa" w:w="2160"/>
          </w:tcPr>
          <w:p>
            <w:r/>
            <w:r>
              <w:rPr>
                <w:rFonts w:ascii="Times New Roman" w:hAnsi="Times New Roman" w:eastAsia="Malgun Gothic"/>
                <w:b w:val="0"/>
                <w:i w:val="0"/>
                <w:sz w:val="20"/>
              </w:rPr>
              <w:t>«Гуртожи́ток був заводськи́й.» / Hurtozhýtok buv zavodskýi. / 이 기숙사는 공장 소유였어요.</w:t>
            </w:r>
          </w:p>
        </w:tc>
      </w:tr>
      <w:tr>
        <w:tc>
          <w:tcPr>
            <w:tcW w:type="dxa" w:w="2160"/>
          </w:tcPr>
          <w:p>
            <w:r/>
            <w:r>
              <w:rPr>
                <w:rFonts w:ascii="Times New Roman" w:hAnsi="Times New Roman" w:eastAsia="Malgun Gothic"/>
                <w:b/>
                <w:i w:val="0"/>
                <w:sz w:val="20"/>
              </w:rPr>
              <w:t>ви́селити</w:t>
            </w:r>
          </w:p>
        </w:tc>
        <w:tc>
          <w:tcPr>
            <w:tcW w:type="dxa" w:w="2160"/>
          </w:tcPr>
          <w:p>
            <w:r/>
            <w:r>
              <w:rPr>
                <w:rFonts w:ascii="Times New Roman" w:hAnsi="Times New Roman" w:eastAsia="Malgun Gothic"/>
                <w:b w:val="0"/>
                <w:i w:val="0"/>
                <w:sz w:val="20"/>
              </w:rPr>
              <w:t>동 완료 / 불완료 виселя́ти</w:t>
            </w:r>
          </w:p>
        </w:tc>
        <w:tc>
          <w:tcPr>
            <w:tcW w:type="dxa" w:w="2160"/>
          </w:tcPr>
          <w:p>
            <w:r/>
            <w:r>
              <w:rPr>
                <w:rFonts w:ascii="Times New Roman" w:hAnsi="Times New Roman" w:eastAsia="Malgun Gothic"/>
                <w:b w:val="0"/>
                <w:i w:val="0"/>
                <w:sz w:val="20"/>
              </w:rPr>
              <w:t>퇴거시키다, 내쫓다</w:t>
            </w:r>
          </w:p>
        </w:tc>
        <w:tc>
          <w:tcPr>
            <w:tcW w:type="dxa" w:w="2160"/>
          </w:tcPr>
          <w:p>
            <w:r/>
            <w:r>
              <w:rPr>
                <w:rFonts w:ascii="Times New Roman" w:hAnsi="Times New Roman" w:eastAsia="Malgun Gothic"/>
                <w:b w:val="0"/>
                <w:i w:val="0"/>
                <w:sz w:val="20"/>
              </w:rPr>
              <w:t>«Відчу́жити буди́нок, де лю́ди живу́ть, і ви́селити їх у ніку́ди — не мо́жна.» / Vidchúzhyty budýnok, de liúdy zhyvút, i výselyty yikh u nikúdy — ne mózhna. / 사람이 사는 건물을 넘기고 그들을 갈 곳 없이 내쫓는 건 안 됩니다.</w:t>
            </w:r>
          </w:p>
        </w:tc>
      </w:tr>
      <w:tr>
        <w:tc>
          <w:tcPr>
            <w:tcW w:type="dxa" w:w="2160"/>
          </w:tcPr>
          <w:p>
            <w:r/>
            <w:r>
              <w:rPr>
                <w:rFonts w:ascii="Times New Roman" w:hAnsi="Times New Roman" w:eastAsia="Malgun Gothic"/>
                <w:b/>
                <w:i w:val="0"/>
                <w:sz w:val="20"/>
              </w:rPr>
              <w:t>о́рдер</w:t>
            </w:r>
          </w:p>
        </w:tc>
        <w:tc>
          <w:tcPr>
            <w:tcW w:type="dxa" w:w="2160"/>
          </w:tcPr>
          <w:p>
            <w:r/>
            <w:r>
              <w:rPr>
                <w:rFonts w:ascii="Times New Roman" w:hAnsi="Times New Roman" w:eastAsia="Malgun Gothic"/>
                <w:b w:val="0"/>
                <w:i w:val="0"/>
                <w:sz w:val="20"/>
              </w:rPr>
              <w:t>명 남성 · 생격 о́рдера</w:t>
            </w:r>
          </w:p>
        </w:tc>
        <w:tc>
          <w:tcPr>
            <w:tcW w:type="dxa" w:w="2160"/>
          </w:tcPr>
          <w:p>
            <w:r/>
            <w:r>
              <w:rPr>
                <w:rFonts w:ascii="Times New Roman" w:hAnsi="Times New Roman" w:eastAsia="Malgun Gothic"/>
                <w:b w:val="0"/>
                <w:i w:val="0"/>
                <w:sz w:val="20"/>
              </w:rPr>
              <w:t>(주거) 입주 허가증, 오르데르</w:t>
            </w:r>
          </w:p>
        </w:tc>
        <w:tc>
          <w:tcPr>
            <w:tcW w:type="dxa" w:w="2160"/>
          </w:tcPr>
          <w:p>
            <w:r/>
            <w:r>
              <w:rPr>
                <w:rFonts w:ascii="Times New Roman" w:hAnsi="Times New Roman" w:eastAsia="Malgun Gothic"/>
                <w:b w:val="0"/>
                <w:i w:val="0"/>
                <w:sz w:val="20"/>
              </w:rPr>
              <w:t>«О́рдери на кімна́ти у вас є?» / Órdery na kimnáty u vas ye? / 방 입주 허가증은 있으세요?</w:t>
            </w:r>
          </w:p>
        </w:tc>
      </w:tr>
      <w:tr>
        <w:tc>
          <w:tcPr>
            <w:tcW w:type="dxa" w:w="2160"/>
          </w:tcPr>
          <w:p>
            <w:r/>
            <w:r>
              <w:rPr>
                <w:rFonts w:ascii="Times New Roman" w:hAnsi="Times New Roman" w:eastAsia="Malgun Gothic"/>
                <w:b/>
                <w:i w:val="0"/>
                <w:sz w:val="20"/>
              </w:rPr>
              <w:t>вла́сність</w:t>
            </w:r>
          </w:p>
        </w:tc>
        <w:tc>
          <w:tcPr>
            <w:tcW w:type="dxa" w:w="2160"/>
          </w:tcPr>
          <w:p>
            <w:r/>
            <w:r>
              <w:rPr>
                <w:rFonts w:ascii="Times New Roman" w:hAnsi="Times New Roman" w:eastAsia="Malgun Gothic"/>
                <w:b w:val="0"/>
                <w:i w:val="0"/>
                <w:sz w:val="20"/>
              </w:rPr>
              <w:t>명 여성 · 생격 вла́сності</w:t>
            </w:r>
          </w:p>
        </w:tc>
        <w:tc>
          <w:tcPr>
            <w:tcW w:type="dxa" w:w="2160"/>
          </w:tcPr>
          <w:p>
            <w:r/>
            <w:r>
              <w:rPr>
                <w:rFonts w:ascii="Times New Roman" w:hAnsi="Times New Roman" w:eastAsia="Malgun Gothic"/>
                <w:b w:val="0"/>
                <w:i w:val="0"/>
                <w:sz w:val="20"/>
              </w:rPr>
              <w:t>소유(권), 재산</w:t>
            </w:r>
          </w:p>
        </w:tc>
        <w:tc>
          <w:tcPr>
            <w:tcW w:type="dxa" w:w="2160"/>
          </w:tcPr>
          <w:p>
            <w:r/>
            <w:r>
              <w:rPr>
                <w:rFonts w:ascii="Times New Roman" w:hAnsi="Times New Roman" w:eastAsia="Malgun Gothic"/>
                <w:b w:val="0"/>
                <w:i w:val="0"/>
                <w:sz w:val="20"/>
              </w:rPr>
              <w:t>«Буди́нок ма́ли переда́ти мі́сту, у комуна́льну вла́сність.» / Budýnok mály peredáty místu, u komunálnu vlásnist. / 건물은 시에, 공공 소유로 넘어갔어야 했어요.</w:t>
            </w:r>
          </w:p>
        </w:tc>
      </w:tr>
      <w:tr>
        <w:tc>
          <w:tcPr>
            <w:tcW w:type="dxa" w:w="2160"/>
          </w:tcPr>
          <w:p>
            <w:r/>
            <w:r>
              <w:rPr>
                <w:rFonts w:ascii="Times New Roman" w:hAnsi="Times New Roman" w:eastAsia="Malgun Gothic"/>
                <w:b/>
                <w:i w:val="0"/>
                <w:sz w:val="20"/>
              </w:rPr>
              <w:t>сві́тло</w:t>
            </w:r>
          </w:p>
        </w:tc>
        <w:tc>
          <w:tcPr>
            <w:tcW w:type="dxa" w:w="2160"/>
          </w:tcPr>
          <w:p>
            <w:r/>
            <w:r>
              <w:rPr>
                <w:rFonts w:ascii="Times New Roman" w:hAnsi="Times New Roman" w:eastAsia="Malgun Gothic"/>
                <w:b w:val="0"/>
                <w:i w:val="0"/>
                <w:sz w:val="20"/>
              </w:rPr>
              <w:t>명 중성 · 생격 сві́тла</w:t>
            </w:r>
          </w:p>
        </w:tc>
        <w:tc>
          <w:tcPr>
            <w:tcW w:type="dxa" w:w="2160"/>
          </w:tcPr>
          <w:p>
            <w:r/>
            <w:r>
              <w:rPr>
                <w:rFonts w:ascii="Times New Roman" w:hAnsi="Times New Roman" w:eastAsia="Malgun Gothic"/>
                <w:b w:val="0"/>
                <w:i w:val="0"/>
                <w:sz w:val="20"/>
              </w:rPr>
              <w:t>빛; 전기(전등)</w:t>
            </w:r>
          </w:p>
        </w:tc>
        <w:tc>
          <w:tcPr>
            <w:tcW w:type="dxa" w:w="2160"/>
          </w:tcPr>
          <w:p>
            <w:r/>
            <w:r>
              <w:rPr>
                <w:rFonts w:ascii="Times New Roman" w:hAnsi="Times New Roman" w:eastAsia="Malgun Gothic"/>
                <w:b w:val="0"/>
                <w:i w:val="0"/>
                <w:sz w:val="20"/>
              </w:rPr>
              <w:t>«Весь По́діл без сві́тла, а ці сидя́ть, як кроти́.» / Ves Pódil bez svítla, a tsi sydiát, yak krotý. / 포딜 전체가 정전인데 이 사람들은 두더지처럼 앉아 있네.</w:t>
            </w:r>
          </w:p>
        </w:tc>
      </w:tr>
      <w:tr>
        <w:tc>
          <w:tcPr>
            <w:tcW w:type="dxa" w:w="2160"/>
          </w:tcPr>
          <w:p>
            <w:r/>
            <w:r>
              <w:rPr>
                <w:rFonts w:ascii="Times New Roman" w:hAnsi="Times New Roman" w:eastAsia="Malgun Gothic"/>
                <w:b/>
                <w:i w:val="0"/>
                <w:sz w:val="20"/>
              </w:rPr>
              <w:t>сірни́к</w:t>
            </w:r>
          </w:p>
        </w:tc>
        <w:tc>
          <w:tcPr>
            <w:tcW w:type="dxa" w:w="2160"/>
          </w:tcPr>
          <w:p>
            <w:r/>
            <w:r>
              <w:rPr>
                <w:rFonts w:ascii="Times New Roman" w:hAnsi="Times New Roman" w:eastAsia="Malgun Gothic"/>
                <w:b w:val="0"/>
                <w:i w:val="0"/>
                <w:sz w:val="20"/>
              </w:rPr>
              <w:t>명 남성 · 생격 сірника́</w:t>
            </w:r>
          </w:p>
        </w:tc>
        <w:tc>
          <w:tcPr>
            <w:tcW w:type="dxa" w:w="2160"/>
          </w:tcPr>
          <w:p>
            <w:r/>
            <w:r>
              <w:rPr>
                <w:rFonts w:ascii="Times New Roman" w:hAnsi="Times New Roman" w:eastAsia="Malgun Gothic"/>
                <w:b w:val="0"/>
                <w:i w:val="0"/>
                <w:sz w:val="20"/>
              </w:rPr>
              <w:t>성냥</w:t>
            </w:r>
          </w:p>
        </w:tc>
        <w:tc>
          <w:tcPr>
            <w:tcW w:type="dxa" w:w="2160"/>
          </w:tcPr>
          <w:p>
            <w:r/>
            <w:r>
              <w:rPr>
                <w:rFonts w:ascii="Times New Roman" w:hAnsi="Times New Roman" w:eastAsia="Malgun Gothic"/>
                <w:b w:val="0"/>
                <w:i w:val="0"/>
                <w:sz w:val="20"/>
              </w:rPr>
              <w:t>«Хто ма́є сірники́?» / Khto máie sirnyký? / 성냥 있는 사람?</w:t>
            </w:r>
          </w:p>
        </w:tc>
      </w:tr>
      <w:tr>
        <w:tc>
          <w:tcPr>
            <w:tcW w:type="dxa" w:w="2160"/>
          </w:tcPr>
          <w:p>
            <w:r/>
            <w:r>
              <w:rPr>
                <w:rFonts w:ascii="Times New Roman" w:hAnsi="Times New Roman" w:eastAsia="Malgun Gothic"/>
                <w:b/>
                <w:i w:val="0"/>
                <w:sz w:val="20"/>
              </w:rPr>
              <w:t>ліхта́р</w:t>
            </w:r>
          </w:p>
        </w:tc>
        <w:tc>
          <w:tcPr>
            <w:tcW w:type="dxa" w:w="2160"/>
          </w:tcPr>
          <w:p>
            <w:r/>
            <w:r>
              <w:rPr>
                <w:rFonts w:ascii="Times New Roman" w:hAnsi="Times New Roman" w:eastAsia="Malgun Gothic"/>
                <w:b w:val="0"/>
                <w:i w:val="0"/>
                <w:sz w:val="20"/>
              </w:rPr>
              <w:t>명 남성 · 생격 ліхтаря́</w:t>
            </w:r>
          </w:p>
        </w:tc>
        <w:tc>
          <w:tcPr>
            <w:tcW w:type="dxa" w:w="2160"/>
          </w:tcPr>
          <w:p>
            <w:r/>
            <w:r>
              <w:rPr>
                <w:rFonts w:ascii="Times New Roman" w:hAnsi="Times New Roman" w:eastAsia="Malgun Gothic"/>
                <w:b w:val="0"/>
                <w:i w:val="0"/>
                <w:sz w:val="20"/>
              </w:rPr>
              <w:t>랜턴, 등불; 가로등</w:t>
            </w:r>
          </w:p>
        </w:tc>
        <w:tc>
          <w:tcPr>
            <w:tcW w:type="dxa" w:w="2160"/>
          </w:tcPr>
          <w:p>
            <w:r/>
            <w:r>
              <w:rPr>
                <w:rFonts w:ascii="Times New Roman" w:hAnsi="Times New Roman" w:eastAsia="Malgun Gothic"/>
                <w:b w:val="0"/>
                <w:i w:val="0"/>
                <w:sz w:val="20"/>
              </w:rPr>
              <w:t>«Ліхта́р. Він не со́нце.» / Likhtár. Vin ne sóntse. / 등불. 그건 해가 아니야.</w:t>
            </w:r>
          </w:p>
        </w:tc>
      </w:tr>
      <w:tr>
        <w:tc>
          <w:tcPr>
            <w:tcW w:type="dxa" w:w="2160"/>
          </w:tcPr>
          <w:p>
            <w:r/>
            <w:r>
              <w:rPr>
                <w:rFonts w:ascii="Times New Roman" w:hAnsi="Times New Roman" w:eastAsia="Malgun Gothic"/>
                <w:b/>
                <w:i w:val="0"/>
                <w:sz w:val="20"/>
              </w:rPr>
              <w:t>ре́йка</w:t>
            </w:r>
          </w:p>
        </w:tc>
        <w:tc>
          <w:tcPr>
            <w:tcW w:type="dxa" w:w="2160"/>
          </w:tcPr>
          <w:p>
            <w:r/>
            <w:r>
              <w:rPr>
                <w:rFonts w:ascii="Times New Roman" w:hAnsi="Times New Roman" w:eastAsia="Malgun Gothic"/>
                <w:b w:val="0"/>
                <w:i w:val="0"/>
                <w:sz w:val="20"/>
              </w:rPr>
              <w:t>명 여성 · 생격 ре́йки</w:t>
            </w:r>
          </w:p>
        </w:tc>
        <w:tc>
          <w:tcPr>
            <w:tcW w:type="dxa" w:w="2160"/>
          </w:tcPr>
          <w:p>
            <w:r/>
            <w:r>
              <w:rPr>
                <w:rFonts w:ascii="Times New Roman" w:hAnsi="Times New Roman" w:eastAsia="Malgun Gothic"/>
                <w:b w:val="0"/>
                <w:i w:val="0"/>
                <w:sz w:val="20"/>
              </w:rPr>
              <w:t>레일</w:t>
            </w:r>
          </w:p>
        </w:tc>
        <w:tc>
          <w:tcPr>
            <w:tcW w:type="dxa" w:w="2160"/>
          </w:tcPr>
          <w:p>
            <w:r/>
            <w:r>
              <w:rPr>
                <w:rFonts w:ascii="Times New Roman" w:hAnsi="Times New Roman" w:eastAsia="Malgun Gothic"/>
                <w:b w:val="0"/>
                <w:i w:val="0"/>
                <w:sz w:val="20"/>
              </w:rPr>
              <w:t>«Він зна́є, де ре́йка.» / Vin znáie, de réika. / 그 사람은 레일이 어디 있는지는 알아요.</w:t>
            </w:r>
          </w:p>
        </w:tc>
      </w:tr>
      <w:tr>
        <w:tc>
          <w:tcPr>
            <w:tcW w:type="dxa" w:w="2160"/>
          </w:tcPr>
          <w:p>
            <w:r/>
            <w:r>
              <w:rPr>
                <w:rFonts w:ascii="Times New Roman" w:hAnsi="Times New Roman" w:eastAsia="Malgun Gothic"/>
                <w:b/>
                <w:i w:val="0"/>
                <w:sz w:val="20"/>
              </w:rPr>
              <w:t>мере́жа</w:t>
            </w:r>
          </w:p>
        </w:tc>
        <w:tc>
          <w:tcPr>
            <w:tcW w:type="dxa" w:w="2160"/>
          </w:tcPr>
          <w:p>
            <w:r/>
            <w:r>
              <w:rPr>
                <w:rFonts w:ascii="Times New Roman" w:hAnsi="Times New Roman" w:eastAsia="Malgun Gothic"/>
                <w:b w:val="0"/>
                <w:i w:val="0"/>
                <w:sz w:val="20"/>
              </w:rPr>
              <w:t>명 여성 · 생격 мере́жі</w:t>
            </w:r>
          </w:p>
        </w:tc>
        <w:tc>
          <w:tcPr>
            <w:tcW w:type="dxa" w:w="2160"/>
          </w:tcPr>
          <w:p>
            <w:r/>
            <w:r>
              <w:rPr>
                <w:rFonts w:ascii="Times New Roman" w:hAnsi="Times New Roman" w:eastAsia="Malgun Gothic"/>
                <w:b w:val="0"/>
                <w:i w:val="0"/>
                <w:sz w:val="20"/>
              </w:rPr>
              <w:t>네트워크, 망</w:t>
            </w:r>
          </w:p>
        </w:tc>
        <w:tc>
          <w:tcPr>
            <w:tcW w:type="dxa" w:w="2160"/>
          </w:tcPr>
          <w:p>
            <w:r/>
            <w:r>
              <w:rPr>
                <w:rFonts w:ascii="Times New Roman" w:hAnsi="Times New Roman" w:eastAsia="Malgun Gothic"/>
                <w:b w:val="0"/>
                <w:i w:val="0"/>
                <w:sz w:val="20"/>
              </w:rPr>
              <w:t>«Тому́ й мере́жа.» / Tomú y merézha. / 그래서 네트워크인 거야.</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«Переда́йте на прої́зд» — 차비 좀 전해 주세요</w:t>
      </w:r>
    </w:p>
    <w:p>
      <w:pPr>
        <w:pStyle w:val="ListBullet"/>
      </w:pPr>
      <w:r>
        <w:rPr>
          <w:rFonts w:ascii="Times New Roman" w:hAnsi="Times New Roman" w:eastAsia="Malgun Gothic"/>
          <w:b w:val="0"/>
          <w:i w:val="0"/>
          <w:sz w:val="22"/>
        </w:rPr>
        <w:t>뜻: прої́зд는 '통행, 승차'. 직역은 '승차(비)로 넘겨 주세요'. 붐비는 마르시룻카에서는 뒷자리 승객이 앞사람에게 돈을 건네고, 돈은 손에서 손으로 기사에게 간다. 받은 사람은 «Переда́йте водіє́ві»(Peredáite vodiiévi · 기사님께 전해 주세요)라며 앞으로 넘긴다.</w:t>
      </w:r>
    </w:p>
    <w:p>
      <w:pPr>
        <w:pStyle w:val="ListBullet"/>
      </w:pPr>
      <w:r>
        <w:rPr>
          <w:rFonts w:ascii="Times New Roman" w:hAnsi="Times New Roman" w:eastAsia="Malgun Gothic"/>
          <w:b w:val="0"/>
          <w:i w:val="0"/>
          <w:sz w:val="22"/>
        </w:rPr>
        <w:t xml:space="preserve">쓰임·뉘앙스: 카탸가 앞의 승객에게(ви). '두 사람 몫'은 </w:t>
      </w:r>
      <w:r>
        <w:rPr>
          <w:rFonts w:ascii="Times New Roman" w:hAnsi="Times New Roman" w:eastAsia="Malgun Gothic"/>
          <w:b/>
          <w:i w:val="0"/>
          <w:sz w:val="22"/>
        </w:rPr>
        <w:t>за двох</w:t>
      </w:r>
      <w:r>
        <w:rPr>
          <w:rFonts w:ascii="Times New Roman" w:hAnsi="Times New Roman" w:eastAsia="Malgun Gothic"/>
          <w:b w:val="0"/>
          <w:i w:val="0"/>
          <w:sz w:val="22"/>
        </w:rPr>
        <w:t>(за + 대격, 1부 3화).</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«Переда́йте на прої́зд, будь ла́ска. За двох.»</w:t>
      </w:r>
    </w:p>
    <w:p>
      <w:pPr>
        <w:pStyle w:val="ListBullet2"/>
      </w:pPr>
      <w:r>
        <w:rPr>
          <w:rFonts w:ascii="Times New Roman" w:hAnsi="Times New Roman" w:eastAsia="Malgun Gothic"/>
          <w:b w:val="0"/>
          <w:i w:val="0"/>
          <w:sz w:val="22"/>
        </w:rPr>
        <w:t>Peredáite na proízd, bud láska. Za dvokh.</w:t>
      </w:r>
    </w:p>
    <w:p>
      <w:pPr>
        <w:pStyle w:val="ListBullet2"/>
      </w:pPr>
      <w:r>
        <w:rPr>
          <w:rFonts w:ascii="Times New Roman" w:hAnsi="Times New Roman" w:eastAsia="Malgun Gothic"/>
          <w:b w:val="0"/>
          <w:i w:val="0"/>
          <w:sz w:val="22"/>
        </w:rPr>
        <w:t>차비 좀 전해 주세요. 두 사람 거요.</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Переда́йте, будь ла́ска</w:t>
      </w:r>
      <w:r>
        <w:rPr>
          <w:rFonts w:ascii="Times New Roman" w:hAnsi="Times New Roman" w:eastAsia="Malgun Gothic"/>
          <w:b w:val="0"/>
          <w:i w:val="0"/>
          <w:sz w:val="22"/>
        </w:rPr>
        <w:t xml:space="preserve">(이것 좀 넘겨 주세요) · 거스름돈을 받을 때는 </w:t>
      </w:r>
      <w:r>
        <w:rPr>
          <w:rFonts w:ascii="Times New Roman" w:hAnsi="Times New Roman" w:eastAsia="Malgun Gothic"/>
          <w:b/>
          <w:i w:val="0"/>
          <w:sz w:val="22"/>
        </w:rPr>
        <w:t>Переда́йте зда́чу</w:t>
      </w:r>
      <w:r>
        <w:rPr>
          <w:rFonts w:ascii="Times New Roman" w:hAnsi="Times New Roman" w:eastAsia="Malgun Gothic"/>
          <w:b w:val="0"/>
          <w:i w:val="0"/>
          <w:sz w:val="22"/>
        </w:rPr>
        <w:t>(거스름돈 좀 전해 주세요)</w:t>
      </w:r>
    </w:p>
    <w:p>
      <w:pPr>
        <w:keepNext/>
        <w:spacing w:before="160"/>
      </w:pPr>
      <w:r>
        <w:rPr>
          <w:rFonts w:ascii="Times New Roman" w:hAnsi="Times New Roman" w:eastAsia="Malgun Gothic"/>
          <w:b/>
          <w:i w:val="0"/>
          <w:color w:val="1F3864"/>
          <w:sz w:val="26"/>
        </w:rPr>
        <w:t>«Ви вихо́дите на насту́пній?» — 다음 정류장에서 내리세요?</w:t>
      </w:r>
    </w:p>
    <w:p>
      <w:pPr>
        <w:pStyle w:val="ListBullet"/>
      </w:pPr>
      <w:r>
        <w:rPr>
          <w:rFonts w:ascii="Times New Roman" w:hAnsi="Times New Roman" w:eastAsia="Malgun Gothic"/>
          <w:b w:val="0"/>
          <w:i w:val="0"/>
          <w:sz w:val="22"/>
        </w:rPr>
        <w:t>뜻: на насту́пній (зупи́нці) — '다음 (정류장)에서'. зупи́нка(정류장)가 생략되었지만 형용사는 여성 처격 -ій 그대로(문법 1).</w:t>
      </w:r>
    </w:p>
    <w:p>
      <w:pPr>
        <w:pStyle w:val="ListBullet"/>
      </w:pPr>
      <w:r>
        <w:rPr>
          <w:rFonts w:ascii="Times New Roman" w:hAnsi="Times New Roman" w:eastAsia="Malgun Gothic"/>
          <w:b w:val="0"/>
          <w:i w:val="0"/>
          <w:sz w:val="22"/>
        </w:rPr>
        <w:t>쓰임·뉘앙스: 내리려는 사람이 문 쪽 사람에게 묻는 말 — 사실상 '비켜 주세요'라는 뜻. 노인은 올레스에게 ти로(«Си́нку, ти вихо́диш на насту́пній?»), 대학생은 카탸에게 ви로 묻는다.</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«Ви вихо́дите на насту́пній?»</w:t>
      </w:r>
    </w:p>
    <w:p>
      <w:pPr>
        <w:pStyle w:val="ListBullet2"/>
      </w:pPr>
      <w:r>
        <w:rPr>
          <w:rFonts w:ascii="Times New Roman" w:hAnsi="Times New Roman" w:eastAsia="Malgun Gothic"/>
          <w:b w:val="0"/>
          <w:i w:val="0"/>
          <w:sz w:val="22"/>
        </w:rPr>
        <w:t>Vy vykhódyte na nastúpnii?</w:t>
      </w:r>
    </w:p>
    <w:p>
      <w:pPr>
        <w:pStyle w:val="ListBullet2"/>
      </w:pPr>
      <w:r>
        <w:rPr>
          <w:rFonts w:ascii="Times New Roman" w:hAnsi="Times New Roman" w:eastAsia="Malgun Gothic"/>
          <w:b w:val="0"/>
          <w:i w:val="0"/>
          <w:sz w:val="22"/>
        </w:rPr>
        <w:t>다음에서 내리세요?</w:t>
      </w:r>
    </w:p>
    <w:p>
      <w:pPr>
        <w:pStyle w:val="ListBullet"/>
      </w:pPr>
      <w:r>
        <w:rPr>
          <w:rFonts w:ascii="Times New Roman" w:hAnsi="Times New Roman" w:eastAsia="Malgun Gothic"/>
          <w:b w:val="0"/>
          <w:i w:val="0"/>
          <w:sz w:val="22"/>
        </w:rPr>
        <w:t xml:space="preserve">대답: </w:t>
      </w:r>
      <w:r>
        <w:rPr>
          <w:rFonts w:ascii="Times New Roman" w:hAnsi="Times New Roman" w:eastAsia="Malgun Gothic"/>
          <w:b/>
          <w:i w:val="0"/>
          <w:sz w:val="22"/>
        </w:rPr>
        <w:t>Вихо́джу</w:t>
      </w:r>
      <w:r>
        <w:rPr>
          <w:rFonts w:ascii="Times New Roman" w:hAnsi="Times New Roman" w:eastAsia="Malgun Gothic"/>
          <w:b w:val="0"/>
          <w:i w:val="0"/>
          <w:sz w:val="22"/>
        </w:rPr>
        <w:t>(내려요) / «Ні, ми да́лі.»(Ni, my dáli. · 아뇨, 더 가요.) → 그러면 «Мо́жна тоді́ пройти́?»(Mózhna todí proitý? · 그럼 좀 지나가도 될까요?)</w:t>
      </w:r>
    </w:p>
    <w:p>
      <w:pPr>
        <w:keepNext/>
        <w:spacing w:before="160"/>
      </w:pPr>
      <w:r>
        <w:rPr>
          <w:rFonts w:ascii="Times New Roman" w:hAnsi="Times New Roman" w:eastAsia="Malgun Gothic"/>
          <w:b/>
          <w:i w:val="0"/>
          <w:color w:val="1F3864"/>
          <w:sz w:val="26"/>
        </w:rPr>
        <w:t>«Полеті́ти не мо́жу, крил нема́» — 날아갈 수는 없잖아요</w:t>
      </w:r>
    </w:p>
    <w:p>
      <w:pPr>
        <w:pStyle w:val="ListBullet"/>
      </w:pPr>
      <w:r>
        <w:rPr>
          <w:rFonts w:ascii="Times New Roman" w:hAnsi="Times New Roman" w:eastAsia="Malgun Gothic"/>
          <w:b w:val="0"/>
          <w:i w:val="0"/>
          <w:sz w:val="22"/>
        </w:rPr>
        <w:t>뜻: '날아갈 수는 없어요, 날개가 없으니까'. крил는 крило́(날개)의 생격 복수 — нема́ + 생격(1부 5화).</w:t>
      </w:r>
    </w:p>
    <w:p>
      <w:pPr>
        <w:pStyle w:val="ListBullet"/>
      </w:pPr>
      <w:r>
        <w:rPr>
          <w:rFonts w:ascii="Times New Roman" w:hAnsi="Times New Roman" w:eastAsia="Malgun Gothic"/>
          <w:b w:val="0"/>
          <w:i w:val="0"/>
          <w:sz w:val="22"/>
        </w:rPr>
        <w:t xml:space="preserve">쓰임·뉘앙스: 지각할까 봐 한탄하는 승객에게 기사가 던지는 투덜거림. 앞의 </w:t>
      </w:r>
      <w:r>
        <w:rPr>
          <w:rFonts w:ascii="Times New Roman" w:hAnsi="Times New Roman" w:eastAsia="Malgun Gothic"/>
          <w:b/>
          <w:i w:val="0"/>
          <w:sz w:val="22"/>
        </w:rPr>
        <w:t>шо는 수르지크, 표준형은 «Ну що я зроблю́?»</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«Ну шо я зроблю́? Полеті́ти не мо́жу, крил нема́.»</w:t>
      </w:r>
    </w:p>
    <w:p>
      <w:pPr>
        <w:pStyle w:val="ListBullet2"/>
      </w:pPr>
      <w:r>
        <w:rPr>
          <w:rFonts w:ascii="Times New Roman" w:hAnsi="Times New Roman" w:eastAsia="Malgun Gothic"/>
          <w:b w:val="0"/>
          <w:i w:val="0"/>
          <w:sz w:val="22"/>
        </w:rPr>
        <w:t>Nu sho ya zrobliú? Poletíty ne mózhu, kryl nemá.</w:t>
      </w:r>
    </w:p>
    <w:p>
      <w:pPr>
        <w:pStyle w:val="ListBullet2"/>
      </w:pPr>
      <w:r>
        <w:rPr>
          <w:rFonts w:ascii="Times New Roman" w:hAnsi="Times New Roman" w:eastAsia="Malgun Gothic"/>
          <w:b w:val="0"/>
          <w:i w:val="0"/>
          <w:sz w:val="22"/>
        </w:rPr>
        <w:t>내가 뭘 어쩌겠어요? 날아갈 수는 없잖아요, 날개가 없는데.</w:t>
      </w:r>
    </w:p>
    <w:p>
      <w:pPr>
        <w:pStyle w:val="ListBullet"/>
      </w:pPr>
      <w:r>
        <w:rPr>
          <w:rFonts w:ascii="Times New Roman" w:hAnsi="Times New Roman" w:eastAsia="Malgun Gothic"/>
          <w:b w:val="0"/>
          <w:i w:val="0"/>
          <w:sz w:val="22"/>
        </w:rPr>
        <w:t>표준형:</w:t>
      </w:r>
    </w:p>
    <w:p>
      <w:pPr>
        <w:pStyle w:val="ListBullet2"/>
      </w:pPr>
      <w:r>
        <w:rPr>
          <w:rFonts w:ascii="Times New Roman" w:hAnsi="Times New Roman" w:eastAsia="Malgun Gothic"/>
          <w:b/>
          <w:i w:val="0"/>
          <w:sz w:val="22"/>
        </w:rPr>
        <w:t>Ну що я зроблю́?</w:t>
      </w:r>
    </w:p>
    <w:p>
      <w:pPr>
        <w:pStyle w:val="ListBullet2"/>
      </w:pPr>
      <w:r>
        <w:rPr>
          <w:rFonts w:ascii="Times New Roman" w:hAnsi="Times New Roman" w:eastAsia="Malgun Gothic"/>
          <w:b w:val="0"/>
          <w:i w:val="0"/>
          <w:sz w:val="22"/>
        </w:rPr>
        <w:t>Nu shcho ya zrobliú?</w:t>
      </w:r>
    </w:p>
    <w:p>
      <w:pPr>
        <w:pStyle w:val="ListBullet2"/>
      </w:pPr>
      <w:r>
        <w:rPr>
          <w:rFonts w:ascii="Times New Roman" w:hAnsi="Times New Roman" w:eastAsia="Malgun Gothic"/>
          <w:b w:val="0"/>
          <w:i w:val="0"/>
          <w:sz w:val="22"/>
        </w:rPr>
        <w:t>내가 뭘 어쩌겠어요?</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Я не чарівни́к</w:t>
      </w:r>
      <w:r>
        <w:rPr>
          <w:rFonts w:ascii="Times New Roman" w:hAnsi="Times New Roman" w:eastAsia="Malgun Gothic"/>
          <w:b w:val="0"/>
          <w:i w:val="0"/>
          <w:sz w:val="22"/>
        </w:rPr>
        <w:t>(내가 마법사도 아니고)</w:t>
      </w:r>
    </w:p>
    <w:p>
      <w:pPr>
        <w:keepNext/>
        <w:spacing w:before="160"/>
      </w:pPr>
      <w:r>
        <w:rPr>
          <w:rFonts w:ascii="Times New Roman" w:hAnsi="Times New Roman" w:eastAsia="Malgun Gothic"/>
          <w:b/>
          <w:i w:val="0"/>
          <w:color w:val="1F3864"/>
          <w:sz w:val="26"/>
        </w:rPr>
        <w:t>«Хто на По́рика — кажі́ть заздалегі́дь» — 포리카 가시는 분은 미리 말씀하세요</w:t>
      </w:r>
    </w:p>
    <w:p>
      <w:pPr>
        <w:pStyle w:val="ListBullet"/>
      </w:pPr>
      <w:r>
        <w:rPr>
          <w:rFonts w:ascii="Times New Roman" w:hAnsi="Times New Roman" w:eastAsia="Malgun Gothic"/>
          <w:b w:val="0"/>
          <w:i w:val="0"/>
          <w:sz w:val="22"/>
        </w:rPr>
        <w:t>뜻: 마르시룻카는 정해진 정류장 외에도 요청하면 선다. 그래서 기사가 내릴 곳을 미리 말하라고 외친다. 지명만 바꿔 쓰는 정형구다. заздалегі́дь = 미리.</w:t>
      </w:r>
    </w:p>
    <w:p>
      <w:pPr>
        <w:pStyle w:val="ListBullet"/>
      </w:pPr>
      <w:r>
        <w:rPr>
          <w:rFonts w:ascii="Times New Roman" w:hAnsi="Times New Roman" w:eastAsia="Malgun Gothic"/>
          <w:b w:val="0"/>
          <w:i w:val="0"/>
          <w:sz w:val="22"/>
        </w:rPr>
        <w:t xml:space="preserve">쓰임·뉘앙스: 기사가 승객 전체에게(ви 복수 명령 кажі́ть). 뒤의 </w:t>
      </w:r>
      <w:r>
        <w:rPr>
          <w:rFonts w:ascii="Times New Roman" w:hAnsi="Times New Roman" w:eastAsia="Malgun Gothic"/>
          <w:b/>
          <w:i w:val="0"/>
          <w:sz w:val="22"/>
        </w:rPr>
        <w:t>бо проско́чу</w:t>
      </w:r>
      <w:r>
        <w:rPr>
          <w:rFonts w:ascii="Times New Roman" w:hAnsi="Times New Roman" w:eastAsia="Malgun Gothic"/>
          <w:b w:val="0"/>
          <w:i w:val="0"/>
          <w:sz w:val="22"/>
        </w:rPr>
        <w:t>는 '안 그러면 지나쳐 버린다'.</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«Хто на По́рика — кажі́ть заздалегі́дь, бо проско́чу!»</w:t>
      </w:r>
    </w:p>
    <w:p>
      <w:pPr>
        <w:pStyle w:val="ListBullet2"/>
      </w:pPr>
      <w:r>
        <w:rPr>
          <w:rFonts w:ascii="Times New Roman" w:hAnsi="Times New Roman" w:eastAsia="Malgun Gothic"/>
          <w:b w:val="0"/>
          <w:i w:val="0"/>
          <w:sz w:val="22"/>
        </w:rPr>
        <w:t>Khto na Póryka — kazhít zazdalehíd, bo proskóchu!</w:t>
      </w:r>
    </w:p>
    <w:p>
      <w:pPr>
        <w:pStyle w:val="ListBullet2"/>
      </w:pPr>
      <w:r>
        <w:rPr>
          <w:rFonts w:ascii="Times New Roman" w:hAnsi="Times New Roman" w:eastAsia="Malgun Gothic"/>
          <w:b w:val="0"/>
          <w:i w:val="0"/>
          <w:sz w:val="22"/>
        </w:rPr>
        <w:t>포리카 가시는 분은 미리 말씀하세요, 안 그러면 지나칩니다!</w:t>
      </w:r>
    </w:p>
    <w:p>
      <w:pPr>
        <w:pStyle w:val="ListBullet"/>
      </w:pPr>
      <w:r>
        <w:rPr>
          <w:rFonts w:ascii="Times New Roman" w:hAnsi="Times New Roman" w:eastAsia="Malgun Gothic"/>
          <w:b w:val="0"/>
          <w:i w:val="0"/>
          <w:sz w:val="22"/>
        </w:rPr>
        <w:t>승객의 대답: «Мені́ на По́рика!»(Mení na Póryka! · 저 포리카요!) — 'мені́ + на + 장소' = '저는 ~(으)로 가요'.</w:t>
      </w:r>
    </w:p>
    <w:p>
      <w:pPr>
        <w:keepNext/>
        <w:spacing w:before="160"/>
      </w:pPr>
      <w:r>
        <w:rPr>
          <w:rFonts w:ascii="Times New Roman" w:hAnsi="Times New Roman" w:eastAsia="Malgun Gothic"/>
          <w:b/>
          <w:i w:val="0"/>
          <w:color w:val="1F3864"/>
          <w:sz w:val="26"/>
        </w:rPr>
        <w:t>«Не сварі́ться» — 싸우지들 마</w:t>
      </w:r>
    </w:p>
    <w:p>
      <w:pPr>
        <w:pStyle w:val="ListBullet"/>
      </w:pPr>
      <w:r>
        <w:rPr>
          <w:rFonts w:ascii="Times New Roman" w:hAnsi="Times New Roman" w:eastAsia="Malgun Gothic"/>
          <w:b w:val="0"/>
          <w:i w:val="0"/>
          <w:sz w:val="22"/>
        </w:rPr>
        <w:t>뜻: свари́тися(다투다)의 ви/복수 명령. 헤어지며 젊은이들에게 던지는 다정한 잔소리.</w:t>
      </w:r>
    </w:p>
    <w:p>
      <w:pPr>
        <w:pStyle w:val="ListBullet"/>
      </w:pPr>
      <w:r>
        <w:rPr>
          <w:rFonts w:ascii="Times New Roman" w:hAnsi="Times New Roman" w:eastAsia="Malgun Gothic"/>
          <w:b w:val="0"/>
          <w:i w:val="0"/>
          <w:sz w:val="22"/>
        </w:rPr>
        <w:t>쓰임·뉘앙스: 내리는 노인이 올레스와 카탸에게. 올레스가 '안 싸워요'라고 하자 «То почне́те. Ви ж ра́зом працю́єте.»(To pochnéte. Vy zh rázom pratsiúiete. · 그럼 곧 시작하겠지. 같이 일한다며.)</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«Бува́йте, молоді́. Не сварі́ться.»</w:t>
      </w:r>
    </w:p>
    <w:p>
      <w:pPr>
        <w:pStyle w:val="ListBullet2"/>
      </w:pPr>
      <w:r>
        <w:rPr>
          <w:rFonts w:ascii="Times New Roman" w:hAnsi="Times New Roman" w:eastAsia="Malgun Gothic"/>
          <w:b w:val="0"/>
          <w:i w:val="0"/>
          <w:sz w:val="22"/>
        </w:rPr>
        <w:t>Buváite, molodí. Ne svarítsia.</w:t>
      </w:r>
    </w:p>
    <w:p>
      <w:pPr>
        <w:pStyle w:val="ListBullet2"/>
      </w:pPr>
      <w:r>
        <w:rPr>
          <w:rFonts w:ascii="Times New Roman" w:hAnsi="Times New Roman" w:eastAsia="Malgun Gothic"/>
          <w:b w:val="0"/>
          <w:i w:val="0"/>
          <w:sz w:val="22"/>
        </w:rPr>
        <w:t>잘들 가, 젊은이들. 싸우지들 말고.</w:t>
      </w:r>
    </w:p>
    <w:p>
      <w:pPr>
        <w:pStyle w:val="ListBullet"/>
      </w:pPr>
      <w:r>
        <w:rPr>
          <w:rFonts w:ascii="Times New Roman" w:hAnsi="Times New Roman" w:eastAsia="Malgun Gothic"/>
          <w:b w:val="0"/>
          <w:i w:val="0"/>
          <w:sz w:val="22"/>
        </w:rPr>
        <w:t xml:space="preserve">비슷한 인사: </w:t>
      </w:r>
      <w:r>
        <w:rPr>
          <w:rFonts w:ascii="Times New Roman" w:hAnsi="Times New Roman" w:eastAsia="Malgun Gothic"/>
          <w:b/>
          <w:i w:val="0"/>
          <w:sz w:val="22"/>
        </w:rPr>
        <w:t>Бува́йте</w:t>
      </w:r>
      <w:r>
        <w:rPr>
          <w:rFonts w:ascii="Times New Roman" w:hAnsi="Times New Roman" w:eastAsia="Malgun Gothic"/>
          <w:b w:val="0"/>
          <w:i w:val="0"/>
          <w:sz w:val="22"/>
        </w:rPr>
        <w:t>(잘 있어요 — 친근한 작별) · 바로 앞 장면 승객의 «Хай щасти́ть вам!»(Khai shchastýt vam! · 행운을 빌어요!)</w:t>
      </w:r>
    </w:p>
    <w:p>
      <w:pPr>
        <w:keepNext/>
        <w:spacing w:before="160"/>
      </w:pPr>
      <w:r>
        <w:rPr>
          <w:rFonts w:ascii="Times New Roman" w:hAnsi="Times New Roman" w:eastAsia="Malgun Gothic"/>
          <w:b/>
          <w:i w:val="0"/>
          <w:color w:val="1F3864"/>
          <w:sz w:val="26"/>
        </w:rPr>
        <w:t>«Знайо́мтеся» — 서로 인사하세요</w:t>
      </w:r>
    </w:p>
    <w:p>
      <w:pPr>
        <w:pStyle w:val="ListBullet"/>
      </w:pPr>
      <w:r>
        <w:rPr>
          <w:rFonts w:ascii="Times New Roman" w:hAnsi="Times New Roman" w:eastAsia="Malgun Gothic"/>
          <w:b w:val="0"/>
          <w:i w:val="0"/>
          <w:sz w:val="22"/>
        </w:rPr>
        <w:t>뜻: знайо́митися(서로 알게 되다)의 ви 명령. 사람을 소개할 때 첫마디. 이어서 «Це ...»로 소개한다.</w:t>
      </w:r>
    </w:p>
    <w:p>
      <w:pPr>
        <w:pStyle w:val="ListBullet"/>
      </w:pPr>
      <w:r>
        <w:rPr>
          <w:rFonts w:ascii="Times New Roman" w:hAnsi="Times New Roman" w:eastAsia="Malgun Gothic"/>
          <w:b w:val="0"/>
          <w:i w:val="0"/>
          <w:sz w:val="22"/>
        </w:rPr>
        <w:t>쓰임·뉘앙스: 옥사나가 동료들에게 올레스를 소개하며. 집주인에게는 같은 뜻의 완료상 «Познайо́мтеся, це наш нови́й юри́ст.»(Poznaiómtesia, tse nash novýi yurýst. · 인사하세요, 우리 새 법률가예요.)</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«Знайо́мтеся. Це О́лесь Орле́нко. Той са́мий.»</w:t>
      </w:r>
    </w:p>
    <w:p>
      <w:pPr>
        <w:pStyle w:val="ListBullet2"/>
      </w:pPr>
      <w:r>
        <w:rPr>
          <w:rFonts w:ascii="Times New Roman" w:hAnsi="Times New Roman" w:eastAsia="Malgun Gothic"/>
          <w:b w:val="0"/>
          <w:i w:val="0"/>
          <w:sz w:val="22"/>
        </w:rPr>
        <w:t>Znaiómtesia. Tse Óles Orlénko. Toi sámyi.</w:t>
      </w:r>
    </w:p>
    <w:p>
      <w:pPr>
        <w:pStyle w:val="ListBullet2"/>
      </w:pPr>
      <w:r>
        <w:rPr>
          <w:rFonts w:ascii="Times New Roman" w:hAnsi="Times New Roman" w:eastAsia="Malgun Gothic"/>
          <w:b w:val="0"/>
          <w:i w:val="0"/>
          <w:sz w:val="22"/>
        </w:rPr>
        <w:t>인사해. 이쪽은 올레스 오를렌코. 바로 그 사람.</w:t>
      </w:r>
    </w:p>
    <w:p>
      <w:pPr>
        <w:pStyle w:val="ListBullet"/>
      </w:pPr>
      <w:r>
        <w:rPr>
          <w:rFonts w:ascii="Times New Roman" w:hAnsi="Times New Roman" w:eastAsia="Malgun Gothic"/>
          <w:b w:val="0"/>
          <w:i w:val="0"/>
          <w:sz w:val="22"/>
        </w:rPr>
        <w:t xml:space="preserve">대답: </w:t>
      </w:r>
      <w:r>
        <w:rPr>
          <w:rFonts w:ascii="Times New Roman" w:hAnsi="Times New Roman" w:eastAsia="Malgun Gothic"/>
          <w:b/>
          <w:i w:val="0"/>
          <w:sz w:val="22"/>
        </w:rPr>
        <w:t>Ду́же приє́мно</w:t>
      </w:r>
      <w:r>
        <w:rPr>
          <w:rFonts w:ascii="Times New Roman" w:hAnsi="Times New Roman" w:eastAsia="Malgun Gothic"/>
          <w:b w:val="0"/>
          <w:i w:val="0"/>
          <w:sz w:val="22"/>
        </w:rPr>
        <w:t>(반갑습니다) — 올레스: «Ду́же приє́мно. О́лесь.»</w:t>
      </w:r>
    </w:p>
    <w:p>
      <w:pPr>
        <w:keepNext/>
        <w:spacing w:before="160"/>
      </w:pPr>
      <w:r>
        <w:rPr>
          <w:rFonts w:ascii="Times New Roman" w:hAnsi="Times New Roman" w:eastAsia="Malgun Gothic"/>
          <w:b/>
          <w:i w:val="0"/>
          <w:color w:val="1F3864"/>
          <w:sz w:val="26"/>
        </w:rPr>
        <w:t>«Вчора́шній пирі́г — то найкра́щий пирі́г» — 어제 구운 파이가 제일 맛있지</w:t>
      </w:r>
    </w:p>
    <w:p>
      <w:pPr>
        <w:pStyle w:val="ListBullet"/>
      </w:pPr>
      <w:r>
        <w:rPr>
          <w:rFonts w:ascii="Times New Roman" w:hAnsi="Times New Roman" w:eastAsia="Malgun Gothic"/>
          <w:b w:val="0"/>
          <w:i w:val="0"/>
          <w:sz w:val="22"/>
        </w:rPr>
        <w:t xml:space="preserve">뜻: 남은 음식을 내놓으며 겸손하게 권하는 말. </w:t>
      </w:r>
      <w:r>
        <w:rPr>
          <w:rFonts w:ascii="Times New Roman" w:hAnsi="Times New Roman" w:eastAsia="Malgun Gothic"/>
          <w:b/>
          <w:i w:val="0"/>
          <w:sz w:val="22"/>
        </w:rPr>
        <w:t>то</w:t>
      </w:r>
      <w:r>
        <w:rPr>
          <w:rFonts w:ascii="Times New Roman" w:hAnsi="Times New Roman" w:eastAsia="Malgun Gothic"/>
          <w:b w:val="0"/>
          <w:i w:val="0"/>
          <w:sz w:val="22"/>
        </w:rPr>
        <w:t>는 여기서 '그것은 = це'. 서부(갈리치아) 노인 말투(말투 1).</w:t>
      </w:r>
    </w:p>
    <w:p>
      <w:pPr>
        <w:pStyle w:val="ListBullet"/>
      </w:pPr>
      <w:r>
        <w:rPr>
          <w:rFonts w:ascii="Times New Roman" w:hAnsi="Times New Roman" w:eastAsia="Malgun Gothic"/>
          <w:b w:val="0"/>
          <w:i w:val="0"/>
          <w:sz w:val="22"/>
        </w:rPr>
        <w:t>쓰임·뉘앙스: 스테파 할머니가 첫날 저녁 올레스에게 양배추 파이를 내놓으며. найкра́щий는 '가장 좋은'(2화 문법의 최상급).</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«Пироги́ з капу́стою, вчора́шні, але́ вчора́шній пирі́г — то найкра́щий пирі́г.»</w:t>
      </w:r>
    </w:p>
    <w:p>
      <w:pPr>
        <w:pStyle w:val="ListBullet2"/>
      </w:pPr>
      <w:r>
        <w:rPr>
          <w:rFonts w:ascii="Times New Roman" w:hAnsi="Times New Roman" w:eastAsia="Malgun Gothic"/>
          <w:b w:val="0"/>
          <w:i w:val="0"/>
          <w:sz w:val="22"/>
        </w:rPr>
        <w:t>Pyrohý z kapústoiu, vchoráshni, alé vchoráshnii pyríh — to naikráshchyi pyríh.</w:t>
      </w:r>
    </w:p>
    <w:p>
      <w:pPr>
        <w:pStyle w:val="ListBullet2"/>
      </w:pPr>
      <w:r>
        <w:rPr>
          <w:rFonts w:ascii="Times New Roman" w:hAnsi="Times New Roman" w:eastAsia="Malgun Gothic"/>
          <w:b w:val="0"/>
          <w:i w:val="0"/>
          <w:sz w:val="22"/>
        </w:rPr>
        <w:t>양배추 파이예요, 어제 거지만, 어제 구운 파이가 제일 맛있는 법이지.</w:t>
      </w:r>
    </w:p>
    <w:p>
      <w:pPr>
        <w:pStyle w:val="ListBullet"/>
      </w:pPr>
      <w:r>
        <w:rPr>
          <w:rFonts w:ascii="Times New Roman" w:hAnsi="Times New Roman" w:eastAsia="Malgun Gothic"/>
          <w:b w:val="0"/>
          <w:i w:val="0"/>
          <w:sz w:val="22"/>
        </w:rPr>
        <w:t xml:space="preserve">비슷한 권유: </w:t>
      </w:r>
      <w:r>
        <w:rPr>
          <w:rFonts w:ascii="Times New Roman" w:hAnsi="Times New Roman" w:eastAsia="Malgun Gothic"/>
          <w:b/>
          <w:i w:val="0"/>
          <w:sz w:val="22"/>
        </w:rPr>
        <w:t>Пригоща́йтеся!</w:t>
      </w:r>
      <w:r>
        <w:rPr>
          <w:rFonts w:ascii="Times New Roman" w:hAnsi="Times New Roman" w:eastAsia="Malgun Gothic"/>
          <w:b w:val="0"/>
          <w:i w:val="0"/>
          <w:sz w:val="22"/>
        </w:rPr>
        <w:t xml:space="preserve">(드세요!) · 1부 6화 </w:t>
      </w:r>
      <w:r>
        <w:rPr>
          <w:rFonts w:ascii="Times New Roman" w:hAnsi="Times New Roman" w:eastAsia="Malgun Gothic"/>
          <w:b/>
          <w:i w:val="0"/>
          <w:sz w:val="22"/>
        </w:rPr>
        <w:t>Хай смаку́є!</w:t>
      </w:r>
    </w:p>
    <w:p>
      <w:pPr>
        <w:keepNext/>
        <w:spacing w:before="160"/>
      </w:pPr>
      <w:r>
        <w:rPr>
          <w:rFonts w:ascii="Times New Roman" w:hAnsi="Times New Roman" w:eastAsia="Malgun Gothic"/>
          <w:b/>
          <w:i w:val="0"/>
          <w:color w:val="1F3864"/>
          <w:sz w:val="26"/>
        </w:rPr>
        <w:t>«Не підле́щуйтеся» — 비위 맞추지 마세요</w:t>
      </w:r>
    </w:p>
    <w:p>
      <w:pPr>
        <w:pStyle w:val="ListBullet"/>
      </w:pPr>
      <w:r>
        <w:rPr>
          <w:rFonts w:ascii="Times New Roman" w:hAnsi="Times New Roman" w:eastAsia="Malgun Gothic"/>
          <w:b w:val="0"/>
          <w:i w:val="0"/>
          <w:sz w:val="22"/>
        </w:rPr>
        <w:t>뜻: підле́щуватися(아첨하다, 알랑거리다)의 ви 부정 명령. 칭찬을 받아넘기는 반쯤 농담의 핀잔.</w:t>
      </w:r>
    </w:p>
    <w:p>
      <w:pPr>
        <w:pStyle w:val="ListBullet"/>
      </w:pPr>
      <w:r>
        <w:rPr>
          <w:rFonts w:ascii="Times New Roman" w:hAnsi="Times New Roman" w:eastAsia="Malgun Gothic"/>
          <w:b w:val="0"/>
          <w:i w:val="0"/>
          <w:sz w:val="22"/>
        </w:rPr>
        <w:t>쓰임·뉘앙스: '레일이 어디 있는지 아는 스테파 할머니도 있다'고 추켜세운 올레스에게. 바로 '랜턴은 돌려줘요'라고 덧붙여 쑥스러움을 감춘다.</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«Не підле́щуйтеся. Ліхта́р пове́рнете.»</w:t>
      </w:r>
    </w:p>
    <w:p>
      <w:pPr>
        <w:pStyle w:val="ListBullet2"/>
      </w:pPr>
      <w:r>
        <w:rPr>
          <w:rFonts w:ascii="Times New Roman" w:hAnsi="Times New Roman" w:eastAsia="Malgun Gothic"/>
          <w:b w:val="0"/>
          <w:i w:val="0"/>
          <w:sz w:val="22"/>
        </w:rPr>
        <w:t>Ne pidléshchuitesia. Likhtár povérnete.</w:t>
      </w:r>
    </w:p>
    <w:p>
      <w:pPr>
        <w:pStyle w:val="ListBullet2"/>
      </w:pPr>
      <w:r>
        <w:rPr>
          <w:rFonts w:ascii="Times New Roman" w:hAnsi="Times New Roman" w:eastAsia="Malgun Gothic"/>
          <w:b w:val="0"/>
          <w:i w:val="0"/>
          <w:sz w:val="22"/>
        </w:rPr>
        <w:t>비위 맞추지 마세요. 랜턴은 돌려줘요.</w:t>
      </w:r>
    </w:p>
    <w:p>
      <w:pPr>
        <w:pStyle w:val="ListBullet"/>
      </w:pPr>
      <w:r>
        <w:rPr>
          <w:rFonts w:ascii="Times New Roman" w:hAnsi="Times New Roman" w:eastAsia="Malgun Gothic"/>
          <w:b w:val="0"/>
          <w:i w:val="0"/>
          <w:sz w:val="22"/>
        </w:rPr>
        <w:t xml:space="preserve">ти에게는 </w:t>
      </w:r>
      <w:r>
        <w:rPr>
          <w:rFonts w:ascii="Times New Roman" w:hAnsi="Times New Roman" w:eastAsia="Malgun Gothic"/>
          <w:b/>
          <w:i w:val="0"/>
          <w:sz w:val="22"/>
        </w:rPr>
        <w:t>Не підле́щуйся</w:t>
      </w:r>
      <w:r>
        <w:rPr>
          <w:rFonts w:ascii="Times New Roman" w:hAnsi="Times New Roman" w:eastAsia="Malgun Gothic"/>
          <w:b w:val="0"/>
          <w:i w:val="0"/>
          <w:sz w:val="22"/>
        </w:rPr>
        <w:t xml:space="preserve">. 비슷한 표현: </w:t>
      </w:r>
      <w:r>
        <w:rPr>
          <w:rFonts w:ascii="Times New Roman" w:hAnsi="Times New Roman" w:eastAsia="Malgun Gothic"/>
          <w:b/>
          <w:i w:val="0"/>
          <w:sz w:val="22"/>
        </w:rPr>
        <w:t>Не перебі́льшуйте</w:t>
      </w:r>
      <w:r>
        <w:rPr>
          <w:rFonts w:ascii="Times New Roman" w:hAnsi="Times New Roman" w:eastAsia="Malgun Gothic"/>
          <w:b w:val="0"/>
          <w:i w:val="0"/>
          <w:sz w:val="22"/>
        </w:rPr>
        <w:t>(과장하지 마세요)</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갈리치아 할머니의 말 — 스테파니야 요시피우나</w:t>
      </w:r>
    </w:p>
    <w:p>
      <w:pPr>
        <w:pStyle w:val="ListBullet"/>
      </w:pPr>
      <w:r>
        <w:rPr>
          <w:rFonts w:ascii="Times New Roman" w:hAnsi="Times New Roman" w:eastAsia="Malgun Gothic"/>
          <w:b w:val="0"/>
          <w:i w:val="0"/>
          <w:sz w:val="22"/>
        </w:rPr>
        <w:t>스테파 할머니는 르비우 근처 출신으로, 서부(갈리치아) 노인 특유의 말버릇이 있다.</w:t>
      </w:r>
    </w:p>
    <w:p>
      <w:pPr>
        <w:pStyle w:val="ListBullet2"/>
      </w:pPr>
      <w:r>
        <w:rPr>
          <w:rFonts w:ascii="Times New Roman" w:hAnsi="Times New Roman" w:eastAsia="Malgun Gothic"/>
          <w:b/>
          <w:i w:val="0"/>
          <w:sz w:val="22"/>
        </w:rPr>
        <w:t>то</w:t>
      </w:r>
      <w:r>
        <w:rPr>
          <w:rFonts w:ascii="Times New Roman" w:hAnsi="Times New Roman" w:eastAsia="Malgun Gothic"/>
          <w:b w:val="0"/>
          <w:i w:val="0"/>
          <w:sz w:val="22"/>
        </w:rPr>
        <w:t>를 '그것은(це)'처럼 쓴다: «Мені́ так ле́гше, бо Стефа́нія Йо́сипівна — то як прокуро́р.»(Mení tak léhshe, bo Stefániia Yósypivna — to yak prokurór. · 그게 편해요, 스테파니야 요시피우나라고 하면 검사 같잖아.)</w:t>
      </w:r>
    </w:p>
    <w:p>
      <w:pPr>
        <w:pStyle w:val="ListBullet2"/>
      </w:pPr>
      <w:r>
        <w:rPr>
          <w:rFonts w:ascii="Times New Roman" w:hAnsi="Times New Roman" w:eastAsia="Malgun Gothic"/>
          <w:b w:val="0"/>
          <w:i w:val="0"/>
          <w:sz w:val="22"/>
        </w:rPr>
        <w:t xml:space="preserve">손자뻘 청년에게도 </w:t>
      </w:r>
      <w:r>
        <w:rPr>
          <w:rFonts w:ascii="Times New Roman" w:hAnsi="Times New Roman" w:eastAsia="Malgun Gothic"/>
          <w:b/>
          <w:i w:val="0"/>
          <w:sz w:val="22"/>
        </w:rPr>
        <w:t>ви + пан</w:t>
      </w:r>
      <w:r>
        <w:rPr>
          <w:rFonts w:ascii="Times New Roman" w:hAnsi="Times New Roman" w:eastAsia="Malgun Gothic"/>
          <w:b w:val="0"/>
          <w:i w:val="0"/>
          <w:sz w:val="22"/>
        </w:rPr>
        <w:t>: «То ви той пан, що від Окса́нки?»(To vy toi pan, shcho vid Oksánky? · 그러니까 당신이 옥산카가 보낸 그 양반이에요?) 동부의 한나라면 아들 친구에게 바로 ти를 쓸 것이다.</w:t>
      </w:r>
    </w:p>
    <w:p>
      <w:pPr>
        <w:pStyle w:val="ListBullet2"/>
      </w:pPr>
      <w:r>
        <w:rPr>
          <w:rFonts w:ascii="Times New Roman" w:hAnsi="Times New Roman" w:eastAsia="Malgun Gothic"/>
          <w:b w:val="0"/>
          <w:i w:val="0"/>
          <w:sz w:val="22"/>
        </w:rPr>
        <w:t xml:space="preserve">애칭 </w:t>
      </w:r>
      <w:r>
        <w:rPr>
          <w:rFonts w:ascii="Times New Roman" w:hAnsi="Times New Roman" w:eastAsia="Malgun Gothic"/>
          <w:b/>
          <w:i w:val="0"/>
          <w:sz w:val="22"/>
        </w:rPr>
        <w:t>Окса́нка</w:t>
      </w:r>
      <w:r>
        <w:rPr>
          <w:rFonts w:ascii="Times New Roman" w:hAnsi="Times New Roman" w:eastAsia="Malgun Gothic"/>
          <w:b w:val="0"/>
          <w:i w:val="0"/>
          <w:sz w:val="22"/>
        </w:rPr>
        <w:t>(Окса́на의 지소형) — 서부에서 흔한 다정한 꼴.</w:t>
      </w:r>
    </w:p>
    <w:p>
      <w:pPr>
        <w:pStyle w:val="ListBullet"/>
      </w:pPr>
      <w:r>
        <w:rPr>
          <w:rFonts w:ascii="Times New Roman" w:hAnsi="Times New Roman" w:eastAsia="Malgun Gothic"/>
          <w:b w:val="0"/>
          <w:i w:val="0"/>
          <w:sz w:val="22"/>
        </w:rPr>
        <w:t xml:space="preserve">올레스는 그녀를 </w:t>
      </w:r>
      <w:r>
        <w:rPr>
          <w:rFonts w:ascii="Times New Roman" w:hAnsi="Times New Roman" w:eastAsia="Malgun Gothic"/>
          <w:b/>
          <w:i w:val="0"/>
          <w:sz w:val="22"/>
        </w:rPr>
        <w:t>па́ні Сте́фо</w:t>
      </w:r>
      <w:r>
        <w:rPr>
          <w:rFonts w:ascii="Times New Roman" w:hAnsi="Times New Roman" w:eastAsia="Malgun Gothic"/>
          <w:b w:val="0"/>
          <w:i w:val="0"/>
          <w:sz w:val="22"/>
        </w:rPr>
        <w:t>(па́ні + 호격)라고 부른다: «Па́ні Сте́фо... Як ви нас знайшли́?»(Páni Stéfo... Yak vy nas znaishlý? · 스테파 할머니… 저희를 어떻게 찾으셨어요?) 존칭 '판(пан/па́ні) + 이름 호격'은 서부와 키이우에서 자연스럽고, 동부에서는 '이름 + 부칭'(1부)이 더 흔하다.</w:t>
      </w:r>
    </w:p>
    <w:p>
      <w:pPr>
        <w:keepNext/>
        <w:spacing w:before="160"/>
      </w:pPr>
      <w:r>
        <w:rPr>
          <w:rFonts w:ascii="Times New Roman" w:hAnsi="Times New Roman" w:eastAsia="Malgun Gothic"/>
          <w:b/>
          <w:i w:val="0"/>
          <w:color w:val="1F3864"/>
          <w:sz w:val="26"/>
        </w:rPr>
        <w:t>마르시룻카의 수르지크 — 기사의 말</w:t>
      </w:r>
    </w:p>
    <w:p>
      <w:pPr>
        <w:pStyle w:val="ListBullet"/>
      </w:pPr>
      <w:r>
        <w:rPr>
          <w:rFonts w:ascii="Times New Roman" w:hAnsi="Times New Roman" w:eastAsia="Malgun Gothic"/>
          <w:b w:val="0"/>
          <w:i w:val="0"/>
          <w:sz w:val="22"/>
        </w:rPr>
        <w:t>키이우 마르시룻카 기사의 말에도 수르지크가 섞인다. 올레스: «Гово́рять, як мій та́то.»(Hovóriat, yak mii táto. · 우리 아빠처럼 말하네.)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대본(수르지크)</w:t>
            </w:r>
          </w:p>
        </w:tc>
        <w:tc>
          <w:tcPr>
            <w:tcW w:type="dxa" w:w="2880"/>
          </w:tcPr>
          <w:p>
            <w:r/>
            <w:r>
              <w:rPr>
                <w:rFonts w:ascii="Times New Roman" w:hAnsi="Times New Roman" w:eastAsia="Malgun Gothic"/>
                <w:b/>
                <w:i w:val="0"/>
                <w:sz w:val="20"/>
              </w:rPr>
              <w:t>표준 우크라이나어</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да</w:t>
            </w:r>
          </w:p>
        </w:tc>
        <w:tc>
          <w:tcPr>
            <w:tcW w:type="dxa" w:w="2880"/>
          </w:tcPr>
          <w:p>
            <w:r/>
            <w:r>
              <w:rPr>
                <w:rFonts w:ascii="Times New Roman" w:hAnsi="Times New Roman" w:eastAsia="Malgun Gothic"/>
                <w:b w:val="0"/>
                <w:i w:val="0"/>
                <w:sz w:val="20"/>
              </w:rPr>
              <w:t>так</w:t>
            </w:r>
          </w:p>
        </w:tc>
        <w:tc>
          <w:tcPr>
            <w:tcW w:type="dxa" w:w="2880"/>
          </w:tcPr>
          <w:p>
            <w:r/>
            <w:r>
              <w:rPr>
                <w:rFonts w:ascii="Times New Roman" w:hAnsi="Times New Roman" w:eastAsia="Malgun Gothic"/>
                <w:b w:val="0"/>
                <w:i w:val="0"/>
                <w:sz w:val="20"/>
              </w:rPr>
              <w:t>네, 그래요</w:t>
            </w:r>
          </w:p>
        </w:tc>
      </w:tr>
      <w:tr>
        <w:tc>
          <w:tcPr>
            <w:tcW w:type="dxa" w:w="2880"/>
          </w:tcPr>
          <w:p>
            <w:r/>
            <w:r>
              <w:rPr>
                <w:rFonts w:ascii="Times New Roman" w:hAnsi="Times New Roman" w:eastAsia="Malgun Gothic"/>
                <w:b w:val="0"/>
                <w:i w:val="0"/>
                <w:sz w:val="20"/>
              </w:rPr>
              <w:t>пото́м</w:t>
            </w:r>
          </w:p>
        </w:tc>
        <w:tc>
          <w:tcPr>
            <w:tcW w:type="dxa" w:w="2880"/>
          </w:tcPr>
          <w:p>
            <w:r/>
            <w:r>
              <w:rPr>
                <w:rFonts w:ascii="Times New Roman" w:hAnsi="Times New Roman" w:eastAsia="Malgun Gothic"/>
                <w:b w:val="0"/>
                <w:i w:val="0"/>
                <w:sz w:val="20"/>
              </w:rPr>
              <w:t>по́тім</w:t>
            </w:r>
          </w:p>
        </w:tc>
        <w:tc>
          <w:tcPr>
            <w:tcW w:type="dxa" w:w="2880"/>
          </w:tcPr>
          <w:p>
            <w:r/>
            <w:r>
              <w:rPr>
                <w:rFonts w:ascii="Times New Roman" w:hAnsi="Times New Roman" w:eastAsia="Malgun Gothic"/>
                <w:b w:val="0"/>
                <w:i w:val="0"/>
                <w:sz w:val="20"/>
              </w:rPr>
              <w:t>나중에</w:t>
            </w:r>
          </w:p>
        </w:tc>
      </w:tr>
      <w:tr>
        <w:tc>
          <w:tcPr>
            <w:tcW w:type="dxa" w:w="2880"/>
          </w:tcPr>
          <w:p>
            <w:r/>
            <w:r>
              <w:rPr>
                <w:rFonts w:ascii="Times New Roman" w:hAnsi="Times New Roman" w:eastAsia="Malgun Gothic"/>
                <w:b w:val="0"/>
                <w:i w:val="0"/>
                <w:sz w:val="20"/>
              </w:rPr>
              <w:t>шо</w:t>
            </w:r>
          </w:p>
        </w:tc>
        <w:tc>
          <w:tcPr>
            <w:tcW w:type="dxa" w:w="2880"/>
          </w:tcPr>
          <w:p>
            <w:r/>
            <w:r>
              <w:rPr>
                <w:rFonts w:ascii="Times New Roman" w:hAnsi="Times New Roman" w:eastAsia="Malgun Gothic"/>
                <w:b w:val="0"/>
                <w:i w:val="0"/>
                <w:sz w:val="20"/>
              </w:rPr>
              <w:t>що</w:t>
            </w:r>
          </w:p>
        </w:tc>
        <w:tc>
          <w:tcPr>
            <w:tcW w:type="dxa" w:w="2880"/>
          </w:tcPr>
          <w:p>
            <w:r/>
            <w:r>
              <w:rPr>
                <w:rFonts w:ascii="Times New Roman" w:hAnsi="Times New Roman" w:eastAsia="Malgun Gothic"/>
                <w:b w:val="0"/>
                <w:i w:val="0"/>
                <w:sz w:val="20"/>
              </w:rPr>
              <w:t>무엇</w:t>
            </w:r>
          </w:p>
        </w:tc>
      </w:tr>
      <w:tr>
        <w:tc>
          <w:tcPr>
            <w:tcW w:type="dxa" w:w="2880"/>
          </w:tcPr>
          <w:p>
            <w:r/>
            <w:r>
              <w:rPr>
                <w:rFonts w:ascii="Times New Roman" w:hAnsi="Times New Roman" w:eastAsia="Malgun Gothic"/>
                <w:b w:val="0"/>
                <w:i w:val="0"/>
                <w:sz w:val="20"/>
              </w:rPr>
              <w:t>канє́шно(미콜라)</w:t>
            </w:r>
          </w:p>
        </w:tc>
        <w:tc>
          <w:tcPr>
            <w:tcW w:type="dxa" w:w="2880"/>
          </w:tcPr>
          <w:p>
            <w:r/>
            <w:r>
              <w:rPr>
                <w:rFonts w:ascii="Times New Roman" w:hAnsi="Times New Roman" w:eastAsia="Malgun Gothic"/>
                <w:b w:val="0"/>
                <w:i w:val="0"/>
                <w:sz w:val="20"/>
              </w:rPr>
              <w:t>зві́сно / звича́йно</w:t>
            </w:r>
          </w:p>
        </w:tc>
        <w:tc>
          <w:tcPr>
            <w:tcW w:type="dxa" w:w="2880"/>
          </w:tcPr>
          <w:p>
            <w:r/>
            <w:r>
              <w:rPr>
                <w:rFonts w:ascii="Times New Roman" w:hAnsi="Times New Roman" w:eastAsia="Malgun Gothic"/>
                <w:b w:val="0"/>
                <w:i w:val="0"/>
                <w:sz w:val="20"/>
              </w:rPr>
              <w:t>물론</w:t>
            </w:r>
          </w:p>
        </w:tc>
      </w:tr>
    </w:tbl>
    <w:p/>
    <w:p>
      <w:pPr>
        <w:pStyle w:val="ListBullet"/>
      </w:pPr>
      <w:r>
        <w:rPr>
          <w:rFonts w:ascii="Times New Roman" w:hAnsi="Times New Roman" w:eastAsia="Malgun Gothic"/>
          <w:b w:val="0"/>
          <w:i w:val="0"/>
          <w:sz w:val="22"/>
        </w:rPr>
        <w:t>기사: «Да, ба́чу. Зда́ча бу́де пото́м, на зупи́нці, нема́ дрібни́х.»</w:t>
      </w:r>
    </w:p>
    <w:p>
      <w:pPr>
        <w:pStyle w:val="ListBullet2"/>
      </w:pPr>
      <w:r>
        <w:rPr>
          <w:rFonts w:ascii="Times New Roman" w:hAnsi="Times New Roman" w:eastAsia="Malgun Gothic"/>
          <w:b w:val="0"/>
          <w:i w:val="0"/>
          <w:sz w:val="22"/>
        </w:rPr>
        <w:t>Da, báchu. Zdácha búde potóm, na zupýntsi, nemá dribnýkh.</w:t>
      </w:r>
    </w:p>
    <w:p>
      <w:pPr>
        <w:pStyle w:val="ListBullet2"/>
      </w:pPr>
      <w:r>
        <w:rPr>
          <w:rFonts w:ascii="Times New Roman" w:hAnsi="Times New Roman" w:eastAsia="Malgun Gothic"/>
          <w:b w:val="0"/>
          <w:i w:val="0"/>
          <w:sz w:val="22"/>
        </w:rPr>
        <w:t>네, 봤어요. 거스름돈은 이따가 정류장에서 줄게요, 잔돈이 없어서.</w:t>
      </w:r>
    </w:p>
    <w:p>
      <w:pPr>
        <w:pStyle w:val="ListBullet"/>
      </w:pPr>
      <w:r>
        <w:rPr>
          <w:rFonts w:ascii="Times New Roman" w:hAnsi="Times New Roman" w:eastAsia="Malgun Gothic"/>
          <w:b w:val="0"/>
          <w:i w:val="0"/>
          <w:sz w:val="22"/>
        </w:rPr>
        <w:t xml:space="preserve">표준형: </w:t>
      </w:r>
      <w:r>
        <w:rPr>
          <w:rFonts w:ascii="Times New Roman" w:hAnsi="Times New Roman" w:eastAsia="Malgun Gothic"/>
          <w:b/>
          <w:i w:val="0"/>
          <w:sz w:val="22"/>
        </w:rPr>
        <w:t>Так, ба́чу. Ре́шта бу́де по́тім, на зупи́нці, нема́є дрібни́х.</w:t>
      </w:r>
      <w:r>
        <w:rPr>
          <w:rFonts w:ascii="Times New Roman" w:hAnsi="Times New Roman" w:eastAsia="Malgun Gothic"/>
          <w:b w:val="0"/>
          <w:i w:val="0"/>
          <w:sz w:val="22"/>
        </w:rPr>
        <w:t xml:space="preserve"> — дрібні́(잔돈)은 '작은 (돈)'이라는 형용사의 명사화.</w:t>
      </w:r>
    </w:p>
    <w:p>
      <w:pPr>
        <w:pStyle w:val="ListBullet"/>
      </w:pPr>
      <w:r>
        <w:rPr>
          <w:rFonts w:ascii="Times New Roman" w:hAnsi="Times New Roman" w:eastAsia="Malgun Gothic"/>
          <w:b w:val="0"/>
          <w:i w:val="0"/>
          <w:sz w:val="22"/>
        </w:rPr>
        <w:t xml:space="preserve">승객을 부르는 말: </w:t>
      </w:r>
      <w:r>
        <w:rPr>
          <w:rFonts w:ascii="Times New Roman" w:hAnsi="Times New Roman" w:eastAsia="Malgun Gothic"/>
          <w:b/>
          <w:i w:val="0"/>
          <w:sz w:val="22"/>
        </w:rPr>
        <w:t>Ді́вчино</w:t>
      </w:r>
      <w:r>
        <w:rPr>
          <w:rFonts w:ascii="Times New Roman" w:hAnsi="Times New Roman" w:eastAsia="Malgun Gothic"/>
          <w:b w:val="0"/>
          <w:i w:val="0"/>
          <w:sz w:val="22"/>
        </w:rPr>
        <w:t xml:space="preserve">(아가씨 — 젊은 여성), </w:t>
      </w:r>
      <w:r>
        <w:rPr>
          <w:rFonts w:ascii="Times New Roman" w:hAnsi="Times New Roman" w:eastAsia="Malgun Gothic"/>
          <w:b/>
          <w:i w:val="0"/>
          <w:sz w:val="22"/>
        </w:rPr>
        <w:t>жі́ночко</w:t>
      </w:r>
      <w:r>
        <w:rPr>
          <w:rFonts w:ascii="Times New Roman" w:hAnsi="Times New Roman" w:eastAsia="Malgun Gothic"/>
          <w:b w:val="0"/>
          <w:i w:val="0"/>
          <w:sz w:val="22"/>
        </w:rPr>
        <w:t xml:space="preserve">(아주머니 — 친근하지만 조금 막 대하는 투), </w:t>
      </w:r>
      <w:r>
        <w:rPr>
          <w:rFonts w:ascii="Times New Roman" w:hAnsi="Times New Roman" w:eastAsia="Malgun Gothic"/>
          <w:b/>
          <w:i w:val="0"/>
          <w:sz w:val="22"/>
        </w:rPr>
        <w:t>си́нку</w:t>
      </w:r>
      <w:r>
        <w:rPr>
          <w:rFonts w:ascii="Times New Roman" w:hAnsi="Times New Roman" w:eastAsia="Malgun Gothic"/>
          <w:b w:val="0"/>
          <w:i w:val="0"/>
          <w:sz w:val="22"/>
        </w:rPr>
        <w:t xml:space="preserve">(얘야 — 노인이 젊은 남성에게), </w:t>
      </w:r>
      <w:r>
        <w:rPr>
          <w:rFonts w:ascii="Times New Roman" w:hAnsi="Times New Roman" w:eastAsia="Malgun Gothic"/>
          <w:b/>
          <w:i w:val="0"/>
          <w:sz w:val="22"/>
        </w:rPr>
        <w:t>молоді́</w:t>
      </w:r>
      <w:r>
        <w:rPr>
          <w:rFonts w:ascii="Times New Roman" w:hAnsi="Times New Roman" w:eastAsia="Malgun Gothic"/>
          <w:b w:val="0"/>
          <w:i w:val="0"/>
          <w:sz w:val="22"/>
        </w:rPr>
        <w:t>(젊은이들). 모두 호격(1부 10화).</w:t>
      </w:r>
    </w:p>
    <w:p>
      <w:pPr>
        <w:keepNext/>
        <w:spacing w:before="160"/>
      </w:pPr>
      <w:r>
        <w:rPr>
          <w:rFonts w:ascii="Times New Roman" w:hAnsi="Times New Roman" w:eastAsia="Malgun Gothic"/>
          <w:b/>
          <w:i w:val="0"/>
          <w:color w:val="1F3864"/>
          <w:sz w:val="26"/>
        </w:rPr>
        <w:t>동료끼리의 ти, 그리고 성(姓)으로 부르기</w:t>
      </w:r>
    </w:p>
    <w:p>
      <w:pPr>
        <w:pStyle w:val="ListBullet"/>
      </w:pPr>
      <w:r>
        <w:rPr>
          <w:rFonts w:ascii="Times New Roman" w:hAnsi="Times New Roman" w:eastAsia="Malgun Gothic"/>
          <w:b w:val="0"/>
          <w:i w:val="0"/>
          <w:sz w:val="22"/>
        </w:rPr>
        <w:t>시민단체 사무실에서는 처음 만난 동료끼리도 바로 ти를 쓴다. 카탸는 올레스를 성으로 부른다: «Орле́нко, ти вмі́єш користува́тися е́ксель?»(Orlénko, ty vmíiesh korystuvátysia éksel? · 오를렌코, 너 엑셀 쓸 줄 알아?) 성 + ти는 친근하면서도 약간 놀리는 동료 말투.</w:t>
      </w:r>
    </w:p>
    <w:p>
      <w:pPr>
        <w:pStyle w:val="ListBullet"/>
      </w:pPr>
      <w:r>
        <w:rPr>
          <w:rFonts w:ascii="Times New Roman" w:hAnsi="Times New Roman" w:eastAsia="Malgun Gothic"/>
          <w:b w:val="0"/>
          <w:i w:val="0"/>
          <w:sz w:val="22"/>
        </w:rPr>
        <w:t xml:space="preserve">반대로 전화 속 재단 대표는 </w:t>
      </w:r>
      <w:r>
        <w:rPr>
          <w:rFonts w:ascii="Times New Roman" w:hAnsi="Times New Roman" w:eastAsia="Malgun Gothic"/>
          <w:b/>
          <w:i w:val="0"/>
          <w:sz w:val="22"/>
        </w:rPr>
        <w:t>пан + 성</w:t>
      </w:r>
      <w:r>
        <w:rPr>
          <w:rFonts w:ascii="Times New Roman" w:hAnsi="Times New Roman" w:eastAsia="Malgun Gothic"/>
          <w:b w:val="0"/>
          <w:i w:val="0"/>
          <w:sz w:val="22"/>
        </w:rPr>
        <w:t>의 매끄러운 존대: «Па́не Орле́нко, Ки́їв — мале́ньке мі́сто.»(Páne Orlénko, Kýiv — malénke místo. · 오를렌코 씨, 키이우는 작은 도시예요.) 부칭 없는 '판 + 성'은 사무적·공식적인 거리감을 만든다.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형용사의 격변화 — 단단한 어간 -ий와 부드러운 어간 -ій → 참고: 1부 1화(형용사의 성), 3·5·7·8·9화(격)</w:t>
      </w:r>
    </w:p>
    <w:p>
      <w:pPr>
        <w:pStyle w:val="ListBullet"/>
      </w:pPr>
      <w:r>
        <w:rPr>
          <w:rFonts w:ascii="Times New Roman" w:hAnsi="Times New Roman" w:eastAsia="Malgun Gothic"/>
          <w:b w:val="0"/>
          <w:i w:val="0"/>
          <w:sz w:val="22"/>
        </w:rPr>
        <w:t xml:space="preserve">규칙: 1부에서는 명사의 격을 하나씩 배웠다. 형용사는 꾸미는 명사의 </w:t>
      </w:r>
      <w:r>
        <w:rPr>
          <w:rFonts w:ascii="Times New Roman" w:hAnsi="Times New Roman" w:eastAsia="Malgun Gothic"/>
          <w:b/>
          <w:i w:val="0"/>
          <w:sz w:val="22"/>
        </w:rPr>
        <w:t>성·수·격</w:t>
      </w:r>
      <w:r>
        <w:rPr>
          <w:rFonts w:ascii="Times New Roman" w:hAnsi="Times New Roman" w:eastAsia="Malgun Gothic"/>
          <w:b w:val="0"/>
          <w:i w:val="0"/>
          <w:sz w:val="22"/>
        </w:rPr>
        <w:t xml:space="preserve">에 모두 맞춘다. 어미는 두 종류뿐 — 대부분은 </w:t>
      </w:r>
      <w:r>
        <w:rPr>
          <w:rFonts w:ascii="Times New Roman" w:hAnsi="Times New Roman" w:eastAsia="Malgun Gothic"/>
          <w:b/>
          <w:i w:val="0"/>
          <w:sz w:val="22"/>
        </w:rPr>
        <w:t>단단한 어간(-ий)</w:t>
      </w:r>
      <w:r>
        <w:rPr>
          <w:rFonts w:ascii="Times New Roman" w:hAnsi="Times New Roman" w:eastAsia="Malgun Gothic"/>
          <w:b w:val="0"/>
          <w:i w:val="0"/>
          <w:sz w:val="22"/>
        </w:rPr>
        <w:t xml:space="preserve">, 일부(-ній로 끝나는 것 등)는 </w:t>
      </w:r>
      <w:r>
        <w:rPr>
          <w:rFonts w:ascii="Times New Roman" w:hAnsi="Times New Roman" w:eastAsia="Malgun Gothic"/>
          <w:b/>
          <w:i w:val="0"/>
          <w:sz w:val="22"/>
        </w:rPr>
        <w:t>부드러운 어간(-ій)</w:t>
      </w:r>
      <w:r>
        <w:rPr>
          <w:rFonts w:ascii="Times New Roman" w:hAnsi="Times New Roman" w:eastAsia="Malgun Gothic"/>
          <w:b w:val="0"/>
          <w:i w:val="0"/>
          <w:sz w:val="22"/>
        </w:rPr>
        <w:t>. 복수는 세 성이 하나로 합쳐진다.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격</w:t>
            </w:r>
          </w:p>
        </w:tc>
        <w:tc>
          <w:tcPr>
            <w:tcW w:type="dxa" w:w="1728"/>
          </w:tcPr>
          <w:p>
            <w:r/>
            <w:r>
              <w:rPr>
                <w:rFonts w:ascii="Times New Roman" w:hAnsi="Times New Roman" w:eastAsia="Malgun Gothic"/>
                <w:b/>
                <w:i w:val="0"/>
                <w:sz w:val="20"/>
              </w:rPr>
              <w:t>남성</w:t>
            </w:r>
          </w:p>
        </w:tc>
        <w:tc>
          <w:tcPr>
            <w:tcW w:type="dxa" w:w="1728"/>
          </w:tcPr>
          <w:p>
            <w:r/>
            <w:r>
              <w:rPr>
                <w:rFonts w:ascii="Times New Roman" w:hAnsi="Times New Roman" w:eastAsia="Malgun Gothic"/>
                <w:b/>
                <w:i w:val="0"/>
                <w:sz w:val="20"/>
              </w:rPr>
              <w:t>중성</w:t>
            </w:r>
          </w:p>
        </w:tc>
        <w:tc>
          <w:tcPr>
            <w:tcW w:type="dxa" w:w="1728"/>
          </w:tcPr>
          <w:p>
            <w:r/>
            <w:r>
              <w:rPr>
                <w:rFonts w:ascii="Times New Roman" w:hAnsi="Times New Roman" w:eastAsia="Malgun Gothic"/>
                <w:b/>
                <w:i w:val="0"/>
                <w:sz w:val="20"/>
              </w:rPr>
              <w:t>여성</w:t>
            </w:r>
          </w:p>
        </w:tc>
        <w:tc>
          <w:tcPr>
            <w:tcW w:type="dxa" w:w="1728"/>
          </w:tcPr>
          <w:p>
            <w:r/>
            <w:r>
              <w:rPr>
                <w:rFonts w:ascii="Times New Roman" w:hAnsi="Times New Roman" w:eastAsia="Malgun Gothic"/>
                <w:b/>
                <w:i w:val="0"/>
                <w:sz w:val="20"/>
              </w:rPr>
              <w:t>복수</w:t>
            </w:r>
          </w:p>
        </w:tc>
      </w:tr>
      <w:tr>
        <w:tc>
          <w:tcPr>
            <w:tcW w:type="dxa" w:w="1728"/>
          </w:tcPr>
          <w:p>
            <w:r/>
            <w:r>
              <w:rPr>
                <w:rFonts w:ascii="Times New Roman" w:hAnsi="Times New Roman" w:eastAsia="Malgun Gothic"/>
                <w:b w:val="0"/>
                <w:i w:val="0"/>
                <w:sz w:val="20"/>
              </w:rPr>
              <w:t>주격</w:t>
            </w:r>
          </w:p>
        </w:tc>
        <w:tc>
          <w:tcPr>
            <w:tcW w:type="dxa" w:w="1728"/>
          </w:tcPr>
          <w:p>
            <w:r/>
            <w:r>
              <w:rPr>
                <w:rFonts w:ascii="Times New Roman" w:hAnsi="Times New Roman" w:eastAsia="Malgun Gothic"/>
                <w:b w:val="0"/>
                <w:i w:val="0"/>
                <w:sz w:val="20"/>
              </w:rPr>
              <w:t>нови́й (-ий)</w:t>
            </w:r>
          </w:p>
        </w:tc>
        <w:tc>
          <w:tcPr>
            <w:tcW w:type="dxa" w:w="1728"/>
          </w:tcPr>
          <w:p>
            <w:r/>
            <w:r>
              <w:rPr>
                <w:rFonts w:ascii="Times New Roman" w:hAnsi="Times New Roman" w:eastAsia="Malgun Gothic"/>
                <w:b w:val="0"/>
                <w:i w:val="0"/>
                <w:sz w:val="20"/>
              </w:rPr>
              <w:t>нове́ (-е)</w:t>
            </w:r>
          </w:p>
        </w:tc>
        <w:tc>
          <w:tcPr>
            <w:tcW w:type="dxa" w:w="1728"/>
          </w:tcPr>
          <w:p>
            <w:r/>
            <w:r>
              <w:rPr>
                <w:rFonts w:ascii="Times New Roman" w:hAnsi="Times New Roman" w:eastAsia="Malgun Gothic"/>
                <w:b w:val="0"/>
                <w:i w:val="0"/>
                <w:sz w:val="20"/>
              </w:rPr>
              <w:t>нова́ (-а)</w:t>
            </w:r>
          </w:p>
        </w:tc>
        <w:tc>
          <w:tcPr>
            <w:tcW w:type="dxa" w:w="1728"/>
          </w:tcPr>
          <w:p>
            <w:r/>
            <w:r>
              <w:rPr>
                <w:rFonts w:ascii="Times New Roman" w:hAnsi="Times New Roman" w:eastAsia="Malgun Gothic"/>
                <w:b w:val="0"/>
                <w:i w:val="0"/>
                <w:sz w:val="20"/>
              </w:rPr>
              <w:t>нові́ (-і)</w:t>
            </w:r>
          </w:p>
        </w:tc>
      </w:tr>
      <w:tr>
        <w:tc>
          <w:tcPr>
            <w:tcW w:type="dxa" w:w="1728"/>
          </w:tcPr>
          <w:p>
            <w:r/>
            <w:r>
              <w:rPr>
                <w:rFonts w:ascii="Times New Roman" w:hAnsi="Times New Roman" w:eastAsia="Malgun Gothic"/>
                <w:b w:val="0"/>
                <w:i w:val="0"/>
                <w:sz w:val="20"/>
              </w:rPr>
              <w:t>생격</w:t>
            </w:r>
          </w:p>
        </w:tc>
        <w:tc>
          <w:tcPr>
            <w:tcW w:type="dxa" w:w="1728"/>
          </w:tcPr>
          <w:p>
            <w:r/>
            <w:r>
              <w:rPr>
                <w:rFonts w:ascii="Times New Roman" w:hAnsi="Times New Roman" w:eastAsia="Malgun Gothic"/>
                <w:b w:val="0"/>
                <w:i w:val="0"/>
                <w:sz w:val="20"/>
              </w:rPr>
              <w:t>ново́го (-ого)</w:t>
            </w:r>
          </w:p>
        </w:tc>
        <w:tc>
          <w:tcPr>
            <w:tcW w:type="dxa" w:w="1728"/>
          </w:tcPr>
          <w:p>
            <w:r/>
            <w:r>
              <w:rPr>
                <w:rFonts w:ascii="Times New Roman" w:hAnsi="Times New Roman" w:eastAsia="Malgun Gothic"/>
                <w:b w:val="0"/>
                <w:i w:val="0"/>
                <w:sz w:val="20"/>
              </w:rPr>
              <w:t>ново́го (-ого)</w:t>
            </w:r>
          </w:p>
        </w:tc>
        <w:tc>
          <w:tcPr>
            <w:tcW w:type="dxa" w:w="1728"/>
          </w:tcPr>
          <w:p>
            <w:r/>
            <w:r>
              <w:rPr>
                <w:rFonts w:ascii="Times New Roman" w:hAnsi="Times New Roman" w:eastAsia="Malgun Gothic"/>
                <w:b w:val="0"/>
                <w:i w:val="0"/>
                <w:sz w:val="20"/>
              </w:rPr>
              <w:t>ново́ї (-ої)</w:t>
            </w:r>
          </w:p>
        </w:tc>
        <w:tc>
          <w:tcPr>
            <w:tcW w:type="dxa" w:w="1728"/>
          </w:tcPr>
          <w:p>
            <w:r/>
            <w:r>
              <w:rPr>
                <w:rFonts w:ascii="Times New Roman" w:hAnsi="Times New Roman" w:eastAsia="Malgun Gothic"/>
                <w:b w:val="0"/>
                <w:i w:val="0"/>
                <w:sz w:val="20"/>
              </w:rPr>
              <w:t>нови́х (-их)</w:t>
            </w:r>
          </w:p>
        </w:tc>
      </w:tr>
      <w:tr>
        <w:tc>
          <w:tcPr>
            <w:tcW w:type="dxa" w:w="1728"/>
          </w:tcPr>
          <w:p>
            <w:r/>
            <w:r>
              <w:rPr>
                <w:rFonts w:ascii="Times New Roman" w:hAnsi="Times New Roman" w:eastAsia="Malgun Gothic"/>
                <w:b w:val="0"/>
                <w:i w:val="0"/>
                <w:sz w:val="20"/>
              </w:rPr>
              <w:t>여격</w:t>
            </w:r>
          </w:p>
        </w:tc>
        <w:tc>
          <w:tcPr>
            <w:tcW w:type="dxa" w:w="1728"/>
          </w:tcPr>
          <w:p>
            <w:r/>
            <w:r>
              <w:rPr>
                <w:rFonts w:ascii="Times New Roman" w:hAnsi="Times New Roman" w:eastAsia="Malgun Gothic"/>
                <w:b w:val="0"/>
                <w:i w:val="0"/>
                <w:sz w:val="20"/>
              </w:rPr>
              <w:t>ново́му (-ому)</w:t>
            </w:r>
          </w:p>
        </w:tc>
        <w:tc>
          <w:tcPr>
            <w:tcW w:type="dxa" w:w="1728"/>
          </w:tcPr>
          <w:p>
            <w:r/>
            <w:r>
              <w:rPr>
                <w:rFonts w:ascii="Times New Roman" w:hAnsi="Times New Roman" w:eastAsia="Malgun Gothic"/>
                <w:b w:val="0"/>
                <w:i w:val="0"/>
                <w:sz w:val="20"/>
              </w:rPr>
              <w:t>ново́му (-ому)</w:t>
            </w:r>
          </w:p>
        </w:tc>
        <w:tc>
          <w:tcPr>
            <w:tcW w:type="dxa" w:w="1728"/>
          </w:tcPr>
          <w:p>
            <w:r/>
            <w:r>
              <w:rPr>
                <w:rFonts w:ascii="Times New Roman" w:hAnsi="Times New Roman" w:eastAsia="Malgun Gothic"/>
                <w:b w:val="0"/>
                <w:i w:val="0"/>
                <w:sz w:val="20"/>
              </w:rPr>
              <w:t>нові́й (-ій)</w:t>
            </w:r>
          </w:p>
        </w:tc>
        <w:tc>
          <w:tcPr>
            <w:tcW w:type="dxa" w:w="1728"/>
          </w:tcPr>
          <w:p>
            <w:r/>
            <w:r>
              <w:rPr>
                <w:rFonts w:ascii="Times New Roman" w:hAnsi="Times New Roman" w:eastAsia="Malgun Gothic"/>
                <w:b w:val="0"/>
                <w:i w:val="0"/>
                <w:sz w:val="20"/>
              </w:rPr>
              <w:t>нови́м (-им)</w:t>
            </w:r>
          </w:p>
        </w:tc>
      </w:tr>
      <w:tr>
        <w:tc>
          <w:tcPr>
            <w:tcW w:type="dxa" w:w="1728"/>
          </w:tcPr>
          <w:p>
            <w:r/>
            <w:r>
              <w:rPr>
                <w:rFonts w:ascii="Times New Roman" w:hAnsi="Times New Roman" w:eastAsia="Malgun Gothic"/>
                <w:b w:val="0"/>
                <w:i w:val="0"/>
                <w:sz w:val="20"/>
              </w:rPr>
              <w:t>대격</w:t>
            </w:r>
          </w:p>
        </w:tc>
        <w:tc>
          <w:tcPr>
            <w:tcW w:type="dxa" w:w="1728"/>
          </w:tcPr>
          <w:p>
            <w:r/>
            <w:r>
              <w:rPr>
                <w:rFonts w:ascii="Times New Roman" w:hAnsi="Times New Roman" w:eastAsia="Malgun Gothic"/>
                <w:b w:val="0"/>
                <w:i w:val="0"/>
                <w:sz w:val="20"/>
              </w:rPr>
              <w:t>= 주격(사물) / 생격(사람·동물)</w:t>
            </w:r>
          </w:p>
        </w:tc>
        <w:tc>
          <w:tcPr>
            <w:tcW w:type="dxa" w:w="1728"/>
          </w:tcPr>
          <w:p>
            <w:r/>
            <w:r>
              <w:rPr>
                <w:rFonts w:ascii="Times New Roman" w:hAnsi="Times New Roman" w:eastAsia="Malgun Gothic"/>
                <w:b w:val="0"/>
                <w:i w:val="0"/>
                <w:sz w:val="20"/>
              </w:rPr>
              <w:t>нове́ (-е)</w:t>
            </w:r>
          </w:p>
        </w:tc>
        <w:tc>
          <w:tcPr>
            <w:tcW w:type="dxa" w:w="1728"/>
          </w:tcPr>
          <w:p>
            <w:r/>
            <w:r>
              <w:rPr>
                <w:rFonts w:ascii="Times New Roman" w:hAnsi="Times New Roman" w:eastAsia="Malgun Gothic"/>
                <w:b w:val="0"/>
                <w:i w:val="0"/>
                <w:sz w:val="20"/>
              </w:rPr>
              <w:t>нову́ (-у)</w:t>
            </w:r>
          </w:p>
        </w:tc>
        <w:tc>
          <w:tcPr>
            <w:tcW w:type="dxa" w:w="1728"/>
          </w:tcPr>
          <w:p>
            <w:r/>
            <w:r>
              <w:rPr>
                <w:rFonts w:ascii="Times New Roman" w:hAnsi="Times New Roman" w:eastAsia="Malgun Gothic"/>
                <w:b w:val="0"/>
                <w:i w:val="0"/>
                <w:sz w:val="20"/>
              </w:rPr>
              <w:t>= 주격 / 생격</w:t>
            </w:r>
          </w:p>
        </w:tc>
      </w:tr>
      <w:tr>
        <w:tc>
          <w:tcPr>
            <w:tcW w:type="dxa" w:w="1728"/>
          </w:tcPr>
          <w:p>
            <w:r/>
            <w:r>
              <w:rPr>
                <w:rFonts w:ascii="Times New Roman" w:hAnsi="Times New Roman" w:eastAsia="Malgun Gothic"/>
                <w:b w:val="0"/>
                <w:i w:val="0"/>
                <w:sz w:val="20"/>
              </w:rPr>
              <w:t>조격</w:t>
            </w:r>
          </w:p>
        </w:tc>
        <w:tc>
          <w:tcPr>
            <w:tcW w:type="dxa" w:w="1728"/>
          </w:tcPr>
          <w:p>
            <w:r/>
            <w:r>
              <w:rPr>
                <w:rFonts w:ascii="Times New Roman" w:hAnsi="Times New Roman" w:eastAsia="Malgun Gothic"/>
                <w:b w:val="0"/>
                <w:i w:val="0"/>
                <w:sz w:val="20"/>
              </w:rPr>
              <w:t>нови́м (-им)</w:t>
            </w:r>
          </w:p>
        </w:tc>
        <w:tc>
          <w:tcPr>
            <w:tcW w:type="dxa" w:w="1728"/>
          </w:tcPr>
          <w:p>
            <w:r/>
            <w:r>
              <w:rPr>
                <w:rFonts w:ascii="Times New Roman" w:hAnsi="Times New Roman" w:eastAsia="Malgun Gothic"/>
                <w:b w:val="0"/>
                <w:i w:val="0"/>
                <w:sz w:val="20"/>
              </w:rPr>
              <w:t>нови́м (-им)</w:t>
            </w:r>
          </w:p>
        </w:tc>
        <w:tc>
          <w:tcPr>
            <w:tcW w:type="dxa" w:w="1728"/>
          </w:tcPr>
          <w:p>
            <w:r/>
            <w:r>
              <w:rPr>
                <w:rFonts w:ascii="Times New Roman" w:hAnsi="Times New Roman" w:eastAsia="Malgun Gothic"/>
                <w:b w:val="0"/>
                <w:i w:val="0"/>
                <w:sz w:val="20"/>
              </w:rPr>
              <w:t>ново́ю (-ою)</w:t>
            </w:r>
          </w:p>
        </w:tc>
        <w:tc>
          <w:tcPr>
            <w:tcW w:type="dxa" w:w="1728"/>
          </w:tcPr>
          <w:p>
            <w:r/>
            <w:r>
              <w:rPr>
                <w:rFonts w:ascii="Times New Roman" w:hAnsi="Times New Roman" w:eastAsia="Malgun Gothic"/>
                <w:b w:val="0"/>
                <w:i w:val="0"/>
                <w:sz w:val="20"/>
              </w:rPr>
              <w:t>нови́ми (-ими)</w:t>
            </w:r>
          </w:p>
        </w:tc>
      </w:tr>
      <w:tr>
        <w:tc>
          <w:tcPr>
            <w:tcW w:type="dxa" w:w="1728"/>
          </w:tcPr>
          <w:p>
            <w:r/>
            <w:r>
              <w:rPr>
                <w:rFonts w:ascii="Times New Roman" w:hAnsi="Times New Roman" w:eastAsia="Malgun Gothic"/>
                <w:b w:val="0"/>
                <w:i w:val="0"/>
                <w:sz w:val="20"/>
              </w:rPr>
              <w:t>처격</w:t>
            </w:r>
          </w:p>
        </w:tc>
        <w:tc>
          <w:tcPr>
            <w:tcW w:type="dxa" w:w="1728"/>
          </w:tcPr>
          <w:p>
            <w:r/>
            <w:r>
              <w:rPr>
                <w:rFonts w:ascii="Times New Roman" w:hAnsi="Times New Roman" w:eastAsia="Malgun Gothic"/>
                <w:b w:val="0"/>
                <w:i w:val="0"/>
                <w:sz w:val="20"/>
              </w:rPr>
              <w:t>(на) ново́му (-ому)</w:t>
            </w:r>
          </w:p>
        </w:tc>
        <w:tc>
          <w:tcPr>
            <w:tcW w:type="dxa" w:w="1728"/>
          </w:tcPr>
          <w:p>
            <w:r/>
            <w:r>
              <w:rPr>
                <w:rFonts w:ascii="Times New Roman" w:hAnsi="Times New Roman" w:eastAsia="Malgun Gothic"/>
                <w:b w:val="0"/>
                <w:i w:val="0"/>
                <w:sz w:val="20"/>
              </w:rPr>
              <w:t>(на) ново́му (-ому)</w:t>
            </w:r>
          </w:p>
        </w:tc>
        <w:tc>
          <w:tcPr>
            <w:tcW w:type="dxa" w:w="1728"/>
          </w:tcPr>
          <w:p>
            <w:r/>
            <w:r>
              <w:rPr>
                <w:rFonts w:ascii="Times New Roman" w:hAnsi="Times New Roman" w:eastAsia="Malgun Gothic"/>
                <w:b w:val="0"/>
                <w:i w:val="0"/>
                <w:sz w:val="20"/>
              </w:rPr>
              <w:t>(на) нові́й (-ій)</w:t>
            </w:r>
          </w:p>
        </w:tc>
        <w:tc>
          <w:tcPr>
            <w:tcW w:type="dxa" w:w="1728"/>
          </w:tcPr>
          <w:p>
            <w:r/>
            <w:r>
              <w:rPr>
                <w:rFonts w:ascii="Times New Roman" w:hAnsi="Times New Roman" w:eastAsia="Malgun Gothic"/>
                <w:b w:val="0"/>
                <w:i w:val="0"/>
                <w:sz w:val="20"/>
              </w:rPr>
              <w:t>(на) нови́х (-их)</w:t>
            </w:r>
          </w:p>
        </w:tc>
      </w:tr>
    </w:tbl>
    <w:p/>
    <w:p>
      <w:pPr>
        <w:pStyle w:val="ListBullet"/>
      </w:pPr>
      <w:r>
        <w:rPr>
          <w:rFonts w:ascii="Times New Roman" w:hAnsi="Times New Roman" w:eastAsia="Malgun Gothic"/>
          <w:b w:val="0"/>
          <w:i w:val="0"/>
          <w:sz w:val="22"/>
        </w:rPr>
        <w:t xml:space="preserve">부드러운 어간(вчора́шній 어제의, тре́тій 세 번째, си́ній 파란): 같은 자리에 ь·і·я·ю가 들어간다 — 남성 </w:t>
      </w:r>
      <w:r>
        <w:rPr>
          <w:rFonts w:ascii="Times New Roman" w:hAnsi="Times New Roman" w:eastAsia="Malgun Gothic"/>
          <w:b/>
          <w:i w:val="0"/>
          <w:sz w:val="22"/>
        </w:rPr>
        <w:t>вчора́шній / вчора́шнього / вчора́шньому / вчора́шнім</w:t>
      </w:r>
      <w:r>
        <w:rPr>
          <w:rFonts w:ascii="Times New Roman" w:hAnsi="Times New Roman" w:eastAsia="Malgun Gothic"/>
          <w:b w:val="0"/>
          <w:i w:val="0"/>
          <w:sz w:val="22"/>
        </w:rPr>
        <w:t xml:space="preserve">, 여성 </w:t>
      </w:r>
      <w:r>
        <w:rPr>
          <w:rFonts w:ascii="Times New Roman" w:hAnsi="Times New Roman" w:eastAsia="Malgun Gothic"/>
          <w:b/>
          <w:i w:val="0"/>
          <w:sz w:val="22"/>
        </w:rPr>
        <w:t>вчора́шня / вчора́шньої / вчора́шню / вчора́шньою</w:t>
      </w:r>
      <w:r>
        <w:rPr>
          <w:rFonts w:ascii="Times New Roman" w:hAnsi="Times New Roman" w:eastAsia="Malgun Gothic"/>
          <w:b w:val="0"/>
          <w:i w:val="0"/>
          <w:sz w:val="22"/>
        </w:rPr>
        <w:t xml:space="preserve">, 복수 </w:t>
      </w:r>
      <w:r>
        <w:rPr>
          <w:rFonts w:ascii="Times New Roman" w:hAnsi="Times New Roman" w:eastAsia="Malgun Gothic"/>
          <w:b/>
          <w:i w:val="0"/>
          <w:sz w:val="22"/>
        </w:rPr>
        <w:t>вчора́шні / вчора́шніх</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«Холо́дний перо́н, па́ра з-під ваго́нів, гучномо́вець.»</w:t>
      </w:r>
    </w:p>
    <w:p>
      <w:pPr>
        <w:pStyle w:val="ListBullet2"/>
      </w:pPr>
      <w:r>
        <w:rPr>
          <w:rFonts w:ascii="Times New Roman" w:hAnsi="Times New Roman" w:eastAsia="Malgun Gothic"/>
          <w:b w:val="0"/>
          <w:i w:val="0"/>
          <w:sz w:val="22"/>
        </w:rPr>
        <w:t>Kholódnyi perón, pára z-pid vahóniv, huchnomóvets.</w:t>
      </w:r>
    </w:p>
    <w:p>
      <w:pPr>
        <w:pStyle w:val="ListBullet2"/>
      </w:pPr>
      <w:r>
        <w:rPr>
          <w:rFonts w:ascii="Times New Roman" w:hAnsi="Times New Roman" w:eastAsia="Malgun Gothic"/>
          <w:b w:val="0"/>
          <w:i w:val="0"/>
          <w:sz w:val="22"/>
        </w:rPr>
        <w:t>차가운 승강장, 객차 밑에서 피어오르는 김, 확성기.</w:t>
      </w:r>
    </w:p>
    <w:p>
      <w:pPr>
        <w:pStyle w:val="ListBullet2"/>
      </w:pPr>
      <w:r>
        <w:rPr>
          <w:rFonts w:ascii="Times New Roman" w:hAnsi="Times New Roman" w:eastAsia="Malgun Gothic"/>
          <w:b w:val="0"/>
          <w:i w:val="0"/>
          <w:sz w:val="22"/>
        </w:rPr>
        <w:t>холо́дний перо́н — 남성 주격 -ий.</w:t>
      </w:r>
    </w:p>
    <w:p>
      <w:pPr>
        <w:pStyle w:val="ListBullet2"/>
      </w:pPr>
      <w:r>
        <w:rPr>
          <w:rFonts w:ascii="Times New Roman" w:hAnsi="Times New Roman" w:eastAsia="Malgun Gothic"/>
          <w:b w:val="0"/>
          <w:i w:val="0"/>
          <w:sz w:val="22"/>
        </w:rPr>
        <w:t>«О́лесь вихо́дить із сьо́мого ваго́на з рюкзако́м»</w:t>
      </w:r>
    </w:p>
    <w:p>
      <w:pPr>
        <w:pStyle w:val="ListBullet2"/>
      </w:pPr>
      <w:r>
        <w:rPr>
          <w:rFonts w:ascii="Times New Roman" w:hAnsi="Times New Roman" w:eastAsia="Malgun Gothic"/>
          <w:b w:val="0"/>
          <w:i w:val="0"/>
          <w:sz w:val="22"/>
        </w:rPr>
        <w:t>Óles vykhódyt iz sómoho vahóna z riukzakóm</w:t>
      </w:r>
    </w:p>
    <w:p>
      <w:pPr>
        <w:pStyle w:val="ListBullet2"/>
      </w:pPr>
      <w:r>
        <w:rPr>
          <w:rFonts w:ascii="Times New Roman" w:hAnsi="Times New Roman" w:eastAsia="Malgun Gothic"/>
          <w:b w:val="0"/>
          <w:i w:val="0"/>
          <w:sz w:val="22"/>
        </w:rPr>
        <w:t>올레스가 배낭을 메고 7호차에서 내린다</w:t>
      </w:r>
    </w:p>
    <w:p>
      <w:pPr>
        <w:pStyle w:val="ListBullet2"/>
      </w:pPr>
      <w:r>
        <w:rPr>
          <w:rFonts w:ascii="Times New Roman" w:hAnsi="Times New Roman" w:eastAsia="Malgun Gothic"/>
          <w:b w:val="0"/>
          <w:i w:val="0"/>
          <w:sz w:val="22"/>
        </w:rPr>
        <w:t>із сьо́мого ваго́на — із + 생격: 형용사(서수) -ого, 명사 -а.</w:t>
      </w:r>
    </w:p>
    <w:p>
      <w:pPr>
        <w:pStyle w:val="ListBullet2"/>
      </w:pPr>
      <w:r>
        <w:rPr>
          <w:rFonts w:ascii="Times New Roman" w:hAnsi="Times New Roman" w:eastAsia="Malgun Gothic"/>
          <w:b w:val="0"/>
          <w:i w:val="0"/>
          <w:sz w:val="22"/>
        </w:rPr>
        <w:t>«Гліб ро́бить нам сторі́нку і гаря́чу лі́нію.»</w:t>
      </w:r>
    </w:p>
    <w:p>
      <w:pPr>
        <w:pStyle w:val="ListBullet2"/>
      </w:pPr>
      <w:r>
        <w:rPr>
          <w:rFonts w:ascii="Times New Roman" w:hAnsi="Times New Roman" w:eastAsia="Malgun Gothic"/>
          <w:b w:val="0"/>
          <w:i w:val="0"/>
          <w:sz w:val="22"/>
        </w:rPr>
        <w:t>Hlib róbyt nam storínku i hariáchu líniiu.</w:t>
      </w:r>
    </w:p>
    <w:p>
      <w:pPr>
        <w:pStyle w:val="ListBullet2"/>
      </w:pPr>
      <w:r>
        <w:rPr>
          <w:rFonts w:ascii="Times New Roman" w:hAnsi="Times New Roman" w:eastAsia="Malgun Gothic"/>
          <w:b w:val="0"/>
          <w:i w:val="0"/>
          <w:sz w:val="22"/>
        </w:rPr>
        <w:t>글리브가 우리 홈페이지랑 핫라인을 만들고 있어.</w:t>
      </w:r>
    </w:p>
    <w:p>
      <w:pPr>
        <w:pStyle w:val="ListBullet2"/>
      </w:pPr>
      <w:r>
        <w:rPr>
          <w:rFonts w:ascii="Times New Roman" w:hAnsi="Times New Roman" w:eastAsia="Malgun Gothic"/>
          <w:b w:val="0"/>
          <w:i w:val="0"/>
          <w:sz w:val="22"/>
        </w:rPr>
        <w:t>гаря́чу лі́нію — 여성 대격: 형용사 -у, 명사 -ю.</w:t>
      </w:r>
    </w:p>
    <w:p>
      <w:pPr>
        <w:pStyle w:val="ListBullet2"/>
      </w:pPr>
      <w:r>
        <w:rPr>
          <w:rFonts w:ascii="Times New Roman" w:hAnsi="Times New Roman" w:eastAsia="Malgun Gothic"/>
          <w:b w:val="0"/>
          <w:i w:val="0"/>
          <w:sz w:val="22"/>
        </w:rPr>
        <w:t>«Лю́ди замовка́ють, ди́вляться на скля́нку в мельхіо́ровому підстака́ннику»</w:t>
      </w:r>
    </w:p>
    <w:p>
      <w:pPr>
        <w:pStyle w:val="ListBullet2"/>
      </w:pPr>
      <w:r>
        <w:rPr>
          <w:rFonts w:ascii="Times New Roman" w:hAnsi="Times New Roman" w:eastAsia="Malgun Gothic"/>
          <w:b w:val="0"/>
          <w:i w:val="0"/>
          <w:sz w:val="22"/>
        </w:rPr>
        <w:t>Liúdy zamovkáiut, dývliatsia na skliánku v melkhiórovomu pidstakánnyku</w:t>
      </w:r>
    </w:p>
    <w:p>
      <w:pPr>
        <w:pStyle w:val="ListBullet2"/>
      </w:pPr>
      <w:r>
        <w:rPr>
          <w:rFonts w:ascii="Times New Roman" w:hAnsi="Times New Roman" w:eastAsia="Malgun Gothic"/>
          <w:b w:val="0"/>
          <w:i w:val="0"/>
          <w:sz w:val="22"/>
        </w:rPr>
        <w:t>사람들이 조용해지고, 양은 컵받침에 끼운 유리잔을 바라본다</w:t>
      </w:r>
    </w:p>
    <w:p>
      <w:pPr>
        <w:pStyle w:val="ListBullet2"/>
      </w:pPr>
      <w:r>
        <w:rPr>
          <w:rFonts w:ascii="Times New Roman" w:hAnsi="Times New Roman" w:eastAsia="Malgun Gothic"/>
          <w:b w:val="0"/>
          <w:i w:val="0"/>
          <w:sz w:val="22"/>
        </w:rPr>
        <w:t>в мельхіо́ровому підстака́ннику — 남성 처격: 형용사 -ому, 명사 -у.</w:t>
      </w:r>
    </w:p>
    <w:p>
      <w:pPr>
        <w:pStyle w:val="ListBullet2"/>
      </w:pPr>
      <w:r>
        <w:rPr>
          <w:rFonts w:ascii="Times New Roman" w:hAnsi="Times New Roman" w:eastAsia="Malgun Gothic"/>
          <w:b w:val="0"/>
          <w:i w:val="0"/>
          <w:sz w:val="22"/>
        </w:rPr>
        <w:t>«Це з тре́тього по́верху.»</w:t>
      </w:r>
    </w:p>
    <w:p>
      <w:pPr>
        <w:pStyle w:val="ListBullet2"/>
      </w:pPr>
      <w:r>
        <w:rPr>
          <w:rFonts w:ascii="Times New Roman" w:hAnsi="Times New Roman" w:eastAsia="Malgun Gothic"/>
          <w:b w:val="0"/>
          <w:i w:val="0"/>
          <w:sz w:val="22"/>
        </w:rPr>
        <w:t>Tse z trétoho póverkhu.</w:t>
      </w:r>
    </w:p>
    <w:p>
      <w:pPr>
        <w:pStyle w:val="ListBullet2"/>
      </w:pPr>
      <w:r>
        <w:rPr>
          <w:rFonts w:ascii="Times New Roman" w:hAnsi="Times New Roman" w:eastAsia="Malgun Gothic"/>
          <w:b w:val="0"/>
          <w:i w:val="0"/>
          <w:sz w:val="22"/>
        </w:rPr>
        <w:t>그건 3층에서 새는 거야.</w:t>
      </w:r>
    </w:p>
    <w:p>
      <w:pPr>
        <w:pStyle w:val="ListBullet2"/>
      </w:pPr>
      <w:r>
        <w:rPr>
          <w:rFonts w:ascii="Times New Roman" w:hAnsi="Times New Roman" w:eastAsia="Malgun Gothic"/>
          <w:b w:val="0"/>
          <w:i w:val="0"/>
          <w:sz w:val="22"/>
        </w:rPr>
        <w:t>з тре́тього по́верху — 부드러운 어간 тре́тій의 생격 -ього.</w:t>
      </w:r>
    </w:p>
    <w:p>
      <w:pPr>
        <w:pStyle w:val="ListBullet"/>
      </w:pPr>
      <w:r>
        <w:rPr>
          <w:rFonts w:ascii="Times New Roman" w:hAnsi="Times New Roman" w:eastAsia="Malgun Gothic"/>
          <w:b w:val="0"/>
          <w:i w:val="0"/>
          <w:sz w:val="22"/>
        </w:rPr>
        <w:t>연습: «Познайо́мтеся, це наш нови́й юри́ст.»를 '우리 새 법률가와(з + 조격) 인사하세요'로.</w:t>
      </w:r>
    </w:p>
    <w:p>
      <w:pPr>
        <w:pStyle w:val="ListBullet2"/>
      </w:pPr>
      <w:r>
        <w:rPr>
          <w:rFonts w:ascii="Times New Roman" w:hAnsi="Times New Roman" w:eastAsia="Malgun Gothic"/>
          <w:b w:val="0"/>
          <w:i w:val="0"/>
          <w:sz w:val="22"/>
        </w:rPr>
        <w:t xml:space="preserve">정답: </w:t>
      </w:r>
      <w:r>
        <w:rPr>
          <w:rFonts w:ascii="Times New Roman" w:hAnsi="Times New Roman" w:eastAsia="Malgun Gothic"/>
          <w:b/>
          <w:i w:val="0"/>
          <w:sz w:val="22"/>
        </w:rPr>
        <w:t>Познайо́мтеся з на́шим нови́м юри́стом.</w:t>
      </w:r>
    </w:p>
    <w:p>
      <w:pPr>
        <w:pStyle w:val="ListBullet2"/>
      </w:pPr>
      <w:r>
        <w:rPr>
          <w:rFonts w:ascii="Times New Roman" w:hAnsi="Times New Roman" w:eastAsia="Malgun Gothic"/>
          <w:b w:val="0"/>
          <w:i w:val="0"/>
          <w:sz w:val="22"/>
        </w:rPr>
        <w:t>Poznaiómtesia z náshym novým yurýstom.</w:t>
      </w:r>
    </w:p>
    <w:p>
      <w:pPr>
        <w:pStyle w:val="ListBullet2"/>
      </w:pPr>
      <w:r>
        <w:rPr>
          <w:rFonts w:ascii="Times New Roman" w:hAnsi="Times New Roman" w:eastAsia="Malgun Gothic"/>
          <w:b w:val="0"/>
          <w:i w:val="0"/>
          <w:sz w:val="22"/>
        </w:rPr>
        <w:t>우리 새 법률가와 인사하세요. (на́шим нови́м — 남성 조격 -им, юри́стом — -ом)</w:t>
      </w:r>
    </w:p>
    <w:p>
      <w:pPr>
        <w:keepNext/>
        <w:spacing w:before="160"/>
      </w:pPr>
      <w:r>
        <w:rPr>
          <w:rFonts w:ascii="Times New Roman" w:hAnsi="Times New Roman" w:eastAsia="Malgun Gothic"/>
          <w:b/>
          <w:i w:val="0"/>
          <w:color w:val="1F3864"/>
          <w:sz w:val="26"/>
        </w:rPr>
        <w:t>2. 소유대명사와 свій — '내 집에선 내 법' → 참고: 1부 1화(мій · моя́ · моє́)</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мій</w:t>
      </w:r>
      <w:r>
        <w:rPr>
          <w:rFonts w:ascii="Times New Roman" w:hAnsi="Times New Roman" w:eastAsia="Malgun Gothic"/>
          <w:b w:val="0"/>
          <w:i w:val="0"/>
          <w:sz w:val="22"/>
        </w:rPr>
        <w:t xml:space="preserve">(내) · </w:t>
      </w:r>
      <w:r>
        <w:rPr>
          <w:rFonts w:ascii="Times New Roman" w:hAnsi="Times New Roman" w:eastAsia="Malgun Gothic"/>
          <w:b/>
          <w:i w:val="0"/>
          <w:sz w:val="22"/>
        </w:rPr>
        <w:t>твій</w:t>
      </w:r>
      <w:r>
        <w:rPr>
          <w:rFonts w:ascii="Times New Roman" w:hAnsi="Times New Roman" w:eastAsia="Malgun Gothic"/>
          <w:b w:val="0"/>
          <w:i w:val="0"/>
          <w:sz w:val="22"/>
        </w:rPr>
        <w:t xml:space="preserve">(네) · </w:t>
      </w:r>
      <w:r>
        <w:rPr>
          <w:rFonts w:ascii="Times New Roman" w:hAnsi="Times New Roman" w:eastAsia="Malgun Gothic"/>
          <w:b/>
          <w:i w:val="0"/>
          <w:sz w:val="22"/>
        </w:rPr>
        <w:t>наш</w:t>
      </w:r>
      <w:r>
        <w:rPr>
          <w:rFonts w:ascii="Times New Roman" w:hAnsi="Times New Roman" w:eastAsia="Malgun Gothic"/>
          <w:b w:val="0"/>
          <w:i w:val="0"/>
          <w:sz w:val="22"/>
        </w:rPr>
        <w:t xml:space="preserve">(우리) · </w:t>
      </w:r>
      <w:r>
        <w:rPr>
          <w:rFonts w:ascii="Times New Roman" w:hAnsi="Times New Roman" w:eastAsia="Malgun Gothic"/>
          <w:b/>
          <w:i w:val="0"/>
          <w:sz w:val="22"/>
        </w:rPr>
        <w:t>ваш</w:t>
      </w:r>
      <w:r>
        <w:rPr>
          <w:rFonts w:ascii="Times New Roman" w:hAnsi="Times New Roman" w:eastAsia="Malgun Gothic"/>
          <w:b w:val="0"/>
          <w:i w:val="0"/>
          <w:sz w:val="22"/>
        </w:rPr>
        <w:t xml:space="preserve">(당신·너희) · </w:t>
      </w:r>
      <w:r>
        <w:rPr>
          <w:rFonts w:ascii="Times New Roman" w:hAnsi="Times New Roman" w:eastAsia="Malgun Gothic"/>
          <w:b/>
          <w:i w:val="0"/>
          <w:sz w:val="22"/>
        </w:rPr>
        <w:t>ї́хній</w:t>
      </w:r>
      <w:r>
        <w:rPr>
          <w:rFonts w:ascii="Times New Roman" w:hAnsi="Times New Roman" w:eastAsia="Malgun Gothic"/>
          <w:b w:val="0"/>
          <w:i w:val="0"/>
          <w:sz w:val="22"/>
        </w:rPr>
        <w:t xml:space="preserve">(그들의)는 형용사처럼 성·수·격에 맞춰 변한다. 그러나 </w:t>
      </w:r>
      <w:r>
        <w:rPr>
          <w:rFonts w:ascii="Times New Roman" w:hAnsi="Times New Roman" w:eastAsia="Malgun Gothic"/>
          <w:b/>
          <w:i w:val="0"/>
          <w:sz w:val="22"/>
        </w:rPr>
        <w:t>його́</w:t>
      </w:r>
      <w:r>
        <w:rPr>
          <w:rFonts w:ascii="Times New Roman" w:hAnsi="Times New Roman" w:eastAsia="Malgun Gothic"/>
          <w:b w:val="0"/>
          <w:i w:val="0"/>
          <w:sz w:val="22"/>
        </w:rPr>
        <w:t xml:space="preserve">(그의) · </w:t>
      </w:r>
      <w:r>
        <w:rPr>
          <w:rFonts w:ascii="Times New Roman" w:hAnsi="Times New Roman" w:eastAsia="Malgun Gothic"/>
          <w:b/>
          <w:i w:val="0"/>
          <w:sz w:val="22"/>
        </w:rPr>
        <w:t>її́</w:t>
      </w:r>
      <w:r>
        <w:rPr>
          <w:rFonts w:ascii="Times New Roman" w:hAnsi="Times New Roman" w:eastAsia="Malgun Gothic"/>
          <w:b w:val="0"/>
          <w:i w:val="0"/>
          <w:sz w:val="22"/>
        </w:rPr>
        <w:t xml:space="preserve">(그녀의)는 변하지 않는다. 그리고 </w:t>
      </w:r>
      <w:r>
        <w:rPr>
          <w:rFonts w:ascii="Times New Roman" w:hAnsi="Times New Roman" w:eastAsia="Malgun Gothic"/>
          <w:b/>
          <w:i w:val="0"/>
          <w:sz w:val="22"/>
        </w:rPr>
        <w:t>свій</w:t>
      </w:r>
      <w:r>
        <w:rPr>
          <w:rFonts w:ascii="Times New Roman" w:hAnsi="Times New Roman" w:eastAsia="Malgun Gothic"/>
          <w:b w:val="0"/>
          <w:i w:val="0"/>
          <w:sz w:val="22"/>
        </w:rPr>
        <w:t>는 '주어 자신의' — 모든 인칭에 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격</w:t>
            </w:r>
          </w:p>
        </w:tc>
        <w:tc>
          <w:tcPr>
            <w:tcW w:type="dxa" w:w="2160"/>
          </w:tcPr>
          <w:p>
            <w:r/>
            <w:r>
              <w:rPr>
                <w:rFonts w:ascii="Times New Roman" w:hAnsi="Times New Roman" w:eastAsia="Malgun Gothic"/>
                <w:b/>
                <w:i w:val="0"/>
                <w:sz w:val="20"/>
              </w:rPr>
              <w:t>남성·중성</w:t>
            </w:r>
          </w:p>
        </w:tc>
        <w:tc>
          <w:tcPr>
            <w:tcW w:type="dxa" w:w="2160"/>
          </w:tcPr>
          <w:p>
            <w:r/>
            <w:r>
              <w:rPr>
                <w:rFonts w:ascii="Times New Roman" w:hAnsi="Times New Roman" w:eastAsia="Malgun Gothic"/>
                <w:b/>
                <w:i w:val="0"/>
                <w:sz w:val="20"/>
              </w:rPr>
              <w:t>여성</w:t>
            </w:r>
          </w:p>
        </w:tc>
        <w:tc>
          <w:tcPr>
            <w:tcW w:type="dxa" w:w="2160"/>
          </w:tcPr>
          <w:p>
            <w:r/>
            <w:r>
              <w:rPr>
                <w:rFonts w:ascii="Times New Roman" w:hAnsi="Times New Roman" w:eastAsia="Malgun Gothic"/>
                <w:b/>
                <w:i w:val="0"/>
                <w:sz w:val="20"/>
              </w:rPr>
              <w:t>복수</w:t>
            </w:r>
          </w:p>
        </w:tc>
      </w:tr>
      <w:tr>
        <w:tc>
          <w:tcPr>
            <w:tcW w:type="dxa" w:w="2160"/>
          </w:tcPr>
          <w:p>
            <w:r/>
            <w:r>
              <w:rPr>
                <w:rFonts w:ascii="Times New Roman" w:hAnsi="Times New Roman" w:eastAsia="Malgun Gothic"/>
                <w:b w:val="0"/>
                <w:i w:val="0"/>
                <w:sz w:val="20"/>
              </w:rPr>
              <w:t>주격</w:t>
            </w:r>
          </w:p>
        </w:tc>
        <w:tc>
          <w:tcPr>
            <w:tcW w:type="dxa" w:w="2160"/>
          </w:tcPr>
          <w:p>
            <w:r/>
            <w:r>
              <w:rPr>
                <w:rFonts w:ascii="Times New Roman" w:hAnsi="Times New Roman" w:eastAsia="Malgun Gothic"/>
                <w:b w:val="0"/>
                <w:i w:val="0"/>
                <w:sz w:val="20"/>
              </w:rPr>
              <w:t>мій / моє́</w:t>
            </w:r>
          </w:p>
        </w:tc>
        <w:tc>
          <w:tcPr>
            <w:tcW w:type="dxa" w:w="2160"/>
          </w:tcPr>
          <w:p>
            <w:r/>
            <w:r>
              <w:rPr>
                <w:rFonts w:ascii="Times New Roman" w:hAnsi="Times New Roman" w:eastAsia="Malgun Gothic"/>
                <w:b w:val="0"/>
                <w:i w:val="0"/>
                <w:sz w:val="20"/>
              </w:rPr>
              <w:t>моя́</w:t>
            </w:r>
          </w:p>
        </w:tc>
        <w:tc>
          <w:tcPr>
            <w:tcW w:type="dxa" w:w="2160"/>
          </w:tcPr>
          <w:p>
            <w:r/>
            <w:r>
              <w:rPr>
                <w:rFonts w:ascii="Times New Roman" w:hAnsi="Times New Roman" w:eastAsia="Malgun Gothic"/>
                <w:b w:val="0"/>
                <w:i w:val="0"/>
                <w:sz w:val="20"/>
              </w:rPr>
              <w:t>мої́</w:t>
            </w:r>
          </w:p>
        </w:tc>
      </w:tr>
      <w:tr>
        <w:tc>
          <w:tcPr>
            <w:tcW w:type="dxa" w:w="2160"/>
          </w:tcPr>
          <w:p>
            <w:r/>
            <w:r>
              <w:rPr>
                <w:rFonts w:ascii="Times New Roman" w:hAnsi="Times New Roman" w:eastAsia="Malgun Gothic"/>
                <w:b w:val="0"/>
                <w:i w:val="0"/>
                <w:sz w:val="20"/>
              </w:rPr>
              <w:t>생격</w:t>
            </w:r>
          </w:p>
        </w:tc>
        <w:tc>
          <w:tcPr>
            <w:tcW w:type="dxa" w:w="2160"/>
          </w:tcPr>
          <w:p>
            <w:r/>
            <w:r>
              <w:rPr>
                <w:rFonts w:ascii="Times New Roman" w:hAnsi="Times New Roman" w:eastAsia="Malgun Gothic"/>
                <w:b w:val="0"/>
                <w:i w:val="0"/>
                <w:sz w:val="20"/>
              </w:rPr>
              <w:t>мого́</w:t>
            </w:r>
          </w:p>
        </w:tc>
        <w:tc>
          <w:tcPr>
            <w:tcW w:type="dxa" w:w="2160"/>
          </w:tcPr>
          <w:p>
            <w:r/>
            <w:r>
              <w:rPr>
                <w:rFonts w:ascii="Times New Roman" w:hAnsi="Times New Roman" w:eastAsia="Malgun Gothic"/>
                <w:b w:val="0"/>
                <w:i w:val="0"/>
                <w:sz w:val="20"/>
              </w:rPr>
              <w:t>моє́ї</w:t>
            </w:r>
          </w:p>
        </w:tc>
        <w:tc>
          <w:tcPr>
            <w:tcW w:type="dxa" w:w="2160"/>
          </w:tcPr>
          <w:p>
            <w:r/>
            <w:r>
              <w:rPr>
                <w:rFonts w:ascii="Times New Roman" w:hAnsi="Times New Roman" w:eastAsia="Malgun Gothic"/>
                <w:b w:val="0"/>
                <w:i w:val="0"/>
                <w:sz w:val="20"/>
              </w:rPr>
              <w:t>мої́х</w:t>
            </w:r>
          </w:p>
        </w:tc>
      </w:tr>
      <w:tr>
        <w:tc>
          <w:tcPr>
            <w:tcW w:type="dxa" w:w="2160"/>
          </w:tcPr>
          <w:p>
            <w:r/>
            <w:r>
              <w:rPr>
                <w:rFonts w:ascii="Times New Roman" w:hAnsi="Times New Roman" w:eastAsia="Malgun Gothic"/>
                <w:b w:val="0"/>
                <w:i w:val="0"/>
                <w:sz w:val="20"/>
              </w:rPr>
              <w:t>여격</w:t>
            </w:r>
          </w:p>
        </w:tc>
        <w:tc>
          <w:tcPr>
            <w:tcW w:type="dxa" w:w="2160"/>
          </w:tcPr>
          <w:p>
            <w:r/>
            <w:r>
              <w:rPr>
                <w:rFonts w:ascii="Times New Roman" w:hAnsi="Times New Roman" w:eastAsia="Malgun Gothic"/>
                <w:b w:val="0"/>
                <w:i w:val="0"/>
                <w:sz w:val="20"/>
              </w:rPr>
              <w:t>моє́му</w:t>
            </w:r>
          </w:p>
        </w:tc>
        <w:tc>
          <w:tcPr>
            <w:tcW w:type="dxa" w:w="2160"/>
          </w:tcPr>
          <w:p>
            <w:r/>
            <w:r>
              <w:rPr>
                <w:rFonts w:ascii="Times New Roman" w:hAnsi="Times New Roman" w:eastAsia="Malgun Gothic"/>
                <w:b w:val="0"/>
                <w:i w:val="0"/>
                <w:sz w:val="20"/>
              </w:rPr>
              <w:t>мої́й</w:t>
            </w:r>
          </w:p>
        </w:tc>
        <w:tc>
          <w:tcPr>
            <w:tcW w:type="dxa" w:w="2160"/>
          </w:tcPr>
          <w:p>
            <w:r/>
            <w:r>
              <w:rPr>
                <w:rFonts w:ascii="Times New Roman" w:hAnsi="Times New Roman" w:eastAsia="Malgun Gothic"/>
                <w:b w:val="0"/>
                <w:i w:val="0"/>
                <w:sz w:val="20"/>
              </w:rPr>
              <w:t>мої́м</w:t>
            </w:r>
          </w:p>
        </w:tc>
      </w:tr>
      <w:tr>
        <w:tc>
          <w:tcPr>
            <w:tcW w:type="dxa" w:w="2160"/>
          </w:tcPr>
          <w:p>
            <w:r/>
            <w:r>
              <w:rPr>
                <w:rFonts w:ascii="Times New Roman" w:hAnsi="Times New Roman" w:eastAsia="Malgun Gothic"/>
                <w:b w:val="0"/>
                <w:i w:val="0"/>
                <w:sz w:val="20"/>
              </w:rPr>
              <w:t>대격</w:t>
            </w:r>
          </w:p>
        </w:tc>
        <w:tc>
          <w:tcPr>
            <w:tcW w:type="dxa" w:w="2160"/>
          </w:tcPr>
          <w:p>
            <w:r/>
            <w:r>
              <w:rPr>
                <w:rFonts w:ascii="Times New Roman" w:hAnsi="Times New Roman" w:eastAsia="Malgun Gothic"/>
                <w:b w:val="0"/>
                <w:i w:val="0"/>
                <w:sz w:val="20"/>
              </w:rPr>
              <w:t>мій·мого́ / моє́</w:t>
            </w:r>
          </w:p>
        </w:tc>
        <w:tc>
          <w:tcPr>
            <w:tcW w:type="dxa" w:w="2160"/>
          </w:tcPr>
          <w:p>
            <w:r/>
            <w:r>
              <w:rPr>
                <w:rFonts w:ascii="Times New Roman" w:hAnsi="Times New Roman" w:eastAsia="Malgun Gothic"/>
                <w:b w:val="0"/>
                <w:i w:val="0"/>
                <w:sz w:val="20"/>
              </w:rPr>
              <w:t>мою́</w:t>
            </w:r>
          </w:p>
        </w:tc>
        <w:tc>
          <w:tcPr>
            <w:tcW w:type="dxa" w:w="2160"/>
          </w:tcPr>
          <w:p>
            <w:r/>
            <w:r>
              <w:rPr>
                <w:rFonts w:ascii="Times New Roman" w:hAnsi="Times New Roman" w:eastAsia="Malgun Gothic"/>
                <w:b w:val="0"/>
                <w:i w:val="0"/>
                <w:sz w:val="20"/>
              </w:rPr>
              <w:t>мої́·мої́х</w:t>
            </w:r>
          </w:p>
        </w:tc>
      </w:tr>
      <w:tr>
        <w:tc>
          <w:tcPr>
            <w:tcW w:type="dxa" w:w="2160"/>
          </w:tcPr>
          <w:p>
            <w:r/>
            <w:r>
              <w:rPr>
                <w:rFonts w:ascii="Times New Roman" w:hAnsi="Times New Roman" w:eastAsia="Malgun Gothic"/>
                <w:b w:val="0"/>
                <w:i w:val="0"/>
                <w:sz w:val="20"/>
              </w:rPr>
              <w:t>조격</w:t>
            </w:r>
          </w:p>
        </w:tc>
        <w:tc>
          <w:tcPr>
            <w:tcW w:type="dxa" w:w="2160"/>
          </w:tcPr>
          <w:p>
            <w:r/>
            <w:r>
              <w:rPr>
                <w:rFonts w:ascii="Times New Roman" w:hAnsi="Times New Roman" w:eastAsia="Malgun Gothic"/>
                <w:b w:val="0"/>
                <w:i w:val="0"/>
                <w:sz w:val="20"/>
              </w:rPr>
              <w:t>мої́м</w:t>
            </w:r>
          </w:p>
        </w:tc>
        <w:tc>
          <w:tcPr>
            <w:tcW w:type="dxa" w:w="2160"/>
          </w:tcPr>
          <w:p>
            <w:r/>
            <w:r>
              <w:rPr>
                <w:rFonts w:ascii="Times New Roman" w:hAnsi="Times New Roman" w:eastAsia="Malgun Gothic"/>
                <w:b w:val="0"/>
                <w:i w:val="0"/>
                <w:sz w:val="20"/>
              </w:rPr>
              <w:t>моє́ю</w:t>
            </w:r>
          </w:p>
        </w:tc>
        <w:tc>
          <w:tcPr>
            <w:tcW w:type="dxa" w:w="2160"/>
          </w:tcPr>
          <w:p>
            <w:r/>
            <w:r>
              <w:rPr>
                <w:rFonts w:ascii="Times New Roman" w:hAnsi="Times New Roman" w:eastAsia="Malgun Gothic"/>
                <w:b w:val="0"/>
                <w:i w:val="0"/>
                <w:sz w:val="20"/>
              </w:rPr>
              <w:t>мої́ми</w:t>
            </w:r>
          </w:p>
        </w:tc>
      </w:tr>
      <w:tr>
        <w:tc>
          <w:tcPr>
            <w:tcW w:type="dxa" w:w="2160"/>
          </w:tcPr>
          <w:p>
            <w:r/>
            <w:r>
              <w:rPr>
                <w:rFonts w:ascii="Times New Roman" w:hAnsi="Times New Roman" w:eastAsia="Malgun Gothic"/>
                <w:b w:val="0"/>
                <w:i w:val="0"/>
                <w:sz w:val="20"/>
              </w:rPr>
              <w:t>처격</w:t>
            </w:r>
          </w:p>
        </w:tc>
        <w:tc>
          <w:tcPr>
            <w:tcW w:type="dxa" w:w="2160"/>
          </w:tcPr>
          <w:p>
            <w:r/>
            <w:r>
              <w:rPr>
                <w:rFonts w:ascii="Times New Roman" w:hAnsi="Times New Roman" w:eastAsia="Malgun Gothic"/>
                <w:b w:val="0"/>
                <w:i w:val="0"/>
                <w:sz w:val="20"/>
              </w:rPr>
              <w:t>(у) моє́му</w:t>
            </w:r>
          </w:p>
        </w:tc>
        <w:tc>
          <w:tcPr>
            <w:tcW w:type="dxa" w:w="2160"/>
          </w:tcPr>
          <w:p>
            <w:r/>
            <w:r>
              <w:rPr>
                <w:rFonts w:ascii="Times New Roman" w:hAnsi="Times New Roman" w:eastAsia="Malgun Gothic"/>
                <w:b w:val="0"/>
                <w:i w:val="0"/>
                <w:sz w:val="20"/>
              </w:rPr>
              <w:t>(у) мої́й</w:t>
            </w:r>
          </w:p>
        </w:tc>
        <w:tc>
          <w:tcPr>
            <w:tcW w:type="dxa" w:w="2160"/>
          </w:tcPr>
          <w:p>
            <w:r/>
            <w:r>
              <w:rPr>
                <w:rFonts w:ascii="Times New Roman" w:hAnsi="Times New Roman" w:eastAsia="Malgun Gothic"/>
                <w:b w:val="0"/>
                <w:i w:val="0"/>
                <w:sz w:val="20"/>
              </w:rPr>
              <w:t>(у) мої́х</w:t>
            </w:r>
          </w:p>
        </w:tc>
      </w:tr>
    </w:tbl>
    <w:p/>
    <w:p>
      <w:pPr>
        <w:pStyle w:val="ListBullet"/>
      </w:pPr>
      <w:r>
        <w:rPr>
          <w:rFonts w:ascii="Times New Roman" w:hAnsi="Times New Roman" w:eastAsia="Malgun Gothic"/>
          <w:b w:val="0"/>
          <w:i w:val="0"/>
          <w:sz w:val="22"/>
        </w:rPr>
        <w:t>твій · свій도 똑같이 변한다(твого́, сво́го…). наш · ваш는 단단한 형용사처럼(на́шого, на́шій, на́шими…).</w:t>
      </w:r>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«Оце́ і є весь мій капіта́л.»</w:t>
      </w:r>
    </w:p>
    <w:p>
      <w:pPr>
        <w:pStyle w:val="ListBullet2"/>
      </w:pPr>
      <w:r>
        <w:rPr>
          <w:rFonts w:ascii="Times New Roman" w:hAnsi="Times New Roman" w:eastAsia="Malgun Gothic"/>
          <w:b w:val="0"/>
          <w:i w:val="0"/>
          <w:sz w:val="22"/>
        </w:rPr>
        <w:t>Otsé i ye ves mii kapitál.</w:t>
      </w:r>
    </w:p>
    <w:p>
      <w:pPr>
        <w:pStyle w:val="ListBullet2"/>
      </w:pPr>
      <w:r>
        <w:rPr>
          <w:rFonts w:ascii="Times New Roman" w:hAnsi="Times New Roman" w:eastAsia="Malgun Gothic"/>
          <w:b w:val="0"/>
          <w:i w:val="0"/>
          <w:sz w:val="22"/>
        </w:rPr>
        <w:t>이게 정말 내 재산 전부야.</w:t>
      </w:r>
    </w:p>
    <w:p>
      <w:pPr>
        <w:pStyle w:val="ListBullet2"/>
      </w:pPr>
      <w:r>
        <w:rPr>
          <w:rFonts w:ascii="Times New Roman" w:hAnsi="Times New Roman" w:eastAsia="Malgun Gothic"/>
          <w:b w:val="0"/>
          <w:i w:val="0"/>
          <w:sz w:val="22"/>
        </w:rPr>
        <w:t>«То й в мої́й ха́ті свої́ права́.»</w:t>
      </w:r>
    </w:p>
    <w:p>
      <w:pPr>
        <w:pStyle w:val="ListBullet2"/>
      </w:pPr>
      <w:r>
        <w:rPr>
          <w:rFonts w:ascii="Times New Roman" w:hAnsi="Times New Roman" w:eastAsia="Malgun Gothic"/>
          <w:b w:val="0"/>
          <w:i w:val="0"/>
          <w:sz w:val="22"/>
        </w:rPr>
        <w:t>To y v moíi kháti svoí pravá.</w:t>
      </w:r>
    </w:p>
    <w:p>
      <w:pPr>
        <w:pStyle w:val="ListBullet2"/>
      </w:pPr>
      <w:r>
        <w:rPr>
          <w:rFonts w:ascii="Times New Roman" w:hAnsi="Times New Roman" w:eastAsia="Malgun Gothic"/>
          <w:b w:val="0"/>
          <w:i w:val="0"/>
          <w:sz w:val="22"/>
        </w:rPr>
        <w:t>그러니 내 집에도 나름의 법이 있지요.</w:t>
      </w:r>
    </w:p>
    <w:p>
      <w:pPr>
        <w:pStyle w:val="ListBullet2"/>
      </w:pPr>
      <w:r>
        <w:rPr>
          <w:rFonts w:ascii="Times New Roman" w:hAnsi="Times New Roman" w:eastAsia="Malgun Gothic"/>
          <w:b w:val="0"/>
          <w:i w:val="0"/>
          <w:sz w:val="22"/>
        </w:rPr>
        <w:t xml:space="preserve">в мої́й ха́ті — 여성 처격. </w:t>
      </w:r>
      <w:r>
        <w:rPr>
          <w:rFonts w:ascii="Times New Roman" w:hAnsi="Times New Roman" w:eastAsia="Malgun Gothic"/>
          <w:b/>
          <w:i w:val="0"/>
          <w:sz w:val="22"/>
        </w:rPr>
        <w:t>свої́ права́</w:t>
      </w:r>
      <w:r>
        <w:rPr>
          <w:rFonts w:ascii="Times New Roman" w:hAnsi="Times New Roman" w:eastAsia="Malgun Gothic"/>
          <w:b w:val="0"/>
          <w:i w:val="0"/>
          <w:sz w:val="22"/>
        </w:rPr>
        <w:t xml:space="preserve"> — 여기서 свій는 '그 나름의, 고유한'(스코보로다의 '도시마다 제 풍습과 법'을 받는 말).</w:t>
      </w:r>
    </w:p>
    <w:p>
      <w:pPr>
        <w:pStyle w:val="ListBullet2"/>
      </w:pPr>
      <w:r>
        <w:rPr>
          <w:rFonts w:ascii="Times New Roman" w:hAnsi="Times New Roman" w:eastAsia="Malgun Gothic"/>
          <w:b w:val="0"/>
          <w:i w:val="0"/>
          <w:sz w:val="22"/>
        </w:rPr>
        <w:t>«А мо́жна я вам ча́ю наллю́? У мене́ свій.»</w:t>
      </w:r>
    </w:p>
    <w:p>
      <w:pPr>
        <w:pStyle w:val="ListBullet2"/>
      </w:pPr>
      <w:r>
        <w:rPr>
          <w:rFonts w:ascii="Times New Roman" w:hAnsi="Times New Roman" w:eastAsia="Malgun Gothic"/>
          <w:b w:val="0"/>
          <w:i w:val="0"/>
          <w:sz w:val="22"/>
        </w:rPr>
        <w:t>A mózhna ya vam cháiu nalliú? U mené svii.</w:t>
      </w:r>
    </w:p>
    <w:p>
      <w:pPr>
        <w:pStyle w:val="ListBullet2"/>
      </w:pPr>
      <w:r>
        <w:rPr>
          <w:rFonts w:ascii="Times New Roman" w:hAnsi="Times New Roman" w:eastAsia="Malgun Gothic"/>
          <w:b w:val="0"/>
          <w:i w:val="0"/>
          <w:sz w:val="22"/>
        </w:rPr>
        <w:t>제가 차를 따라 드려도 될까요? 제 것이 있어요.</w:t>
      </w:r>
    </w:p>
    <w:p>
      <w:pPr>
        <w:pStyle w:val="ListBullet2"/>
      </w:pPr>
      <w:r>
        <w:rPr>
          <w:rFonts w:ascii="Times New Roman" w:hAnsi="Times New Roman" w:eastAsia="Malgun Gothic"/>
          <w:b w:val="0"/>
          <w:i w:val="0"/>
          <w:sz w:val="22"/>
        </w:rPr>
        <w:t>«Я їй пе́ршій нали́в ча́ю. Твого́ чебрецю́.»</w:t>
      </w:r>
    </w:p>
    <w:p>
      <w:pPr>
        <w:pStyle w:val="ListBullet2"/>
      </w:pPr>
      <w:r>
        <w:rPr>
          <w:rFonts w:ascii="Times New Roman" w:hAnsi="Times New Roman" w:eastAsia="Malgun Gothic"/>
          <w:b w:val="0"/>
          <w:i w:val="0"/>
          <w:sz w:val="22"/>
        </w:rPr>
        <w:t>Ya yii pérshii nalýv cháiu. Tvohó chebretsiú.</w:t>
      </w:r>
    </w:p>
    <w:p>
      <w:pPr>
        <w:pStyle w:val="ListBullet2"/>
      </w:pPr>
      <w:r>
        <w:rPr>
          <w:rFonts w:ascii="Times New Roman" w:hAnsi="Times New Roman" w:eastAsia="Malgun Gothic"/>
          <w:b w:val="0"/>
          <w:i w:val="0"/>
          <w:sz w:val="22"/>
        </w:rPr>
        <w:t>할머니께 제일 먼저 차를 따라 드렸어요. 엄마가 준 백리향으로요.</w:t>
      </w:r>
    </w:p>
    <w:p>
      <w:pPr>
        <w:pStyle w:val="ListBullet2"/>
      </w:pPr>
      <w:r>
        <w:rPr>
          <w:rFonts w:ascii="Times New Roman" w:hAnsi="Times New Roman" w:eastAsia="Malgun Gothic"/>
          <w:b w:val="0"/>
          <w:i w:val="0"/>
          <w:sz w:val="22"/>
        </w:rPr>
        <w:t>тво́го чебрецю́ — 남성 생격(앞의 ча́ю에 맞춘 '부분 생격': '~을 조금').</w:t>
      </w:r>
    </w:p>
    <w:p>
      <w:pPr>
        <w:pStyle w:val="ListBullet"/>
      </w:pPr>
      <w:r>
        <w:rPr>
          <w:rFonts w:ascii="Times New Roman" w:hAnsi="Times New Roman" w:eastAsia="Malgun Gothic"/>
          <w:b w:val="0"/>
          <w:i w:val="0"/>
          <w:sz w:val="22"/>
        </w:rPr>
        <w:t xml:space="preserve">свій와 його́의 차이: </w:t>
      </w:r>
      <w:r>
        <w:rPr>
          <w:rFonts w:ascii="Times New Roman" w:hAnsi="Times New Roman" w:eastAsia="Malgun Gothic"/>
          <w:b/>
          <w:i w:val="0"/>
          <w:sz w:val="22"/>
        </w:rPr>
        <w:t>Він ста́вить свій ча́йник.</w:t>
      </w:r>
      <w:r>
        <w:rPr>
          <w:rFonts w:ascii="Times New Roman" w:hAnsi="Times New Roman" w:eastAsia="Malgun Gothic"/>
          <w:b w:val="0"/>
          <w:i w:val="0"/>
          <w:sz w:val="22"/>
        </w:rPr>
        <w:t xml:space="preserve">(그는 자기 주전자를 놓는다) / </w:t>
      </w:r>
      <w:r>
        <w:rPr>
          <w:rFonts w:ascii="Times New Roman" w:hAnsi="Times New Roman" w:eastAsia="Malgun Gothic"/>
          <w:b/>
          <w:i w:val="0"/>
          <w:sz w:val="22"/>
        </w:rPr>
        <w:t>Він ста́вить його́ ча́йник.</w:t>
      </w:r>
      <w:r>
        <w:rPr>
          <w:rFonts w:ascii="Times New Roman" w:hAnsi="Times New Roman" w:eastAsia="Malgun Gothic"/>
          <w:b w:val="0"/>
          <w:i w:val="0"/>
          <w:sz w:val="22"/>
        </w:rPr>
        <w:t>(그는 그(다른 남자)의 주전자를 놓는다). 주어 = 소유자이면 3인칭에서는 반드시 свій.</w:t>
      </w:r>
    </w:p>
    <w:p>
      <w:pPr>
        <w:pStyle w:val="ListBullet"/>
      </w:pPr>
      <w:r>
        <w:rPr>
          <w:rFonts w:ascii="Times New Roman" w:hAnsi="Times New Roman" w:eastAsia="Malgun Gothic"/>
          <w:b w:val="0"/>
          <w:i w:val="0"/>
          <w:sz w:val="22"/>
        </w:rPr>
        <w:t>연습: '올레스는 자기 스탠드를 책상 구석에 놓는다'(ста́вити ла́мпу в кут столу́).</w:t>
      </w:r>
    </w:p>
    <w:p>
      <w:pPr>
        <w:pStyle w:val="ListBullet2"/>
      </w:pPr>
      <w:r>
        <w:rPr>
          <w:rFonts w:ascii="Times New Roman" w:hAnsi="Times New Roman" w:eastAsia="Malgun Gothic"/>
          <w:b w:val="0"/>
          <w:i w:val="0"/>
          <w:sz w:val="22"/>
        </w:rPr>
        <w:t xml:space="preserve">정답: </w:t>
      </w:r>
      <w:r>
        <w:rPr>
          <w:rFonts w:ascii="Times New Roman" w:hAnsi="Times New Roman" w:eastAsia="Malgun Gothic"/>
          <w:b/>
          <w:i w:val="0"/>
          <w:sz w:val="22"/>
        </w:rPr>
        <w:t>О́лесь ста́вить свою́ ла́мпу в кут столу́.</w:t>
      </w:r>
    </w:p>
    <w:p>
      <w:pPr>
        <w:pStyle w:val="ListBullet2"/>
      </w:pPr>
      <w:r>
        <w:rPr>
          <w:rFonts w:ascii="Times New Roman" w:hAnsi="Times New Roman" w:eastAsia="Malgun Gothic"/>
          <w:b w:val="0"/>
          <w:i w:val="0"/>
          <w:sz w:val="22"/>
        </w:rPr>
        <w:t>Óles stávyt svoiú lámpu v kut stolú.</w:t>
      </w:r>
    </w:p>
    <w:p>
      <w:pPr>
        <w:pStyle w:val="ListBullet2"/>
      </w:pPr>
      <w:r>
        <w:rPr>
          <w:rFonts w:ascii="Times New Roman" w:hAnsi="Times New Roman" w:eastAsia="Malgun Gothic"/>
          <w:b w:val="0"/>
          <w:i w:val="0"/>
          <w:sz w:val="22"/>
        </w:rPr>
        <w:t>올레스는 자기 스탠드를 책상 구석에 놓는다. (його́ 대신 сво́ю — 여성 대격)</w:t>
      </w:r>
    </w:p>
    <w:p>
      <w:pPr>
        <w:keepNext/>
        <w:spacing w:before="160"/>
      </w:pPr>
      <w:r>
        <w:rPr>
          <w:rFonts w:ascii="Times New Roman" w:hAnsi="Times New Roman" w:eastAsia="Malgun Gothic"/>
          <w:b/>
          <w:i w:val="0"/>
          <w:color w:val="1F3864"/>
          <w:sz w:val="26"/>
        </w:rPr>
        <w:t>3. той, хто / та, що / той са́мий — '~하는 사람', '바로 그' → 참고: 1부 12화(те, що…)</w:t>
      </w:r>
    </w:p>
    <w:p>
      <w:pPr>
        <w:pStyle w:val="ListBullet"/>
      </w:pPr>
      <w:r>
        <w:rPr>
          <w:rFonts w:ascii="Times New Roman" w:hAnsi="Times New Roman" w:eastAsia="Malgun Gothic"/>
          <w:b w:val="0"/>
          <w:i w:val="0"/>
          <w:sz w:val="22"/>
        </w:rPr>
        <w:t xml:space="preserve">규칙: 지시대명사 </w:t>
      </w:r>
      <w:r>
        <w:rPr>
          <w:rFonts w:ascii="Times New Roman" w:hAnsi="Times New Roman" w:eastAsia="Malgun Gothic"/>
          <w:b/>
          <w:i w:val="0"/>
          <w:sz w:val="22"/>
        </w:rPr>
        <w:t>той</w:t>
      </w:r>
      <w:r>
        <w:rPr>
          <w:rFonts w:ascii="Times New Roman" w:hAnsi="Times New Roman" w:eastAsia="Malgun Gothic"/>
          <w:b w:val="0"/>
          <w:i w:val="0"/>
          <w:sz w:val="22"/>
        </w:rPr>
        <w:t xml:space="preserve">(그) · </w:t>
      </w:r>
      <w:r>
        <w:rPr>
          <w:rFonts w:ascii="Times New Roman" w:hAnsi="Times New Roman" w:eastAsia="Malgun Gothic"/>
          <w:b/>
          <w:i w:val="0"/>
          <w:sz w:val="22"/>
        </w:rPr>
        <w:t>та</w:t>
      </w:r>
      <w:r>
        <w:rPr>
          <w:rFonts w:ascii="Times New Roman" w:hAnsi="Times New Roman" w:eastAsia="Malgun Gothic"/>
          <w:b w:val="0"/>
          <w:i w:val="0"/>
          <w:sz w:val="22"/>
        </w:rPr>
        <w:t xml:space="preserve"> · </w:t>
      </w:r>
      <w:r>
        <w:rPr>
          <w:rFonts w:ascii="Times New Roman" w:hAnsi="Times New Roman" w:eastAsia="Malgun Gothic"/>
          <w:b/>
          <w:i w:val="0"/>
          <w:sz w:val="22"/>
        </w:rPr>
        <w:t>те</w:t>
      </w:r>
      <w:r>
        <w:rPr>
          <w:rFonts w:ascii="Times New Roman" w:hAnsi="Times New Roman" w:eastAsia="Malgun Gothic"/>
          <w:b w:val="0"/>
          <w:i w:val="0"/>
          <w:sz w:val="22"/>
        </w:rPr>
        <w:t xml:space="preserve"> · </w:t>
      </w:r>
      <w:r>
        <w:rPr>
          <w:rFonts w:ascii="Times New Roman" w:hAnsi="Times New Roman" w:eastAsia="Malgun Gothic"/>
          <w:b/>
          <w:i w:val="0"/>
          <w:sz w:val="22"/>
        </w:rPr>
        <w:t>ті</w:t>
      </w:r>
      <w:r>
        <w:rPr>
          <w:rFonts w:ascii="Times New Roman" w:hAnsi="Times New Roman" w:eastAsia="Malgun Gothic"/>
          <w:b w:val="0"/>
          <w:i w:val="0"/>
          <w:sz w:val="22"/>
        </w:rPr>
        <w:t xml:space="preserve">에 관계절을 붙이면 '~하는 사람/것'이 된다. 사람 일반은 </w:t>
      </w:r>
      <w:r>
        <w:rPr>
          <w:rFonts w:ascii="Times New Roman" w:hAnsi="Times New Roman" w:eastAsia="Malgun Gothic"/>
          <w:b/>
          <w:i w:val="0"/>
          <w:sz w:val="22"/>
        </w:rPr>
        <w:t>той, хто…</w:t>
      </w:r>
      <w:r>
        <w:rPr>
          <w:rFonts w:ascii="Times New Roman" w:hAnsi="Times New Roman" w:eastAsia="Malgun Gothic"/>
          <w:b w:val="0"/>
          <w:i w:val="0"/>
          <w:sz w:val="22"/>
        </w:rPr>
        <w:t xml:space="preserve">, 특정한 사람·사물은 </w:t>
      </w:r>
      <w:r>
        <w:rPr>
          <w:rFonts w:ascii="Times New Roman" w:hAnsi="Times New Roman" w:eastAsia="Malgun Gothic"/>
          <w:b/>
          <w:i w:val="0"/>
          <w:sz w:val="22"/>
        </w:rPr>
        <w:t>той (та, те), що…</w:t>
      </w:r>
      <w:r>
        <w:rPr>
          <w:rFonts w:ascii="Times New Roman" w:hAnsi="Times New Roman" w:eastAsia="Malgun Gothic"/>
          <w:b w:val="0"/>
          <w:i w:val="0"/>
          <w:sz w:val="22"/>
        </w:rPr>
        <w:t xml:space="preserve">. </w:t>
      </w:r>
      <w:r>
        <w:rPr>
          <w:rFonts w:ascii="Times New Roman" w:hAnsi="Times New Roman" w:eastAsia="Malgun Gothic"/>
          <w:b/>
          <w:i w:val="0"/>
          <w:sz w:val="22"/>
        </w:rPr>
        <w:t>той са́мий</w:t>
      </w:r>
      <w:r>
        <w:rPr>
          <w:rFonts w:ascii="Times New Roman" w:hAnsi="Times New Roman" w:eastAsia="Malgun Gothic"/>
          <w:b w:val="0"/>
          <w:i w:val="0"/>
          <w:sz w:val="22"/>
        </w:rPr>
        <w:t xml:space="preserve">는 '바로 그(같은) ~'. 속담식 문장 </w:t>
      </w:r>
      <w:r>
        <w:rPr>
          <w:rFonts w:ascii="Times New Roman" w:hAnsi="Times New Roman" w:eastAsia="Malgun Gothic"/>
          <w:b/>
          <w:i w:val="0"/>
          <w:sz w:val="22"/>
        </w:rPr>
        <w:t>Хто…, той…</w:t>
      </w:r>
      <w:r>
        <w:rPr>
          <w:rFonts w:ascii="Times New Roman" w:hAnsi="Times New Roman" w:eastAsia="Malgun Gothic"/>
          <w:b w:val="0"/>
          <w:i w:val="0"/>
          <w:sz w:val="22"/>
        </w:rPr>
        <w:t>('~하는 사람은, 그 사람은 …')도 자주 쓴다.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격</w:t>
            </w:r>
          </w:p>
        </w:tc>
        <w:tc>
          <w:tcPr>
            <w:tcW w:type="dxa" w:w="1728"/>
          </w:tcPr>
          <w:p>
            <w:r/>
            <w:r>
              <w:rPr>
                <w:rFonts w:ascii="Times New Roman" w:hAnsi="Times New Roman" w:eastAsia="Malgun Gothic"/>
                <w:b/>
                <w:i w:val="0"/>
                <w:sz w:val="20"/>
              </w:rPr>
              <w:t>남성</w:t>
            </w:r>
          </w:p>
        </w:tc>
        <w:tc>
          <w:tcPr>
            <w:tcW w:type="dxa" w:w="1728"/>
          </w:tcPr>
          <w:p>
            <w:r/>
            <w:r>
              <w:rPr>
                <w:rFonts w:ascii="Times New Roman" w:hAnsi="Times New Roman" w:eastAsia="Malgun Gothic"/>
                <w:b/>
                <w:i w:val="0"/>
                <w:sz w:val="20"/>
              </w:rPr>
              <w:t>여성</w:t>
            </w:r>
          </w:p>
        </w:tc>
        <w:tc>
          <w:tcPr>
            <w:tcW w:type="dxa" w:w="1728"/>
          </w:tcPr>
          <w:p>
            <w:r/>
            <w:r>
              <w:rPr>
                <w:rFonts w:ascii="Times New Roman" w:hAnsi="Times New Roman" w:eastAsia="Malgun Gothic"/>
                <w:b/>
                <w:i w:val="0"/>
                <w:sz w:val="20"/>
              </w:rPr>
              <w:t>중성</w:t>
            </w:r>
          </w:p>
        </w:tc>
        <w:tc>
          <w:tcPr>
            <w:tcW w:type="dxa" w:w="1728"/>
          </w:tcPr>
          <w:p>
            <w:r/>
            <w:r>
              <w:rPr>
                <w:rFonts w:ascii="Times New Roman" w:hAnsi="Times New Roman" w:eastAsia="Malgun Gothic"/>
                <w:b/>
                <w:i w:val="0"/>
                <w:sz w:val="20"/>
              </w:rPr>
              <w:t>복수</w:t>
            </w:r>
          </w:p>
        </w:tc>
      </w:tr>
      <w:tr>
        <w:tc>
          <w:tcPr>
            <w:tcW w:type="dxa" w:w="1728"/>
          </w:tcPr>
          <w:p>
            <w:r/>
            <w:r>
              <w:rPr>
                <w:rFonts w:ascii="Times New Roman" w:hAnsi="Times New Roman" w:eastAsia="Malgun Gothic"/>
                <w:b w:val="0"/>
                <w:i w:val="0"/>
                <w:sz w:val="20"/>
              </w:rPr>
              <w:t>주격</w:t>
            </w:r>
          </w:p>
        </w:tc>
        <w:tc>
          <w:tcPr>
            <w:tcW w:type="dxa" w:w="1728"/>
          </w:tcPr>
          <w:p>
            <w:r/>
            <w:r>
              <w:rPr>
                <w:rFonts w:ascii="Times New Roman" w:hAnsi="Times New Roman" w:eastAsia="Malgun Gothic"/>
                <w:b w:val="0"/>
                <w:i w:val="0"/>
                <w:sz w:val="20"/>
              </w:rPr>
              <w:t>той</w:t>
            </w:r>
          </w:p>
        </w:tc>
        <w:tc>
          <w:tcPr>
            <w:tcW w:type="dxa" w:w="1728"/>
          </w:tcPr>
          <w:p>
            <w:r/>
            <w:r>
              <w:rPr>
                <w:rFonts w:ascii="Times New Roman" w:hAnsi="Times New Roman" w:eastAsia="Malgun Gothic"/>
                <w:b w:val="0"/>
                <w:i w:val="0"/>
                <w:sz w:val="20"/>
              </w:rPr>
              <w:t>та</w:t>
            </w:r>
          </w:p>
        </w:tc>
        <w:tc>
          <w:tcPr>
            <w:tcW w:type="dxa" w:w="1728"/>
          </w:tcPr>
          <w:p>
            <w:r/>
            <w:r>
              <w:rPr>
                <w:rFonts w:ascii="Times New Roman" w:hAnsi="Times New Roman" w:eastAsia="Malgun Gothic"/>
                <w:b w:val="0"/>
                <w:i w:val="0"/>
                <w:sz w:val="20"/>
              </w:rPr>
              <w:t>те</w:t>
            </w:r>
          </w:p>
        </w:tc>
        <w:tc>
          <w:tcPr>
            <w:tcW w:type="dxa" w:w="1728"/>
          </w:tcPr>
          <w:p>
            <w:r/>
            <w:r>
              <w:rPr>
                <w:rFonts w:ascii="Times New Roman" w:hAnsi="Times New Roman" w:eastAsia="Malgun Gothic"/>
                <w:b w:val="0"/>
                <w:i w:val="0"/>
                <w:sz w:val="20"/>
              </w:rPr>
              <w:t>ті</w:t>
            </w:r>
          </w:p>
        </w:tc>
      </w:tr>
      <w:tr>
        <w:tc>
          <w:tcPr>
            <w:tcW w:type="dxa" w:w="1728"/>
          </w:tcPr>
          <w:p>
            <w:r/>
            <w:r>
              <w:rPr>
                <w:rFonts w:ascii="Times New Roman" w:hAnsi="Times New Roman" w:eastAsia="Malgun Gothic"/>
                <w:b w:val="0"/>
                <w:i w:val="0"/>
                <w:sz w:val="20"/>
              </w:rPr>
              <w:t>생격</w:t>
            </w:r>
          </w:p>
        </w:tc>
        <w:tc>
          <w:tcPr>
            <w:tcW w:type="dxa" w:w="1728"/>
          </w:tcPr>
          <w:p>
            <w:r/>
            <w:r>
              <w:rPr>
                <w:rFonts w:ascii="Times New Roman" w:hAnsi="Times New Roman" w:eastAsia="Malgun Gothic"/>
                <w:b w:val="0"/>
                <w:i w:val="0"/>
                <w:sz w:val="20"/>
              </w:rPr>
              <w:t>того́</w:t>
            </w:r>
          </w:p>
        </w:tc>
        <w:tc>
          <w:tcPr>
            <w:tcW w:type="dxa" w:w="1728"/>
          </w:tcPr>
          <w:p>
            <w:r/>
            <w:r>
              <w:rPr>
                <w:rFonts w:ascii="Times New Roman" w:hAnsi="Times New Roman" w:eastAsia="Malgun Gothic"/>
                <w:b w:val="0"/>
                <w:i w:val="0"/>
                <w:sz w:val="20"/>
              </w:rPr>
              <w:t>тіє́ї (то́ї)</w:t>
            </w:r>
          </w:p>
        </w:tc>
        <w:tc>
          <w:tcPr>
            <w:tcW w:type="dxa" w:w="1728"/>
          </w:tcPr>
          <w:p>
            <w:r/>
            <w:r>
              <w:rPr>
                <w:rFonts w:ascii="Times New Roman" w:hAnsi="Times New Roman" w:eastAsia="Malgun Gothic"/>
                <w:b w:val="0"/>
                <w:i w:val="0"/>
                <w:sz w:val="20"/>
              </w:rPr>
              <w:t>того́</w:t>
            </w:r>
          </w:p>
        </w:tc>
        <w:tc>
          <w:tcPr>
            <w:tcW w:type="dxa" w:w="1728"/>
          </w:tcPr>
          <w:p>
            <w:r/>
            <w:r>
              <w:rPr>
                <w:rFonts w:ascii="Times New Roman" w:hAnsi="Times New Roman" w:eastAsia="Malgun Gothic"/>
                <w:b w:val="0"/>
                <w:i w:val="0"/>
                <w:sz w:val="20"/>
              </w:rPr>
              <w:t>тих</w:t>
            </w:r>
          </w:p>
        </w:tc>
      </w:tr>
      <w:tr>
        <w:tc>
          <w:tcPr>
            <w:tcW w:type="dxa" w:w="1728"/>
          </w:tcPr>
          <w:p>
            <w:r/>
            <w:r>
              <w:rPr>
                <w:rFonts w:ascii="Times New Roman" w:hAnsi="Times New Roman" w:eastAsia="Malgun Gothic"/>
                <w:b w:val="0"/>
                <w:i w:val="0"/>
                <w:sz w:val="20"/>
              </w:rPr>
              <w:t>여격</w:t>
            </w:r>
          </w:p>
        </w:tc>
        <w:tc>
          <w:tcPr>
            <w:tcW w:type="dxa" w:w="1728"/>
          </w:tcPr>
          <w:p>
            <w:r/>
            <w:r>
              <w:rPr>
                <w:rFonts w:ascii="Times New Roman" w:hAnsi="Times New Roman" w:eastAsia="Malgun Gothic"/>
                <w:b w:val="0"/>
                <w:i w:val="0"/>
                <w:sz w:val="20"/>
              </w:rPr>
              <w:t>то́му</w:t>
            </w:r>
          </w:p>
        </w:tc>
        <w:tc>
          <w:tcPr>
            <w:tcW w:type="dxa" w:w="1728"/>
          </w:tcPr>
          <w:p>
            <w:r/>
            <w:r>
              <w:rPr>
                <w:rFonts w:ascii="Times New Roman" w:hAnsi="Times New Roman" w:eastAsia="Malgun Gothic"/>
                <w:b w:val="0"/>
                <w:i w:val="0"/>
                <w:sz w:val="20"/>
              </w:rPr>
              <w:t>тій</w:t>
            </w:r>
          </w:p>
        </w:tc>
        <w:tc>
          <w:tcPr>
            <w:tcW w:type="dxa" w:w="1728"/>
          </w:tcPr>
          <w:p>
            <w:r/>
            <w:r>
              <w:rPr>
                <w:rFonts w:ascii="Times New Roman" w:hAnsi="Times New Roman" w:eastAsia="Malgun Gothic"/>
                <w:b w:val="0"/>
                <w:i w:val="0"/>
                <w:sz w:val="20"/>
              </w:rPr>
              <w:t>то́му</w:t>
            </w:r>
          </w:p>
        </w:tc>
        <w:tc>
          <w:tcPr>
            <w:tcW w:type="dxa" w:w="1728"/>
          </w:tcPr>
          <w:p>
            <w:r/>
            <w:r>
              <w:rPr>
                <w:rFonts w:ascii="Times New Roman" w:hAnsi="Times New Roman" w:eastAsia="Malgun Gothic"/>
                <w:b w:val="0"/>
                <w:i w:val="0"/>
                <w:sz w:val="20"/>
              </w:rPr>
              <w:t>тим</w:t>
            </w:r>
          </w:p>
        </w:tc>
      </w:tr>
      <w:tr>
        <w:tc>
          <w:tcPr>
            <w:tcW w:type="dxa" w:w="1728"/>
          </w:tcPr>
          <w:p>
            <w:r/>
            <w:r>
              <w:rPr>
                <w:rFonts w:ascii="Times New Roman" w:hAnsi="Times New Roman" w:eastAsia="Malgun Gothic"/>
                <w:b w:val="0"/>
                <w:i w:val="0"/>
                <w:sz w:val="20"/>
              </w:rPr>
              <w:t>조격</w:t>
            </w:r>
          </w:p>
        </w:tc>
        <w:tc>
          <w:tcPr>
            <w:tcW w:type="dxa" w:w="1728"/>
          </w:tcPr>
          <w:p>
            <w:r/>
            <w:r>
              <w:rPr>
                <w:rFonts w:ascii="Times New Roman" w:hAnsi="Times New Roman" w:eastAsia="Malgun Gothic"/>
                <w:b w:val="0"/>
                <w:i w:val="0"/>
                <w:sz w:val="20"/>
              </w:rPr>
              <w:t>тим</w:t>
            </w:r>
          </w:p>
        </w:tc>
        <w:tc>
          <w:tcPr>
            <w:tcW w:type="dxa" w:w="1728"/>
          </w:tcPr>
          <w:p>
            <w:r/>
            <w:r>
              <w:rPr>
                <w:rFonts w:ascii="Times New Roman" w:hAnsi="Times New Roman" w:eastAsia="Malgun Gothic"/>
                <w:b w:val="0"/>
                <w:i w:val="0"/>
                <w:sz w:val="20"/>
              </w:rPr>
              <w:t>тіє́ю (то́ю)</w:t>
            </w:r>
          </w:p>
        </w:tc>
        <w:tc>
          <w:tcPr>
            <w:tcW w:type="dxa" w:w="1728"/>
          </w:tcPr>
          <w:p>
            <w:r/>
            <w:r>
              <w:rPr>
                <w:rFonts w:ascii="Times New Roman" w:hAnsi="Times New Roman" w:eastAsia="Malgun Gothic"/>
                <w:b w:val="0"/>
                <w:i w:val="0"/>
                <w:sz w:val="20"/>
              </w:rPr>
              <w:t>тим</w:t>
            </w:r>
          </w:p>
        </w:tc>
        <w:tc>
          <w:tcPr>
            <w:tcW w:type="dxa" w:w="1728"/>
          </w:tcPr>
          <w:p>
            <w:r/>
            <w:r>
              <w:rPr>
                <w:rFonts w:ascii="Times New Roman" w:hAnsi="Times New Roman" w:eastAsia="Malgun Gothic"/>
                <w:b w:val="0"/>
                <w:i w:val="0"/>
                <w:sz w:val="20"/>
              </w:rPr>
              <w:t>ти́ми</w:t>
            </w:r>
          </w:p>
        </w:tc>
      </w:tr>
    </w:tbl>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«Той са́мий, що з ча́йником?»</w:t>
      </w:r>
    </w:p>
    <w:p>
      <w:pPr>
        <w:pStyle w:val="ListBullet2"/>
      </w:pPr>
      <w:r>
        <w:rPr>
          <w:rFonts w:ascii="Times New Roman" w:hAnsi="Times New Roman" w:eastAsia="Malgun Gothic"/>
          <w:b w:val="0"/>
          <w:i w:val="0"/>
          <w:sz w:val="22"/>
        </w:rPr>
        <w:t>Toi sámyi, shcho z cháinykom?</w:t>
      </w:r>
    </w:p>
    <w:p>
      <w:pPr>
        <w:pStyle w:val="ListBullet2"/>
      </w:pPr>
      <w:r>
        <w:rPr>
          <w:rFonts w:ascii="Times New Roman" w:hAnsi="Times New Roman" w:eastAsia="Malgun Gothic"/>
          <w:b w:val="0"/>
          <w:i w:val="0"/>
          <w:sz w:val="22"/>
        </w:rPr>
        <w:t>주전자 들고 다닌다는 바로 그 사람?</w:t>
      </w:r>
    </w:p>
    <w:p>
      <w:pPr>
        <w:pStyle w:val="ListBullet2"/>
      </w:pPr>
      <w:r>
        <w:rPr>
          <w:rFonts w:ascii="Times New Roman" w:hAnsi="Times New Roman" w:eastAsia="Malgun Gothic"/>
          <w:b w:val="0"/>
          <w:i w:val="0"/>
          <w:sz w:val="22"/>
        </w:rPr>
        <w:t>«Я тут той, хто зна́є, де інтерне́т.»</w:t>
      </w:r>
    </w:p>
    <w:p>
      <w:pPr>
        <w:pStyle w:val="ListBullet2"/>
      </w:pPr>
      <w:r>
        <w:rPr>
          <w:rFonts w:ascii="Times New Roman" w:hAnsi="Times New Roman" w:eastAsia="Malgun Gothic"/>
          <w:b w:val="0"/>
          <w:i w:val="0"/>
          <w:sz w:val="22"/>
        </w:rPr>
        <w:t>Ya tut toi, khto znáie, de internét.</w:t>
      </w:r>
    </w:p>
    <w:p>
      <w:pPr>
        <w:pStyle w:val="ListBullet2"/>
      </w:pPr>
      <w:r>
        <w:rPr>
          <w:rFonts w:ascii="Times New Roman" w:hAnsi="Times New Roman" w:eastAsia="Malgun Gothic"/>
          <w:b w:val="0"/>
          <w:i w:val="0"/>
          <w:sz w:val="22"/>
        </w:rPr>
        <w:t>나는 여기서 인터넷이 어디 있는지 아는 사람이야.</w:t>
      </w:r>
    </w:p>
    <w:p>
      <w:pPr>
        <w:pStyle w:val="ListBullet2"/>
      </w:pPr>
      <w:r>
        <w:rPr>
          <w:rFonts w:ascii="Times New Roman" w:hAnsi="Times New Roman" w:eastAsia="Malgun Gothic"/>
          <w:b w:val="0"/>
          <w:i w:val="0"/>
          <w:sz w:val="22"/>
        </w:rPr>
        <w:t>«Та, що це друкува́ла.»</w:t>
      </w:r>
    </w:p>
    <w:p>
      <w:pPr>
        <w:pStyle w:val="ListBullet2"/>
      </w:pPr>
      <w:r>
        <w:rPr>
          <w:rFonts w:ascii="Times New Roman" w:hAnsi="Times New Roman" w:eastAsia="Malgun Gothic"/>
          <w:b w:val="0"/>
          <w:i w:val="0"/>
          <w:sz w:val="22"/>
        </w:rPr>
        <w:t>Ta, shcho tse drukuvála.</w:t>
      </w:r>
    </w:p>
    <w:p>
      <w:pPr>
        <w:pStyle w:val="ListBullet2"/>
      </w:pPr>
      <w:r>
        <w:rPr>
          <w:rFonts w:ascii="Times New Roman" w:hAnsi="Times New Roman" w:eastAsia="Malgun Gothic"/>
          <w:b w:val="0"/>
          <w:i w:val="0"/>
          <w:sz w:val="22"/>
        </w:rPr>
        <w:t>이걸 타자로 친 사람이요.</w:t>
      </w:r>
    </w:p>
    <w:p>
      <w:pPr>
        <w:pStyle w:val="ListBullet2"/>
      </w:pPr>
      <w:r>
        <w:rPr>
          <w:rFonts w:ascii="Times New Roman" w:hAnsi="Times New Roman" w:eastAsia="Malgun Gothic"/>
          <w:b w:val="0"/>
          <w:i w:val="0"/>
          <w:sz w:val="22"/>
        </w:rPr>
        <w:t xml:space="preserve">조야(여성) → </w:t>
      </w:r>
      <w:r>
        <w:rPr>
          <w:rFonts w:ascii="Times New Roman" w:hAnsi="Times New Roman" w:eastAsia="Malgun Gothic"/>
          <w:b/>
          <w:i w:val="0"/>
          <w:sz w:val="22"/>
        </w:rPr>
        <w:t>та, що</w:t>
      </w:r>
      <w:r>
        <w:rPr>
          <w:rFonts w:ascii="Times New Roman" w:hAnsi="Times New Roman" w:eastAsia="Malgun Gothic"/>
          <w:b w:val="0"/>
          <w:i w:val="0"/>
          <w:sz w:val="22"/>
        </w:rPr>
        <w:t xml:space="preserve">. 남자였다면 </w:t>
      </w:r>
      <w:r>
        <w:rPr>
          <w:rFonts w:ascii="Times New Roman" w:hAnsi="Times New Roman" w:eastAsia="Malgun Gothic"/>
          <w:b/>
          <w:i w:val="0"/>
          <w:sz w:val="22"/>
        </w:rPr>
        <w:t>той, що</w:t>
      </w:r>
      <w:r>
        <w:rPr>
          <w:rFonts w:ascii="Times New Roman" w:hAnsi="Times New Roman" w:eastAsia="Malgun Gothic"/>
          <w:b w:val="0"/>
          <w:i w:val="0"/>
          <w:sz w:val="22"/>
        </w:rPr>
        <w:t xml:space="preserve"> 또는 </w:t>
      </w:r>
      <w:r>
        <w:rPr>
          <w:rFonts w:ascii="Times New Roman" w:hAnsi="Times New Roman" w:eastAsia="Malgun Gothic"/>
          <w:b/>
          <w:i w:val="0"/>
          <w:sz w:val="22"/>
        </w:rPr>
        <w:t>той, хто</w:t>
      </w:r>
      <w:r>
        <w:rPr>
          <w:rFonts w:ascii="Times New Roman" w:hAnsi="Times New Roman" w:eastAsia="Malgun Gothic"/>
          <w:b w:val="0"/>
          <w:i w:val="0"/>
          <w:sz w:val="22"/>
        </w:rPr>
        <w:t>.</w:t>
      </w:r>
    </w:p>
    <w:p>
      <w:pPr>
        <w:pStyle w:val="ListBullet2"/>
      </w:pPr>
      <w:r>
        <w:rPr>
          <w:rFonts w:ascii="Times New Roman" w:hAnsi="Times New Roman" w:eastAsia="Malgun Gothic"/>
          <w:b w:val="0"/>
          <w:i w:val="0"/>
          <w:sz w:val="22"/>
        </w:rPr>
        <w:t>«Хто заду́рно працю́є, той му́сить до́бре ї́сти.»</w:t>
      </w:r>
    </w:p>
    <w:p>
      <w:pPr>
        <w:pStyle w:val="ListBullet2"/>
      </w:pPr>
      <w:r>
        <w:rPr>
          <w:rFonts w:ascii="Times New Roman" w:hAnsi="Times New Roman" w:eastAsia="Malgun Gothic"/>
          <w:b w:val="0"/>
          <w:i w:val="0"/>
          <w:sz w:val="22"/>
        </w:rPr>
        <w:t>Khto zadúrno pratsiúie, toi músyt dóbre yísty.</w:t>
      </w:r>
    </w:p>
    <w:p>
      <w:pPr>
        <w:pStyle w:val="ListBullet2"/>
      </w:pPr>
      <w:r>
        <w:rPr>
          <w:rFonts w:ascii="Times New Roman" w:hAnsi="Times New Roman" w:eastAsia="Malgun Gothic"/>
          <w:b w:val="0"/>
          <w:i w:val="0"/>
          <w:sz w:val="22"/>
        </w:rPr>
        <w:t>공짜로 일하는 사람은 잘 먹어야 해요.</w:t>
      </w:r>
    </w:p>
    <w:p>
      <w:pPr>
        <w:pStyle w:val="ListBullet2"/>
      </w:pPr>
      <w:r>
        <w:rPr>
          <w:rFonts w:ascii="Times New Roman" w:hAnsi="Times New Roman" w:eastAsia="Malgun Gothic"/>
          <w:b w:val="0"/>
          <w:i w:val="0"/>
          <w:sz w:val="22"/>
        </w:rPr>
        <w:t>Хто…, той… — хто는 언제나 남성 단수 취급(동사 працю́є).</w:t>
      </w:r>
    </w:p>
    <w:p>
      <w:pPr>
        <w:pStyle w:val="ListBullet"/>
      </w:pPr>
      <w:r>
        <w:rPr>
          <w:rFonts w:ascii="Times New Roman" w:hAnsi="Times New Roman" w:eastAsia="Malgun Gothic"/>
          <w:b w:val="0"/>
          <w:i w:val="0"/>
          <w:sz w:val="22"/>
        </w:rPr>
        <w:t>연습: '차를 마신 사람이 의뢰인이다'를 Хто…, той…로.</w:t>
      </w:r>
    </w:p>
    <w:p>
      <w:pPr>
        <w:pStyle w:val="ListBullet2"/>
      </w:pPr>
      <w:r>
        <w:rPr>
          <w:rFonts w:ascii="Times New Roman" w:hAnsi="Times New Roman" w:eastAsia="Malgun Gothic"/>
          <w:b w:val="0"/>
          <w:i w:val="0"/>
          <w:sz w:val="22"/>
        </w:rPr>
        <w:t xml:space="preserve">정답: </w:t>
      </w:r>
      <w:r>
        <w:rPr>
          <w:rFonts w:ascii="Times New Roman" w:hAnsi="Times New Roman" w:eastAsia="Malgun Gothic"/>
          <w:b/>
          <w:i w:val="0"/>
          <w:sz w:val="22"/>
        </w:rPr>
        <w:t>Хто ви́пив чай — той кліє́нт.</w:t>
      </w:r>
    </w:p>
    <w:p>
      <w:pPr>
        <w:pStyle w:val="ListBullet2"/>
      </w:pPr>
      <w:r>
        <w:rPr>
          <w:rFonts w:ascii="Times New Roman" w:hAnsi="Times New Roman" w:eastAsia="Malgun Gothic"/>
          <w:b w:val="0"/>
          <w:i w:val="0"/>
          <w:sz w:val="22"/>
        </w:rPr>
        <w:t>Khto výpyv chai — toi kliiént.</w:t>
      </w:r>
    </w:p>
    <w:p>
      <w:pPr>
        <w:pStyle w:val="ListBullet2"/>
      </w:pPr>
      <w:r>
        <w:rPr>
          <w:rFonts w:ascii="Times New Roman" w:hAnsi="Times New Roman" w:eastAsia="Malgun Gothic"/>
          <w:b w:val="0"/>
          <w:i w:val="0"/>
          <w:sz w:val="22"/>
        </w:rPr>
        <w:t>차를 마신 사람이 의뢰인이다. (장면 5에서 올레스가 류드밀라에게 본다르의 원칙을 설명하는 말 그대로)</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사무실 문에 붙은 옛 간판 '산테흐몬타시(배관 설비 조합)'를 왜 떼지 않기로 하나요?</w:t>
      </w:r>
    </w:p>
    <w:p>
      <w:pPr>
        <w:pStyle w:val="ListBullet2"/>
      </w:pPr>
      <w:r>
        <w:rPr>
          <w:rFonts w:ascii="Times New Roman" w:hAnsi="Times New Roman" w:eastAsia="Malgun Gothic"/>
          <w:b w:val="0"/>
          <w:i w:val="0"/>
          <w:sz w:val="22"/>
        </w:rPr>
        <w:t>답: 집주인 시파크가 '그대로 둬라, 그래야 내 마음이 편하다'고 하자, 올레스는 «Не зні́мемо. Вона́ че́сна. Тут спра́вді щось монту́ють.»(Ne znímemo. Voná chésna. Tut správdi shchos montúiut. · 안 뗄게요. 정직한 간판이에요. 여기서 정말 뭔가를 조립하니까요.)라고 받는다. 배관공 마흔 명이 앉던 방에 이제 법률가 넷이 앉는다는 시파크의 말처럼, 나라가 바뀌는 모습이기도 하다.</w:t>
      </w:r>
    </w:p>
    <w:p>
      <w:pPr>
        <w:pStyle w:val="ListBullet"/>
      </w:pPr>
      <w:r>
        <w:rPr>
          <w:rFonts w:ascii="Times New Roman" w:hAnsi="Times New Roman" w:eastAsia="Malgun Gothic"/>
          <w:b w:val="0"/>
          <w:i w:val="0"/>
          <w:sz w:val="22"/>
        </w:rPr>
        <w:t>질문 2: 단체 이름 '리흐타르(등불)'는 어떻게 정해졌나요?</w:t>
      </w:r>
    </w:p>
    <w:p>
      <w:pPr>
        <w:pStyle w:val="ListBullet2"/>
      </w:pPr>
      <w:r>
        <w:rPr>
          <w:rFonts w:ascii="Times New Roman" w:hAnsi="Times New Roman" w:eastAsia="Malgun Gothic"/>
          <w:b w:val="0"/>
          <w:i w:val="0"/>
          <w:sz w:val="22"/>
        </w:rPr>
        <w:t>답: 정전된 밤, 스테파 할머니가 전차 차고에서 쓰던 석유 랜턴을 들고 온다. 올레스가 '등불은 해가 아니라 포딜 전체를 밝히지는 못하지만 한 걸음 앞을 비춰 사람이 어디에 발을 디딜지 보게 한다, 우리가 할 수 있는 것도 그만큼'이라고 말하고, 글리브가 «Правозахи́сна мере́жа "Ліхта́р"»라는 이름을 붙인다.</w:t>
      </w:r>
    </w:p>
    <w:p>
      <w:pPr>
        <w:pStyle w:val="ListBullet"/>
      </w:pPr>
      <w:r>
        <w:rPr>
          <w:rFonts w:ascii="Times New Roman" w:hAnsi="Times New Roman" w:eastAsia="Malgun Gothic"/>
          <w:b w:val="0"/>
          <w:i w:val="0"/>
          <w:sz w:val="22"/>
        </w:rPr>
        <w:t>질문 3: 금요일 저녁 걸려 온 전화의 주인공은 누구이며, 올레스는 왜 경계하나요?</w:t>
      </w:r>
    </w:p>
    <w:p>
      <w:pPr>
        <w:pStyle w:val="ListBullet2"/>
      </w:pPr>
      <w:r>
        <w:rPr>
          <w:rFonts w:ascii="Times New Roman" w:hAnsi="Times New Roman" w:eastAsia="Malgun Gothic"/>
          <w:b w:val="0"/>
          <w:i w:val="0"/>
          <w:sz w:val="22"/>
        </w:rPr>
        <w:t>답: 자선재단 '시민의 전망'의 대표 인나 발레리이우나 코우툰. 아무에게도 알려 주지 않은 사무실 전화번호로 걸어와 '리흐타르를 훨씬 밝게 만들어 주겠다'며 만남을 청한다. 올레스는 «Таки́м го́лосом безкошто́вно не гово́рять.»(Takým hólosom bezkoshtóvno ne hovóriat. · 그런 목소리로는 공짜 이야기를 하지 않아.)라고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