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4화 — 「이행」 (L'esecuzione)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총리) / 안젤로 베르티(77세, 공화국 대통령) / 퀴리날레 사무총장(이름 없음) / 줄리오 안살디(64세, 법무장관) / 잔프랑코 셀미(UCSN 국장) / 로돌포 라디체(70세, 내무장관) / 일라리아 테르차기(경제재정장관) / 프란코 바스티아넬리(총리실 차관, 각료회의 서기) / 국방장관·외무장관(이름 없음) / 엘리데(60세, 키지궁 청소 노동자, 로마 토박이) / 세르조(총리실 운전기사, 트라스테베레 토박이) / 세티미오(via dei Bergamaschi 바 주인, 로마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3화와 같은 날, 2024년 11월 23일(토) 오후 3시~24일(일) 아침, 로마. 알레시오는 22일 밤 토레네라에서 돌아왔다. 11월 21일 아침 최고국방회의에서 그는 '군인은 보내지 않는다'고 했고, 대통령에게 월요일 전 서면 답변을 약속했다. 서명되지 않은 「도지사 명령서」와 대통령이 서명하지 않은 비상 법령(포스트잇 «Non emanato. A.B.»)은 여전히 그의 책상 위 서류철에 있다. 국가 비상사태는 10월 3일 네 번째로 연장되어 2025년 4월 3일까지이고, '제78조의2'에 따라 비상 중 정부가 낸 명령들은 비상이 끝나면 효력을 잃는다. 아르투로 살레미는 2023년 6월부터 '건강상 이유'로 토레네라 «Villa Ginestra» 요양병원에 가택연금 중이다. 스파이웨어 «Tarantola»는 7월 기준 52개 회선. 엘레나 사르토리의 벨루노 임시 전보는 '비상사태 종료 때까지'다. 리나가 떠난 비서실장실은 비어 있다. 청소 노동자·운전기사·바 장면은 로마네스코.</w:t>
      </w:r>
    </w:p>
    <w:p>
      <w:pPr>
        <w:keepNext/>
        <w:spacing w:before="320" w:after="140"/>
      </w:pPr>
      <w:r>
        <w:rPr>
          <w:rFonts w:ascii="Times New Roman" w:hAnsi="Times New Roman" w:eastAsia="Malgun Gothic"/>
          <w:b/>
          <w:i w:val="0"/>
          <w:color w:val="1F3864"/>
          <w:sz w:val="26"/>
        </w:rPr>
        <w:t>장면 1 — 퀴리날레 궁, 대통령 서재, 11월 23일(토) 오후 3시</w:t>
      </w:r>
    </w:p>
    <w:p>
      <w:pPr>
        <w:spacing w:before="0" w:after="110" w:line="300" w:lineRule="auto"/>
      </w:pPr>
      <w:r>
        <w:rPr>
          <w:rFonts w:ascii="Times New Roman" w:hAnsi="Times New Roman" w:eastAsia="Malgun Gothic"/>
          <w:b w:val="0"/>
          <w:i/>
          <w:color w:val="555555"/>
          <w:sz w:val="22"/>
        </w:rPr>
        <w:t>(Lo studio piccolo, il pendolo. Berti in giacca e golf, senza cravatta: è sabato. Sulla scrivania la Costituzione tascabile con il biglietto del tram. Il Segretario generale accompagna Alessio ed esce. Alessio ha in mano una busta bianca, scritta a mano.)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Presidente. Si accomodi. </w:t>
      </w:r>
      <w:r>
        <w:rPr>
          <w:rFonts w:ascii="Times New Roman" w:hAnsi="Times New Roman" w:eastAsia="Malgun Gothic"/>
          <w:b w:val="0"/>
          <w:i/>
          <w:color w:val="555555"/>
          <w:sz w:val="22"/>
        </w:rPr>
        <w:t>(guarda la busta)</w:t>
      </w:r>
      <w:r>
        <w:rPr>
          <w:rFonts w:ascii="Times New Roman" w:hAnsi="Times New Roman" w:eastAsia="Malgun Gothic"/>
          <w:b w:val="0"/>
          <w:i w:val="0"/>
          <w:sz w:val="22"/>
        </w:rPr>
        <w:t xml:space="preserve"> È la risposta scritta?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risposta. A mano. Mi hanno detto che lei preferisce le cose scritte a mano.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Me l'ha detto la generale, immagino. </w:t>
      </w:r>
      <w:r>
        <w:rPr>
          <w:rFonts w:ascii="Times New Roman" w:hAnsi="Times New Roman" w:eastAsia="Malgun Gothic"/>
          <w:b w:val="0"/>
          <w:i/>
          <w:color w:val="555555"/>
          <w:sz w:val="22"/>
        </w:rPr>
        <w:t>(prende la busta, non la apre)</w:t>
      </w:r>
      <w:r>
        <w:rPr>
          <w:rFonts w:ascii="Times New Roman" w:hAnsi="Times New Roman" w:eastAsia="Malgun Gothic"/>
          <w:b w:val="0"/>
          <w:i w:val="0"/>
          <w:sz w:val="22"/>
        </w:rPr>
        <w:t xml:space="preserve"> Prima me la dica a voce. Poi la leggo. Così vedo se corrispondono.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 alle nove il Consiglio dei ministri ritira la proposta di decreto. Prende atto della sentenza duecentoundici e ne dispone l'esecuzione integrale. Revoca lo stato di emergenza nazionale, da mezzanotte. Con la revoca cadono tutti i decreti d'emergenza. Tutti, dal primo all'ultimo.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(immobile)</w:t>
      </w:r>
      <w:r>
        <w:rPr>
          <w:rFonts w:ascii="Times New Roman" w:hAnsi="Times New Roman" w:eastAsia="Malgun Gothic"/>
          <w:b w:val="0"/>
          <w:i w:val="0"/>
          <w:sz w:val="22"/>
        </w:rPr>
        <w:t xml:space="preserve"> Dal primo all'ultimo.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L'articolo che ho voluto io lo dice: perdono efficacia con la cessazione. L'ho fatto scrivere perché nessuno potesse tenerli in vita dopo di me. Pensavo a qualcun altro.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ministro della giustizia riporta Arturo Salemi al quarantuno-bis. La sicurezza interna spegne «Tarantola» e scioglie il contratto. Gli elenchi di livello A, B e C cessano. Non si distruggono. Vanno alla Procura e al Comitato.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Il Comitato li ha già, credo. Dalla dottoressa Lisi.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 ha scritti a mano. Adesso li avrà anche stampati.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(apre la busta, legge in silenzio. Legge tutto. Gira la pagina. Poi la posa)</w:t>
      </w:r>
      <w:r>
        <w:rPr>
          <w:rFonts w:ascii="Times New Roman" w:hAnsi="Times New Roman" w:eastAsia="Malgun Gothic"/>
          <w:b w:val="0"/>
          <w:i w:val="0"/>
          <w:sz w:val="22"/>
        </w:rPr>
        <w:t xml:space="preserve"> Corrispondono.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pensava che non corrispondessero?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Io penso sempre che non corrispondano. È una deformazione professionale. Quarant'anni di tesi di laurea.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la Costituzione — quella che avete modificato voi — dice che per dichiarare lo stato di emergenza il governo deve sentire il Presidente della Repubblica. Per revocarlo, no. Non c'è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Sono venuto a sentirla lo stesso.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l'ultima volta che l'ho sentita non l'ho ascoltata.</w:t>
      </w:r>
    </w:p>
    <w:p>
      <w:pPr>
        <w:spacing w:before="0" w:after="110" w:line="300" w:lineRule="auto"/>
      </w:pPr>
      <w:r>
        <w:rPr>
          <w:rFonts w:ascii="Times New Roman" w:hAnsi="Times New Roman" w:eastAsia="Malgun Gothic"/>
          <w:b w:val="0"/>
          <w:i/>
          <w:color w:val="555555"/>
          <w:sz w:val="22"/>
        </w:rPr>
        <w:t>(Berti lo guarda a lungo. Il pendolo batte il quarto.)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Questo non va a verbale.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lunedì?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Lunedì no. Martedì. Martedì vado alla Camera. Chiedo di fare comunicazioni. Prima delle mozioni.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E che cosa comunica?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Questo glielo dico martedì. A lei per ultimo, dopo la Camera. È giusto così, l'ordine.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L'ordine è giusto. </w:t>
      </w:r>
      <w:r>
        <w:rPr>
          <w:rFonts w:ascii="Times New Roman" w:hAnsi="Times New Roman" w:eastAsia="Malgun Gothic"/>
          <w:b w:val="0"/>
          <w:i/>
          <w:color w:val="555555"/>
          <w:sz w:val="22"/>
        </w:rPr>
        <w:t>(prende la Costituzione tascabile, la rigira)</w:t>
      </w:r>
      <w:r>
        <w:rPr>
          <w:rFonts w:ascii="Times New Roman" w:hAnsi="Times New Roman" w:eastAsia="Malgun Gothic"/>
          <w:b w:val="0"/>
          <w:i w:val="0"/>
          <w:sz w:val="22"/>
        </w:rPr>
        <w:t xml:space="preserve"> Presidente. A luglio le ho chiesto che cosa mancava. Lei mi ha risposto: «Il tempo.»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Il tempo non mancava. Mancava la misura.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ha dei giorni brutti davanti. Non se li accorci da solo. E non se li allunghi.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capisco.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capirà martedì sera.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La accompagno alla porta. Non per cortesia. Per vedere se c'è il suo autista. A me piace vedere gli autisti. Sanno sempre tutto prima di noi.</w:t>
      </w:r>
    </w:p>
    <w:p>
      <w:pPr>
        <w:keepNext/>
        <w:spacing w:before="320" w:after="140"/>
      </w:pPr>
      <w:r>
        <w:rPr>
          <w:rFonts w:ascii="Times New Roman" w:hAnsi="Times New Roman" w:eastAsia="Malgun Gothic"/>
          <w:b/>
          <w:i w:val="0"/>
          <w:color w:val="1F3864"/>
          <w:sz w:val="26"/>
        </w:rPr>
        <w:t>장면 2 — 팔라초 키지, 총리 집무실, 같은 날 오후 5시</w:t>
      </w:r>
    </w:p>
    <w:p>
      <w:pPr>
        <w:spacing w:before="0" w:after="110" w:line="300" w:lineRule="auto"/>
      </w:pPr>
      <w:r>
        <w:rPr>
          <w:rFonts w:ascii="Times New Roman" w:hAnsi="Times New Roman" w:eastAsia="Malgun Gothic"/>
          <w:b w:val="0"/>
          <w:i/>
          <w:color w:val="555555"/>
          <w:sz w:val="22"/>
        </w:rPr>
        <w:t>(Lo studio. La luce della lampada verde accesa di giorno: fuori è già buio. Sulla scrivania la cartellina con il post-it «Non emanato. A.B.». Ansaldi seduto, il cappotto sulle ginocchia, una cartellina rossa sottile in mano.)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decreto per Salemi. Applicazione del regime dell'articolo quarantuno-bis, secondo comma. Con richiesta al tribunale di sorveglianza di revoca della detenzione domiciliare, per nuova valutazione medica. Il centro clinico dell'Aquila ha già dato la disponibilità. Reparto di diagnosi e cura, sezione riservata.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l'ha scritto?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Il dieci giugno dell'anno scorso. La notte che l'hanno portato a Villa Ginestra.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L'ho scritto, l'ho datato, non l'ho firmato. È stato diciassette mesi nel mio cassetto. Ogni mattina lo vedevo quando prendevo la penna.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non l'ha firmato?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Perché lei mi aveva detto di no. E io, presidente, sono l'uomo che non dice no. Me l'ha detto lei, il giorno che mi ha nominato. «Mi serve uno che non dica no.» </w:t>
      </w:r>
      <w:r>
        <w:rPr>
          <w:rFonts w:ascii="Times New Roman" w:hAnsi="Times New Roman" w:eastAsia="Malgun Gothic"/>
          <w:b w:val="0"/>
          <w:i/>
          <w:color w:val="555555"/>
          <w:sz w:val="22"/>
        </w:rPr>
        <w:t>(posa la cartellina sulla scrivania)</w:t>
      </w:r>
      <w:r>
        <w:rPr>
          <w:rFonts w:ascii="Times New Roman" w:hAnsi="Times New Roman" w:eastAsia="Malgun Gothic"/>
          <w:b w:val="0"/>
          <w:i w:val="0"/>
          <w:sz w:val="22"/>
        </w:rPr>
        <w:t xml:space="preserve"> Stasera lo firmo. Il trasferimento lo fanno i carabinieri, con l'aereo sanitario, da Catania.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Stanotte. In quante ore?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Nove.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Come all'andata. Lo so che cosa sta pensando.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l'ho detto.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Lo pensavo anch'io. Per una ragazza diabetica ci voleva la valutazione dei servizi e la scorta del reparto. Per lui, all'andata, un venerdì notte. Al ritorno, un sabato notte. È la stessa velocità. È lo Stato. Quando vuole, corre.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dopo stasera io passo la mano. Resto ministro finché resta il governo. Poi non ci sono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Non lo dico per lasciarla solo. Lo dico perché ho sessantaquattro anni e diciassette mesi di quel cassetto. </w:t>
      </w:r>
      <w:r>
        <w:rPr>
          <w:rFonts w:ascii="Times New Roman" w:hAnsi="Times New Roman" w:eastAsia="Malgun Gothic"/>
          <w:b w:val="0"/>
          <w:i/>
          <w:color w:val="555555"/>
          <w:sz w:val="22"/>
        </w:rPr>
        <w:t>(prende il cappotto)</w:t>
      </w:r>
      <w:r>
        <w:rPr>
          <w:rFonts w:ascii="Times New Roman" w:hAnsi="Times New Roman" w:eastAsia="Malgun Gothic"/>
          <w:b w:val="0"/>
          <w:i w:val="0"/>
          <w:sz w:val="22"/>
        </w:rPr>
        <w:t xml:space="preserve"> Un'ultima cosa. La dottoressa Sartori. Il suo trasferimento a Belluno era «fino al termine dello stato di emergenza». Da mezzanotte lo stato di emergenza termina.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Torna a Roma.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Torna dove vuole. Ma non più dove l'abbiamo mandata noi. </w:t>
      </w:r>
      <w:r>
        <w:rPr>
          <w:rFonts w:ascii="Times New Roman" w:hAnsi="Times New Roman" w:eastAsia="Malgun Gothic"/>
          <w:b w:val="0"/>
          <w:i/>
          <w:color w:val="555555"/>
          <w:sz w:val="22"/>
        </w:rPr>
        <w:t>(va alla porta)</w:t>
      </w:r>
      <w:r>
        <w:rPr>
          <w:rFonts w:ascii="Times New Roman" w:hAnsi="Times New Roman" w:eastAsia="Malgun Gothic"/>
          <w:b w:val="0"/>
          <w:i w:val="0"/>
          <w:sz w:val="22"/>
        </w:rPr>
        <w:t xml:space="preserve"> Il signor Selmi è in anticamera. Ha la faccia di uno che ha portato le dimissioni.</w:t>
      </w:r>
    </w:p>
    <w:p>
      <w:pPr>
        <w:spacing w:before="0" w:after="110" w:line="300" w:lineRule="auto"/>
      </w:pPr>
      <w:r>
        <w:rPr>
          <w:rFonts w:ascii="Times New Roman" w:hAnsi="Times New Roman" w:eastAsia="Malgun Gothic"/>
          <w:b w:val="0"/>
          <w:i/>
          <w:color w:val="555555"/>
          <w:sz w:val="22"/>
        </w:rPr>
        <w:t>(Ansaldi esce. Entra Gianfranco Selmi, sessantatré anni, il cappotto grigio, una borsa di pelle. Resta in piedi.)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sieda.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Preferisco stare in piedi. Faccio prima. </w:t>
      </w:r>
      <w:r>
        <w:rPr>
          <w:rFonts w:ascii="Times New Roman" w:hAnsi="Times New Roman" w:eastAsia="Malgun Gothic"/>
          <w:b w:val="0"/>
          <w:i/>
          <w:color w:val="555555"/>
          <w:sz w:val="22"/>
        </w:rPr>
        <w:t>(apre la borsa, tira fuori un foglio)</w:t>
      </w:r>
      <w:r>
        <w:rPr>
          <w:rFonts w:ascii="Times New Roman" w:hAnsi="Times New Roman" w:eastAsia="Malgun Gothic"/>
          <w:b w:val="0"/>
          <w:i w:val="0"/>
          <w:sz w:val="22"/>
        </w:rPr>
        <w:t xml:space="preserve"> Il contratto con Nodo Sistemi. Licenza governativa numero sette e seguenti. Cinquantadue utenze attive a stamattina. Ho preparato la disattivazione. Basta una telefonata e alle ventiquattro sono spente.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spenga.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E i registri? La procedura dice: disattivazione e distruzione dei dati raccolti, entro trenta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distruzione. I registri si conservano. Integri. Con le date, con le ore, con le utenze. Una copia alla Procura di Roma, una al Comitato.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in quei registri c'è scritto «disposizione verbale dell'autorità di governo». Cinquantadue volte. Più quelle di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che cosa c'è scritto. L'autorità di governo sono io.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Il contratto ha una penale. Undici milioni.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 paghi. La paghiamo. È il prezzo.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ha portato le dimissioni?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(tira fuori una seconda busta)</w:t>
      </w:r>
      <w:r>
        <w:rPr>
          <w:rFonts w:ascii="Times New Roman" w:hAnsi="Times New Roman" w:eastAsia="Malgun Gothic"/>
          <w:b w:val="0"/>
          <w:i w:val="0"/>
          <w:sz w:val="22"/>
        </w:rPr>
        <w:t xml:space="preserve"> Le ho portate.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accetto. Domani mattina. Dopo che ha spento. Non prima.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color w:val="555555"/>
          <w:sz w:val="22"/>
        </w:rPr>
        <w:t>(posa la busta sulla scrivania)</w:t>
      </w:r>
      <w:r>
        <w:rPr>
          <w:rFonts w:ascii="Times New Roman" w:hAnsi="Times New Roman" w:eastAsia="Malgun Gothic"/>
          <w:b w:val="0"/>
          <w:i w:val="0"/>
          <w:sz w:val="22"/>
        </w:rPr>
        <w:t xml:space="preserve"> Domani mattina. </w:t>
      </w:r>
      <w:r>
        <w:rPr>
          <w:rFonts w:ascii="Times New Roman" w:hAnsi="Times New Roman" w:eastAsia="Malgun Gothic"/>
          <w:b w:val="0"/>
          <w:i/>
          <w:color w:val="555555"/>
          <w:sz w:val="22"/>
        </w:rPr>
        <w:t>(va alla porta, si ferma)</w:t>
      </w:r>
      <w:r>
        <w:rPr>
          <w:rFonts w:ascii="Times New Roman" w:hAnsi="Times New Roman" w:eastAsia="Malgun Gothic"/>
          <w:b w:val="0"/>
          <w:i w:val="0"/>
          <w:sz w:val="22"/>
        </w:rPr>
        <w:t xml:space="preserve"> Presidente. Il generale Crivelli, buonanima, mi disse una volta che lei sarebbe diventato come lui in tre anni. Lui ce ne aveva messi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L'ha detto anche a me.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Mi permetta. Lui non aveva mai spento niente da solo.</w:t>
      </w:r>
    </w:p>
    <w:p>
      <w:pPr>
        <w:spacing w:before="0" w:after="110" w:line="300" w:lineRule="auto"/>
      </w:pPr>
      <w:r>
        <w:rPr>
          <w:rFonts w:ascii="Times New Roman" w:hAnsi="Times New Roman" w:eastAsia="Malgun Gothic"/>
          <w:b w:val="0"/>
          <w:i/>
          <w:color w:val="555555"/>
          <w:sz w:val="22"/>
        </w:rPr>
        <w:t>(Esce. Alessio guarda le due buste sulla scrivania, quella di Selmi e la cartellina rossa di Ansaldi. Le mette in fila, accanto alla cartellina del decreto non emanato.)</w:t>
      </w:r>
    </w:p>
    <w:p>
      <w:pPr>
        <w:keepNext/>
        <w:spacing w:before="320" w:after="140"/>
      </w:pPr>
      <w:r>
        <w:rPr>
          <w:rFonts w:ascii="Times New Roman" w:hAnsi="Times New Roman" w:eastAsia="Malgun Gothic"/>
          <w:b/>
          <w:i w:val="0"/>
          <w:color w:val="1F3864"/>
          <w:sz w:val="26"/>
        </w:rPr>
        <w:t>장면 3 — 팔라초 키지 2층 복도와 비서실장실, 같은 날 저녁 7시 30분</w:t>
      </w:r>
    </w:p>
    <w:p>
      <w:pPr>
        <w:spacing w:before="0" w:after="110" w:line="300" w:lineRule="auto"/>
      </w:pPr>
      <w:r>
        <w:rPr>
          <w:rFonts w:ascii="Times New Roman" w:hAnsi="Times New Roman" w:eastAsia="Malgun Gothic"/>
          <w:b w:val="0"/>
          <w:i/>
          <w:color w:val="555555"/>
          <w:sz w:val="22"/>
        </w:rPr>
        <w:t>(Il corridoio lungo. Il carrello delle pulizie. Elide, il fazzoletto in testa, spolvera una cornice. Alessio esce dallo studio con un blocco di fogli bianchi e una penna. Passa accanto a lei. Si ferma.)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signora Elide.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(si volta di scatto, lo straccio in mano)</w:t>
      </w:r>
      <w:r>
        <w:rPr>
          <w:rFonts w:ascii="Times New Roman" w:hAnsi="Times New Roman" w:eastAsia="Malgun Gothic"/>
          <w:b w:val="0"/>
          <w:i w:val="0"/>
          <w:sz w:val="22"/>
        </w:rPr>
        <w:t xml:space="preserve"> Presidè.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lavora anche il sabato?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 xml:space="preserve">Er sabato sera, quanno c'è er Consijo. Ce fanno pulì la sala prima e dopo.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Se ricorda come me chiamo.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 da otto anni. È che non lo dicevo.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è uguale. Nun se scorda, er nome. Se smette de dillo.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ragione.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(indica il blocco)</w:t>
      </w:r>
      <w:r>
        <w:rPr>
          <w:rFonts w:ascii="Times New Roman" w:hAnsi="Times New Roman" w:eastAsia="Malgun Gothic"/>
          <w:b w:val="0"/>
          <w:i w:val="0"/>
          <w:sz w:val="22"/>
        </w:rPr>
        <w:t xml:space="preserve"> E quello? Nun ce l'ha più, la segretaria?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Se n'è andata. Stasera scrivo io.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A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mano. Poi qualcuno lo batte.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(riprende a spolverare)</w:t>
      </w:r>
      <w:r>
        <w:rPr>
          <w:rFonts w:ascii="Times New Roman" w:hAnsi="Times New Roman" w:eastAsia="Malgun Gothic"/>
          <w:b w:val="0"/>
          <w:i w:val="0"/>
          <w:sz w:val="22"/>
        </w:rPr>
        <w:t xml:space="preserve"> Brava donna, la dottoressa. Me portava er caffè quanno facevo la notte. Uno ogni tanto. Senza dì niente.</w:t>
      </w:r>
    </w:p>
    <w:p>
      <w:pPr>
        <w:spacing w:before="0" w:after="110" w:line="300" w:lineRule="auto"/>
      </w:pPr>
      <w:r>
        <w:rPr>
          <w:rFonts w:ascii="Times New Roman" w:hAnsi="Times New Roman" w:eastAsia="Malgun Gothic"/>
          <w:b w:val="0"/>
          <w:i/>
          <w:color w:val="555555"/>
          <w:sz w:val="22"/>
        </w:rPr>
        <w:t>(Alessio annuisce. Entra nell'ufficio di Rina. Vuoto: la scrivania pulita, un portapenne, la sedia spinta sotto. Si siede alla sua scrivania. Accende la lampada. Comincia a scrivere sul blocco. Elide, dal corridoio, guarda per un attimo la luce sotto la porta, poi spinge il carrello dall'altra parte.)</w:t>
      </w:r>
    </w:p>
    <w:p>
      <w:pPr>
        <w:keepNext/>
        <w:spacing w:before="320" w:after="140"/>
      </w:pPr>
      <w:r>
        <w:rPr>
          <w:rFonts w:ascii="Times New Roman" w:hAnsi="Times New Roman" w:eastAsia="Malgun Gothic"/>
          <w:b/>
          <w:i w:val="0"/>
          <w:color w:val="1F3864"/>
          <w:sz w:val="26"/>
        </w:rPr>
        <w:t>장면 4 — 팔라초 키지, 각료회의실, 같은 날 밤 9시</w:t>
      </w:r>
    </w:p>
    <w:p>
      <w:pPr>
        <w:spacing w:before="0" w:after="110" w:line="300" w:lineRule="auto"/>
      </w:pPr>
      <w:r>
        <w:rPr>
          <w:rFonts w:ascii="Times New Roman" w:hAnsi="Times New Roman" w:eastAsia="Malgun Gothic"/>
          <w:b w:val="0"/>
          <w:i/>
          <w:color w:val="555555"/>
          <w:sz w:val="22"/>
        </w:rPr>
        <w:t>(La sala del Consiglio dei ministri. Il tavolo lungo, le bandiere, i microfoni. I ministri ai loro posti: Ansaldi, Radice, Terzaghi, il ministro della difesa, il ministro degli esteri, gli altri. Bastianelli alla destra del presidente, con il verbale. Alessio entra per ultimo, in camicia bianca, senza giacca. Ha in mano la cartellina del decreto non emanato e alcuni fogli scritti a mano. Si siede.)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Il Consiglio dei ministri è convocato in seduta straordinaria. Presenti diciannove ministri su diciannove. Ordine del giorno, punto unico: «Adempimenti conseguenti alla sentenza della Corte costituzionale numero duecentoundici.»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Grazie, Franco. </w:t>
      </w:r>
      <w:r>
        <w:rPr>
          <w:rFonts w:ascii="Times New Roman" w:hAnsi="Times New Roman" w:eastAsia="Malgun Gothic"/>
          <w:b w:val="0"/>
          <w:i/>
          <w:color w:val="555555"/>
          <w:sz w:val="22"/>
        </w:rPr>
        <w:t>(apre la cartellina. Tira fuori il primo foglio: il decreto con il post-it giallo)</w:t>
      </w:r>
      <w:r>
        <w:rPr>
          <w:rFonts w:ascii="Times New Roman" w:hAnsi="Times New Roman" w:eastAsia="Malgun Gothic"/>
          <w:b w:val="0"/>
          <w:i w:val="0"/>
          <w:sz w:val="22"/>
        </w:rPr>
        <w:t xml:space="preserve"> Questo è il decreto deliberato per telefono nella notte fra mercoledì e giovedì. Undici voti su diciannove. Il Presidente della Repubblica non l'ha emanato.</w:t>
      </w:r>
    </w:p>
    <w:p>
      <w:pPr>
        <w:spacing w:before="0" w:after="110" w:line="300" w:lineRule="auto"/>
      </w:pPr>
      <w:r>
        <w:rPr>
          <w:rFonts w:ascii="Times New Roman" w:hAnsi="Times New Roman" w:eastAsia="Malgun Gothic"/>
          <w:b w:val="0"/>
          <w:i/>
          <w:color w:val="555555"/>
          <w:sz w:val="22"/>
        </w:rPr>
        <w:t>(Lo tiene in mano. Lo guarda. Poi lo strappa a metà. Poi ancora a metà. Il rumore della carta nella sala silenziosa. Posa i pezzi sul tavolo.)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il secondo foglio)</w:t>
      </w:r>
      <w:r>
        <w:rPr>
          <w:rFonts w:ascii="Times New Roman" w:hAnsi="Times New Roman" w:eastAsia="Malgun Gothic"/>
          <w:b w:val="0"/>
          <w:i w:val="0"/>
          <w:sz w:val="22"/>
        </w:rPr>
        <w:t xml:space="preserve"> Questo è l'ordine ai prefetti per l'impiego del contingente «Strade sicure». Mai firmato.</w:t>
      </w:r>
    </w:p>
    <w:p>
      <w:pPr>
        <w:spacing w:before="0" w:after="110" w:line="300" w:lineRule="auto"/>
      </w:pPr>
      <w:r>
        <w:rPr>
          <w:rFonts w:ascii="Times New Roman" w:hAnsi="Times New Roman" w:eastAsia="Malgun Gothic"/>
          <w:b w:val="0"/>
          <w:i/>
          <w:color w:val="555555"/>
          <w:sz w:val="22"/>
        </w:rPr>
        <w:t>(Lo strappa. Due volte. Mette i pezzi sopra gli altri.)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Quegli atti sono documenti del Consiglio. Vanno conservati.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copie sono a verbale, ministro. E alla Procura, da giovedì, grazie alla dottoressa Lisi. Questi erano gli originali che avevo io. Non li tengo più in una cartellina.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(scrive, a mezza voce)</w:t>
      </w:r>
      <w:r>
        <w:rPr>
          <w:rFonts w:ascii="Times New Roman" w:hAnsi="Times New Roman" w:eastAsia="Malgun Gothic"/>
          <w:b w:val="0"/>
          <w:i w:val="0"/>
          <w:sz w:val="22"/>
        </w:rPr>
        <w:t xml:space="preserve"> «Il presidente del Consiglio dà atto del ritiro della proposta…»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Scriva «ritiro». E scriva che li ho strappati. Le cose vanno scritte come succedono.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 xml:space="preserve">«…e li strappa.»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Primo. Il governo prende atto della sentenza numero duecentoundici e ne dispone l'esecuzione integrale. Le scarcerazioni di giovedì notte sono confermate. Nessuna misura con altri presupposti. Nessuna. </w:t>
      </w:r>
      <w:r>
        <w:rPr>
          <w:rFonts w:ascii="Times New Roman" w:hAnsi="Times New Roman" w:eastAsia="Malgun Gothic"/>
          <w:b w:val="0"/>
          <w:i/>
          <w:color w:val="555555"/>
          <w:sz w:val="22"/>
        </w:rPr>
        <w:t>(guarda Radice)</w:t>
      </w:r>
      <w:r>
        <w:rPr>
          <w:rFonts w:ascii="Times New Roman" w:hAnsi="Times New Roman" w:eastAsia="Malgun Gothic"/>
          <w:b w:val="0"/>
          <w:i w:val="0"/>
          <w:sz w:val="22"/>
        </w:rPr>
        <w:t xml:space="preserve"> Le ho chiesto per due giorni di aspettare. Adesso non è più una richiesta.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le misure di prevenzione ordinarie sono previste dalla legge. Dalla legge ordinaria. Non c'entrano con la sentenza.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C'entrano con le stesse quarantaquattro persone. </w:t>
      </w:r>
      <w:r>
        <w:rPr>
          <w:rFonts w:ascii="Times New Roman" w:hAnsi="Times New Roman" w:eastAsia="Malgun Gothic"/>
          <w:b w:val="0"/>
          <w:i/>
          <w:color w:val="555555"/>
          <w:sz w:val="22"/>
        </w:rPr>
        <w:t>(prende uno dei fogli scritti a mano, legge)</w:t>
      </w:r>
      <w:r>
        <w:rPr>
          <w:rFonts w:ascii="Times New Roman" w:hAnsi="Times New Roman" w:eastAsia="Malgun Gothic"/>
          <w:b w:val="0"/>
          <w:i w:val="0"/>
          <w:sz w:val="22"/>
        </w:rPr>
        <w:t xml:space="preserve"> «Non è ammessa forma alcuna di detenzione, di ispezione o perquisizione personale, né qualsiasi altra restrizione della libertà personale, se non per atto motivato dell'autorità giudiziaria e nei soli casi e modi previsti dalla legge.» Articolo tredici, secondo comma. L'ho imparato a vent'anni per l'esame. L'ho tolto di mezzo a trentasette con un articolo che ho fatto scrivere io. Stasera lo rimetto dov'era.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Lei sta facendo tabula rasa di tre anni di governo.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facendo tabula rasa di quello che di quei tre anni non doveva esistere. Il resto lo giudicheranno altri.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E la sicurezza della Repubblica? Gli elenchi esistevano per una ragione.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Tutte le ragioni erano buone, Rodolfo. Lo so. Le ho scelte 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Secondo. Revoca dello stato di emergenza nazionale, ai sensi dell'articolo settantotto-bis, con effetto dalle ore ventiquattro di oggi. Il Presidente della Repubblica è stato sentito alle quindici, anche se la norma non lo chiede. Se ne dia comunicazione alle Camere.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(alza la mano)</w:t>
      </w:r>
      <w:r>
        <w:rPr>
          <w:rFonts w:ascii="Times New Roman" w:hAnsi="Times New Roman" w:eastAsia="Malgun Gothic"/>
          <w:b w:val="0"/>
          <w:i w:val="0"/>
          <w:sz w:val="22"/>
        </w:rPr>
        <w:t xml:space="preserve"> Presidente. Con la revoca cadono anche i decreti di spesa. Le forniture d'emergenza, i contratti in corso. Le autobotti in Sicilia, i presidi.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autobotti restano. La siccità è un'emergenza di protezione civile, con la sua legge. È sempre stata quella la legge giusta. Le altre forniture si rifanno con le gare. Con le regole che c'erano prima.</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val="0"/>
          <w:sz w:val="22"/>
        </w:rPr>
        <w:t>I mercati lunedì…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mercati lunedì leggeranno che un governo rispetta la sua Corte. Ilaria, lei me lo ha detto per tre anni: lo spread sale quando nessuno capisce chi comanda. Da lunedì lo capiscono.</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Io le ho detto anche che tenere in vita i decreti dopo la sentenza voleva dire passare dalla padella nella brace. A giugno. Lei non mi ha risposto.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rispondo adesso. Aveva ragione.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volta verso Terzaghi)</w:t>
      </w:r>
      <w:r>
        <w:rPr>
          <w:rFonts w:ascii="Times New Roman" w:hAnsi="Times New Roman" w:eastAsia="Malgun Gothic"/>
          <w:b w:val="0"/>
          <w:i w:val="0"/>
          <w:sz w:val="22"/>
        </w:rPr>
        <w:t xml:space="preserve"> Ministro. Lei per tre anni ha votato tutto. Adesso parla. I topi abbandonano la nave?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(fredda)</w:t>
      </w:r>
      <w:r>
        <w:rPr>
          <w:rFonts w:ascii="Times New Roman" w:hAnsi="Times New Roman" w:eastAsia="Malgun Gothic"/>
          <w:b w:val="0"/>
          <w:i w:val="0"/>
          <w:sz w:val="22"/>
        </w:rPr>
        <w:t xml:space="preserve"> Ministro, io non abbandono niente. Io voto. Stasera voto sì. La nave la state affondando voi due, con le vostre carte. Io conto solo i danni.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Terzo. Il ministro della giustizia.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(apre la cartellina rossa)</w:t>
      </w:r>
      <w:r>
        <w:rPr>
          <w:rFonts w:ascii="Times New Roman" w:hAnsi="Times New Roman" w:eastAsia="Malgun Gothic"/>
          <w:b w:val="0"/>
          <w:i w:val="0"/>
          <w:sz w:val="22"/>
        </w:rPr>
        <w:t xml:space="preserve"> Decreto di applicazione del regime speciale dell'articolo quarantuno-bis dell'ordinamento penitenziario nei confronti di Salemi Arturo. Con contestuale richiesta al tribunale di sorveglianza di revoca della detenzione domiciliare. Trasferimento stanotte al centro clinico penitenziario dell'Aquila. </w:t>
      </w:r>
      <w:r>
        <w:rPr>
          <w:rFonts w:ascii="Times New Roman" w:hAnsi="Times New Roman" w:eastAsia="Malgun Gothic"/>
          <w:b w:val="0"/>
          <w:i/>
          <w:color w:val="555555"/>
          <w:sz w:val="22"/>
        </w:rPr>
        <w:t>(firma, davanti a tutti)</w:t>
      </w:r>
      <w:r>
        <w:rPr>
          <w:rFonts w:ascii="Times New Roman" w:hAnsi="Times New Roman" w:eastAsia="Malgun Gothic"/>
          <w:b w:val="0"/>
          <w:i w:val="0"/>
          <w:sz w:val="22"/>
        </w:rPr>
        <w:t xml:space="preserve"> Firmato. Ventuno e ventidue.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Quarto. Il servizio per la sicurezza interna disattiva alle ventiquattro tutte le utenze del sistema «Tarantola». Il contratto con Nodo Sistemi è risolto. I registri si conservano e si trasmettono all'autorità giudiziaria e al Comitato parlamentare. Il direttore del servizio ha rassegnato le dimissioni. Le accetto domattina.</w:t>
      </w:r>
    </w:p>
    <w:p>
      <w:pPr>
        <w:spacing w:before="0" w:after="110" w:line="300" w:lineRule="auto"/>
      </w:pPr>
      <w:r>
        <w:rPr>
          <w:rFonts w:ascii="Times New Roman" w:hAnsi="Times New Roman" w:eastAsia="Malgun Gothic"/>
          <w:b/>
          <w:i w:val="0"/>
          <w:sz w:val="22"/>
        </w:rPr>
        <w:t xml:space="preserve">Ministro della difesa: </w:t>
      </w:r>
      <w:r>
        <w:rPr>
          <w:rFonts w:ascii="Times New Roman" w:hAnsi="Times New Roman" w:eastAsia="Malgun Gothic"/>
          <w:b w:val="0"/>
          <w:i w:val="0"/>
          <w:sz w:val="22"/>
        </w:rPr>
        <w:t>E «Strade sicure»?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Torna alle dimensioni del ventuno. Le stazioni, i siti sensibili. Niente più posti di blocco agli ingressi dei quartieri. I soldati di Torrenera tornano in caserma. Quelli di leva… </w:t>
      </w:r>
      <w:r>
        <w:rPr>
          <w:rFonts w:ascii="Times New Roman" w:hAnsi="Times New Roman" w:eastAsia="Malgun Gothic"/>
          <w:b w:val="0"/>
          <w:i/>
          <w:color w:val="555555"/>
          <w:sz w:val="22"/>
        </w:rPr>
        <w:t>(si corregge)</w:t>
      </w:r>
      <w:r>
        <w:rPr>
          <w:rFonts w:ascii="Times New Roman" w:hAnsi="Times New Roman" w:eastAsia="Malgun Gothic"/>
          <w:b w:val="0"/>
          <w:i w:val="0"/>
          <w:sz w:val="22"/>
        </w:rPr>
        <w:t xml:space="preserve"> quelli giovani tornano a casa per Natale.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Le devo dire una cosa davanti al Consiglio, così resta a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dica.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Io ho eseguito. Per tre anni. Ogni foglio che ho portato su in quella cartellina azzurra, lei l'ha visto. Ogni parola. Le ho chiesto io di firmare il livello A? Le ho chiesto io «Tarantola»?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Stasera lei si salva la faccia strappando due fogli davanti alle telecamere che non ci sono. E chi resta con le carte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carte le ho in mano io, Rodolfo. Tutte. Le ho firmate io. Nessuno resta con le mie carte in mano, tranne me.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Questo lo dice adesso. </w:t>
      </w:r>
      <w:r>
        <w:rPr>
          <w:rFonts w:ascii="Times New Roman" w:hAnsi="Times New Roman" w:eastAsia="Malgun Gothic"/>
          <w:b w:val="0"/>
          <w:i/>
          <w:color w:val="555555"/>
          <w:sz w:val="22"/>
        </w:rPr>
        <w:t>(prende la cartellina azzurra, vuota)</w:t>
      </w:r>
      <w:r>
        <w:rPr>
          <w:rFonts w:ascii="Times New Roman" w:hAnsi="Times New Roman" w:eastAsia="Malgun Gothic"/>
          <w:b w:val="0"/>
          <w:i w:val="0"/>
          <w:sz w:val="22"/>
        </w:rPr>
        <w:t xml:space="preserve"> Io non voto. Non voto contro, non voto a favore. Esco.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Ministro, la sua assenza…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scriva. «Il ministro dell'interno lascia la seduta alle ventuno e trenta.» Le cose vanno scritte come succedono, l'ha detto lui.</w:t>
      </w:r>
    </w:p>
    <w:p>
      <w:pPr>
        <w:spacing w:before="0" w:after="110" w:line="300" w:lineRule="auto"/>
      </w:pPr>
      <w:r>
        <w:rPr>
          <w:rFonts w:ascii="Times New Roman" w:hAnsi="Times New Roman" w:eastAsia="Malgun Gothic"/>
          <w:b w:val="0"/>
          <w:i/>
          <w:color w:val="555555"/>
          <w:sz w:val="22"/>
        </w:rPr>
        <w:t>(Radice va alla porta. La apre. Si volta un momento verso il tavolo, verso i pezzi di carta strappati. Esce. Chiude la porta dietro di sé. Non la sbatte: la accosta piano, fino allo scatto.)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«…lascia la seduta alle ventuno e trenta.»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porta chiusa)</w:t>
      </w:r>
      <w:r>
        <w:rPr>
          <w:rFonts w:ascii="Times New Roman" w:hAnsi="Times New Roman" w:eastAsia="Malgun Gothic"/>
          <w:b w:val="0"/>
          <w:i w:val="0"/>
          <w:sz w:val="22"/>
        </w:rPr>
        <w:t xml:space="preserve"> Mettiamo ai voti. Punto per punto.</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Presidente, prima del voto. Lei martedì va alla Camera. Che cosa 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Martedì lo dico alla Camera. Stasera votiamo quello che si può votare.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è favorevole al primo punto?</w:t>
      </w:r>
    </w:p>
    <w:p>
      <w:pPr>
        <w:spacing w:before="0" w:after="110" w:line="300" w:lineRule="auto"/>
      </w:pPr>
      <w:r>
        <w:rPr>
          <w:rFonts w:ascii="Times New Roman" w:hAnsi="Times New Roman" w:eastAsia="Malgun Gothic"/>
          <w:b w:val="0"/>
          <w:i/>
          <w:color w:val="555555"/>
          <w:sz w:val="22"/>
        </w:rPr>
        <w:t>(Diciotto mani. Bastianelli conta.)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Diciotto su diciotto presenti.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Secondo punto. La revoca.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(conta)</w:t>
      </w:r>
      <w:r>
        <w:rPr>
          <w:rFonts w:ascii="Times New Roman" w:hAnsi="Times New Roman" w:eastAsia="Malgun Gothic"/>
          <w:b w:val="0"/>
          <w:i w:val="0"/>
          <w:sz w:val="22"/>
        </w:rPr>
        <w:t xml:space="preserve"> Diciotto su diciotto.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Terzo. Quarto.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 xml:space="preserve">Diciotto. Diciotto.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Tutti i punti approvati all'unanimità dei presenti. Ventuno e quarantuno.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(raccoglie i pezzi di carta strappati, li rimette nella cartellina, la chiude)</w:t>
      </w:r>
      <w:r>
        <w:rPr>
          <w:rFonts w:ascii="Times New Roman" w:hAnsi="Times New Roman" w:eastAsia="Malgun Gothic"/>
          <w:b w:val="0"/>
          <w:i w:val="0"/>
          <w:sz w:val="22"/>
        </w:rPr>
        <w:t xml:space="preserve"> Il comunicato l'ho scritto a mano. Franco, lo faccia battere così com'è. Senza aggettivi.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(legge la prima riga, a mezza voce)</w:t>
      </w:r>
      <w:r>
        <w:rPr>
          <w:rFonts w:ascii="Times New Roman" w:hAnsi="Times New Roman" w:eastAsia="Malgun Gothic"/>
          <w:b w:val="0"/>
          <w:i w:val="0"/>
          <w:sz w:val="22"/>
        </w:rPr>
        <w:t xml:space="preserve"> «Il Governo dà esecuzione alla sentenza della Corte costituzionale.»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È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resto è l'elenco. Il resto martedì.</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(piano, raccogliendo il cappotto)</w:t>
      </w:r>
      <w:r>
        <w:rPr>
          <w:rFonts w:ascii="Times New Roman" w:hAnsi="Times New Roman" w:eastAsia="Malgun Gothic"/>
          <w:b w:val="0"/>
          <w:i w:val="0"/>
          <w:sz w:val="22"/>
        </w:rPr>
        <w:t xml:space="preserve"> Presidente. Stanotte, a Villa Ginestra, si apre un'altra porta. In senso contrario.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Me lo faccia sapere quando arriva.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Glielo faccio sapere. Con l'ora.</w:t>
      </w:r>
    </w:p>
    <w:p>
      <w:pPr>
        <w:keepNext/>
        <w:spacing w:before="320" w:after="140"/>
      </w:pPr>
      <w:r>
        <w:rPr>
          <w:rFonts w:ascii="Times New Roman" w:hAnsi="Times New Roman" w:eastAsia="Malgun Gothic"/>
          <w:b/>
          <w:i w:val="0"/>
          <w:color w:val="1F3864"/>
          <w:sz w:val="26"/>
        </w:rPr>
        <w:t>장면 5 — 팔라초 키지 옆 마당, 같은 날 밤 11시 40분</w:t>
      </w:r>
    </w:p>
    <w:p>
      <w:pPr>
        <w:spacing w:before="0" w:after="110" w:line="300" w:lineRule="auto"/>
      </w:pPr>
      <w:r>
        <w:rPr>
          <w:rFonts w:ascii="Times New Roman" w:hAnsi="Times New Roman" w:eastAsia="Malgun Gothic"/>
          <w:b w:val="0"/>
          <w:i/>
          <w:color w:val="555555"/>
          <w:sz w:val="22"/>
        </w:rPr>
        <w:t>(Il cortile laterale, il lampione. L'auto blu. Sergio appoggiato al cofano, la sigaretta spenta fra le dita. Alessio esce in camicia, con un barattolo di vetro in mano.)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Presidè. Ha visto? Fuori, sotto ar portone, c'è gente. Coll'accendini accesi. Come a 'n concerto.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Dusento. Trecento. Er regazzo de Pozzuoli dice che so' venuti quanno la radio ha detto «revocato».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 strillano. Stanno là.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Sergio. Le chiedo un favore. Non di servizio.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(gli porge il barattolo)</w:t>
      </w:r>
      <w:r>
        <w:rPr>
          <w:rFonts w:ascii="Times New Roman" w:hAnsi="Times New Roman" w:eastAsia="Malgun Gothic"/>
          <w:b w:val="0"/>
          <w:i w:val="0"/>
          <w:sz w:val="22"/>
        </w:rPr>
        <w:t xml:space="preserve"> Domani. Alla dottoressa Lisi. Lei sa dove abita.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(guarda l'etichetta)</w:t>
      </w:r>
      <w:r>
        <w:rPr>
          <w:rFonts w:ascii="Times New Roman" w:hAnsi="Times New Roman" w:eastAsia="Malgun Gothic"/>
          <w:b w:val="0"/>
          <w:i w:val="0"/>
          <w:sz w:val="22"/>
        </w:rPr>
        <w:t xml:space="preserve"> «Albicocche duemilaventiquattro.» So' de sua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mia madre. Dica che è da parte sua. Non mia.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(prende il barattolo con tutte e due le mani)</w:t>
      </w:r>
      <w:r>
        <w:rPr>
          <w:rFonts w:ascii="Times New Roman" w:hAnsi="Times New Roman" w:eastAsia="Malgun Gothic"/>
          <w:b w:val="0"/>
          <w:i w:val="0"/>
          <w:sz w:val="22"/>
        </w:rPr>
        <w:t xml:space="preserve"> Glielo porto alle dieci. Dopo la messa. La dottoressa va alla messa de San Lorenzo in Lucina, la domenica. Nun lo sa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 lei.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Io so' l'autista. Sapemo tutto prima.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Presidè. Stanotte la porto da quarche parte?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Stanotte salgo e dormo.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Era ora.</w:t>
      </w:r>
    </w:p>
    <w:p>
      <w:pPr>
        <w:keepNext/>
        <w:spacing w:before="320" w:after="140"/>
      </w:pPr>
      <w:r>
        <w:rPr>
          <w:rFonts w:ascii="Times New Roman" w:hAnsi="Times New Roman" w:eastAsia="Malgun Gothic"/>
          <w:b/>
          <w:i w:val="0"/>
          <w:color w:val="1F3864"/>
          <w:sz w:val="26"/>
        </w:rPr>
        <w:t>장면 6 — via dei Bergamaschi, 바, 11월 24일(일) 아침 8시 30분</w:t>
      </w:r>
    </w:p>
    <w:p>
      <w:pPr>
        <w:spacing w:before="0" w:after="110" w:line="300" w:lineRule="auto"/>
      </w:pPr>
      <w:r>
        <w:rPr>
          <w:rFonts w:ascii="Times New Roman" w:hAnsi="Times New Roman" w:eastAsia="Malgun Gothic"/>
          <w:b w:val="0"/>
          <w:i/>
          <w:color w:val="555555"/>
          <w:sz w:val="22"/>
        </w:rPr>
        <w:t>(Un bar stretto dietro piazza di Pietra. La vetrina con le paste, la macchina del caffè cromata. Dietro il bancone Settimio, sessant'anni, i baffi grigi, il grembiule. Sul bancone, una pila di giornali della domenica. Elide al bancone con un cappuccino. Entra Sergio, la sciarpa della Roma.)</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Ahò, Sergio! Pure de domenica?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Pure de domenica. Er solito, Settì. E 'n cornetto, che stanotte nun ho magnato.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color w:val="555555"/>
          <w:sz w:val="22"/>
        </w:rPr>
        <w:t>(prepara il caffè)</w:t>
      </w:r>
      <w:r>
        <w:rPr>
          <w:rFonts w:ascii="Times New Roman" w:hAnsi="Times New Roman" w:eastAsia="Malgun Gothic"/>
          <w:b w:val="0"/>
          <w:i w:val="0"/>
          <w:sz w:val="22"/>
        </w:rPr>
        <w:t xml:space="preserve"> Ner palazzo vostro nun ve danno da magnà?</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Ce danno li tramezzini. Quelli cor tonno. So' tre anni che magno tramezzini cor tonno. Me sto a trasformà in 'na scatoletta.</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Sergio, tu già eri 'na scatoletta prima.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Elì! Pure tu qua?</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Ho finito alle sette. Ho pulito la sala der Consijo. C'era 'n mucchio de carta strappata sur tavolo. Nun l'ho buttata. L'ho messa in una busta e l'ho lasciata ar segretario.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Carta strappata? </w:t>
      </w:r>
      <w:r>
        <w:rPr>
          <w:rFonts w:ascii="Times New Roman" w:hAnsi="Times New Roman" w:eastAsia="Malgun Gothic"/>
          <w:b w:val="0"/>
          <w:i/>
          <w:color w:val="555555"/>
          <w:sz w:val="22"/>
        </w:rPr>
        <w:t>(indica i giornali)</w:t>
      </w:r>
      <w:r>
        <w:rPr>
          <w:rFonts w:ascii="Times New Roman" w:hAnsi="Times New Roman" w:eastAsia="Malgun Gothic"/>
          <w:b w:val="0"/>
          <w:i w:val="0"/>
          <w:sz w:val="22"/>
        </w:rPr>
        <w:t xml:space="preserve"> È quella che dicono qua?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(guarda i titoli, li gira a faccia in giù)</w:t>
      </w:r>
      <w:r>
        <w:rPr>
          <w:rFonts w:ascii="Times New Roman" w:hAnsi="Times New Roman" w:eastAsia="Malgun Gothic"/>
          <w:b w:val="0"/>
          <w:i w:val="0"/>
          <w:sz w:val="22"/>
        </w:rPr>
        <w:t xml:space="preserve"> Settì. È domenica. Parlamo d'altro.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Parlamo d'altro. </w:t>
      </w:r>
      <w:r>
        <w:rPr>
          <w:rFonts w:ascii="Times New Roman" w:hAnsi="Times New Roman" w:eastAsia="Malgun Gothic"/>
          <w:b w:val="0"/>
          <w:i/>
          <w:color w:val="555555"/>
          <w:sz w:val="22"/>
        </w:rPr>
        <w:t>(posa il caffè)</w:t>
      </w:r>
      <w:r>
        <w:rPr>
          <w:rFonts w:ascii="Times New Roman" w:hAnsi="Times New Roman" w:eastAsia="Malgun Gothic"/>
          <w:b w:val="0"/>
          <w:i w:val="0"/>
          <w:sz w:val="22"/>
        </w:rPr>
        <w:t xml:space="preserve"> Oggi c'è la partita. Tu ce vai?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Co' che tempo? Io lavoro. La sento alla radio, in macchina, sotto ar palazzo.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Io la vedo qua, cor proiettore. Vengono tutti quelli der rione. L'urtima volta hanno rotto du' sedie.</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Pe' 'na partita?</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Pe' 'n fuorigioco. Quello de la sedia diceva che c'era, quell'altro che nun c'era. Alla fine se so' abbracciati e hanno pagato le sedie a metà.</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Li romani so' così. Se menano e poi pagano a metà.</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(beve il cappuccino)</w:t>
      </w:r>
      <w:r>
        <w:rPr>
          <w:rFonts w:ascii="Times New Roman" w:hAnsi="Times New Roman" w:eastAsia="Malgun Gothic"/>
          <w:b w:val="0"/>
          <w:i w:val="0"/>
          <w:sz w:val="22"/>
        </w:rPr>
        <w:t xml:space="preserve"> Mi' nipote stamattina m'ha chiamato alle sette e mezza. Pe' 'r vestito de la comunione. Mo' vole pure le scarpe bianche co' la fibbia. E 'a coroncina.</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L'appetito vien mangiando.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Er vestito trecento euro, le scarpe ottanta, la coroncina quaranta. Je ho detto: a nonna, la comunione è co' Gesù, mica co' la sfilata.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 xml:space="preserve">Lei m'ha detto: «Nonna, pure Gesù era vestito bene.» </w:t>
      </w:r>
      <w:r>
        <w:rPr>
          <w:rFonts w:ascii="Times New Roman" w:hAnsi="Times New Roman" w:eastAsia="Malgun Gothic"/>
          <w:b w:val="0"/>
          <w:i/>
          <w:color w:val="555555"/>
          <w:sz w:val="22"/>
        </w:rPr>
        <w:t>(alza le mani)</w:t>
      </w:r>
      <w:r>
        <w:rPr>
          <w:rFonts w:ascii="Times New Roman" w:hAnsi="Times New Roman" w:eastAsia="Malgun Gothic"/>
          <w:b w:val="0"/>
          <w:i w:val="0"/>
          <w:sz w:val="22"/>
        </w:rPr>
        <w:t xml:space="preserve"> Che je risponni?</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Je risponni che Gesù se l'era cucito da solo. Era falegname, er padre.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Er padre era falegname. Lui faceva er pescatore. Più o meno.</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Sergio, tu de catechismo ne sai quanto me de politica.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tu de politica che ne sai?</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Io so una cosa sola, che me l'ha insegnata mi' padre, che faceva er portiere ar ministero. Er più pulito c'ha la rogna. Tutti. Destra, sinistra, centro.</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color w:val="555555"/>
          <w:sz w:val="22"/>
        </w:rPr>
        <w:t>(posa la tazza, piano)</w:t>
      </w:r>
      <w:r>
        <w:rPr>
          <w:rFonts w:ascii="Times New Roman" w:hAnsi="Times New Roman" w:eastAsia="Malgun Gothic"/>
          <w:b w:val="0"/>
          <w:i w:val="0"/>
          <w:sz w:val="22"/>
        </w:rPr>
        <w:t xml:space="preserve"> Nun so', Settì. Ieri sera uno m'ha detto buonasera. Co' er nome mio. Dopo otto anni.</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 xml:space="preserve">E allora gnente. Era 'n buonasera.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Pure la rogna, Settì, quarche vorta se cura. Ce vò la pomata giusta e tanta pazienza.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(sorride, prende il cornetto)</w:t>
      </w:r>
      <w:r>
        <w:rPr>
          <w:rFonts w:ascii="Times New Roman" w:hAnsi="Times New Roman" w:eastAsia="Malgun Gothic"/>
          <w:b w:val="0"/>
          <w:i w:val="0"/>
          <w:sz w:val="22"/>
        </w:rPr>
        <w:t xml:space="preserve"> Settì, metti in conto. Pago a fine mese, come sempre.</w:t>
      </w:r>
    </w:p>
    <w:p>
      <w:pPr>
        <w:spacing w:before="0" w:after="110" w:line="300" w:lineRule="auto"/>
      </w:pPr>
      <w:r>
        <w:rPr>
          <w:rFonts w:ascii="Times New Roman" w:hAnsi="Times New Roman" w:eastAsia="Malgun Gothic"/>
          <w:b/>
          <w:i w:val="0"/>
          <w:sz w:val="22"/>
        </w:rPr>
        <w:t xml:space="preserve">Settimio: </w:t>
      </w:r>
      <w:r>
        <w:rPr>
          <w:rFonts w:ascii="Times New Roman" w:hAnsi="Times New Roman" w:eastAsia="Malgun Gothic"/>
          <w:b w:val="0"/>
          <w:i w:val="0"/>
          <w:sz w:val="22"/>
        </w:rPr>
        <w:t xml:space="preserve">A fine mese. Come sempre. </w:t>
      </w:r>
      <w:r>
        <w:rPr>
          <w:rFonts w:ascii="Times New Roman" w:hAnsi="Times New Roman" w:eastAsia="Malgun Gothic"/>
          <w:b w:val="0"/>
          <w:i/>
          <w:color w:val="555555"/>
          <w:sz w:val="22"/>
        </w:rPr>
        <w:t>(scrive su un quadernetto)</w:t>
      </w:r>
      <w:r>
        <w:rPr>
          <w:rFonts w:ascii="Times New Roman" w:hAnsi="Times New Roman" w:eastAsia="Malgun Gothic"/>
          <w:b w:val="0"/>
          <w:i w:val="0"/>
          <w:sz w:val="22"/>
        </w:rPr>
        <w:t xml:space="preserve"> Saluteme er presidente.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Nun se po'. Nun lo saluta nessuno, de domenica.</w:t>
      </w:r>
    </w:p>
    <w:p>
      <w:pPr>
        <w:spacing w:before="0" w:after="110" w:line="300" w:lineRule="auto"/>
      </w:pPr>
      <w:r>
        <w:rPr>
          <w:rFonts w:ascii="Times New Roman" w:hAnsi="Times New Roman" w:eastAsia="Malgun Gothic"/>
          <w:b/>
          <w:i w:val="0"/>
          <w:sz w:val="22"/>
        </w:rPr>
        <w:t xml:space="preserve">Elide: </w:t>
      </w:r>
      <w:r>
        <w:rPr>
          <w:rFonts w:ascii="Times New Roman" w:hAnsi="Times New Roman" w:eastAsia="Malgun Gothic"/>
          <w:b w:val="0"/>
          <w:i w:val="0"/>
          <w:sz w:val="22"/>
        </w:rPr>
        <w:t>Io sì.</w:t>
      </w:r>
    </w:p>
    <w:p>
      <w:pPr>
        <w:keepNext/>
        <w:spacing w:before="320" w:after="140"/>
      </w:pPr>
      <w:r>
        <w:rPr>
          <w:rFonts w:ascii="Times New Roman" w:hAnsi="Times New Roman" w:eastAsia="Malgun Gothic"/>
          <w:b/>
          <w:i w:val="0"/>
          <w:color w:val="1F3864"/>
          <w:sz w:val="26"/>
        </w:rPr>
        <w:t>장면 7 — 팔라초 키지 꼭대기 층 관사, 같은 날 아침 10시</w:t>
      </w:r>
    </w:p>
    <w:p>
      <w:pPr>
        <w:spacing w:before="0" w:after="110" w:line="300" w:lineRule="auto"/>
      </w:pPr>
      <w:r>
        <w:rPr>
          <w:rFonts w:ascii="Times New Roman" w:hAnsi="Times New Roman" w:eastAsia="Malgun Gothic"/>
          <w:b w:val="0"/>
          <w:i/>
          <w:color w:val="555555"/>
          <w:sz w:val="22"/>
        </w:rPr>
        <w:t>(La cucina dell'appartamento dell'ultimo piano: un tavolo, due sedie, il frigorifero quasi vuoto. Sul davanzale, ora, la moka di Bellandi. Alessio in maglione, la barba fatta. Sul tavolo il taccuino di Lucia nella busta di plastica, i fogli scritti a mano della sera prima. Il telefono all'orecchio. Squilla a lungo. Poi la segreteria.)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 registrata)</w:t>
      </w:r>
      <w:r>
        <w:rPr>
          <w:rFonts w:ascii="Times New Roman" w:hAnsi="Times New Roman" w:eastAsia="Malgun Gothic"/>
          <w:b w:val="0"/>
          <w:i w:val="0"/>
          <w:sz w:val="22"/>
        </w:rPr>
        <w:t xml:space="preserve"> Risponde la segreteria di Anna Rinaldi. Lasciate un messaggio dopo il segnale. Parlate piano, che non sento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il segnale, una pausa)</w:t>
      </w:r>
      <w:r>
        <w:rPr>
          <w:rFonts w:ascii="Times New Roman" w:hAnsi="Times New Roman" w:eastAsia="Malgun Gothic"/>
          <w:b w:val="0"/>
          <w:i w:val="0"/>
          <w:sz w:val="22"/>
        </w:rPr>
        <w:t xml:space="preserve"> Mamma. Sono io. Non ti chiedo di rispondere.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Ieri sera ho strappato due fogli. Li ho strappati davanti a tutti, e li ho fatti scrivere a verbale. Il resto lo sai dalla radio.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dormito sette ore. Martedì vado alla Camera. Non ti dico che cosa dico. Lo senti.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marmellata l'ho mandata a Rina. Ho detto che era da parte tua.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Ciao, mamma.</w:t>
      </w:r>
    </w:p>
    <w:p>
      <w:pPr>
        <w:spacing w:before="0" w:after="110" w:line="300" w:lineRule="auto"/>
      </w:pPr>
      <w:r>
        <w:rPr>
          <w:rFonts w:ascii="Times New Roman" w:hAnsi="Times New Roman" w:eastAsia="Malgun Gothic"/>
          <w:b w:val="0"/>
          <w:i/>
          <w:color w:val="555555"/>
          <w:sz w:val="22"/>
        </w:rPr>
        <w:t>(Chiude. Resta con il telefono in mano. Il telefono vibra: un messaggio. Lo legge in silenzio. Poi lo legge a voce bassa, come per sentire com'è.)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«Ho ricevuto la marmellata. Ringrazia tua madre. Il caffè, adesso, lo offri prima? R.»</w:t>
      </w:r>
    </w:p>
    <w:p>
      <w:pPr>
        <w:spacing w:before="0" w:after="110" w:line="300" w:lineRule="auto"/>
      </w:pPr>
      <w:r>
        <w:rPr>
          <w:rFonts w:ascii="Times New Roman" w:hAnsi="Times New Roman" w:eastAsia="Malgun Gothic"/>
          <w:b w:val="0"/>
          <w:i/>
          <w:color w:val="555555"/>
          <w:sz w:val="22"/>
        </w:rPr>
        <w:t>(Pausa. Scrive una risposta con un dito, lentamente. Poi la cancella. Ne scrive un'altra, più corta. La manda. Posa il telefono. Prende dal davanzale la moka di Bellandi, la svita, la riempie d'acqua.)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제13조 제2항: «Non è ammessa forma alcuna di detenzione, di ispezione o perquisizione personale, né qualsiasi altra restrizione della libertà personale, se non per atto motivato dell'autorità giudiziaria e nei soli casi e modi previsti dalla legge.»</w:t>
      </w:r>
      <w:r>
        <w:rPr>
          <w:rFonts w:ascii="Times New Roman" w:hAnsi="Times New Roman" w:eastAsia="Malgun Gothic"/>
          <w:b w:val="0"/>
          <w:i w:val="0"/>
          <w:sz w:val="22"/>
        </w:rPr>
        <w:t xml:space="preserve"> — 한국어 해설: "사법 당국의 이유를 붙인 처분에 의하지 않고서는, 그리고 법률이 정한 경우와 방식에 의하지 않고서는, 어떠한 형태의 구금·신체 검사·수색도, 그 밖의 어떠한 인신 자유의 제한도 허용되지 않는다." 영장주의를 정한 조항. 5부 7화의 제1항('인신의 자유는 불가침이다' — 펠리차리가 쿠데타 새벽의 영장 없는 구금을 막을 때)과 8부 11화의 제4항('어떤 형태로든 자유를 제한당한 사람에 대한 모든 육체적·정신적 폭력은 처벌된다' — 루치아의 장례에서 로사)에 이어, 이 화에서 제2항이 비로소 알레시오 자신의 입에서 나온다. 장면 4에서 그는 서명되지 않은 불복 법령과 도지사 명령서를 장관들 앞에서 찢은 뒤, 라디체가 '다른 근거'의 통상 예방 조치를 고집하자 손으로 적어 온 이 조문을 읽고 '스무 살에 시험을 위해 외웠고, 서른일곱에 내가 쓰게 한 조항으로 치워 버렸다, 오늘 밤 제자리에 돌려놓는다'고 말한다 — 9부 10화 헌재 결정이 무효화한 '제78조의2' 제4항이 바로 이 영장주의를 '행정 당국의 이유 있는 처분'으로 우회하던 부분이다.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«io passo la mano»</w:t>
      </w:r>
      <w:r>
        <w:rPr>
          <w:rFonts w:ascii="Times New Roman" w:hAnsi="Times New Roman" w:eastAsia="Malgun Gothic"/>
          <w:b w:val="0"/>
          <w:i w:val="0"/>
          <w:sz w:val="22"/>
        </w:rPr>
        <w:t xml:space="preserve"> — 한국어 해설: 기본형 passare la mano('패를 넘기다', 카드놀이에서 유래). 뜻 '자리·역할을 남에게 넘기고 물러나다'. 쓰임: 17개월 서랍에 넣어 둔 41-bis 복귀 법령을 들고 온 법무장관 안살디가 총리에게(Lei) — '정부가 있는 동안만 장관이고 그 뒤엔 없다'. 장면 2.</w:t>
      </w:r>
    </w:p>
    <w:p>
      <w:pPr>
        <w:spacing w:before="0" w:after="120"/>
      </w:pPr>
      <w:r>
        <w:rPr>
          <w:rFonts w:ascii="Times New Roman" w:hAnsi="Times New Roman" w:eastAsia="Malgun Gothic"/>
          <w:b/>
          <w:i w:val="0"/>
          <w:sz w:val="22"/>
        </w:rPr>
        <w:t>«Lei sta facendo tabula rasa»</w:t>
      </w:r>
      <w:r>
        <w:rPr>
          <w:rFonts w:ascii="Times New Roman" w:hAnsi="Times New Roman" w:eastAsia="Malgun Gothic"/>
          <w:b w:val="0"/>
          <w:i w:val="0"/>
          <w:sz w:val="22"/>
        </w:rPr>
        <w:t xml:space="preserve"> — 한국어 해설: 기본형 fare tabula rasa('깨끗한 서판으로 만들다', 라틴어 tabula rasa). 뜻 '모든 것을 싹 지우다, 백지로 돌리다'. 쓰임: 각료회의에서 라디체가 총리에게 '3년 정부를 백지로 만든다'고 항의하자, 알레시오가 '그 3년 중 있어서는 안 될 것을 지운다'고 받는다. 장면 4.</w:t>
      </w:r>
    </w:p>
    <w:p>
      <w:pPr>
        <w:spacing w:before="0" w:after="120"/>
      </w:pPr>
      <w:r>
        <w:rPr>
          <w:rFonts w:ascii="Times New Roman" w:hAnsi="Times New Roman" w:eastAsia="Malgun Gothic"/>
          <w:b/>
          <w:i w:val="0"/>
          <w:sz w:val="22"/>
        </w:rPr>
        <w:t>«passare dalla padella nella brace»</w:t>
      </w:r>
      <w:r>
        <w:rPr>
          <w:rFonts w:ascii="Times New Roman" w:hAnsi="Times New Roman" w:eastAsia="Malgun Gothic"/>
          <w:b w:val="0"/>
          <w:i w:val="0"/>
          <w:sz w:val="22"/>
        </w:rPr>
        <w:t xml:space="preserve"> — 한국어 해설: '프라이팬에서 숯불로' — 나쁜 처지를 피하려다 더 나쁜 처지에 빠지다. 쓰임: 경제장관 테르차기가 '헌재 결정 뒤에도 명령들을 살려 두면 프라이팬에서 숯불로 가는 것이라고 6월에 말했다'고 상기시키고, 알레시오가 '당신이 옳았다'고 처음으로 답한다. 장면 4.</w:t>
      </w:r>
    </w:p>
    <w:p>
      <w:pPr>
        <w:spacing w:before="0" w:after="120"/>
      </w:pPr>
      <w:r>
        <w:rPr>
          <w:rFonts w:ascii="Times New Roman" w:hAnsi="Times New Roman" w:eastAsia="Malgun Gothic"/>
          <w:b/>
          <w:i w:val="0"/>
          <w:sz w:val="22"/>
        </w:rPr>
        <w:t>«I topi abbandonano la nave»</w:t>
      </w:r>
      <w:r>
        <w:rPr>
          <w:rFonts w:ascii="Times New Roman" w:hAnsi="Times New Roman" w:eastAsia="Malgun Gothic"/>
          <w:b w:val="0"/>
          <w:i w:val="0"/>
          <w:sz w:val="22"/>
        </w:rPr>
        <w:t xml:space="preserve"> — 한국어 해설: '쥐들이 배를 버린다' — 형세가 기울면 기회주의자들이 먼저 떠난다. 쓰임: 3년 동안 모두 찬성해 놓고 이제 말하는 테르차기에게 라디체가 비꼬아 — '나는 버리지 않는다, 표결할 뿐, 배를 가라앉히는 건 당신들 둘'이라는 답을 듣는다. 장면 4.</w:t>
      </w:r>
    </w:p>
    <w:p>
      <w:pPr>
        <w:spacing w:before="0" w:after="120"/>
      </w:pPr>
      <w:r>
        <w:rPr>
          <w:rFonts w:ascii="Times New Roman" w:hAnsi="Times New Roman" w:eastAsia="Malgun Gothic"/>
          <w:b/>
          <w:i w:val="0"/>
          <w:sz w:val="22"/>
        </w:rPr>
        <w:t>«si salva la faccia»</w:t>
      </w:r>
      <w:r>
        <w:rPr>
          <w:rFonts w:ascii="Times New Roman" w:hAnsi="Times New Roman" w:eastAsia="Malgun Gothic"/>
          <w:b w:val="0"/>
          <w:i w:val="0"/>
          <w:sz w:val="22"/>
        </w:rPr>
        <w:t xml:space="preserve"> — 한국어 해설: 기본형 salvare la faccia('얼굴을 구하다'). 뜻 '체면을 지키다, 망신을 면하다'. 쓰임: 표결을 거부하며 퇴장하는 라디체가 총리에게 — '있지도 않은 카메라 앞에서 종이 두 장을 찢어 체면을 지킨다'. 장면 4.</w:t>
      </w:r>
    </w:p>
    <w:p>
      <w:pPr>
        <w:spacing w:before="0" w:after="120"/>
      </w:pPr>
      <w:r>
        <w:rPr>
          <w:rFonts w:ascii="Times New Roman" w:hAnsi="Times New Roman" w:eastAsia="Malgun Gothic"/>
          <w:b/>
          <w:i w:val="0"/>
          <w:sz w:val="22"/>
        </w:rPr>
        <w:t>«L'appetito vien mangiando»</w:t>
      </w:r>
      <w:r>
        <w:rPr>
          <w:rFonts w:ascii="Times New Roman" w:hAnsi="Times New Roman" w:eastAsia="Malgun Gothic"/>
          <w:b w:val="0"/>
          <w:i w:val="0"/>
          <w:sz w:val="22"/>
        </w:rPr>
        <w:t xml:space="preserve"> — 한국어 해설: 속담 '식욕은 먹으면서 생긴다' — 가질수록 더 원하게 된다. 쓰임: 첫영성체 드레스에 이어 버클 달린 흰 구두와 화관까지 조르는 손녀 이야기에 바 주인 세티미오가 청소 노동자 엘리데에게. 장면 6.</w:t>
      </w:r>
    </w:p>
    <w:p>
      <w:pPr>
        <w:spacing w:before="0" w:after="120"/>
      </w:pPr>
      <w:r>
        <w:rPr>
          <w:rFonts w:ascii="Times New Roman" w:hAnsi="Times New Roman" w:eastAsia="Malgun Gothic"/>
          <w:b/>
          <w:i w:val="0"/>
          <w:sz w:val="22"/>
        </w:rPr>
        <w:t>«Er più pulito c'ha la rogna»</w:t>
      </w:r>
      <w:r>
        <w:rPr>
          <w:rFonts w:ascii="Times New Roman" w:hAnsi="Times New Roman" w:eastAsia="Malgun Gothic"/>
          <w:b w:val="0"/>
          <w:i w:val="0"/>
          <w:sz w:val="22"/>
        </w:rPr>
        <w:t xml:space="preserve"> — 한국어 해설: 로마네스코 속담. 표준어: «Il più pulito ha la rogna»('가장 깨끗한 놈도 옴이 올라 있다' — 정치인은 다 똑같이 더럽다). 쓰임: 부처 수위였던 아버지에게 배웠다는 세티미오가 — 엘리데는 '옴도 맞는 연고와 인내가 있으면 낫는다'고 받는다. 장면 6.</w:t>
      </w:r>
    </w:p>
    <w:p>
      <w:pPr>
        <w:spacing w:before="240" w:after="110"/>
      </w:pPr>
      <w:r>
        <w:rPr>
          <w:rFonts w:ascii="Times New Roman" w:hAnsi="Times New Roman" w:eastAsia="Malgun Gothic"/>
          <w:b w:val="0"/>
          <w:i/>
          <w:color w:val="555555"/>
          <w:sz w:val="22"/>
        </w:rPr>
        <w:t>[4화 끝 — 다음 화 예고: 「내려놓다」, 화요일 하원에서 알레시오는 루치아 페란테의 이름을 가장 먼저 부르고 자기 책임을 인정하며 '나는 킨키나투스가 아니다'라고 말하고, 마키아벨리를 스스로 반박하고 돌아온 베카리아를 읽은 뒤 퀴리날레에 사표를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4화 — 「이행」 (L'esecuzione)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