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10부 5화 — 「내려놓다」 (Deporre)</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알레시오 리날디(39세, 총리 → 사임) / 카테리나 '리나' 리시(47세, 전 총리 비서실장) / 다니엘레 코촐리노(23세, 키지궁 경비 카라비니에리) / 안나 리날디(68세, 어머니) / 콘체타(87세, 이웃 과부) / 로사 페란테(61세, 루치아의 어머니, scuola Verga 교사) / 하원 의장(이름 없음) / 아르테미오 콜라산티(«Nuova Riscossa» 대표, 하원의원) / «Polo Nazionale» 의원(이름 없음) / 엔리코 라탄치(«Onda Civile» 하원 원내대표) / 에토레 그리말디(81세, 상원의원) / 안젤로 베르티(77세, 공화국 대통령) / 이네스 베르티(대통령의 아내) / 퀴리날레 사무총장(이름 없음)</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4화(11월 23일 토 각료회의 — 불복 법령을 찢고, 헌재 결정 전면 이행·비상사태 조기 해제·아르투로 살레미 41-bis 복귀·«Tarantola» 해지)에서 이틀 뒤, 2024년 11월 25일(월) 밤~26일(화), 로마·토레네라. 마지막 장면은 2025년 1월 13일(월) 퀴리날레. 비상사태는 23일 자정에 끝났고, 엘레나 사르토리의 벨루노 임시 전보도 함께 끝났다. 상원(그리말디, 74명 서명)과 하원(콜라산티, 146명)의 불신임 동의안은 이번 주 토론에 오를 수 있다. 총리는 화요일 아침 하원에서 '보고(comunicazioni)'를 하겠다고 요청했다. 3화에서 파올로는 엘레나에게 '그가 자전거를 돌려주면' 벨란디의 베카리아(1969년판)를 그에게 돌려주라고 부탁했다. 루치아의 마지막 수첩 «Domande per Rinaldi» 세 질문은 그의 손에 있다. 2023년 4월 19일 상원에서 그는 마키아벨리 『군주론』 17장을 공개 인용했다(«Io non chiedo di essere amato. Chiedo che chi minaccia la Repubblica abbia paura.»). 토레네라 부엌 장면은 시칠리아 말투.</w:t>
      </w:r>
    </w:p>
    <w:p>
      <w:pPr>
        <w:keepNext/>
        <w:spacing w:before="320" w:after="140"/>
      </w:pPr>
      <w:r>
        <w:rPr>
          <w:rFonts w:ascii="Times New Roman" w:hAnsi="Times New Roman" w:eastAsia="Malgun Gothic"/>
          <w:b/>
          <w:i w:val="0"/>
          <w:color w:val="1F3864"/>
          <w:sz w:val="26"/>
        </w:rPr>
        <w:t>장면 1 — 팔라초 키지 꼭대기 층 관사, 11월 25일(월) 밤 11시</w:t>
      </w:r>
    </w:p>
    <w:p>
      <w:pPr>
        <w:spacing w:before="0" w:after="110" w:line="300" w:lineRule="auto"/>
      </w:pPr>
      <w:r>
        <w:rPr>
          <w:rFonts w:ascii="Times New Roman" w:hAnsi="Times New Roman" w:eastAsia="Malgun Gothic"/>
          <w:b w:val="0"/>
          <w:i/>
          <w:color w:val="555555"/>
          <w:sz w:val="22"/>
        </w:rPr>
        <w:t>(La cucina dell'appartamento. Un portatile aperto sul tavolo, accanto alla moka di Bellandi e a due tazzine. Rina, senza tesserino, un maglione blu, i capelli sciolti. Alessio in piedi vicino alla finestra, in maniche di camicia. Sul tavolo il taccuino di Lucia nella busta di plastica.)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Te lo dico subito, così non ci sono equivoci. Non sono più niente, qui. Non ho il badge, non ho l'ufficio. Sono entrata dalla porta laterale come entrava Paolo.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Lo so. Te l'ho chiesto io.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Mi hai chiesto di battere. Io batto. Ma non scrivo. Le parole sono tue. Se una frase è brutta, resta brutta. Non la correggo.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Va bene.</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E non metto le virgole dove non le dici.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(quasi sorride)</w:t>
      </w:r>
      <w:r>
        <w:rPr>
          <w:rFonts w:ascii="Times New Roman" w:hAnsi="Times New Roman" w:eastAsia="Malgun Gothic"/>
          <w:b w:val="0"/>
          <w:i w:val="0"/>
          <w:sz w:val="22"/>
        </w:rPr>
        <w:t xml:space="preserve"> Paolo le metteva.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 xml:space="preserve">Paolo metteva anche gli aggettivi. Io no. </w:t>
      </w:r>
      <w:r>
        <w:rPr>
          <w:rFonts w:ascii="Times New Roman" w:hAnsi="Times New Roman" w:eastAsia="Malgun Gothic"/>
          <w:b w:val="0"/>
          <w:i/>
          <w:color w:val="555555"/>
          <w:sz w:val="22"/>
        </w:rPr>
        <w:t>(apre un documento nuovo)</w:t>
      </w:r>
      <w:r>
        <w:rPr>
          <w:rFonts w:ascii="Times New Roman" w:hAnsi="Times New Roman" w:eastAsia="Malgun Gothic"/>
          <w:b w:val="0"/>
          <w:i w:val="0"/>
          <w:sz w:val="22"/>
        </w:rPr>
        <w:t xml:space="preserve"> Titolo?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Niente titolo. «Comunicazioni del Presidente del Consiglio.» Come c'è scritto sull'ordine del giorno.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color w:val="555555"/>
          <w:sz w:val="22"/>
        </w:rPr>
        <w:t>(batte)</w:t>
      </w:r>
      <w:r>
        <w:rPr>
          <w:rFonts w:ascii="Times New Roman" w:hAnsi="Times New Roman" w:eastAsia="Malgun Gothic"/>
          <w:b w:val="0"/>
          <w:i w:val="0"/>
          <w:sz w:val="22"/>
        </w:rPr>
        <w:t xml:space="preserve"> Vai.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(cammina, piano)</w:t>
      </w:r>
      <w:r>
        <w:rPr>
          <w:rFonts w:ascii="Times New Roman" w:hAnsi="Times New Roman" w:eastAsia="Malgun Gothic"/>
          <w:b w:val="0"/>
          <w:i w:val="0"/>
          <w:sz w:val="22"/>
        </w:rPr>
        <w:t xml:space="preserve"> «Signor Presidente. Onorevoli colleghi. Il primo nome che dico in quest'aula oggi non è il mio.»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color w:val="555555"/>
          <w:sz w:val="22"/>
        </w:rPr>
        <w:t>(batte)</w:t>
      </w:r>
      <w:r>
        <w:rPr>
          <w:rFonts w:ascii="Times New Roman" w:hAnsi="Times New Roman" w:eastAsia="Malgun Gothic"/>
          <w:b w:val="0"/>
          <w:i w:val="0"/>
          <w:sz w:val="22"/>
        </w:rPr>
        <w:t xml:space="preserve"> «…non è il mio.»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 xml:space="preserve">«È Lucia Ferrante.» </w:t>
      </w:r>
      <w:r>
        <w:rPr>
          <w:rFonts w:ascii="Times New Roman" w:hAnsi="Times New Roman" w:eastAsia="Malgun Gothic"/>
          <w:b w:val="0"/>
          <w:i/>
          <w:color w:val="555555"/>
          <w:sz w:val="22"/>
        </w:rPr>
        <w:t>(si ferma)</w:t>
      </w:r>
      <w:r>
        <w:rPr>
          <w:rFonts w:ascii="Times New Roman" w:hAnsi="Times New Roman" w:eastAsia="Malgun Gothic"/>
          <w:b w:val="0"/>
          <w:i w:val="0"/>
          <w:sz w:val="22"/>
        </w:rPr>
        <w:t xml:space="preserve"> No. Prima l'età. «Lucia Ferrante, ventinove anni, giornalista.»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color w:val="555555"/>
          <w:sz w:val="22"/>
        </w:rPr>
        <w:t>(batte)</w:t>
      </w:r>
      <w:r>
        <w:rPr>
          <w:rFonts w:ascii="Times New Roman" w:hAnsi="Times New Roman" w:eastAsia="Malgun Gothic"/>
          <w:b w:val="0"/>
          <w:i w:val="0"/>
          <w:sz w:val="22"/>
        </w:rPr>
        <w:t xml:space="preserve"> Ventotto. Aveva ventotto anni quando l'hanno presa. Ventinove li avrebbe fatti a settembre.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(dopo un momento)</w:t>
      </w:r>
      <w:r>
        <w:rPr>
          <w:rFonts w:ascii="Times New Roman" w:hAnsi="Times New Roman" w:eastAsia="Malgun Gothic"/>
          <w:b w:val="0"/>
          <w:i w:val="0"/>
          <w:sz w:val="22"/>
        </w:rPr>
        <w:t xml:space="preserve"> Ventotto. Hai ragione.</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 xml:space="preserve">Io ho sempre ragione sulle date. Sul resto, no. </w:t>
      </w:r>
      <w:r>
        <w:rPr>
          <w:rFonts w:ascii="Times New Roman" w:hAnsi="Times New Roman" w:eastAsia="Malgun Gothic"/>
          <w:b w:val="0"/>
          <w:i/>
          <w:color w:val="555555"/>
          <w:sz w:val="22"/>
        </w:rPr>
        <w:t>(batte)</w:t>
      </w:r>
      <w:r>
        <w:rPr>
          <w:rFonts w:ascii="Times New Roman" w:hAnsi="Times New Roman" w:eastAsia="Malgun Gothic"/>
          <w:b w:val="0"/>
          <w:i w:val="0"/>
          <w:sz w:val="22"/>
        </w:rPr>
        <w:t xml:space="preserve"> Avanti.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 xml:space="preserve">«Il tre aprile del duemilaventitré ho firmato un elenco di trentasette nomi. Uno era il suo.»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«Ho firmato riga per riga. Non ho firmato senza leggere. Questo voglio che resti a verbale: ho letto.»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color w:val="555555"/>
          <w:sz w:val="22"/>
        </w:rPr>
        <w:t>(smette di battere)</w:t>
      </w:r>
      <w:r>
        <w:rPr>
          <w:rFonts w:ascii="Times New Roman" w:hAnsi="Times New Roman" w:eastAsia="Malgun Gothic"/>
          <w:b w:val="0"/>
          <w:i w:val="0"/>
          <w:sz w:val="22"/>
        </w:rPr>
        <w:t xml:space="preserve"> Lo vuoi dire così?</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Lo voglio dire così. Il generale Crivelli ha firmato senza leggere e se n'è vergognato per sette anni. Io ho letto. È peggio. Lo dico.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color w:val="555555"/>
          <w:sz w:val="22"/>
        </w:rPr>
        <w:t>(batte)</w:t>
      </w:r>
      <w:r>
        <w:rPr>
          <w:rFonts w:ascii="Times New Roman" w:hAnsi="Times New Roman" w:eastAsia="Malgun Gothic"/>
          <w:b w:val="0"/>
          <w:i w:val="0"/>
          <w:sz w:val="22"/>
        </w:rPr>
        <w:t xml:space="preserve"> «…ho letto.»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Alessio. Domani alla Camera ci metti la faccia. Lo sai che non ci sono più le telecamere spente, le porte laterali, Paolo alle due di notte. C'è la diretta.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Lo so. Per questo lo scrivo stanotte con te. Non con lui.</w:t>
      </w:r>
    </w:p>
    <w:p>
      <w:pPr>
        <w:spacing w:before="0" w:after="110" w:line="300" w:lineRule="auto"/>
      </w:pPr>
      <w:r>
        <w:rPr>
          <w:rFonts w:ascii="Times New Roman" w:hAnsi="Times New Roman" w:eastAsia="Malgun Gothic"/>
          <w:b w:val="0"/>
          <w:i/>
          <w:color w:val="555555"/>
          <w:sz w:val="22"/>
        </w:rPr>
        <w:t>(Bussano alla porta dell'appartamento. Due colpi. Alessio va ad aprire. Sulla soglia, Cozzolino in uniforme, con un plico di carta marrone sigillato.)</w:t>
      </w:r>
    </w:p>
    <w:p>
      <w:pPr>
        <w:spacing w:before="0" w:after="110" w:line="300" w:lineRule="auto"/>
      </w:pPr>
      <w:r>
        <w:rPr>
          <w:rFonts w:ascii="Times New Roman" w:hAnsi="Times New Roman" w:eastAsia="Malgun Gothic"/>
          <w:b/>
          <w:i w:val="0"/>
          <w:sz w:val="22"/>
        </w:rPr>
        <w:t xml:space="preserve">Cozzolino: </w:t>
      </w:r>
      <w:r>
        <w:rPr>
          <w:rFonts w:ascii="Times New Roman" w:hAnsi="Times New Roman" w:eastAsia="Malgun Gothic"/>
          <w:b w:val="0"/>
          <w:i w:val="0"/>
          <w:sz w:val="22"/>
        </w:rPr>
        <w:t>Signor Presidente. Scusi l'ora. È arrivato adesso, con un'auto dei carabinieri di Belluno. Da consegnare a mano. A lei soltanto.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Da Belluno.</w:t>
      </w:r>
    </w:p>
    <w:p>
      <w:pPr>
        <w:spacing w:before="0" w:after="110" w:line="300" w:lineRule="auto"/>
      </w:pPr>
      <w:r>
        <w:rPr>
          <w:rFonts w:ascii="Times New Roman" w:hAnsi="Times New Roman" w:eastAsia="Malgun Gothic"/>
          <w:b/>
          <w:i w:val="0"/>
          <w:sz w:val="22"/>
        </w:rPr>
        <w:t xml:space="preserve">Cozzolino: </w:t>
      </w:r>
      <w:r>
        <w:rPr>
          <w:rFonts w:ascii="Times New Roman" w:hAnsi="Times New Roman" w:eastAsia="Malgun Gothic"/>
          <w:b w:val="0"/>
          <w:i w:val="0"/>
          <w:sz w:val="22"/>
        </w:rPr>
        <w:t xml:space="preserve">Dalla Procura. C'è una firma da fare. </w:t>
      </w:r>
      <w:r>
        <w:rPr>
          <w:rFonts w:ascii="Times New Roman" w:hAnsi="Times New Roman" w:eastAsia="Malgun Gothic"/>
          <w:b w:val="0"/>
          <w:i/>
          <w:color w:val="555555"/>
          <w:sz w:val="22"/>
        </w:rPr>
        <w:t>(gli porge un modulo)</w:t>
      </w:r>
      <w:r>
        <w:rPr>
          <w:rFonts w:ascii="Times New Roman" w:hAnsi="Times New Roman" w:eastAsia="Malgun Gothic"/>
          <w:b w:val="0"/>
          <w:i w:val="0"/>
          <w:sz w:val="22"/>
        </w:rPr>
        <w:t xml:space="preserve"> Qui. Ricevuta.</w:t>
      </w:r>
    </w:p>
    <w:p>
      <w:pPr>
        <w:spacing w:before="0" w:after="110" w:line="300" w:lineRule="auto"/>
      </w:pPr>
      <w:r>
        <w:rPr>
          <w:rFonts w:ascii="Times New Roman" w:hAnsi="Times New Roman" w:eastAsia="Malgun Gothic"/>
          <w:b w:val="0"/>
          <w:i/>
          <w:color w:val="555555"/>
          <w:sz w:val="22"/>
        </w:rPr>
        <w:t>(Alessio firma. Cozzolino gli dà il plico, saluta e se ne va. Alessio torna in cucina, apre il plico con il coltello del pane. Dentro, un libro vecchio con la copertina consumata, e un biglietto.)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color w:val="555555"/>
          <w:sz w:val="22"/>
        </w:rPr>
        <w:t>(riconosce il libro)</w:t>
      </w:r>
      <w:r>
        <w:rPr>
          <w:rFonts w:ascii="Times New Roman" w:hAnsi="Times New Roman" w:eastAsia="Malgun Gothic"/>
          <w:b w:val="0"/>
          <w:i w:val="0"/>
          <w:sz w:val="22"/>
        </w:rPr>
        <w:t xml:space="preserve"> Il Beccaria.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(legge il biglietto)</w:t>
      </w:r>
      <w:r>
        <w:rPr>
          <w:rFonts w:ascii="Times New Roman" w:hAnsi="Times New Roman" w:eastAsia="Malgun Gothic"/>
          <w:b w:val="0"/>
          <w:i w:val="0"/>
          <w:sz w:val="22"/>
        </w:rPr>
        <w:t xml:space="preserve"> «Restituito su richiesta del collaboratore. Le pagine annotate sono state fotografate e restano agli atti. Il collaboratore ha detto: "Il libro torni dove c'è scritto il nome." E.S.»</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Paolo.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(apre il frontespizio)</w:t>
      </w:r>
      <w:r>
        <w:rPr>
          <w:rFonts w:ascii="Times New Roman" w:hAnsi="Times New Roman" w:eastAsia="Malgun Gothic"/>
          <w:b w:val="0"/>
          <w:i w:val="0"/>
          <w:sz w:val="22"/>
        </w:rPr>
        <w:t xml:space="preserve"> «A.R. — da V.B., Torrenera, ottobre 2014.»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L'ha preso lui. A gennaio. Dalla scrivania.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Te ne eri accorto?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 xml:space="preserve">Me n'ero accorto il diciannove. Non ho detto niente. </w:t>
      </w:r>
      <w:r>
        <w:rPr>
          <w:rFonts w:ascii="Times New Roman" w:hAnsi="Times New Roman" w:eastAsia="Malgun Gothic"/>
          <w:b w:val="0"/>
          <w:i/>
          <w:color w:val="555555"/>
          <w:sz w:val="22"/>
        </w:rPr>
        <w:t>(sfoglia)</w:t>
      </w:r>
      <w:r>
        <w:rPr>
          <w:rFonts w:ascii="Times New Roman" w:hAnsi="Times New Roman" w:eastAsia="Malgun Gothic"/>
          <w:b w:val="0"/>
          <w:i w:val="0"/>
          <w:sz w:val="22"/>
        </w:rPr>
        <w:t xml:space="preserve"> Ho pensato: ha fatto bene.</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E adesso te lo ridà.</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 xml:space="preserve">Adesso me lo ridà. </w:t>
      </w:r>
      <w:r>
        <w:rPr>
          <w:rFonts w:ascii="Times New Roman" w:hAnsi="Times New Roman" w:eastAsia="Malgun Gothic"/>
          <w:b w:val="0"/>
          <w:i/>
          <w:color w:val="555555"/>
          <w:sz w:val="22"/>
        </w:rPr>
        <w:t>(si siede per la prima volta, il libro in mano)</w:t>
      </w:r>
      <w:r>
        <w:rPr>
          <w:rFonts w:ascii="Times New Roman" w:hAnsi="Times New Roman" w:eastAsia="Malgun Gothic"/>
          <w:b w:val="0"/>
          <w:i w:val="0"/>
          <w:sz w:val="22"/>
        </w:rPr>
        <w:t xml:space="preserve"> Lo sai cosa vuol dire? Vuol dire che sabato sera ha pensato che l'avrei fatto. Prima che lo facessi.</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 xml:space="preserve">Ti conosce da trent'anni.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Vuoi metterlo nel discorso?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 xml:space="preserve">Sì. Non il ventisette. Quello lo sanno tutti. </w:t>
      </w:r>
      <w:r>
        <w:rPr>
          <w:rFonts w:ascii="Times New Roman" w:hAnsi="Times New Roman" w:eastAsia="Malgun Gothic"/>
          <w:b w:val="0"/>
          <w:i/>
          <w:color w:val="555555"/>
          <w:sz w:val="22"/>
        </w:rPr>
        <w:t>(sfoglia, si ferma)</w:t>
      </w:r>
      <w:r>
        <w:rPr>
          <w:rFonts w:ascii="Times New Roman" w:hAnsi="Times New Roman" w:eastAsia="Malgun Gothic"/>
          <w:b w:val="0"/>
          <w:i w:val="0"/>
          <w:sz w:val="22"/>
        </w:rPr>
        <w:t xml:space="preserve"> Il sedici. Della tortura. </w:t>
      </w:r>
      <w:r>
        <w:rPr>
          <w:rFonts w:ascii="Times New Roman" w:hAnsi="Times New Roman" w:eastAsia="Malgun Gothic"/>
          <w:b w:val="0"/>
          <w:i/>
          <w:color w:val="555555"/>
          <w:sz w:val="22"/>
        </w:rPr>
        <w:t>(legge in silenzio, poi alza gli occhi)</w:t>
      </w:r>
      <w:r>
        <w:rPr>
          <w:rFonts w:ascii="Times New Roman" w:hAnsi="Times New Roman" w:eastAsia="Malgun Gothic"/>
          <w:b w:val="0"/>
          <w:i w:val="0"/>
          <w:sz w:val="22"/>
        </w:rPr>
        <w:t xml:space="preserve"> Batti. «Un uomo non può chiamarsi reo prima della sentenza del giudice, né la società può togliergli la pubblica protezione, se non quando sia deciso ch'egli abbia violati i patti coi quali le fu accordata.»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color w:val="555555"/>
          <w:sz w:val="22"/>
        </w:rPr>
        <w:t>(batte lentamente, controlla sul libro, parola per parola)</w:t>
      </w:r>
      <w:r>
        <w:rPr>
          <w:rFonts w:ascii="Times New Roman" w:hAnsi="Times New Roman" w:eastAsia="Malgun Gothic"/>
          <w:b w:val="0"/>
          <w:i w:val="0"/>
          <w:sz w:val="22"/>
        </w:rPr>
        <w:t xml:space="preserve"> Con l'apostrofo. «Ch'egli.»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Con l'apostrofo. Lui scriveva così.</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color w:val="555555"/>
          <w:sz w:val="22"/>
        </w:rPr>
        <w:t>(guarda lo schermo)</w:t>
      </w:r>
      <w:r>
        <w:rPr>
          <w:rFonts w:ascii="Times New Roman" w:hAnsi="Times New Roman" w:eastAsia="Malgun Gothic"/>
          <w:b w:val="0"/>
          <w:i w:val="0"/>
          <w:sz w:val="22"/>
        </w:rPr>
        <w:t xml:space="preserve"> E dopo?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 xml:space="preserve">Dopo dico le tre domande. </w:t>
      </w:r>
      <w:r>
        <w:rPr>
          <w:rFonts w:ascii="Times New Roman" w:hAnsi="Times New Roman" w:eastAsia="Malgun Gothic"/>
          <w:b w:val="0"/>
          <w:i/>
          <w:color w:val="555555"/>
          <w:sz w:val="22"/>
        </w:rPr>
        <w:t>(prende il taccuino di Lucia)</w:t>
      </w:r>
      <w:r>
        <w:rPr>
          <w:rFonts w:ascii="Times New Roman" w:hAnsi="Times New Roman" w:eastAsia="Malgun Gothic"/>
          <w:b w:val="0"/>
          <w:i w:val="0"/>
          <w:sz w:val="22"/>
        </w:rPr>
        <w:t xml:space="preserve"> E rispondo.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Davanti a tutti.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Me l'ha chiesto sua madre. «Non a me. Davanti a tutti.»</w:t>
      </w:r>
    </w:p>
    <w:p>
      <w:pPr>
        <w:spacing w:before="0" w:after="110" w:line="300" w:lineRule="auto"/>
      </w:pPr>
      <w:r>
        <w:rPr>
          <w:rFonts w:ascii="Times New Roman" w:hAnsi="Times New Roman" w:eastAsia="Malgun Gothic"/>
          <w:b w:val="0"/>
          <w:i/>
          <w:color w:val="555555"/>
          <w:sz w:val="22"/>
        </w:rPr>
        <w:t>(Rina smette di battere. Lo guarda. Poi si alza, prende la moka dal davanzale.)</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Il caffè lo faccio io. È l'una meno venti. Ne avremo bisogno.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 xml:space="preserve">No. </w:t>
      </w:r>
      <w:r>
        <w:rPr>
          <w:rFonts w:ascii="Times New Roman" w:hAnsi="Times New Roman" w:eastAsia="Malgun Gothic"/>
          <w:b w:val="0"/>
          <w:i/>
          <w:color w:val="555555"/>
          <w:sz w:val="22"/>
        </w:rPr>
        <w:t>(si alza, le prende la moka dalle mani, piano)</w:t>
      </w:r>
      <w:r>
        <w:rPr>
          <w:rFonts w:ascii="Times New Roman" w:hAnsi="Times New Roman" w:eastAsia="Malgun Gothic"/>
          <w:b w:val="0"/>
          <w:i w:val="0"/>
          <w:sz w:val="22"/>
        </w:rPr>
        <w:t xml:space="preserve"> Stanotte lo faccio io. Prima.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color w:val="555555"/>
          <w:sz w:val="22"/>
        </w:rPr>
        <w:t>(dopo un momento, si risiede)</w:t>
      </w:r>
      <w:r>
        <w:rPr>
          <w:rFonts w:ascii="Times New Roman" w:hAnsi="Times New Roman" w:eastAsia="Malgun Gothic"/>
          <w:b w:val="0"/>
          <w:i w:val="0"/>
          <w:sz w:val="22"/>
        </w:rPr>
        <w:t xml:space="preserve"> Va bene. Ma non pressarlo.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Non lo presso. Me l'ha insegnato una donna che fa la segretaria.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Non sono più una segretaria.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Lo so. Adesso sei una che batte e non mette le virgole.</w:t>
      </w:r>
    </w:p>
    <w:p>
      <w:pPr>
        <w:keepNext/>
        <w:spacing w:before="320" w:after="140"/>
      </w:pPr>
      <w:r>
        <w:rPr>
          <w:rFonts w:ascii="Times New Roman" w:hAnsi="Times New Roman" w:eastAsia="Malgun Gothic"/>
          <w:b/>
          <w:i w:val="0"/>
          <w:color w:val="1F3864"/>
          <w:sz w:val="26"/>
        </w:rPr>
        <w:t>장면 2 — 토레네라 via del Faro, 안나의 부엌, 11월 26일(화) 아침 8시</w:t>
      </w:r>
    </w:p>
    <w:p>
      <w:pPr>
        <w:spacing w:before="0" w:after="110" w:line="300" w:lineRule="auto"/>
      </w:pPr>
      <w:r>
        <w:rPr>
          <w:rFonts w:ascii="Times New Roman" w:hAnsi="Times New Roman" w:eastAsia="Malgun Gothic"/>
          <w:b w:val="0"/>
          <w:i/>
          <w:color w:val="555555"/>
          <w:sz w:val="22"/>
        </w:rPr>
        <w:t>(La cucina. La radio spenta. Il televisore piccolo sul mobile, spento. Anna versa il latte. Concetta al tavolo con lo scialle. Rosa, in cappotto, la cartella di cuoio da maestra in mano, in piedi accanto alla porta: è passata prima della scuola.)</w:t>
      </w:r>
    </w:p>
    <w:p>
      <w:pPr>
        <w:spacing w:before="0" w:after="110" w:line="300" w:lineRule="auto"/>
      </w:pPr>
      <w:r>
        <w:rPr>
          <w:rFonts w:ascii="Times New Roman" w:hAnsi="Times New Roman" w:eastAsia="Malgun Gothic"/>
          <w:b/>
          <w:i w:val="0"/>
          <w:sz w:val="22"/>
        </w:rPr>
        <w:t xml:space="preserve">Concetta: </w:t>
      </w:r>
      <w:r>
        <w:rPr>
          <w:rFonts w:ascii="Times New Roman" w:hAnsi="Times New Roman" w:eastAsia="Malgun Gothic"/>
          <w:b w:val="0"/>
          <w:i w:val="0"/>
          <w:sz w:val="22"/>
        </w:rPr>
        <w:t>Rosa, siediti un minuto. Hai la faccia di una che non ha fatto colazione.</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Ho fatto colazione. Un caffè in piedi.</w:t>
      </w:r>
    </w:p>
    <w:p>
      <w:pPr>
        <w:spacing w:before="0" w:after="110" w:line="300" w:lineRule="auto"/>
      </w:pPr>
      <w:r>
        <w:rPr>
          <w:rFonts w:ascii="Times New Roman" w:hAnsi="Times New Roman" w:eastAsia="Malgun Gothic"/>
          <w:b/>
          <w:i w:val="0"/>
          <w:sz w:val="22"/>
        </w:rPr>
        <w:t xml:space="preserve">Concetta: </w:t>
      </w:r>
      <w:r>
        <w:rPr>
          <w:rFonts w:ascii="Times New Roman" w:hAnsi="Times New Roman" w:eastAsia="Malgun Gothic"/>
          <w:b w:val="0"/>
          <w:i w:val="0"/>
          <w:sz w:val="22"/>
        </w:rPr>
        <w:t>Quella non è colazione. Quella è una sigaretta senza fumo.</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color w:val="555555"/>
          <w:sz w:val="22"/>
        </w:rPr>
        <w:t>(le mette davanti una tazza di latte)</w:t>
      </w:r>
      <w:r>
        <w:rPr>
          <w:rFonts w:ascii="Times New Roman" w:hAnsi="Times New Roman" w:eastAsia="Malgun Gothic"/>
          <w:b w:val="0"/>
          <w:i w:val="0"/>
          <w:sz w:val="22"/>
        </w:rPr>
        <w:t xml:space="preserve"> Siediti, Rosa. La scuola non scappa.</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color w:val="555555"/>
          <w:sz w:val="22"/>
        </w:rPr>
        <w:t>(si siede)</w:t>
      </w:r>
      <w:r>
        <w:rPr>
          <w:rFonts w:ascii="Times New Roman" w:hAnsi="Times New Roman" w:eastAsia="Malgun Gothic"/>
          <w:b w:val="0"/>
          <w:i w:val="0"/>
          <w:sz w:val="22"/>
        </w:rPr>
        <w:t xml:space="preserve"> La scuola no. I bambini sì. Alle otto e venti sono già sulla porta a spingersi.</w:t>
      </w:r>
    </w:p>
    <w:p>
      <w:pPr>
        <w:spacing w:before="0" w:after="110" w:line="300" w:lineRule="auto"/>
      </w:pPr>
      <w:r>
        <w:rPr>
          <w:rFonts w:ascii="Times New Roman" w:hAnsi="Times New Roman" w:eastAsia="Malgun Gothic"/>
          <w:b/>
          <w:i w:val="0"/>
          <w:sz w:val="22"/>
        </w:rPr>
        <w:t xml:space="preserve">Concetta: </w:t>
      </w:r>
      <w:r>
        <w:rPr>
          <w:rFonts w:ascii="Times New Roman" w:hAnsi="Times New Roman" w:eastAsia="Malgun Gothic"/>
          <w:b w:val="0"/>
          <w:i w:val="0"/>
          <w:sz w:val="22"/>
        </w:rPr>
        <w:t>E Pereira? Chi gli dà da mangiare quando sei a scuola?</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Pereira mangia alle sette e alle sette. La mattina e la sera. Se gli dai da mangiare a mezzogiorno si offende.</w:t>
      </w:r>
    </w:p>
    <w:p>
      <w:pPr>
        <w:spacing w:before="0" w:after="110" w:line="300" w:lineRule="auto"/>
      </w:pPr>
      <w:r>
        <w:rPr>
          <w:rFonts w:ascii="Times New Roman" w:hAnsi="Times New Roman" w:eastAsia="Malgun Gothic"/>
          <w:b/>
          <w:i w:val="0"/>
          <w:sz w:val="22"/>
        </w:rPr>
        <w:t xml:space="preserve">Concetta: </w:t>
      </w:r>
      <w:r>
        <w:rPr>
          <w:rFonts w:ascii="Times New Roman" w:hAnsi="Times New Roman" w:eastAsia="Malgun Gothic"/>
          <w:b w:val="0"/>
          <w:i w:val="0"/>
          <w:sz w:val="22"/>
        </w:rPr>
        <w:t>I gatti sono come i preti. Hanno gli orari loro.</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Concetta.</w:t>
      </w:r>
    </w:p>
    <w:p>
      <w:pPr>
        <w:spacing w:before="0" w:after="110" w:line="300" w:lineRule="auto"/>
      </w:pPr>
      <w:r>
        <w:rPr>
          <w:rFonts w:ascii="Times New Roman" w:hAnsi="Times New Roman" w:eastAsia="Malgun Gothic"/>
          <w:b/>
          <w:i w:val="0"/>
          <w:sz w:val="22"/>
        </w:rPr>
        <w:t xml:space="preserve">Concetta: </w:t>
      </w:r>
      <w:r>
        <w:rPr>
          <w:rFonts w:ascii="Times New Roman" w:hAnsi="Times New Roman" w:eastAsia="Malgun Gothic"/>
          <w:b w:val="0"/>
          <w:i w:val="0"/>
          <w:sz w:val="22"/>
        </w:rPr>
        <w:t>Che ho detto? Don Serafino mangia alle dodici e mezza spaccate. Se suoni alle dodici e trentuno non ti apre.</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color w:val="555555"/>
          <w:sz w:val="22"/>
        </w:rPr>
        <w:t>(ride, per la prima volta)</w:t>
      </w:r>
      <w:r>
        <w:rPr>
          <w:rFonts w:ascii="Times New Roman" w:hAnsi="Times New Roman" w:eastAsia="Malgun Gothic"/>
          <w:b w:val="0"/>
          <w:i w:val="0"/>
          <w:sz w:val="22"/>
        </w:rPr>
        <w:t xml:space="preserve"> È vero. L'ho provato.</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color w:val="555555"/>
          <w:sz w:val="22"/>
        </w:rPr>
        <w:t>(si siede con il suo latte)</w:t>
      </w:r>
      <w:r>
        <w:rPr>
          <w:rFonts w:ascii="Times New Roman" w:hAnsi="Times New Roman" w:eastAsia="Malgun Gothic"/>
          <w:b w:val="0"/>
          <w:i w:val="0"/>
          <w:sz w:val="22"/>
        </w:rPr>
        <w:t xml:space="preserve"> Oggi fa freddo. Il vento da nord.</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Il tramontano. I bambini lo sentono prima di noi. Diventano elettrici. Oggi ho la quarta B fino alla una, con il dettato.</w:t>
      </w:r>
    </w:p>
    <w:p>
      <w:pPr>
        <w:spacing w:before="0" w:after="110" w:line="300" w:lineRule="auto"/>
      </w:pPr>
      <w:r>
        <w:rPr>
          <w:rFonts w:ascii="Times New Roman" w:hAnsi="Times New Roman" w:eastAsia="Malgun Gothic"/>
          <w:b/>
          <w:i w:val="0"/>
          <w:sz w:val="22"/>
        </w:rPr>
        <w:t xml:space="preserve">Concetta: </w:t>
      </w:r>
      <w:r>
        <w:rPr>
          <w:rFonts w:ascii="Times New Roman" w:hAnsi="Times New Roman" w:eastAsia="Malgun Gothic"/>
          <w:b w:val="0"/>
          <w:i w:val="0"/>
          <w:sz w:val="22"/>
        </w:rPr>
        <w:t>Che dettato?</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Rodari. «Il cielo è di tutti.» Lo faccio ogni anno a novembre.</w:t>
      </w:r>
    </w:p>
    <w:p>
      <w:pPr>
        <w:spacing w:before="0" w:after="110" w:line="300" w:lineRule="auto"/>
      </w:pPr>
      <w:r>
        <w:rPr>
          <w:rFonts w:ascii="Times New Roman" w:hAnsi="Times New Roman" w:eastAsia="Malgun Gothic"/>
          <w:b/>
          <w:i w:val="0"/>
          <w:sz w:val="22"/>
        </w:rPr>
        <w:t xml:space="preserve">Concetta: </w:t>
      </w:r>
      <w:r>
        <w:rPr>
          <w:rFonts w:ascii="Times New Roman" w:hAnsi="Times New Roman" w:eastAsia="Malgun Gothic"/>
          <w:b w:val="0"/>
          <w:i w:val="0"/>
          <w:sz w:val="22"/>
        </w:rPr>
        <w:t>E lo scrivono giusto?</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 xml:space="preserve">Lo scrivono con gli errori. Ma lo scrivono. </w:t>
      </w:r>
      <w:r>
        <w:rPr>
          <w:rFonts w:ascii="Times New Roman" w:hAnsi="Times New Roman" w:eastAsia="Malgun Gothic"/>
          <w:b w:val="0"/>
          <w:i/>
          <w:color w:val="555555"/>
          <w:sz w:val="22"/>
        </w:rPr>
        <w:t>(beve il latte)</w:t>
      </w:r>
      <w:r>
        <w:rPr>
          <w:rFonts w:ascii="Times New Roman" w:hAnsi="Times New Roman" w:eastAsia="Malgun Gothic"/>
          <w:b w:val="0"/>
          <w:i w:val="0"/>
          <w:sz w:val="22"/>
        </w:rPr>
        <w:t xml:space="preserve"> Anna, il pranzo di domenica è confermato?</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Confermato. Pasta al forno. Vieni con Pereira?</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Pereira non esce di casa. Pereira è un gatto di principio.</w:t>
      </w:r>
    </w:p>
    <w:p>
      <w:pPr>
        <w:spacing w:before="0" w:after="110" w:line="300" w:lineRule="auto"/>
      </w:pPr>
      <w:r>
        <w:rPr>
          <w:rFonts w:ascii="Times New Roman" w:hAnsi="Times New Roman" w:eastAsia="Malgun Gothic"/>
          <w:b/>
          <w:i w:val="0"/>
          <w:sz w:val="22"/>
        </w:rPr>
        <w:t xml:space="preserve">Concetta: </w:t>
      </w:r>
      <w:r>
        <w:rPr>
          <w:rFonts w:ascii="Times New Roman" w:hAnsi="Times New Roman" w:eastAsia="Malgun Gothic"/>
          <w:b w:val="0"/>
          <w:i w:val="0"/>
          <w:sz w:val="22"/>
        </w:rPr>
        <w:t>Allora portagli un piatto di pasta al forno dopo. In un contenitore.</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Pereira non mangia pasta. Mangia solo crocchette al salmone. Lucia lo ha viziato.</w:t>
      </w:r>
    </w:p>
    <w:p>
      <w:pPr>
        <w:spacing w:before="0" w:after="110" w:line="300" w:lineRule="auto"/>
      </w:pPr>
      <w:r>
        <w:rPr>
          <w:rFonts w:ascii="Times New Roman" w:hAnsi="Times New Roman" w:eastAsia="Malgun Gothic"/>
          <w:b/>
          <w:i w:val="0"/>
          <w:sz w:val="22"/>
        </w:rPr>
        <w:t xml:space="preserve">Concetta: </w:t>
      </w:r>
      <w:r>
        <w:rPr>
          <w:rFonts w:ascii="Times New Roman" w:hAnsi="Times New Roman" w:eastAsia="Malgun Gothic"/>
          <w:b w:val="0"/>
          <w:i w:val="0"/>
          <w:sz w:val="22"/>
        </w:rPr>
        <w:t>I gatti viziati sono come i nipoti. Poi ti tocca a te.</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Concetta, tu i nipoti non ce li hai.</w:t>
      </w:r>
    </w:p>
    <w:p>
      <w:pPr>
        <w:spacing w:before="0" w:after="110" w:line="300" w:lineRule="auto"/>
      </w:pPr>
      <w:r>
        <w:rPr>
          <w:rFonts w:ascii="Times New Roman" w:hAnsi="Times New Roman" w:eastAsia="Malgun Gothic"/>
          <w:b/>
          <w:i w:val="0"/>
          <w:sz w:val="22"/>
        </w:rPr>
        <w:t xml:space="preserve">Concetta: </w:t>
      </w:r>
      <w:r>
        <w:rPr>
          <w:rFonts w:ascii="Times New Roman" w:hAnsi="Times New Roman" w:eastAsia="Malgun Gothic"/>
          <w:b w:val="0"/>
          <w:i w:val="0"/>
          <w:sz w:val="22"/>
        </w:rPr>
        <w:t>Appunto. Per questo lo so.</w:t>
      </w:r>
    </w:p>
    <w:p>
      <w:pPr>
        <w:spacing w:before="0" w:after="110" w:line="300" w:lineRule="auto"/>
      </w:pPr>
      <w:r>
        <w:rPr>
          <w:rFonts w:ascii="Times New Roman" w:hAnsi="Times New Roman" w:eastAsia="Malgun Gothic"/>
          <w:b w:val="0"/>
          <w:i/>
          <w:color w:val="555555"/>
          <w:sz w:val="22"/>
        </w:rPr>
        <w:t>(Pausa. Anna guarda l'orologio sul muro. Le otto e dieci. Poi guarda il televisore spento.)</w:t>
      </w:r>
    </w:p>
    <w:p>
      <w:pPr>
        <w:spacing w:before="0" w:after="110" w:line="300" w:lineRule="auto"/>
      </w:pPr>
      <w:r>
        <w:rPr>
          <w:rFonts w:ascii="Times New Roman" w:hAnsi="Times New Roman" w:eastAsia="Malgun Gothic"/>
          <w:b/>
          <w:i w:val="0"/>
          <w:sz w:val="22"/>
        </w:rPr>
        <w:t xml:space="preserve">Concetta: </w:t>
      </w:r>
      <w:r>
        <w:rPr>
          <w:rFonts w:ascii="Times New Roman" w:hAnsi="Times New Roman" w:eastAsia="Malgun Gothic"/>
          <w:b w:val="0"/>
          <w:i w:val="0"/>
          <w:sz w:val="22"/>
        </w:rPr>
        <w:t>Anna. Alle undici lo accendi?</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Non lo so.</w:t>
      </w:r>
    </w:p>
    <w:p>
      <w:pPr>
        <w:spacing w:before="0" w:after="110" w:line="300" w:lineRule="auto"/>
      </w:pPr>
      <w:r>
        <w:rPr>
          <w:rFonts w:ascii="Times New Roman" w:hAnsi="Times New Roman" w:eastAsia="Malgun Gothic"/>
          <w:b/>
          <w:i w:val="0"/>
          <w:sz w:val="22"/>
        </w:rPr>
        <w:t xml:space="preserve">Concetta: </w:t>
      </w:r>
      <w:r>
        <w:rPr>
          <w:rFonts w:ascii="Times New Roman" w:hAnsi="Times New Roman" w:eastAsia="Malgun Gothic"/>
          <w:b w:val="0"/>
          <w:i w:val="0"/>
          <w:sz w:val="22"/>
        </w:rPr>
        <w:t>Io lo accendo. Da me. Se vuoi venire, vieni. Se non vuoi, fai finta di stendere i panni sul balcone e lo senti dalla finestra.</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color w:val="555555"/>
          <w:sz w:val="22"/>
        </w:rPr>
        <w:t>(si alza, prende la cartella)</w:t>
      </w:r>
      <w:r>
        <w:rPr>
          <w:rFonts w:ascii="Times New Roman" w:hAnsi="Times New Roman" w:eastAsia="Malgun Gothic"/>
          <w:b w:val="0"/>
          <w:i w:val="0"/>
          <w:sz w:val="22"/>
        </w:rPr>
        <w:t xml:space="preserve"> Io alle undici ho la ricreazione. Non lo guardo.</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Non lo guardi?</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 xml:space="preserve">Non gli volto le spalle, Anna. Non è questo. </w:t>
      </w:r>
      <w:r>
        <w:rPr>
          <w:rFonts w:ascii="Times New Roman" w:hAnsi="Times New Roman" w:eastAsia="Malgun Gothic"/>
          <w:b w:val="0"/>
          <w:i/>
          <w:color w:val="555555"/>
          <w:sz w:val="22"/>
        </w:rPr>
        <w:t>(si abbottona il cappotto)</w:t>
      </w:r>
      <w:r>
        <w:rPr>
          <w:rFonts w:ascii="Times New Roman" w:hAnsi="Times New Roman" w:eastAsia="Malgun Gothic"/>
          <w:b w:val="0"/>
          <w:i w:val="0"/>
          <w:sz w:val="22"/>
        </w:rPr>
        <w:t xml:space="preserve"> Ma alle undici i bambini mangiano la merenda in cortile, e qualcuno deve guardare che non si spingano dalla scala. Quello è il mio lavoro. Il suo lavoro è parlare.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Se dice le tre cose, me lo racconti tu. Con le parole sue. Non con quelle dei giornali.</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Con le parole sue.</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 xml:space="preserve">E se non le dice, non me lo raccontare. </w:t>
      </w:r>
      <w:r>
        <w:rPr>
          <w:rFonts w:ascii="Times New Roman" w:hAnsi="Times New Roman" w:eastAsia="Malgun Gothic"/>
          <w:b w:val="0"/>
          <w:i/>
          <w:color w:val="555555"/>
          <w:sz w:val="22"/>
        </w:rPr>
        <w:t>(apre la porta. Il tramontano entra e solleva il canovaccio sul lavello)</w:t>
      </w:r>
      <w:r>
        <w:rPr>
          <w:rFonts w:ascii="Times New Roman" w:hAnsi="Times New Roman" w:eastAsia="Malgun Gothic"/>
          <w:b w:val="0"/>
          <w:i w:val="0"/>
          <w:sz w:val="22"/>
        </w:rPr>
        <w:t xml:space="preserve"> Ci vediamo domenica.</w:t>
      </w:r>
    </w:p>
    <w:p>
      <w:pPr>
        <w:keepNext/>
        <w:spacing w:before="320" w:after="140"/>
      </w:pPr>
      <w:r>
        <w:rPr>
          <w:rFonts w:ascii="Times New Roman" w:hAnsi="Times New Roman" w:eastAsia="Malgun Gothic"/>
          <w:b/>
          <w:i w:val="0"/>
          <w:color w:val="1F3864"/>
          <w:sz w:val="26"/>
        </w:rPr>
        <w:t>장면 3 — 하원 본회의장, 같은 날 오전 11시</w:t>
      </w:r>
    </w:p>
    <w:p>
      <w:pPr>
        <w:spacing w:before="0" w:after="110" w:line="300" w:lineRule="auto"/>
      </w:pPr>
      <w:r>
        <w:rPr>
          <w:rFonts w:ascii="Times New Roman" w:hAnsi="Times New Roman" w:eastAsia="Malgun Gothic"/>
          <w:b w:val="0"/>
          <w:i/>
          <w:color w:val="555555"/>
          <w:sz w:val="22"/>
        </w:rPr>
        <w:t>(L'aula di Montecitorio, piena. Le tribune del pubblico piene, giornalisti in piedi in fondo. Nei banchi del governo, pochi ministri: Ansaldi, Terzaghi, Bastianelli. Il posto del ministro dell'interno è vuoto. Il Presidente della Camera al banco della presidenza. Alessio in piedi al suo posto, i fogli battuti da Rina, il taccuino di Lucia nella busta di plastica e un libro vecchio accanto ai fogli.)</w:t>
      </w:r>
    </w:p>
    <w:p>
      <w:pPr>
        <w:spacing w:before="0" w:after="110" w:line="300" w:lineRule="auto"/>
      </w:pPr>
      <w:r>
        <w:rPr>
          <w:rFonts w:ascii="Times New Roman" w:hAnsi="Times New Roman" w:eastAsia="Malgun Gothic"/>
          <w:b/>
          <w:i w:val="0"/>
          <w:sz w:val="22"/>
        </w:rPr>
        <w:t xml:space="preserve">Presidente della Camera: </w:t>
      </w:r>
      <w:r>
        <w:rPr>
          <w:rFonts w:ascii="Times New Roman" w:hAnsi="Times New Roman" w:eastAsia="Malgun Gothic"/>
          <w:b w:val="0"/>
          <w:i w:val="0"/>
          <w:sz w:val="22"/>
        </w:rPr>
        <w:t>L'ordine del giorno reca comunicazioni del Presidente del Consiglio dei ministri. Ha facoltà di parlare il Presidente del Consiglio.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Signor Presidente. Onorevoli colleghi. Il primo nome che dico in quest'aula oggi non è il mio. È Lucia Ferrante. Ventotto anni. Giornalista, a Torrenera.</w:t>
      </w:r>
    </w:p>
    <w:p>
      <w:pPr>
        <w:spacing w:before="0" w:after="110" w:line="300" w:lineRule="auto"/>
      </w:pPr>
      <w:r>
        <w:rPr>
          <w:rFonts w:ascii="Times New Roman" w:hAnsi="Times New Roman" w:eastAsia="Malgun Gothic"/>
          <w:b w:val="0"/>
          <w:i/>
          <w:color w:val="555555"/>
          <w:sz w:val="22"/>
        </w:rPr>
        <w:t>(Silenzio. Qualcuno nei banchi dell'opposizione si sporge in avanti.)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Il tre aprile del duemilaventitré ho firmato un elenco di trentasette nomi. Uno era il suo. Ho firmato riga per riga. Non ho firmato senza leggere. Voglio che resti a verbale: ho letto. Il quattordici aprile, alle cinque e dieci del mattino, l'hanno presa a casa sua, davanti a sua madre. Il sei maggio, alle diciotto e quaranta, è morta nell'infermeria del carcere di Torrenera, aspettando un'ambulanza che aspettava una scorta. La scorta aspettava la mia autorizzazione. Io la notte prima avevo detto: «Domani sera.» Sono parole mie. Sono scritte.</w:t>
      </w:r>
    </w:p>
    <w:p>
      <w:pPr>
        <w:spacing w:before="0" w:after="110" w:line="300" w:lineRule="auto"/>
      </w:pPr>
      <w:r>
        <w:rPr>
          <w:rFonts w:ascii="Times New Roman" w:hAnsi="Times New Roman" w:eastAsia="Malgun Gothic"/>
          <w:b/>
          <w:i w:val="0"/>
          <w:sz w:val="22"/>
        </w:rPr>
        <w:t xml:space="preserve">Colasanti: </w:t>
      </w:r>
      <w:r>
        <w:rPr>
          <w:rFonts w:ascii="Times New Roman" w:hAnsi="Times New Roman" w:eastAsia="Malgun Gothic"/>
          <w:b w:val="0"/>
          <w:i/>
          <w:color w:val="555555"/>
          <w:sz w:val="22"/>
        </w:rPr>
        <w:t>(dai banchi)</w:t>
      </w:r>
      <w:r>
        <w:rPr>
          <w:rFonts w:ascii="Times New Roman" w:hAnsi="Times New Roman" w:eastAsia="Malgun Gothic"/>
          <w:b w:val="0"/>
          <w:i w:val="0"/>
          <w:sz w:val="22"/>
        </w:rPr>
        <w:t xml:space="preserve"> Adesso se ne ricorda!</w:t>
      </w:r>
    </w:p>
    <w:p>
      <w:pPr>
        <w:spacing w:before="0" w:after="110" w:line="300" w:lineRule="auto"/>
      </w:pPr>
      <w:r>
        <w:rPr>
          <w:rFonts w:ascii="Times New Roman" w:hAnsi="Times New Roman" w:eastAsia="Malgun Gothic"/>
          <w:b/>
          <w:i w:val="0"/>
          <w:sz w:val="22"/>
        </w:rPr>
        <w:t xml:space="preserve">Presidente della Camera: </w:t>
      </w:r>
      <w:r>
        <w:rPr>
          <w:rFonts w:ascii="Times New Roman" w:hAnsi="Times New Roman" w:eastAsia="Malgun Gothic"/>
          <w:b w:val="0"/>
          <w:i w:val="0"/>
          <w:sz w:val="22"/>
        </w:rPr>
        <w:t>Onorevole Colasanti.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(senza voltarsi)</w:t>
      </w:r>
      <w:r>
        <w:rPr>
          <w:rFonts w:ascii="Times New Roman" w:hAnsi="Times New Roman" w:eastAsia="Malgun Gothic"/>
          <w:b w:val="0"/>
          <w:i w:val="0"/>
          <w:sz w:val="22"/>
        </w:rPr>
        <w:t xml:space="preserve"> Me ne ricordo da diciotto mesi, onorevole. Non l'ho detto. È diverso.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Sei anni fa una donna di nome Agnese Mancuso è morta allo stesso modo, in un altro governo. Io allora ero presidente della Commissione antimafia e dissi in quest'aula che era stato lo Stato. Avevo ragione. Lo Stato, nel duemilaventitré, ero io.</w:t>
      </w:r>
    </w:p>
    <w:p>
      <w:pPr>
        <w:spacing w:before="0" w:after="110" w:line="300" w:lineRule="auto"/>
      </w:pPr>
      <w:r>
        <w:rPr>
          <w:rFonts w:ascii="Times New Roman" w:hAnsi="Times New Roman" w:eastAsia="Malgun Gothic"/>
          <w:b/>
          <w:i w:val="0"/>
          <w:sz w:val="22"/>
        </w:rPr>
        <w:t xml:space="preserve">Deputato del Polo: </w:t>
      </w:r>
      <w:r>
        <w:rPr>
          <w:rFonts w:ascii="Times New Roman" w:hAnsi="Times New Roman" w:eastAsia="Malgun Gothic"/>
          <w:b w:val="0"/>
          <w:i w:val="0"/>
          <w:sz w:val="22"/>
        </w:rPr>
        <w:t>Si dimetta!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 xml:space="preserve">Ci arrivo, onorevole. Mi lasci arrivarci a piedi. </w:t>
      </w:r>
      <w:r>
        <w:rPr>
          <w:rFonts w:ascii="Times New Roman" w:hAnsi="Times New Roman" w:eastAsia="Malgun Gothic"/>
          <w:b w:val="0"/>
          <w:i/>
          <w:color w:val="555555"/>
          <w:sz w:val="22"/>
        </w:rPr>
        <w:t>(gira il foglio)</w:t>
      </w:r>
      <w:r>
        <w:rPr>
          <w:rFonts w:ascii="Times New Roman" w:hAnsi="Times New Roman" w:eastAsia="Malgun Gothic"/>
          <w:b w:val="0"/>
          <w:i w:val="0"/>
          <w:sz w:val="22"/>
        </w:rPr>
        <w:t xml:space="preserve"> Nell'aprile dell'anno scorso, al Senato, ho citato Machiavelli. Il capitolo diciassette. Ho detto: «Io non chiedo di essere amato. Chiedo che chi minaccia la Repubblica abbia paura.» Lo ricordate. Era su tutti i giornali.</w:t>
      </w:r>
    </w:p>
    <w:p>
      <w:pPr>
        <w:spacing w:before="0" w:after="110" w:line="300" w:lineRule="auto"/>
      </w:pPr>
      <w:r>
        <w:rPr>
          <w:rFonts w:ascii="Times New Roman" w:hAnsi="Times New Roman" w:eastAsia="Malgun Gothic"/>
          <w:b w:val="0"/>
          <w:i/>
          <w:color w:val="555555"/>
          <w:sz w:val="22"/>
        </w:rPr>
        <w:t>(Mormorio.)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Mi sbagliavo. Non su Machiavelli. Machiavelli aveva ragione per il suo principe: è più sicuro essere temuti che amati. Mi sbagliavo sulla Repubblica. La Repubblica non ha un principe. E chi governa con la paura smette di sentire. Io ho smesso di sentire. Non sentivo una madre al telefono, non sentivo una ragazza diabetica, non sentivo un'infermeria alle sei di sera. Sentivo solo i rapporti. La paura non l'ho messa a chi minacciava la Repubblica. L'ho messa a chi la raccontava.</w:t>
      </w:r>
    </w:p>
    <w:p>
      <w:pPr>
        <w:spacing w:before="0" w:after="110" w:line="300" w:lineRule="auto"/>
      </w:pPr>
      <w:r>
        <w:rPr>
          <w:rFonts w:ascii="Times New Roman" w:hAnsi="Times New Roman" w:eastAsia="Malgun Gothic"/>
          <w:b/>
          <w:i w:val="0"/>
          <w:sz w:val="22"/>
        </w:rPr>
        <w:t xml:space="preserve">Colasanti: </w:t>
      </w:r>
      <w:r>
        <w:rPr>
          <w:rFonts w:ascii="Times New Roman" w:hAnsi="Times New Roman" w:eastAsia="Malgun Gothic"/>
          <w:b w:val="0"/>
          <w:i w:val="0"/>
          <w:sz w:val="22"/>
        </w:rPr>
        <w:t>Bella confessione! Viene qui a cospargersi il capo di cenere, e poi?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 xml:space="preserve">E poi niente, onorevole. La cenere non serve a niente. Serve la carta. </w:t>
      </w:r>
      <w:r>
        <w:rPr>
          <w:rFonts w:ascii="Times New Roman" w:hAnsi="Times New Roman" w:eastAsia="Malgun Gothic"/>
          <w:b w:val="0"/>
          <w:i/>
          <w:color w:val="555555"/>
          <w:sz w:val="22"/>
        </w:rPr>
        <w:t>(prende il taccuino di Lucia)</w:t>
      </w:r>
      <w:r>
        <w:rPr>
          <w:rFonts w:ascii="Times New Roman" w:hAnsi="Times New Roman" w:eastAsia="Malgun Gothic"/>
          <w:b w:val="0"/>
          <w:i w:val="0"/>
          <w:sz w:val="22"/>
        </w:rPr>
        <w:t xml:space="preserve"> Questo è l'ultimo taccuino di Lucia Ferrante. Me l'ha dato sua madre, giovedì, nella sua cucina. In ultima pagina c'è scritto: «Domande per Rinaldi. Se mai mi riceve.» Non l'ho ricevuta. Le rispondo adesso. Davanti a tutti, come mi è stato chiesto.</w:t>
      </w:r>
    </w:p>
    <w:p>
      <w:pPr>
        <w:spacing w:before="0" w:after="110" w:line="300" w:lineRule="auto"/>
      </w:pPr>
      <w:r>
        <w:rPr>
          <w:rFonts w:ascii="Times New Roman" w:hAnsi="Times New Roman" w:eastAsia="Malgun Gothic"/>
          <w:b w:val="0"/>
          <w:i/>
          <w:color w:val="555555"/>
          <w:sz w:val="22"/>
        </w:rPr>
        <w:t>(Silenzio totale. Anche nelle tribune.)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(legge)</w:t>
      </w:r>
      <w:r>
        <w:rPr>
          <w:rFonts w:ascii="Times New Roman" w:hAnsi="Times New Roman" w:eastAsia="Malgun Gothic"/>
          <w:b w:val="0"/>
          <w:i w:val="0"/>
          <w:sz w:val="22"/>
        </w:rPr>
        <w:t xml:space="preserve"> «Uno. Chi le ha chiesto di far uscire Arturo Salemi dal quarantuno-bis?» </w:t>
      </w:r>
      <w:r>
        <w:rPr>
          <w:rFonts w:ascii="Times New Roman" w:hAnsi="Times New Roman" w:eastAsia="Malgun Gothic"/>
          <w:b w:val="0"/>
          <w:i/>
          <w:color w:val="555555"/>
          <w:sz w:val="22"/>
        </w:rPr>
        <w:t>(alza gli occhi)</w:t>
      </w:r>
      <w:r>
        <w:rPr>
          <w:rFonts w:ascii="Times New Roman" w:hAnsi="Times New Roman" w:eastAsia="Malgun Gothic"/>
          <w:b w:val="0"/>
          <w:i w:val="0"/>
          <w:sz w:val="22"/>
        </w:rPr>
        <w:t xml:space="preserve"> Nessuno me l'ha chiesto. L'ho offerto io. Attraverso un avvocato, in una sala colloqui senza microfono, nell'ottobre del ventidue. </w:t>
      </w:r>
      <w:r>
        <w:rPr>
          <w:rFonts w:ascii="Times New Roman" w:hAnsi="Times New Roman" w:eastAsia="Malgun Gothic"/>
          <w:b w:val="0"/>
          <w:i/>
          <w:color w:val="555555"/>
          <w:sz w:val="22"/>
        </w:rPr>
        <w:t>(legge)</w:t>
      </w:r>
      <w:r>
        <w:rPr>
          <w:rFonts w:ascii="Times New Roman" w:hAnsi="Times New Roman" w:eastAsia="Malgun Gothic"/>
          <w:b w:val="0"/>
          <w:i w:val="0"/>
          <w:sz w:val="22"/>
        </w:rPr>
        <w:t xml:space="preserve"> «Due. Che cosa ha dato in cambio, e a chi?» Ho dato la sua uscita, e appalti d'emergenza a società del suo gruppo. In cambio ho avuto un porto che dormiva. Niente bombe, niente incendi, per i mesi in cui mi serviva il silenzio. Le carte, i nomi, le date li darò ai magistrati. Non a quest'aula, perché quest'aula non è un tribunale. </w:t>
      </w:r>
      <w:r>
        <w:rPr>
          <w:rFonts w:ascii="Times New Roman" w:hAnsi="Times New Roman" w:eastAsia="Malgun Gothic"/>
          <w:b w:val="0"/>
          <w:i/>
          <w:color w:val="555555"/>
          <w:sz w:val="22"/>
        </w:rPr>
        <w:t>(legge)</w:t>
      </w:r>
      <w:r>
        <w:rPr>
          <w:rFonts w:ascii="Times New Roman" w:hAnsi="Times New Roman" w:eastAsia="Malgun Gothic"/>
          <w:b w:val="0"/>
          <w:i w:val="0"/>
          <w:sz w:val="22"/>
        </w:rPr>
        <w:t xml:space="preserve"> «Tre. Si ricorda di Agnese Mancuso?»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Sì. Me la ricordo. Me la sono ricordata in ritardo di un giorno. Come l'ambulanza.</w:t>
      </w:r>
    </w:p>
    <w:p>
      <w:pPr>
        <w:spacing w:before="0" w:after="110" w:line="300" w:lineRule="auto"/>
      </w:pPr>
      <w:r>
        <w:rPr>
          <w:rFonts w:ascii="Times New Roman" w:hAnsi="Times New Roman" w:eastAsia="Malgun Gothic"/>
          <w:b w:val="0"/>
          <w:i/>
          <w:color w:val="555555"/>
          <w:sz w:val="22"/>
        </w:rPr>
        <w:t>(Qualcuno nelle tribune si alza. Il Presidente della Camera non lo richiama.)</w:t>
      </w:r>
    </w:p>
    <w:p>
      <w:pPr>
        <w:spacing w:before="0" w:after="110" w:line="300" w:lineRule="auto"/>
      </w:pPr>
      <w:r>
        <w:rPr>
          <w:rFonts w:ascii="Times New Roman" w:hAnsi="Times New Roman" w:eastAsia="Malgun Gothic"/>
          <w:b/>
          <w:i w:val="0"/>
          <w:sz w:val="22"/>
        </w:rPr>
        <w:t xml:space="preserve">Deputato del Polo: </w:t>
      </w:r>
      <w:r>
        <w:rPr>
          <w:rFonts w:ascii="Times New Roman" w:hAnsi="Times New Roman" w:eastAsia="Malgun Gothic"/>
          <w:b w:val="0"/>
          <w:i/>
          <w:color w:val="555555"/>
          <w:sz w:val="22"/>
        </w:rPr>
        <w:t>(più piano)</w:t>
      </w:r>
      <w:r>
        <w:rPr>
          <w:rFonts w:ascii="Times New Roman" w:hAnsi="Times New Roman" w:eastAsia="Malgun Gothic"/>
          <w:b w:val="0"/>
          <w:i w:val="0"/>
          <w:sz w:val="22"/>
        </w:rPr>
        <w:t xml:space="preserve"> Allora alzi bandiera bianca e se ne vada.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Non alzo nessuna bandiera, onorevole. Le bandiere le alzano quelli che hanno perso una guerra. Questa non era una guerra. L'ho chiamata così io, a giugno dell'anno scorso, da quel banco. Era una bugia.</w:t>
      </w:r>
    </w:p>
    <w:p>
      <w:pPr>
        <w:spacing w:before="0" w:after="110" w:line="300" w:lineRule="auto"/>
      </w:pPr>
      <w:r>
        <w:rPr>
          <w:rFonts w:ascii="Times New Roman" w:hAnsi="Times New Roman" w:eastAsia="Malgun Gothic"/>
          <w:b/>
          <w:i w:val="0"/>
          <w:sz w:val="22"/>
        </w:rPr>
        <w:t xml:space="preserve">Latanzi: </w:t>
      </w:r>
      <w:r>
        <w:rPr>
          <w:rFonts w:ascii="Times New Roman" w:hAnsi="Times New Roman" w:eastAsia="Malgun Gothic"/>
          <w:b w:val="0"/>
          <w:i/>
          <w:color w:val="555555"/>
          <w:sz w:val="22"/>
        </w:rPr>
        <w:t>(dai banchi della maggioranza, in piedi)</w:t>
      </w:r>
      <w:r>
        <w:rPr>
          <w:rFonts w:ascii="Times New Roman" w:hAnsi="Times New Roman" w:eastAsia="Malgun Gothic"/>
          <w:b w:val="0"/>
          <w:i w:val="0"/>
          <w:sz w:val="22"/>
        </w:rPr>
        <w:t xml:space="preserve"> Presidente, il gruppo di Onda Civile chiede…</w:t>
      </w:r>
    </w:p>
    <w:p>
      <w:pPr>
        <w:spacing w:before="0" w:after="110" w:line="300" w:lineRule="auto"/>
      </w:pPr>
      <w:r>
        <w:rPr>
          <w:rFonts w:ascii="Times New Roman" w:hAnsi="Times New Roman" w:eastAsia="Malgun Gothic"/>
          <w:b/>
          <w:i w:val="0"/>
          <w:sz w:val="22"/>
        </w:rPr>
        <w:t xml:space="preserve">Presidente della Camera: </w:t>
      </w:r>
      <w:r>
        <w:rPr>
          <w:rFonts w:ascii="Times New Roman" w:hAnsi="Times New Roman" w:eastAsia="Malgun Gothic"/>
          <w:b w:val="0"/>
          <w:i w:val="0"/>
          <w:sz w:val="22"/>
        </w:rPr>
        <w:t>Onorevole Latanzi, il Presidente del Consiglio ha ancora la parola.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 xml:space="preserve">Grazie, Enrico. Ti chiedo solo di aspettare la fine. </w:t>
      </w:r>
      <w:r>
        <w:rPr>
          <w:rFonts w:ascii="Times New Roman" w:hAnsi="Times New Roman" w:eastAsia="Malgun Gothic"/>
          <w:b w:val="0"/>
          <w:i/>
          <w:color w:val="555555"/>
          <w:sz w:val="22"/>
        </w:rPr>
        <w:t>(prende il libro vecchio)</w:t>
      </w:r>
      <w:r>
        <w:rPr>
          <w:rFonts w:ascii="Times New Roman" w:hAnsi="Times New Roman" w:eastAsia="Malgun Gothic"/>
          <w:b w:val="0"/>
          <w:i w:val="0"/>
          <w:sz w:val="22"/>
        </w:rPr>
        <w:t xml:space="preserve"> Qualcuno, in questi giorni, mi paragonerà a Cincinnato. Lo hanno già scritto. Il dittatore che dopo sedici giorni lascia il potere e torna all'aratro. Lo citai io stesso da quel banco, nel duemilaventi.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Io non sono Cincinnato. Cincinnato non aveva niente da farsi perdonare. Tornò all'aratro con le mani pulite. Io non torno a nessun aratro. Le mie mani vanno dove vanno le mani di chi ha commesso dei reati: davanti a un giudice.</w:t>
      </w:r>
    </w:p>
    <w:p>
      <w:pPr>
        <w:spacing w:before="0" w:after="110" w:line="300" w:lineRule="auto"/>
      </w:pPr>
      <w:r>
        <w:rPr>
          <w:rFonts w:ascii="Times New Roman" w:hAnsi="Times New Roman" w:eastAsia="Malgun Gothic"/>
          <w:b w:val="0"/>
          <w:i/>
          <w:color w:val="555555"/>
          <w:sz w:val="22"/>
        </w:rPr>
        <w:t>(Un brusio lungo, che non si placa subito.)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 xml:space="preserve">Questo libro me l'ha regalato un procuratore di Torrenera, nell'ottobre del duemilaquattordici. Due mesi dopo lo hanno fatto saltare in aria sulla strada del faro. È Cesare Beccaria. Capitolo sedici. </w:t>
      </w:r>
      <w:r>
        <w:rPr>
          <w:rFonts w:ascii="Times New Roman" w:hAnsi="Times New Roman" w:eastAsia="Malgun Gothic"/>
          <w:b w:val="0"/>
          <w:i/>
          <w:color w:val="555555"/>
          <w:sz w:val="22"/>
        </w:rPr>
        <w:t>(legge)</w:t>
      </w:r>
      <w:r>
        <w:rPr>
          <w:rFonts w:ascii="Times New Roman" w:hAnsi="Times New Roman" w:eastAsia="Malgun Gothic"/>
          <w:b w:val="0"/>
          <w:i w:val="0"/>
          <w:sz w:val="22"/>
        </w:rPr>
        <w:t xml:space="preserve"> «Un uomo non può chiamarsi reo prima della sentenza del giudice, né la società può togliergli la pubblica protezione, se non quando sia deciso ch'egli abbia violati i patti coi quali le fu accordata.» </w:t>
      </w:r>
      <w:r>
        <w:rPr>
          <w:rFonts w:ascii="Times New Roman" w:hAnsi="Times New Roman" w:eastAsia="Malgun Gothic"/>
          <w:b w:val="0"/>
          <w:i/>
          <w:color w:val="555555"/>
          <w:sz w:val="22"/>
        </w:rPr>
        <w:t>(posa il libro)</w:t>
      </w:r>
      <w:r>
        <w:rPr>
          <w:rFonts w:ascii="Times New Roman" w:hAnsi="Times New Roman" w:eastAsia="Malgun Gothic"/>
          <w:b w:val="0"/>
          <w:i w:val="0"/>
          <w:sz w:val="22"/>
        </w:rPr>
        <w:t xml:space="preserve"> Io ho tolto la pubblica protezione a quarantaquattro persone senza un giudice. A una l'ho tolta fino in fondo.</w:t>
      </w:r>
    </w:p>
    <w:p>
      <w:pPr>
        <w:spacing w:before="0" w:after="110" w:line="300" w:lineRule="auto"/>
      </w:pPr>
      <w:r>
        <w:rPr>
          <w:rFonts w:ascii="Times New Roman" w:hAnsi="Times New Roman" w:eastAsia="Malgun Gothic"/>
          <w:b w:val="0"/>
          <w:i/>
          <w:color w:val="555555"/>
          <w:sz w:val="22"/>
        </w:rPr>
        <w:t>(Pausa.)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 xml:space="preserve">Onorevoli colleghi, le mozioni di sfiducia non servono. Non vi chiedo di votarle e non vi chiedo di respingerle. Oggi alle diciassette salgo al Quirinale e rassegno le dimissioni del governo nelle mani del Presidente della Repubblica.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Non mi sottraggo al vostro giudizio. Lo risparmio a voi. Quello dei giudici, no. Quello non lo risparmio a nessuno, e meno che a me. Ho finito.</w:t>
      </w:r>
    </w:p>
    <w:p>
      <w:pPr>
        <w:spacing w:before="0" w:after="110" w:line="300" w:lineRule="auto"/>
      </w:pPr>
      <w:r>
        <w:rPr>
          <w:rFonts w:ascii="Times New Roman" w:hAnsi="Times New Roman" w:eastAsia="Malgun Gothic"/>
          <w:b w:val="0"/>
          <w:i/>
          <w:color w:val="555555"/>
          <w:sz w:val="22"/>
        </w:rPr>
        <w:t>(Silenzio. Poi, dai banchi dell'opposizione, qualche applauso isolato, subito interrotto. Nei banchi di Onda Civile nessuno si muove. Alessio raccoglie il taccuino e il libro. Si siede.)</w:t>
      </w:r>
    </w:p>
    <w:p>
      <w:pPr>
        <w:keepNext/>
        <w:spacing w:before="320" w:after="140"/>
      </w:pPr>
      <w:r>
        <w:rPr>
          <w:rFonts w:ascii="Times New Roman" w:hAnsi="Times New Roman" w:eastAsia="Malgun Gothic"/>
          <w:b/>
          <w:i w:val="0"/>
          <w:color w:val="1F3864"/>
          <w:sz w:val="26"/>
        </w:rPr>
        <w:t>장면 4 — 하원 트란사틀란티코 복도, 같은 날 낮 12시 40분</w:t>
      </w:r>
    </w:p>
    <w:p>
      <w:pPr>
        <w:spacing w:before="0" w:after="110" w:line="300" w:lineRule="auto"/>
      </w:pPr>
      <w:r>
        <w:rPr>
          <w:rFonts w:ascii="Times New Roman" w:hAnsi="Times New Roman" w:eastAsia="Malgun Gothic"/>
          <w:b w:val="0"/>
          <w:i/>
          <w:color w:val="555555"/>
          <w:sz w:val="22"/>
        </w:rPr>
        <w:t>(Il Transatlantico, i divani di velluto, i lampadari. Giornalisti trattenuti dai commessi. Alessio cammina verso l'uscita, il libro sotto il braccio. Colasanti gli si para davanti.)</w:t>
      </w:r>
    </w:p>
    <w:p>
      <w:pPr>
        <w:spacing w:before="0" w:after="110" w:line="300" w:lineRule="auto"/>
      </w:pPr>
      <w:r>
        <w:rPr>
          <w:rFonts w:ascii="Times New Roman" w:hAnsi="Times New Roman" w:eastAsia="Malgun Gothic"/>
          <w:b/>
          <w:i w:val="0"/>
          <w:sz w:val="22"/>
        </w:rPr>
        <w:t xml:space="preserve">Colasanti: </w:t>
      </w:r>
      <w:r>
        <w:rPr>
          <w:rFonts w:ascii="Times New Roman" w:hAnsi="Times New Roman" w:eastAsia="Malgun Gothic"/>
          <w:b w:val="0"/>
          <w:i w:val="0"/>
          <w:sz w:val="22"/>
        </w:rPr>
        <w:t>Rinaldi. Bel discorso. Lo hanno scritto bene.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L'ho dettato io. L'ha battuto una persona che non mette le virgole.</w:t>
      </w:r>
    </w:p>
    <w:p>
      <w:pPr>
        <w:spacing w:before="0" w:after="110" w:line="300" w:lineRule="auto"/>
      </w:pPr>
      <w:r>
        <w:rPr>
          <w:rFonts w:ascii="Times New Roman" w:hAnsi="Times New Roman" w:eastAsia="Malgun Gothic"/>
          <w:b/>
          <w:i w:val="0"/>
          <w:sz w:val="22"/>
        </w:rPr>
        <w:t xml:space="preserve">Colasanti: </w:t>
      </w:r>
      <w:r>
        <w:rPr>
          <w:rFonts w:ascii="Times New Roman" w:hAnsi="Times New Roman" w:eastAsia="Malgun Gothic"/>
          <w:b w:val="0"/>
          <w:i w:val="0"/>
          <w:sz w:val="22"/>
        </w:rPr>
        <w:t xml:space="preserve">Si vede.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Due volte, e basta, dicevo io. Lei ne ha fatte tre. E adesso si prende tutto addosso, così gli altri restano puliti? I suoi ministri? Il suo prefetto?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Gli altri risponderanno di quello che hanno fatto. Io di quello che ho fatto io.</w:t>
      </w:r>
    </w:p>
    <w:p>
      <w:pPr>
        <w:spacing w:before="0" w:after="110" w:line="300" w:lineRule="auto"/>
      </w:pPr>
      <w:r>
        <w:rPr>
          <w:rFonts w:ascii="Times New Roman" w:hAnsi="Times New Roman" w:eastAsia="Malgun Gothic"/>
          <w:b/>
          <w:i w:val="0"/>
          <w:sz w:val="22"/>
        </w:rPr>
        <w:t xml:space="preserve">Colasanti: </w:t>
      </w:r>
      <w:r>
        <w:rPr>
          <w:rFonts w:ascii="Times New Roman" w:hAnsi="Times New Roman" w:eastAsia="Malgun Gothic"/>
          <w:b w:val="0"/>
          <w:i w:val="0"/>
          <w:sz w:val="22"/>
        </w:rPr>
        <w:t>Comodo. Uno solo che paga per tutti. Il santo.</w:t>
      </w:r>
    </w:p>
    <w:p>
      <w:pPr>
        <w:spacing w:before="0" w:after="110" w:line="300" w:lineRule="auto"/>
      </w:pPr>
      <w:r>
        <w:rPr>
          <w:rFonts w:ascii="Times New Roman" w:hAnsi="Times New Roman" w:eastAsia="Malgun Gothic"/>
          <w:b w:val="0"/>
          <w:i/>
          <w:color w:val="555555"/>
          <w:sz w:val="22"/>
        </w:rPr>
        <w:t>(Alle spalle di Colasanti arriva Grimaldi, con il bastone, dalle scale della tribuna del Senato.)</w:t>
      </w:r>
    </w:p>
    <w:p>
      <w:pPr>
        <w:spacing w:before="0" w:after="110" w:line="300" w:lineRule="auto"/>
      </w:pPr>
      <w:r>
        <w:rPr>
          <w:rFonts w:ascii="Times New Roman" w:hAnsi="Times New Roman" w:eastAsia="Malgun Gothic"/>
          <w:b/>
          <w:i w:val="0"/>
          <w:sz w:val="22"/>
        </w:rPr>
        <w:t xml:space="preserve">Grimaldi: </w:t>
      </w:r>
      <w:r>
        <w:rPr>
          <w:rFonts w:ascii="Times New Roman" w:hAnsi="Times New Roman" w:eastAsia="Malgun Gothic"/>
          <w:b w:val="0"/>
          <w:i w:val="0"/>
          <w:sz w:val="22"/>
        </w:rPr>
        <w:t>Artemio, lascialo passare. Gli hai già fatto la domanda giusta. Non fargli anche quella sbagliata.</w:t>
      </w:r>
    </w:p>
    <w:p>
      <w:pPr>
        <w:spacing w:before="0" w:after="110" w:line="300" w:lineRule="auto"/>
      </w:pPr>
      <w:r>
        <w:rPr>
          <w:rFonts w:ascii="Times New Roman" w:hAnsi="Times New Roman" w:eastAsia="Malgun Gothic"/>
          <w:b/>
          <w:i w:val="0"/>
          <w:sz w:val="22"/>
        </w:rPr>
        <w:t xml:space="preserve">Colasanti: </w:t>
      </w:r>
      <w:r>
        <w:rPr>
          <w:rFonts w:ascii="Times New Roman" w:hAnsi="Times New Roman" w:eastAsia="Malgun Gothic"/>
          <w:b w:val="0"/>
          <w:i w:val="0"/>
          <w:sz w:val="22"/>
        </w:rPr>
        <w:t>Senatore. Lei era in tribuna?</w:t>
      </w:r>
    </w:p>
    <w:p>
      <w:pPr>
        <w:spacing w:before="0" w:after="110" w:line="300" w:lineRule="auto"/>
      </w:pPr>
      <w:r>
        <w:rPr>
          <w:rFonts w:ascii="Times New Roman" w:hAnsi="Times New Roman" w:eastAsia="Malgun Gothic"/>
          <w:b/>
          <w:i w:val="0"/>
          <w:sz w:val="22"/>
        </w:rPr>
        <w:t xml:space="preserve">Grimaldi: </w:t>
      </w:r>
      <w:r>
        <w:rPr>
          <w:rFonts w:ascii="Times New Roman" w:hAnsi="Times New Roman" w:eastAsia="Malgun Gothic"/>
          <w:b w:val="0"/>
          <w:i w:val="0"/>
          <w:sz w:val="22"/>
        </w:rPr>
        <w:t xml:space="preserve">Ero in tribuna. In piedi. Le gambe non me lo permettevano, ma l'ho fatto lo stesso. </w:t>
      </w:r>
      <w:r>
        <w:rPr>
          <w:rFonts w:ascii="Times New Roman" w:hAnsi="Times New Roman" w:eastAsia="Malgun Gothic"/>
          <w:b w:val="0"/>
          <w:i/>
          <w:color w:val="555555"/>
          <w:sz w:val="22"/>
        </w:rPr>
        <w:t>(a Alessio)</w:t>
      </w:r>
      <w:r>
        <w:rPr>
          <w:rFonts w:ascii="Times New Roman" w:hAnsi="Times New Roman" w:eastAsia="Malgun Gothic"/>
          <w:b w:val="0"/>
          <w:i w:val="0"/>
          <w:sz w:val="22"/>
        </w:rPr>
        <w:t xml:space="preserve"> Hai risposto alle tre domande.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Alle tre.</w:t>
      </w:r>
    </w:p>
    <w:p>
      <w:pPr>
        <w:spacing w:before="0" w:after="110" w:line="300" w:lineRule="auto"/>
      </w:pPr>
      <w:r>
        <w:rPr>
          <w:rFonts w:ascii="Times New Roman" w:hAnsi="Times New Roman" w:eastAsia="Malgun Gothic"/>
          <w:b/>
          <w:i w:val="0"/>
          <w:sz w:val="22"/>
        </w:rPr>
        <w:t xml:space="preserve">Grimaldi: </w:t>
      </w:r>
      <w:r>
        <w:rPr>
          <w:rFonts w:ascii="Times New Roman" w:hAnsi="Times New Roman" w:eastAsia="Malgun Gothic"/>
          <w:b w:val="0"/>
          <w:i w:val="0"/>
          <w:sz w:val="22"/>
        </w:rPr>
        <w:t>Ascoltami bene, ragazzo, adesso che posso chiamarti così senza che ti offendi. Colasanti ha ragione su una cosa. Non fare da capro espiatorio per tutti. Non è umiltà. È un altro modo di comandare. Le colpe degli altri lasciale agli altri. Prenditi le tue, tutte. Ma solo le tue.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Sono tante.</w:t>
      </w:r>
    </w:p>
    <w:p>
      <w:pPr>
        <w:spacing w:before="0" w:after="110" w:line="300" w:lineRule="auto"/>
      </w:pPr>
      <w:r>
        <w:rPr>
          <w:rFonts w:ascii="Times New Roman" w:hAnsi="Times New Roman" w:eastAsia="Malgun Gothic"/>
          <w:b/>
          <w:i w:val="0"/>
          <w:sz w:val="22"/>
        </w:rPr>
        <w:t xml:space="preserve">Grimaldi: </w:t>
      </w:r>
      <w:r>
        <w:rPr>
          <w:rFonts w:ascii="Times New Roman" w:hAnsi="Times New Roman" w:eastAsia="Malgun Gothic"/>
          <w:b w:val="0"/>
          <w:i w:val="0"/>
          <w:sz w:val="22"/>
        </w:rPr>
        <w:t xml:space="preserve">Sono abbastanza.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La mia mozione la ritiro oggi pomeriggio. Non serve più. Mi dispiace solo una cosa.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Quale?</w:t>
      </w:r>
    </w:p>
    <w:p>
      <w:pPr>
        <w:spacing w:before="0" w:after="110" w:line="300" w:lineRule="auto"/>
      </w:pPr>
      <w:r>
        <w:rPr>
          <w:rFonts w:ascii="Times New Roman" w:hAnsi="Times New Roman" w:eastAsia="Malgun Gothic"/>
          <w:b/>
          <w:i w:val="0"/>
          <w:sz w:val="22"/>
        </w:rPr>
        <w:t xml:space="preserve">Grimaldi: </w:t>
      </w:r>
      <w:r>
        <w:rPr>
          <w:rFonts w:ascii="Times New Roman" w:hAnsi="Times New Roman" w:eastAsia="Malgun Gothic"/>
          <w:b w:val="0"/>
          <w:i w:val="0"/>
          <w:sz w:val="22"/>
        </w:rPr>
        <w:t xml:space="preserve">Che volevo votarla. Ottantuno anni, e non ho mai votato la caduta di un governo che avevo fatto nascere io. Mi hai tolto anche questo. </w:t>
      </w:r>
      <w:r>
        <w:rPr>
          <w:rFonts w:ascii="Times New Roman" w:hAnsi="Times New Roman" w:eastAsia="Malgun Gothic"/>
          <w:b w:val="0"/>
          <w:i/>
          <w:color w:val="555555"/>
          <w:sz w:val="22"/>
        </w:rPr>
        <w:t>(si appoggia al bastone)</w:t>
      </w:r>
      <w:r>
        <w:rPr>
          <w:rFonts w:ascii="Times New Roman" w:hAnsi="Times New Roman" w:eastAsia="Malgun Gothic"/>
          <w:b w:val="0"/>
          <w:i w:val="0"/>
          <w:sz w:val="22"/>
        </w:rPr>
        <w:t xml:space="preserve"> Vai al Quirinale. A piedi, se puoi.</w:t>
      </w:r>
    </w:p>
    <w:p>
      <w:pPr>
        <w:spacing w:before="0" w:after="110" w:line="300" w:lineRule="auto"/>
      </w:pPr>
      <w:r>
        <w:rPr>
          <w:rFonts w:ascii="Times New Roman" w:hAnsi="Times New Roman" w:eastAsia="Malgun Gothic"/>
          <w:b/>
          <w:i w:val="0"/>
          <w:sz w:val="22"/>
        </w:rPr>
        <w:t xml:space="preserve">Colasanti: </w:t>
      </w:r>
      <w:r>
        <w:rPr>
          <w:rFonts w:ascii="Times New Roman" w:hAnsi="Times New Roman" w:eastAsia="Malgun Gothic"/>
          <w:b w:val="0"/>
          <w:i/>
          <w:color w:val="555555"/>
          <w:sz w:val="22"/>
        </w:rPr>
        <w:t>(si fa da parte, dopo un momento)</w:t>
      </w:r>
      <w:r>
        <w:rPr>
          <w:rFonts w:ascii="Times New Roman" w:hAnsi="Times New Roman" w:eastAsia="Malgun Gothic"/>
          <w:b w:val="0"/>
          <w:i w:val="0"/>
          <w:sz w:val="22"/>
        </w:rPr>
        <w:t xml:space="preserve"> Rinaldi. Il discorso era suo. Questo glielo riconosco.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Grazie, onorevole.</w:t>
      </w:r>
    </w:p>
    <w:p>
      <w:pPr>
        <w:spacing w:before="0" w:after="110" w:line="300" w:lineRule="auto"/>
      </w:pPr>
      <w:r>
        <w:rPr>
          <w:rFonts w:ascii="Times New Roman" w:hAnsi="Times New Roman" w:eastAsia="Malgun Gothic"/>
          <w:b/>
          <w:i w:val="0"/>
          <w:sz w:val="22"/>
        </w:rPr>
        <w:t xml:space="preserve">Colasanti: </w:t>
      </w:r>
      <w:r>
        <w:rPr>
          <w:rFonts w:ascii="Times New Roman" w:hAnsi="Times New Roman" w:eastAsia="Malgun Gothic"/>
          <w:b w:val="0"/>
          <w:i w:val="0"/>
          <w:sz w:val="22"/>
        </w:rPr>
        <w:t>Non mi ringrazi. Lo dico perché la prossima volta che lo attacco voglio essere sicuro di attaccare lui. Non un ghostwriter.</w:t>
      </w:r>
    </w:p>
    <w:p>
      <w:pPr>
        <w:keepNext/>
        <w:spacing w:before="320" w:after="140"/>
      </w:pPr>
      <w:r>
        <w:rPr>
          <w:rFonts w:ascii="Times New Roman" w:hAnsi="Times New Roman" w:eastAsia="Malgun Gothic"/>
          <w:b/>
          <w:i w:val="0"/>
          <w:color w:val="1F3864"/>
          <w:sz w:val="26"/>
        </w:rPr>
        <w:t>장면 5 — 퀴리날레 궁, 대통령 서재, 같은 날 오후 5시</w:t>
      </w:r>
    </w:p>
    <w:p>
      <w:pPr>
        <w:spacing w:before="0" w:after="110" w:line="300" w:lineRule="auto"/>
      </w:pPr>
      <w:r>
        <w:rPr>
          <w:rFonts w:ascii="Times New Roman" w:hAnsi="Times New Roman" w:eastAsia="Malgun Gothic"/>
          <w:b w:val="0"/>
          <w:i/>
          <w:color w:val="555555"/>
          <w:sz w:val="22"/>
        </w:rPr>
        <w:t>(Lo studio piccolo, il pendolo. Berti in piedi alla finestra. Il Segretario generale introduce Alessio ed esce. Alessio ha una busta in mano.)</w:t>
      </w:r>
    </w:p>
    <w:p>
      <w:pPr>
        <w:spacing w:before="0" w:after="110" w:line="300" w:lineRule="auto"/>
      </w:pPr>
      <w:r>
        <w:rPr>
          <w:rFonts w:ascii="Times New Roman" w:hAnsi="Times New Roman" w:eastAsia="Malgun Gothic"/>
          <w:b/>
          <w:i w:val="0"/>
          <w:sz w:val="22"/>
        </w:rPr>
        <w:t xml:space="preserve">Berti: </w:t>
      </w:r>
      <w:r>
        <w:rPr>
          <w:rFonts w:ascii="Times New Roman" w:hAnsi="Times New Roman" w:eastAsia="Malgun Gothic"/>
          <w:b w:val="0"/>
          <w:i w:val="0"/>
          <w:sz w:val="22"/>
        </w:rPr>
        <w:t>Presidente. È venuto a piedi?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Da Montecitorio a piazza Colonna, poi in macchina. Il capo scorta ha detto che a piedi fino al Quirinale non era possibile.</w:t>
      </w:r>
    </w:p>
    <w:p>
      <w:pPr>
        <w:spacing w:before="0" w:after="110" w:line="300" w:lineRule="auto"/>
      </w:pPr>
      <w:r>
        <w:rPr>
          <w:rFonts w:ascii="Times New Roman" w:hAnsi="Times New Roman" w:eastAsia="Malgun Gothic"/>
          <w:b/>
          <w:i w:val="0"/>
          <w:sz w:val="22"/>
        </w:rPr>
        <w:t xml:space="preserve">Berti: </w:t>
      </w:r>
      <w:r>
        <w:rPr>
          <w:rFonts w:ascii="Times New Roman" w:hAnsi="Times New Roman" w:eastAsia="Malgun Gothic"/>
          <w:b w:val="0"/>
          <w:i w:val="0"/>
          <w:sz w:val="22"/>
        </w:rPr>
        <w:t xml:space="preserve">Il capo scorta ha ragione. Ha fatto metà. Va bene così. </w:t>
      </w:r>
      <w:r>
        <w:rPr>
          <w:rFonts w:ascii="Times New Roman" w:hAnsi="Times New Roman" w:eastAsia="Malgun Gothic"/>
          <w:b w:val="0"/>
          <w:i/>
          <w:color w:val="555555"/>
          <w:sz w:val="22"/>
        </w:rPr>
        <w:t>(si siede)</w:t>
      </w:r>
      <w:r>
        <w:rPr>
          <w:rFonts w:ascii="Times New Roman" w:hAnsi="Times New Roman" w:eastAsia="Malgun Gothic"/>
          <w:b w:val="0"/>
          <w:i w:val="0"/>
          <w:sz w:val="22"/>
        </w:rPr>
        <w:t xml:space="preserve"> La lettera.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(gliela porge)</w:t>
      </w:r>
      <w:r>
        <w:rPr>
          <w:rFonts w:ascii="Times New Roman" w:hAnsi="Times New Roman" w:eastAsia="Malgun Gothic"/>
          <w:b w:val="0"/>
          <w:i w:val="0"/>
          <w:sz w:val="22"/>
        </w:rPr>
        <w:t xml:space="preserve"> Le dimissioni del governo.</w:t>
      </w:r>
    </w:p>
    <w:p>
      <w:pPr>
        <w:spacing w:before="0" w:after="110" w:line="300" w:lineRule="auto"/>
      </w:pPr>
      <w:r>
        <w:rPr>
          <w:rFonts w:ascii="Times New Roman" w:hAnsi="Times New Roman" w:eastAsia="Malgun Gothic"/>
          <w:b/>
          <w:i w:val="0"/>
          <w:sz w:val="22"/>
        </w:rPr>
        <w:t xml:space="preserve">Berti: </w:t>
      </w:r>
      <w:r>
        <w:rPr>
          <w:rFonts w:ascii="Times New Roman" w:hAnsi="Times New Roman" w:eastAsia="Malgun Gothic"/>
          <w:b w:val="0"/>
          <w:i/>
          <w:color w:val="555555"/>
          <w:sz w:val="22"/>
        </w:rPr>
        <w:t>(apre, legge. Poi la posa)</w:t>
      </w:r>
      <w:r>
        <w:rPr>
          <w:rFonts w:ascii="Times New Roman" w:hAnsi="Times New Roman" w:eastAsia="Malgun Gothic"/>
          <w:b w:val="0"/>
          <w:i w:val="0"/>
          <w:sz w:val="22"/>
        </w:rPr>
        <w:t xml:space="preserve"> Le ho ascoltate alle undici. Alla radio. Mia moglie l'ha messa in cucina, a volume alto. Ha bruciato il sugo.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Mi dispiace per il sugo.</w:t>
      </w:r>
    </w:p>
    <w:p>
      <w:pPr>
        <w:spacing w:before="0" w:after="110" w:line="300" w:lineRule="auto"/>
      </w:pPr>
      <w:r>
        <w:rPr>
          <w:rFonts w:ascii="Times New Roman" w:hAnsi="Times New Roman" w:eastAsia="Malgun Gothic"/>
          <w:b/>
          <w:i w:val="0"/>
          <w:sz w:val="22"/>
        </w:rPr>
        <w:t xml:space="preserve">Berti: </w:t>
      </w:r>
      <w:r>
        <w:rPr>
          <w:rFonts w:ascii="Times New Roman" w:hAnsi="Times New Roman" w:eastAsia="Malgun Gothic"/>
          <w:b w:val="0"/>
          <w:i w:val="0"/>
          <w:sz w:val="22"/>
        </w:rPr>
        <w:t xml:space="preserve">A lei no. A me un po'.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Le accetto. Il governo resta in carica per il disbrigo degli affari correnti. Lo sa che cosa vuol dire: niente decreti, niente nomine, niente che non sia ordinario.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Lo so. L'ho già fatto una volta, nel ventuno.</w:t>
      </w:r>
    </w:p>
    <w:p>
      <w:pPr>
        <w:spacing w:before="0" w:after="110" w:line="300" w:lineRule="auto"/>
      </w:pPr>
      <w:r>
        <w:rPr>
          <w:rFonts w:ascii="Times New Roman" w:hAnsi="Times New Roman" w:eastAsia="Malgun Gothic"/>
          <w:b/>
          <w:i w:val="0"/>
          <w:sz w:val="22"/>
        </w:rPr>
        <w:t xml:space="preserve">Berti: </w:t>
      </w:r>
      <w:r>
        <w:rPr>
          <w:rFonts w:ascii="Times New Roman" w:hAnsi="Times New Roman" w:eastAsia="Malgun Gothic"/>
          <w:b w:val="0"/>
          <w:i w:val="0"/>
          <w:sz w:val="22"/>
        </w:rPr>
        <w:t>Nel ventuno lo ha fatto pensando al dopo. Questa volta non c'è un dopo per lei, in questo palazzo.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w:t>
      </w:r>
    </w:p>
    <w:p>
      <w:pPr>
        <w:spacing w:before="0" w:after="110" w:line="300" w:lineRule="auto"/>
      </w:pPr>
      <w:r>
        <w:rPr>
          <w:rFonts w:ascii="Times New Roman" w:hAnsi="Times New Roman" w:eastAsia="Malgun Gothic"/>
          <w:b/>
          <w:i w:val="0"/>
          <w:sz w:val="22"/>
        </w:rPr>
        <w:t xml:space="preserve">Berti: </w:t>
      </w:r>
      <w:r>
        <w:rPr>
          <w:rFonts w:ascii="Times New Roman" w:hAnsi="Times New Roman" w:eastAsia="Malgun Gothic"/>
          <w:b w:val="0"/>
          <w:i w:val="0"/>
          <w:sz w:val="22"/>
        </w:rPr>
        <w:t xml:space="preserve">Domani comincio a sentire i presidenti delle Camere. Poi vedremo se c'è un'altra maggioranza in questo Parlamento. Non credo. Questo Parlamento si è prorogato da solo e la Corte gliel'ha tolto. Ha bisogno di essere rifatto dagli elettori.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Ma prima il bilancio. Il Paese non può entrare nell'anno senza la legge di bilancio. Poi scioglierò.</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Lei vuole che io resti fino ad allora.</w:t>
      </w:r>
    </w:p>
    <w:p>
      <w:pPr>
        <w:spacing w:before="0" w:after="110" w:line="300" w:lineRule="auto"/>
      </w:pPr>
      <w:r>
        <w:rPr>
          <w:rFonts w:ascii="Times New Roman" w:hAnsi="Times New Roman" w:eastAsia="Malgun Gothic"/>
          <w:b/>
          <w:i w:val="0"/>
          <w:sz w:val="22"/>
        </w:rPr>
        <w:t xml:space="preserve">Berti: </w:t>
      </w:r>
      <w:r>
        <w:rPr>
          <w:rFonts w:ascii="Times New Roman" w:hAnsi="Times New Roman" w:eastAsia="Malgun Gothic"/>
          <w:b w:val="0"/>
          <w:i w:val="0"/>
          <w:sz w:val="22"/>
        </w:rPr>
        <w:t xml:space="preserve">Voglio che qualcuno firmi la corrispondenza ordinaria. Lei lo sa fare.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Presidente. Le dico una cosa che non dico mai, perché il mio mestiere è stare zitto.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Dica.</w:t>
      </w:r>
    </w:p>
    <w:p>
      <w:pPr>
        <w:spacing w:before="0" w:after="110" w:line="300" w:lineRule="auto"/>
      </w:pPr>
      <w:r>
        <w:rPr>
          <w:rFonts w:ascii="Times New Roman" w:hAnsi="Times New Roman" w:eastAsia="Malgun Gothic"/>
          <w:b/>
          <w:i w:val="0"/>
          <w:sz w:val="22"/>
        </w:rPr>
        <w:t xml:space="preserve">Berti: </w:t>
      </w:r>
      <w:r>
        <w:rPr>
          <w:rFonts w:ascii="Times New Roman" w:hAnsi="Times New Roman" w:eastAsia="Malgun Gothic"/>
          <w:b w:val="0"/>
          <w:i w:val="0"/>
          <w:sz w:val="22"/>
        </w:rPr>
        <w:t>Uscire di scena è difficile. La maggior parte dei politici che ho conosciuto non l'ha mai imparato. Restano sul palco anche quando si sono spente le luci, e parlano al buio. Lei oggi è uscito di scena parlando. È raro.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Non è finita.</w:t>
      </w:r>
    </w:p>
    <w:p>
      <w:pPr>
        <w:spacing w:before="0" w:after="110" w:line="300" w:lineRule="auto"/>
      </w:pPr>
      <w:r>
        <w:rPr>
          <w:rFonts w:ascii="Times New Roman" w:hAnsi="Times New Roman" w:eastAsia="Malgun Gothic"/>
          <w:b/>
          <w:i w:val="0"/>
          <w:sz w:val="22"/>
        </w:rPr>
        <w:t xml:space="preserve">Berti: </w:t>
      </w:r>
      <w:r>
        <w:rPr>
          <w:rFonts w:ascii="Times New Roman" w:hAnsi="Times New Roman" w:eastAsia="Malgun Gothic"/>
          <w:b w:val="0"/>
          <w:i w:val="0"/>
          <w:sz w:val="22"/>
        </w:rPr>
        <w:t xml:space="preserve">No. Lei ha detto «davanti a un giudice». Lo so.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Si ricordi che quando sarà davanti a un giudice non avrà più il palazzo. Né la scorta, un giorno. Né gli amici. Avrà solo quello che ha scritto.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Ho scritto poco. Ho sempre fatto scrivere agli altri.</w:t>
      </w:r>
    </w:p>
    <w:p>
      <w:pPr>
        <w:spacing w:before="0" w:after="110" w:line="300" w:lineRule="auto"/>
      </w:pPr>
      <w:r>
        <w:rPr>
          <w:rFonts w:ascii="Times New Roman" w:hAnsi="Times New Roman" w:eastAsia="Malgun Gothic"/>
          <w:b/>
          <w:i w:val="0"/>
          <w:sz w:val="22"/>
        </w:rPr>
        <w:t xml:space="preserve">Berti: </w:t>
      </w:r>
      <w:r>
        <w:rPr>
          <w:rFonts w:ascii="Times New Roman" w:hAnsi="Times New Roman" w:eastAsia="Malgun Gothic"/>
          <w:b w:val="0"/>
          <w:i w:val="0"/>
          <w:sz w:val="22"/>
        </w:rPr>
        <w:t xml:space="preserve">Allora cominci. </w:t>
      </w:r>
      <w:r>
        <w:rPr>
          <w:rFonts w:ascii="Times New Roman" w:hAnsi="Times New Roman" w:eastAsia="Malgun Gothic"/>
          <w:b w:val="0"/>
          <w:i/>
          <w:color w:val="555555"/>
          <w:sz w:val="22"/>
        </w:rPr>
        <w:t>(si alza)</w:t>
      </w:r>
      <w:r>
        <w:rPr>
          <w:rFonts w:ascii="Times New Roman" w:hAnsi="Times New Roman" w:eastAsia="Malgun Gothic"/>
          <w:b w:val="0"/>
          <w:i w:val="0"/>
          <w:sz w:val="22"/>
        </w:rPr>
        <w:t xml:space="preserve"> La accompagno alla porta.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Presidente. Un'ultima cosa. Il pendolo.</w:t>
      </w:r>
    </w:p>
    <w:p>
      <w:pPr>
        <w:spacing w:before="0" w:after="110" w:line="300" w:lineRule="auto"/>
      </w:pPr>
      <w:r>
        <w:rPr>
          <w:rFonts w:ascii="Times New Roman" w:hAnsi="Times New Roman" w:eastAsia="Malgun Gothic"/>
          <w:b/>
          <w:i w:val="0"/>
          <w:sz w:val="22"/>
        </w:rPr>
        <w:t xml:space="preserve">Berti: </w:t>
      </w:r>
      <w:r>
        <w:rPr>
          <w:rFonts w:ascii="Times New Roman" w:hAnsi="Times New Roman" w:eastAsia="Malgun Gothic"/>
          <w:b w:val="0"/>
          <w:i w:val="0"/>
          <w:sz w:val="22"/>
        </w:rPr>
        <w:t>Il pendolo?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Va ancora avanti di due minuti?</w:t>
      </w:r>
    </w:p>
    <w:p>
      <w:pPr>
        <w:spacing w:before="0" w:after="110" w:line="300" w:lineRule="auto"/>
      </w:pPr>
      <w:r>
        <w:rPr>
          <w:rFonts w:ascii="Times New Roman" w:hAnsi="Times New Roman" w:eastAsia="Malgun Gothic"/>
          <w:b/>
          <w:i w:val="0"/>
          <w:sz w:val="22"/>
        </w:rPr>
        <w:t xml:space="preserve">Berti: </w:t>
      </w:r>
      <w:r>
        <w:rPr>
          <w:rFonts w:ascii="Times New Roman" w:hAnsi="Times New Roman" w:eastAsia="Malgun Gothic"/>
          <w:b w:val="0"/>
          <w:i/>
          <w:color w:val="555555"/>
          <w:sz w:val="22"/>
        </w:rPr>
        <w:t>(sorride appena)</w:t>
      </w:r>
      <w:r>
        <w:rPr>
          <w:rFonts w:ascii="Times New Roman" w:hAnsi="Times New Roman" w:eastAsia="Malgun Gothic"/>
          <w:b w:val="0"/>
          <w:i w:val="0"/>
          <w:sz w:val="22"/>
        </w:rPr>
        <w:t xml:space="preserve"> Da stasera lo rimetto all'ora giusta. Non serve più arrivare prima. Basta arrivare.</w:t>
      </w:r>
    </w:p>
    <w:p>
      <w:pPr>
        <w:keepNext/>
        <w:spacing w:before="320" w:after="140"/>
      </w:pPr>
      <w:r>
        <w:rPr>
          <w:rFonts w:ascii="Times New Roman" w:hAnsi="Times New Roman" w:eastAsia="Malgun Gothic"/>
          <w:b/>
          <w:i w:val="0"/>
          <w:color w:val="1F3864"/>
          <w:sz w:val="26"/>
        </w:rPr>
        <w:t>장면 6 — 토레네라 via del Faro, 안나의 부엌, 같은 날 저녁 7시</w:t>
      </w:r>
    </w:p>
    <w:p>
      <w:pPr>
        <w:spacing w:before="0" w:after="110" w:line="300" w:lineRule="auto"/>
      </w:pPr>
      <w:r>
        <w:rPr>
          <w:rFonts w:ascii="Times New Roman" w:hAnsi="Times New Roman" w:eastAsia="Malgun Gothic"/>
          <w:b w:val="0"/>
          <w:i/>
          <w:color w:val="555555"/>
          <w:sz w:val="22"/>
        </w:rPr>
        <w:t>(La cucina. Il televisore acceso sul telegiornale, il volume basso: le immagini dell'aula, poi l'uscita dal Quirinale. Anna seduta sola al tavolo, un quaderno a righe aperto davanti, una penna. Sta scrivendo qualcosa, in bella calligrafia, come una maestra. Il telefono sul tavolo comincia a squillare. Sul display: «Ale». Anna guarda il telefono. Non risponde. Lascia che squilli fino alla fine. Poi riprende a scrivere. Si sente bussare alla porta del cortile. Entra Concetta.)</w:t>
      </w:r>
    </w:p>
    <w:p>
      <w:pPr>
        <w:spacing w:before="0" w:after="110" w:line="300" w:lineRule="auto"/>
      </w:pPr>
      <w:r>
        <w:rPr>
          <w:rFonts w:ascii="Times New Roman" w:hAnsi="Times New Roman" w:eastAsia="Malgun Gothic"/>
          <w:b/>
          <w:i w:val="0"/>
          <w:sz w:val="22"/>
        </w:rPr>
        <w:t xml:space="preserve">Concetta: </w:t>
      </w:r>
      <w:r>
        <w:rPr>
          <w:rFonts w:ascii="Times New Roman" w:hAnsi="Times New Roman" w:eastAsia="Malgun Gothic"/>
          <w:b w:val="0"/>
          <w:i w:val="0"/>
          <w:sz w:val="22"/>
        </w:rPr>
        <w:t>Anna. Non hai risposto.</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Non ho risposto.</w:t>
      </w:r>
    </w:p>
    <w:p>
      <w:pPr>
        <w:spacing w:before="0" w:after="110" w:line="300" w:lineRule="auto"/>
      </w:pPr>
      <w:r>
        <w:rPr>
          <w:rFonts w:ascii="Times New Roman" w:hAnsi="Times New Roman" w:eastAsia="Malgun Gothic"/>
          <w:b/>
          <w:i w:val="0"/>
          <w:sz w:val="22"/>
        </w:rPr>
        <w:t xml:space="preserve">Concetta: </w:t>
      </w:r>
      <w:r>
        <w:rPr>
          <w:rFonts w:ascii="Times New Roman" w:hAnsi="Times New Roman" w:eastAsia="Malgun Gothic"/>
          <w:b w:val="0"/>
          <w:i w:val="0"/>
          <w:sz w:val="22"/>
        </w:rPr>
        <w:t>Ha detto le tre cose. Tutte e tre. L'ho sentito da me.</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 xml:space="preserve">Lo so. L'ho sentito dalla finestra. Stendevo i panni.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Sto scrivendo per Rosa. Le parole sue. Come mi ha chiesto lei. Le copio dalla televisione, piano. Non voglio sbagliare una virgola.</w:t>
      </w:r>
    </w:p>
    <w:p>
      <w:pPr>
        <w:spacing w:before="0" w:after="110" w:line="300" w:lineRule="auto"/>
      </w:pPr>
      <w:r>
        <w:rPr>
          <w:rFonts w:ascii="Times New Roman" w:hAnsi="Times New Roman" w:eastAsia="Malgun Gothic"/>
          <w:b/>
          <w:i w:val="0"/>
          <w:sz w:val="22"/>
        </w:rPr>
        <w:t xml:space="preserve">Concetta: </w:t>
      </w:r>
      <w:r>
        <w:rPr>
          <w:rFonts w:ascii="Times New Roman" w:hAnsi="Times New Roman" w:eastAsia="Malgun Gothic"/>
          <w:b w:val="0"/>
          <w:i w:val="0"/>
          <w:sz w:val="22"/>
        </w:rPr>
        <w:t>E a lui non rispondi?</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 xml:space="preserve">Domenica. Forse. </w:t>
      </w:r>
      <w:r>
        <w:rPr>
          <w:rFonts w:ascii="Times New Roman" w:hAnsi="Times New Roman" w:eastAsia="Malgun Gothic"/>
          <w:b w:val="0"/>
          <w:i/>
          <w:color w:val="555555"/>
          <w:sz w:val="22"/>
        </w:rPr>
        <w:t>(scrive)</w:t>
      </w:r>
      <w:r>
        <w:rPr>
          <w:rFonts w:ascii="Times New Roman" w:hAnsi="Times New Roman" w:eastAsia="Malgun Gothic"/>
          <w:b w:val="0"/>
          <w:i w:val="0"/>
          <w:sz w:val="22"/>
        </w:rPr>
        <w:t xml:space="preserve"> Prima Rosa. Poi lui.</w:t>
      </w:r>
    </w:p>
    <w:p>
      <w:pPr>
        <w:spacing w:before="0" w:after="110" w:line="300" w:lineRule="auto"/>
      </w:pPr>
      <w:r>
        <w:rPr>
          <w:rFonts w:ascii="Times New Roman" w:hAnsi="Times New Roman" w:eastAsia="Malgun Gothic"/>
          <w:b/>
          <w:i w:val="0"/>
          <w:sz w:val="22"/>
        </w:rPr>
        <w:t xml:space="preserve">Concetta: </w:t>
      </w:r>
      <w:r>
        <w:rPr>
          <w:rFonts w:ascii="Times New Roman" w:hAnsi="Times New Roman" w:eastAsia="Malgun Gothic"/>
          <w:b w:val="0"/>
          <w:i/>
          <w:color w:val="555555"/>
          <w:sz w:val="22"/>
        </w:rPr>
        <w:t>(si siede, guarda il quaderno)</w:t>
      </w:r>
      <w:r>
        <w:rPr>
          <w:rFonts w:ascii="Times New Roman" w:hAnsi="Times New Roman" w:eastAsia="Malgun Gothic"/>
          <w:b w:val="0"/>
          <w:i w:val="0"/>
          <w:sz w:val="22"/>
        </w:rPr>
        <w:t xml:space="preserve"> Che bella scrittura. Sembra quella della lavagna.</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 xml:space="preserve">Trent'anni di lavagna. La mano se la ricorda. </w:t>
      </w:r>
      <w:r>
        <w:rPr>
          <w:rFonts w:ascii="Times New Roman" w:hAnsi="Times New Roman" w:eastAsia="Malgun Gothic"/>
          <w:b w:val="0"/>
          <w:i/>
          <w:color w:val="555555"/>
          <w:sz w:val="22"/>
        </w:rPr>
        <w:t>(legge a mezza voce quello che ha scritto)</w:t>
      </w:r>
      <w:r>
        <w:rPr>
          <w:rFonts w:ascii="Times New Roman" w:hAnsi="Times New Roman" w:eastAsia="Malgun Gothic"/>
          <w:b w:val="0"/>
          <w:i w:val="0"/>
          <w:sz w:val="22"/>
        </w:rPr>
        <w:t xml:space="preserve"> «Me la sono ricordata in ritardo di un giorno. Come l'ambulanza.»</w:t>
      </w:r>
    </w:p>
    <w:p>
      <w:pPr>
        <w:spacing w:before="0" w:after="110" w:line="300" w:lineRule="auto"/>
      </w:pPr>
      <w:r>
        <w:rPr>
          <w:rFonts w:ascii="Times New Roman" w:hAnsi="Times New Roman" w:eastAsia="Malgun Gothic"/>
          <w:b/>
          <w:i w:val="0"/>
          <w:sz w:val="22"/>
        </w:rPr>
        <w:t xml:space="preserve">Concetta: </w:t>
      </w:r>
      <w:r>
        <w:rPr>
          <w:rFonts w:ascii="Times New Roman" w:hAnsi="Times New Roman" w:eastAsia="Malgun Gothic"/>
          <w:b w:val="0"/>
          <w:i/>
          <w:color w:val="555555"/>
          <w:sz w:val="22"/>
        </w:rPr>
        <w:t>(dopo un momento)</w:t>
      </w:r>
      <w:r>
        <w:rPr>
          <w:rFonts w:ascii="Times New Roman" w:hAnsi="Times New Roman" w:eastAsia="Malgun Gothic"/>
          <w:b w:val="0"/>
          <w:i w:val="0"/>
          <w:sz w:val="22"/>
        </w:rPr>
        <w:t xml:space="preserve"> Questa l'ha detta così?</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 xml:space="preserve">Così. Con queste parole. </w:t>
      </w:r>
      <w:r>
        <w:rPr>
          <w:rFonts w:ascii="Times New Roman" w:hAnsi="Times New Roman" w:eastAsia="Malgun Gothic"/>
          <w:b w:val="0"/>
          <w:i/>
          <w:color w:val="555555"/>
          <w:sz w:val="22"/>
        </w:rPr>
        <w:t>(chiude il quaderno)</w:t>
      </w:r>
      <w:r>
        <w:rPr>
          <w:rFonts w:ascii="Times New Roman" w:hAnsi="Times New Roman" w:eastAsia="Malgun Gothic"/>
          <w:b w:val="0"/>
          <w:i w:val="0"/>
          <w:sz w:val="22"/>
        </w:rPr>
        <w:t xml:space="preserve"> Domani lo porto a scuola. Alla ricreazione delle undici. Glielo leggo in cortile, mentre i bambini mangiano.</w:t>
      </w:r>
    </w:p>
    <w:p>
      <w:pPr>
        <w:spacing w:before="0" w:after="110" w:line="300" w:lineRule="auto"/>
      </w:pPr>
      <w:r>
        <w:rPr>
          <w:rFonts w:ascii="Times New Roman" w:hAnsi="Times New Roman" w:eastAsia="Malgun Gothic"/>
          <w:b/>
          <w:i w:val="0"/>
          <w:sz w:val="22"/>
        </w:rPr>
        <w:t xml:space="preserve">Concetta: </w:t>
      </w:r>
      <w:r>
        <w:rPr>
          <w:rFonts w:ascii="Times New Roman" w:hAnsi="Times New Roman" w:eastAsia="Malgun Gothic"/>
          <w:b w:val="0"/>
          <w:i w:val="0"/>
          <w:sz w:val="22"/>
        </w:rPr>
        <w:t>E se si mette a piangere davanti ai bambini?</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Rosa non piange davanti ai bambini. Piange dopo, quando suona la campanella. Lo so da trent'anni.</w:t>
      </w:r>
    </w:p>
    <w:p>
      <w:pPr>
        <w:keepNext/>
        <w:spacing w:before="320" w:after="140"/>
      </w:pPr>
      <w:r>
        <w:rPr>
          <w:rFonts w:ascii="Times New Roman" w:hAnsi="Times New Roman" w:eastAsia="Malgun Gothic"/>
          <w:b/>
          <w:i w:val="0"/>
          <w:color w:val="1F3864"/>
          <w:sz w:val="26"/>
        </w:rPr>
        <w:t>장면 7 — 퀴리날레 궁, 대통령 서재, 2025년 1월 13일(월) 오전 11시</w:t>
      </w:r>
    </w:p>
    <w:p>
      <w:pPr>
        <w:spacing w:before="0" w:after="110" w:line="300" w:lineRule="auto"/>
      </w:pPr>
      <w:r>
        <w:rPr>
          <w:rFonts w:ascii="Times New Roman" w:hAnsi="Times New Roman" w:eastAsia="Malgun Gothic"/>
          <w:b w:val="0"/>
          <w:i/>
          <w:color w:val="555555"/>
          <w:sz w:val="22"/>
        </w:rPr>
        <w:t>(Lo studio piccolo. Fuori, sulla piazza, il cielo limpido d'inverno. Berti alla scrivania con un foglio davanti e la penna stilografica. Il Segretario generale in piedi. Ines sulla porta, il cappotto addosso, come se passasse per caso.)</w:t>
      </w:r>
    </w:p>
    <w:p>
      <w:pPr>
        <w:spacing w:before="0" w:after="110" w:line="300" w:lineRule="auto"/>
      </w:pPr>
      <w:r>
        <w:rPr>
          <w:rFonts w:ascii="Times New Roman" w:hAnsi="Times New Roman" w:eastAsia="Malgun Gothic"/>
          <w:b/>
          <w:i w:val="0"/>
          <w:sz w:val="22"/>
        </w:rPr>
        <w:t xml:space="preserve">Segretario generale: </w:t>
      </w:r>
      <w:r>
        <w:rPr>
          <w:rFonts w:ascii="Times New Roman" w:hAnsi="Times New Roman" w:eastAsia="Malgun Gothic"/>
          <w:b w:val="0"/>
          <w:i w:val="0"/>
          <w:sz w:val="22"/>
        </w:rPr>
        <w:t>Presidente. Il decreto di scioglimento. Sentiti i presidenti delle due Camere, ai sensi dell'articolo ottantotto. Convocazione dei comizi elettorali per domenica ventitré marzo. Prima riunione delle nuove Camere il dodici aprile.</w:t>
      </w:r>
    </w:p>
    <w:p>
      <w:pPr>
        <w:spacing w:before="0" w:after="110" w:line="300" w:lineRule="auto"/>
      </w:pPr>
      <w:r>
        <w:rPr>
          <w:rFonts w:ascii="Times New Roman" w:hAnsi="Times New Roman" w:eastAsia="Malgun Gothic"/>
          <w:b/>
          <w:i w:val="0"/>
          <w:sz w:val="22"/>
        </w:rPr>
        <w:t xml:space="preserve">Berti: </w:t>
      </w:r>
      <w:r>
        <w:rPr>
          <w:rFonts w:ascii="Times New Roman" w:hAnsi="Times New Roman" w:eastAsia="Malgun Gothic"/>
          <w:b w:val="0"/>
          <w:i w:val="0"/>
          <w:sz w:val="22"/>
        </w:rPr>
        <w:t xml:space="preserve">Ventitré marzo. Sessantanove giorni. </w:t>
      </w:r>
      <w:r>
        <w:rPr>
          <w:rFonts w:ascii="Times New Roman" w:hAnsi="Times New Roman" w:eastAsia="Malgun Gothic"/>
          <w:b w:val="0"/>
          <w:i/>
          <w:color w:val="555555"/>
          <w:sz w:val="22"/>
        </w:rPr>
        <w:t>(legge)</w:t>
      </w:r>
      <w:r>
        <w:rPr>
          <w:rFonts w:ascii="Times New Roman" w:hAnsi="Times New Roman" w:eastAsia="Malgun Gothic"/>
          <w:b w:val="0"/>
          <w:i w:val="0"/>
          <w:sz w:val="22"/>
        </w:rPr>
        <w:t xml:space="preserve"> Entro i settanta della Costituzione. Con un giorno di margine.</w:t>
      </w:r>
    </w:p>
    <w:p>
      <w:pPr>
        <w:spacing w:before="0" w:after="110" w:line="300" w:lineRule="auto"/>
      </w:pPr>
      <w:r>
        <w:rPr>
          <w:rFonts w:ascii="Times New Roman" w:hAnsi="Times New Roman" w:eastAsia="Malgun Gothic"/>
          <w:b/>
          <w:i w:val="0"/>
          <w:sz w:val="22"/>
        </w:rPr>
        <w:t xml:space="preserve">Segretario generale: </w:t>
      </w:r>
      <w:r>
        <w:rPr>
          <w:rFonts w:ascii="Times New Roman" w:hAnsi="Times New Roman" w:eastAsia="Malgun Gothic"/>
          <w:b w:val="0"/>
          <w:i w:val="0"/>
          <w:sz w:val="22"/>
        </w:rPr>
        <w:t>Come aveva chiesto lei.</w:t>
      </w:r>
    </w:p>
    <w:p>
      <w:pPr>
        <w:spacing w:before="0" w:after="110" w:line="300" w:lineRule="auto"/>
      </w:pPr>
      <w:r>
        <w:rPr>
          <w:rFonts w:ascii="Times New Roman" w:hAnsi="Times New Roman" w:eastAsia="Malgun Gothic"/>
          <w:b/>
          <w:i w:val="0"/>
          <w:sz w:val="22"/>
        </w:rPr>
        <w:t xml:space="preserve">Berti: </w:t>
      </w:r>
      <w:r>
        <w:rPr>
          <w:rFonts w:ascii="Times New Roman" w:hAnsi="Times New Roman" w:eastAsia="Malgun Gothic"/>
          <w:b w:val="0"/>
          <w:i w:val="0"/>
          <w:sz w:val="22"/>
        </w:rPr>
        <w:t xml:space="preserve">Un giorno di margine si lascia sempre. Per gli imprevisti. </w:t>
      </w:r>
      <w:r>
        <w:rPr>
          <w:rFonts w:ascii="Times New Roman" w:hAnsi="Times New Roman" w:eastAsia="Malgun Gothic"/>
          <w:b w:val="0"/>
          <w:i/>
          <w:color w:val="555555"/>
          <w:sz w:val="22"/>
        </w:rPr>
        <w:t>(firma. Mette la data)</w:t>
      </w:r>
      <w:r>
        <w:rPr>
          <w:rFonts w:ascii="Times New Roman" w:hAnsi="Times New Roman" w:eastAsia="Malgun Gothic"/>
          <w:b w:val="0"/>
          <w:i w:val="0"/>
          <w:sz w:val="22"/>
        </w:rPr>
        <w:t xml:space="preserve"> Tredici gennaio duemilaventicinque.</w:t>
      </w:r>
    </w:p>
    <w:p>
      <w:pPr>
        <w:spacing w:before="0" w:after="110" w:line="300" w:lineRule="auto"/>
      </w:pPr>
      <w:r>
        <w:rPr>
          <w:rFonts w:ascii="Times New Roman" w:hAnsi="Times New Roman" w:eastAsia="Malgun Gothic"/>
          <w:b/>
          <w:i w:val="0"/>
          <w:sz w:val="22"/>
        </w:rPr>
        <w:t xml:space="preserve">Ines: </w:t>
      </w:r>
      <w:r>
        <w:rPr>
          <w:rFonts w:ascii="Times New Roman" w:hAnsi="Times New Roman" w:eastAsia="Malgun Gothic"/>
          <w:b w:val="0"/>
          <w:i w:val="0"/>
          <w:sz w:val="22"/>
        </w:rPr>
        <w:t>Angelo. Hai firmato?</w:t>
      </w:r>
    </w:p>
    <w:p>
      <w:pPr>
        <w:spacing w:before="0" w:after="110" w:line="300" w:lineRule="auto"/>
      </w:pPr>
      <w:r>
        <w:rPr>
          <w:rFonts w:ascii="Times New Roman" w:hAnsi="Times New Roman" w:eastAsia="Malgun Gothic"/>
          <w:b/>
          <w:i w:val="0"/>
          <w:sz w:val="22"/>
        </w:rPr>
        <w:t xml:space="preserve">Berti: </w:t>
      </w:r>
      <w:r>
        <w:rPr>
          <w:rFonts w:ascii="Times New Roman" w:hAnsi="Times New Roman" w:eastAsia="Malgun Gothic"/>
          <w:b w:val="0"/>
          <w:i w:val="0"/>
          <w:sz w:val="22"/>
        </w:rPr>
        <w:t xml:space="preserve">Ho firmato. </w:t>
      </w:r>
      <w:r>
        <w:rPr>
          <w:rFonts w:ascii="Times New Roman" w:hAnsi="Times New Roman" w:eastAsia="Malgun Gothic"/>
          <w:b w:val="0"/>
          <w:i/>
          <w:color w:val="555555"/>
          <w:sz w:val="22"/>
        </w:rPr>
        <w:t>(posa la penna)</w:t>
      </w:r>
      <w:r>
        <w:rPr>
          <w:rFonts w:ascii="Times New Roman" w:hAnsi="Times New Roman" w:eastAsia="Malgun Gothic"/>
          <w:b w:val="0"/>
          <w:i w:val="0"/>
          <w:sz w:val="22"/>
        </w:rPr>
        <w:t xml:space="preserve"> Questa è la firma più facile della mia vita, Ines. Restituisco le Camere agli elettori. Non c'è niente di più ordinario.</w:t>
      </w:r>
    </w:p>
    <w:p>
      <w:pPr>
        <w:spacing w:before="0" w:after="110" w:line="300" w:lineRule="auto"/>
      </w:pPr>
      <w:r>
        <w:rPr>
          <w:rFonts w:ascii="Times New Roman" w:hAnsi="Times New Roman" w:eastAsia="Malgun Gothic"/>
          <w:b/>
          <w:i w:val="0"/>
          <w:sz w:val="22"/>
        </w:rPr>
        <w:t xml:space="preserve">Ines: </w:t>
      </w:r>
      <w:r>
        <w:rPr>
          <w:rFonts w:ascii="Times New Roman" w:hAnsi="Times New Roman" w:eastAsia="Malgun Gothic"/>
          <w:b w:val="0"/>
          <w:i w:val="0"/>
          <w:sz w:val="22"/>
        </w:rPr>
        <w:t>Allora perché ti tremano le mani?</w:t>
      </w:r>
    </w:p>
    <w:p>
      <w:pPr>
        <w:spacing w:before="0" w:after="110" w:line="300" w:lineRule="auto"/>
      </w:pPr>
      <w:r>
        <w:rPr>
          <w:rFonts w:ascii="Times New Roman" w:hAnsi="Times New Roman" w:eastAsia="Malgun Gothic"/>
          <w:b/>
          <w:i w:val="0"/>
          <w:sz w:val="22"/>
        </w:rPr>
        <w:t xml:space="preserve">Berti: </w:t>
      </w:r>
      <w:r>
        <w:rPr>
          <w:rFonts w:ascii="Times New Roman" w:hAnsi="Times New Roman" w:eastAsia="Malgun Gothic"/>
          <w:b w:val="0"/>
          <w:i w:val="0"/>
          <w:sz w:val="22"/>
        </w:rPr>
        <w:t>Mi tremano da settantasette anni. Oggi si vede di più perché nessuno mi guarda.</w:t>
      </w:r>
    </w:p>
    <w:p>
      <w:pPr>
        <w:spacing w:before="0" w:after="110" w:line="300" w:lineRule="auto"/>
      </w:pPr>
      <w:r>
        <w:rPr>
          <w:rFonts w:ascii="Times New Roman" w:hAnsi="Times New Roman" w:eastAsia="Malgun Gothic"/>
          <w:b/>
          <w:i w:val="0"/>
          <w:sz w:val="22"/>
        </w:rPr>
        <w:t xml:space="preserve">Ines: </w:t>
      </w:r>
      <w:r>
        <w:rPr>
          <w:rFonts w:ascii="Times New Roman" w:hAnsi="Times New Roman" w:eastAsia="Malgun Gothic"/>
          <w:b w:val="0"/>
          <w:i w:val="0"/>
          <w:sz w:val="22"/>
        </w:rPr>
        <w:t>Ti guardo io.</w:t>
      </w:r>
    </w:p>
    <w:p>
      <w:pPr>
        <w:spacing w:before="0" w:after="110" w:line="300" w:lineRule="auto"/>
      </w:pPr>
      <w:r>
        <w:rPr>
          <w:rFonts w:ascii="Times New Roman" w:hAnsi="Times New Roman" w:eastAsia="Malgun Gothic"/>
          <w:b/>
          <w:i w:val="0"/>
          <w:sz w:val="22"/>
        </w:rPr>
        <w:t xml:space="preserve">Berti: </w:t>
      </w:r>
      <w:r>
        <w:rPr>
          <w:rFonts w:ascii="Times New Roman" w:hAnsi="Times New Roman" w:eastAsia="Malgun Gothic"/>
          <w:b w:val="0"/>
          <w:i w:val="0"/>
          <w:sz w:val="22"/>
        </w:rPr>
        <w:t xml:space="preserve">Appunto.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Ines, a marzo andiamo a votare insieme. A Mantova. Prendiamo il treno, come nel settantotto.</w:t>
      </w:r>
    </w:p>
    <w:p>
      <w:pPr>
        <w:spacing w:before="0" w:after="110" w:line="300" w:lineRule="auto"/>
      </w:pPr>
      <w:r>
        <w:rPr>
          <w:rFonts w:ascii="Times New Roman" w:hAnsi="Times New Roman" w:eastAsia="Malgun Gothic"/>
          <w:b/>
          <w:i w:val="0"/>
          <w:sz w:val="22"/>
        </w:rPr>
        <w:t xml:space="preserve">Ines: </w:t>
      </w:r>
      <w:r>
        <w:rPr>
          <w:rFonts w:ascii="Times New Roman" w:hAnsi="Times New Roman" w:eastAsia="Malgun Gothic"/>
          <w:b w:val="0"/>
          <w:i w:val="0"/>
          <w:sz w:val="22"/>
        </w:rPr>
        <w:t>Il treno da Roma a Mantova sono cinque ore.</w:t>
      </w:r>
    </w:p>
    <w:p>
      <w:pPr>
        <w:spacing w:before="0" w:after="110" w:line="300" w:lineRule="auto"/>
      </w:pPr>
      <w:r>
        <w:rPr>
          <w:rFonts w:ascii="Times New Roman" w:hAnsi="Times New Roman" w:eastAsia="Malgun Gothic"/>
          <w:b/>
          <w:i w:val="0"/>
          <w:sz w:val="22"/>
        </w:rPr>
        <w:t xml:space="preserve">Berti: </w:t>
      </w:r>
      <w:r>
        <w:rPr>
          <w:rFonts w:ascii="Times New Roman" w:hAnsi="Times New Roman" w:eastAsia="Malgun Gothic"/>
          <w:b w:val="0"/>
          <w:i w:val="0"/>
          <w:sz w:val="22"/>
        </w:rPr>
        <w:t>Cinque ore per votare. Mi sembra il prezzo giusto.</w:t>
      </w:r>
    </w:p>
    <w:p>
      <w:pPr>
        <w:spacing w:before="0" w:after="110" w:line="300" w:lineRule="auto"/>
      </w:pPr>
      <w:r>
        <w:rPr>
          <w:rFonts w:ascii="Times New Roman" w:hAnsi="Times New Roman" w:eastAsia="Malgun Gothic"/>
          <w:b/>
          <w:i w:val="0"/>
          <w:sz w:val="22"/>
        </w:rPr>
        <w:t xml:space="preserve">Berti: </w:t>
      </w:r>
      <w:r>
        <w:rPr>
          <w:rFonts w:ascii="Times New Roman" w:hAnsi="Times New Roman" w:eastAsia="Malgun Gothic"/>
          <w:b w:val="0"/>
          <w:i w:val="0"/>
          <w:sz w:val="22"/>
        </w:rPr>
        <w:t xml:space="preserve">Perché le cose ordinarie, quando sono mancate per tanto tempo, pesano di più. </w:t>
      </w:r>
      <w:r>
        <w:rPr>
          <w:rFonts w:ascii="Times New Roman" w:hAnsi="Times New Roman" w:eastAsia="Malgun Gothic"/>
          <w:b w:val="0"/>
          <w:i/>
          <w:color w:val="555555"/>
          <w:sz w:val="22"/>
        </w:rPr>
        <w:t>(al Segretario generale)</w:t>
      </w:r>
      <w:r>
        <w:rPr>
          <w:rFonts w:ascii="Times New Roman" w:hAnsi="Times New Roman" w:eastAsia="Malgun Gothic"/>
          <w:b w:val="0"/>
          <w:i w:val="0"/>
          <w:sz w:val="22"/>
        </w:rPr>
        <w:t xml:space="preserve"> Lo mandi alla Gazzetta. E chiami il Presidente del Consiglio dimissionario. Gli dica che è fatto. Lui il bilancio l'ha firmato il trenta dicembre, senza un aggettivo.</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체사레 베카리아 『범죄와 형벌(Dei delitti e delle pene)』(1764) 제16장 「고문에 대하여(Della tortura)」: «Un uomo non può chiamarsi reo prima della sentenza del giudice, né la società può togliergli la pubblica protezione, se non quando sia deciso ch'egli abbia violati i patti coi quali le fu accordata.»</w:t>
      </w:r>
      <w:r>
        <w:rPr>
          <w:rFonts w:ascii="Times New Roman" w:hAnsi="Times New Roman" w:eastAsia="Malgun Gothic"/>
          <w:b w:val="0"/>
          <w:i w:val="0"/>
          <w:sz w:val="22"/>
        </w:rPr>
        <w:t xml:space="preserve"> — 한국어 해설: "사람은 판사의 판결이 있기 전에는 죄인이라 불릴 수 없으며, 사회는 그가 보호를 받기로 한 약속을 어겼다고 결정되기 전에는 그에게서 공공의 보호를 거둘 수 없다." 무죄 추정과 재판 없는 처벌 금지의 고전적 문장. 1부 2화에 벨란디가 준 1969년판이 9부 3화 파올로의 외투 주머니, 9부 8화 벨루노 검찰청 금고를 거쳐, 장면 1에서 '자전거를 돌려주면 돌려주라'는 파올로의 부탁대로 엘레나의 쪽지와 함께 한밤중 카라비니에리 손으로 돌아온다. 알레시오는 모두가 아는 27장 대신 16장을 골라 장면 3 하원에서 낭독하고 '나는 판사 없이 마흔네 명에게서 공공의 보호를 거두었다, 한 사람에게서는 끝까지'라고 잇는다. 같은 연설에서 마키아벨리 『군주론』 17장(8부 9화·10화 인용, '두려움의 대상이 되는 편이 훨씬 안전하다')을 스스로 반박하고 — '마키아벨리는 군주에게는 옳았다, 공화국에는 군주가 없다' — 킨키나투스 고사(5부 12화·7부 8화·8부 10화)를 뒤집어 '나는 킨키나투스가 아니다, 그는 용서받을 일이 없었다, 나는 쟁기가 아니라 판사 앞으로 간다'고 말한다(둘 다 재인용).</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«ci metti la faccia»</w:t>
      </w:r>
      <w:r>
        <w:rPr>
          <w:rFonts w:ascii="Times New Roman" w:hAnsi="Times New Roman" w:eastAsia="Malgun Gothic"/>
          <w:b w:val="0"/>
          <w:i w:val="0"/>
          <w:sz w:val="22"/>
        </w:rPr>
        <w:t xml:space="preserve"> — 한국어 해설: 기본형 metterci la faccia('거기에 얼굴을 걸다'). 뜻 '자기 이름과 얼굴로 직접 책임지다, 정면으로 나서다'. 쓰임: 연설문을 받아 치러 온 리나가 알레시오에게(tu) — '이제 꺼진 카메라도 옆문도 새벽 두 시의 파올로도 없다, 생중계다'. 장면 1.</w:t>
      </w:r>
    </w:p>
    <w:p>
      <w:pPr>
        <w:spacing w:before="0" w:after="120"/>
      </w:pPr>
      <w:r>
        <w:rPr>
          <w:rFonts w:ascii="Times New Roman" w:hAnsi="Times New Roman" w:eastAsia="Malgun Gothic"/>
          <w:b/>
          <w:i w:val="0"/>
          <w:sz w:val="22"/>
        </w:rPr>
        <w:t>«Non gli volto le spalle»</w:t>
      </w:r>
      <w:r>
        <w:rPr>
          <w:rFonts w:ascii="Times New Roman" w:hAnsi="Times New Roman" w:eastAsia="Malgun Gothic"/>
          <w:b w:val="0"/>
          <w:i w:val="0"/>
          <w:sz w:val="22"/>
        </w:rPr>
        <w:t xml:space="preserve"> — 한국어 해설: 기본형 voltare le spalle a qualcuno('누구에게 등을 돌리다'). 뜻 '외면하다, 저버리다'. 쓰임: 11시 생중계를 보지 않고 학교 마당에서 아이들을 지키겠다는 로사가 안나에게(tu) — '등을 돌리는 게 아니다, 그건 내 일이고 말하는 건 그의 일'. 9부 9화에서 스칼라 마리나 어부들이 '한 사람씩 등을 돌린' 장면의 반대편. 장면 2.</w:t>
      </w:r>
    </w:p>
    <w:p>
      <w:pPr>
        <w:spacing w:before="0" w:after="120"/>
      </w:pPr>
      <w:r>
        <w:rPr>
          <w:rFonts w:ascii="Times New Roman" w:hAnsi="Times New Roman" w:eastAsia="Malgun Gothic"/>
          <w:b/>
          <w:i w:val="0"/>
          <w:sz w:val="22"/>
        </w:rPr>
        <w:t>«Viene qui a cospargersi il capo di cenere»</w:t>
      </w:r>
      <w:r>
        <w:rPr>
          <w:rFonts w:ascii="Times New Roman" w:hAnsi="Times New Roman" w:eastAsia="Malgun Gothic"/>
          <w:b w:val="0"/>
          <w:i w:val="0"/>
          <w:sz w:val="22"/>
        </w:rPr>
        <w:t xml:space="preserve"> — 한국어 해설: 기본형 cospargersi il capo di cenere('머리에 재를 뿌리다', 참회의 재에서 유래). 뜻 '공개적으로 잘못을 뉘우치다(흔히 비꼬는 말로)'. 쓰임: 하원에서 콜라산티가 총리에게 야유하며 — 알레시오는 '재는 아무 소용 없다, 필요한 건 종이'라고 받는다. 장면 3.</w:t>
      </w:r>
    </w:p>
    <w:p>
      <w:pPr>
        <w:spacing w:before="0" w:after="120"/>
      </w:pPr>
      <w:r>
        <w:rPr>
          <w:rFonts w:ascii="Times New Roman" w:hAnsi="Times New Roman" w:eastAsia="Malgun Gothic"/>
          <w:b/>
          <w:i w:val="0"/>
          <w:sz w:val="22"/>
        </w:rPr>
        <w:t>«alzi bandiera bianca»</w:t>
      </w:r>
      <w:r>
        <w:rPr>
          <w:rFonts w:ascii="Times New Roman" w:hAnsi="Times New Roman" w:eastAsia="Malgun Gothic"/>
          <w:b w:val="0"/>
          <w:i w:val="0"/>
          <w:sz w:val="22"/>
        </w:rPr>
        <w:t xml:space="preserve"> — 한국어 해설: 기본형 alzare bandiera bianca('흰 기를 들다'). 뜻 '항복하다, 포기하다'. 쓰임: «Polo» 의원이 '그럼 백기를 들고 떠나라'고 외치자, 알레시오가 '깃발은 전쟁에 진 사람이 드는 것, 이건 전쟁이 아니었다 — 내가 그렇게 부른 거짓말이었다'고 답한다. 장면 3.</w:t>
      </w:r>
    </w:p>
    <w:p>
      <w:pPr>
        <w:spacing w:before="0" w:after="120"/>
      </w:pPr>
      <w:r>
        <w:rPr>
          <w:rFonts w:ascii="Times New Roman" w:hAnsi="Times New Roman" w:eastAsia="Malgun Gothic"/>
          <w:b/>
          <w:i w:val="0"/>
          <w:sz w:val="22"/>
        </w:rPr>
        <w:t>«Non fare da capro espiatorio»</w:t>
      </w:r>
      <w:r>
        <w:rPr>
          <w:rFonts w:ascii="Times New Roman" w:hAnsi="Times New Roman" w:eastAsia="Malgun Gothic"/>
          <w:b w:val="0"/>
          <w:i w:val="0"/>
          <w:sz w:val="22"/>
        </w:rPr>
        <w:t xml:space="preserve"> — 한국어 해설: 기본형 fare da capro espiatorio('속죄 염소 노릇을 하다', 레위기의 속죄 염소). 뜻 '남의 죄까지 혼자 뒤집어쓰다'. 쓰임: 그리말디가 알레시오에게(tu) — '그건 겸손이 아니라 또 다른 지배 방식이다, 네 죄만, 전부 가져가라'. 장면 4.</w:t>
      </w:r>
    </w:p>
    <w:p>
      <w:pPr>
        <w:spacing w:before="0" w:after="120"/>
      </w:pPr>
      <w:r>
        <w:rPr>
          <w:rFonts w:ascii="Times New Roman" w:hAnsi="Times New Roman" w:eastAsia="Malgun Gothic"/>
          <w:b/>
          <w:i w:val="0"/>
          <w:sz w:val="22"/>
        </w:rPr>
        <w:t>«Uscire di scena»</w:t>
      </w:r>
      <w:r>
        <w:rPr>
          <w:rFonts w:ascii="Times New Roman" w:hAnsi="Times New Roman" w:eastAsia="Malgun Gothic"/>
          <w:b w:val="0"/>
          <w:i w:val="0"/>
          <w:sz w:val="22"/>
        </w:rPr>
        <w:t xml:space="preserve"> — 한국어 해설: 기본형 uscire di scena('무대에서 퇴장하다'). 뜻 '공적 무대·자리에서 물러나다'. 쓰임: 사표를 받은 베르티가 알레시오에게(Lei) — '대부분의 정치인은 끝내 배우지 못한다, 불이 꺼진 뒤에도 무대에 남아 어둠에 대고 말한다'. 장면 5.</w:t>
      </w:r>
    </w:p>
    <w:p>
      <w:pPr>
        <w:spacing w:before="240" w:after="110"/>
      </w:pPr>
      <w:r>
        <w:rPr>
          <w:rFonts w:ascii="Times New Roman" w:hAnsi="Times New Roman" w:eastAsia="Malgun Gothic"/>
          <w:b w:val="0"/>
          <w:i/>
          <w:color w:val="555555"/>
          <w:sz w:val="22"/>
        </w:rPr>
        <w:t>[5화 끝 — 다음 화 예고: 「면책을 내려놓다」, 해산 다음 날부터 라디체가 먼저 수사를 받으며 모든 책임을 전 총리에게 돌리자, 알레시오는 총선에 나가지 않겠다고 밝히고 하원에 헌법 제96조의 소추 허가를 막지 말라고 공개 서한을 보내며, 지지자들이 떠나간 끝에 어머니가 처음으로 그의 전화를 받는다.]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10부 5화 — 「내려놓다」 (Deporre)</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