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3화 「라얀」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발음 표기는 1화 「🔤 프랑스어 읽기 기초」의 규칙을 따릅니다.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품사·성·복수 / 동사 원형·조동사</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poireau</w:t>
            </w:r>
          </w:p>
        </w:tc>
        <w:tc>
          <w:tcPr>
            <w:tcW w:type="dxa" w:w="1728"/>
          </w:tcPr>
          <w:p>
            <w:r/>
            <w:r>
              <w:rPr>
                <w:rFonts w:ascii="Times New Roman" w:hAnsi="Times New Roman" w:eastAsia="Malgun Gothic"/>
                <w:b w:val="0"/>
                <w:i w:val="0"/>
                <w:sz w:val="20"/>
              </w:rPr>
              <w:t>명사 m. · pl. poireaux</w:t>
            </w:r>
          </w:p>
        </w:tc>
        <w:tc>
          <w:tcPr>
            <w:tcW w:type="dxa" w:w="1728"/>
          </w:tcPr>
          <w:p>
            <w:r/>
            <w:r>
              <w:rPr>
                <w:rFonts w:ascii="Times New Roman" w:hAnsi="Times New Roman" w:eastAsia="Malgun Gothic"/>
                <w:b w:val="0"/>
                <w:i w:val="0"/>
                <w:sz w:val="20"/>
              </w:rPr>
              <w:t>[pwa.ʁo] 푸아로</w:t>
            </w:r>
          </w:p>
        </w:tc>
        <w:tc>
          <w:tcPr>
            <w:tcW w:type="dxa" w:w="1728"/>
          </w:tcPr>
          <w:p>
            <w:r/>
            <w:r>
              <w:rPr>
                <w:rFonts w:ascii="Times New Roman" w:hAnsi="Times New Roman" w:eastAsia="Malgun Gothic"/>
                <w:b w:val="0"/>
                <w:i w:val="0"/>
                <w:sz w:val="20"/>
              </w:rPr>
              <w:t>대파(리크)</w:t>
            </w:r>
          </w:p>
        </w:tc>
        <w:tc>
          <w:tcPr>
            <w:tcW w:type="dxa" w:w="1728"/>
          </w:tcPr>
          <w:p>
            <w:r/>
            <w:r>
              <w:rPr>
                <w:rFonts w:ascii="Times New Roman" w:hAnsi="Times New Roman" w:eastAsia="Malgun Gothic"/>
                <w:b w:val="0"/>
                <w:i w:val="0"/>
                <w:sz w:val="20"/>
              </w:rPr>
              <w:t>«Des poireaux, des carottes, et des clémentines pour la secrétaire, qui ne mange rien.» (대파, 당근, 그리고 아무것도 안 먹는 비서한테 줄 귤)</w:t>
            </w:r>
          </w:p>
        </w:tc>
      </w:tr>
      <w:tr>
        <w:tc>
          <w:tcPr>
            <w:tcW w:type="dxa" w:w="1728"/>
          </w:tcPr>
          <w:p>
            <w:r/>
            <w:r>
              <w:rPr>
                <w:rFonts w:ascii="Times New Roman" w:hAnsi="Times New Roman" w:eastAsia="Malgun Gothic"/>
                <w:b/>
                <w:i w:val="0"/>
                <w:sz w:val="20"/>
              </w:rPr>
              <w:t>arrogance</w:t>
            </w:r>
          </w:p>
        </w:tc>
        <w:tc>
          <w:tcPr>
            <w:tcW w:type="dxa" w:w="1728"/>
          </w:tcPr>
          <w:p>
            <w:r/>
            <w:r>
              <w:rPr>
                <w:rFonts w:ascii="Times New Roman" w:hAnsi="Times New Roman" w:eastAsia="Malgun Gothic"/>
                <w:b w:val="0"/>
                <w:i w:val="0"/>
                <w:sz w:val="20"/>
              </w:rPr>
              <w:t>명사 f.</w:t>
            </w:r>
          </w:p>
        </w:tc>
        <w:tc>
          <w:tcPr>
            <w:tcW w:type="dxa" w:w="1728"/>
          </w:tcPr>
          <w:p>
            <w:r/>
            <w:r>
              <w:rPr>
                <w:rFonts w:ascii="Times New Roman" w:hAnsi="Times New Roman" w:eastAsia="Malgun Gothic"/>
                <w:b w:val="0"/>
                <w:i w:val="0"/>
                <w:sz w:val="20"/>
              </w:rPr>
              <w:t>[a.ʁɔ.gɑ̃s] 아로강스</w:t>
            </w:r>
          </w:p>
        </w:tc>
        <w:tc>
          <w:tcPr>
            <w:tcW w:type="dxa" w:w="1728"/>
          </w:tcPr>
          <w:p>
            <w:r/>
            <w:r>
              <w:rPr>
                <w:rFonts w:ascii="Times New Roman" w:hAnsi="Times New Roman" w:eastAsia="Malgun Gothic"/>
                <w:b w:val="0"/>
                <w:i w:val="0"/>
                <w:sz w:val="20"/>
              </w:rPr>
              <w:t>오만, 거만</w:t>
            </w:r>
          </w:p>
        </w:tc>
        <w:tc>
          <w:tcPr>
            <w:tcW w:type="dxa" w:w="1728"/>
          </w:tcPr>
          <w:p>
            <w:r/>
            <w:r>
              <w:rPr>
                <w:rFonts w:ascii="Times New Roman" w:hAnsi="Times New Roman" w:eastAsia="Malgun Gothic"/>
                <w:b w:val="0"/>
                <w:i w:val="0"/>
                <w:sz w:val="20"/>
              </w:rPr>
              <w:t>«Les avocats de son âge vivent de café et d'arrogance.» (이 나이 변호사들은 커피와 오만으로 산다오)</w:t>
            </w:r>
          </w:p>
        </w:tc>
      </w:tr>
      <w:tr>
        <w:tc>
          <w:tcPr>
            <w:tcW w:type="dxa" w:w="1728"/>
          </w:tcPr>
          <w:p>
            <w:r/>
            <w:r>
              <w:rPr>
                <w:rFonts w:ascii="Times New Roman" w:hAnsi="Times New Roman" w:eastAsia="Malgun Gothic"/>
                <w:b/>
                <w:i w:val="0"/>
                <w:sz w:val="20"/>
              </w:rPr>
              <w:t>faillite</w:t>
            </w:r>
          </w:p>
        </w:tc>
        <w:tc>
          <w:tcPr>
            <w:tcW w:type="dxa" w:w="1728"/>
          </w:tcPr>
          <w:p>
            <w:r/>
            <w:r>
              <w:rPr>
                <w:rFonts w:ascii="Times New Roman" w:hAnsi="Times New Roman" w:eastAsia="Malgun Gothic"/>
                <w:b w:val="0"/>
                <w:i w:val="0"/>
                <w:sz w:val="20"/>
              </w:rPr>
              <w:t>명사 f. · faire faillite</w:t>
            </w:r>
          </w:p>
        </w:tc>
        <w:tc>
          <w:tcPr>
            <w:tcW w:type="dxa" w:w="1728"/>
          </w:tcPr>
          <w:p>
            <w:r/>
            <w:r>
              <w:rPr>
                <w:rFonts w:ascii="Times New Roman" w:hAnsi="Times New Roman" w:eastAsia="Malgun Gothic"/>
                <w:b w:val="0"/>
                <w:i w:val="0"/>
                <w:sz w:val="20"/>
              </w:rPr>
              <w:t>[fa.jit] 파이트</w:t>
            </w:r>
          </w:p>
        </w:tc>
        <w:tc>
          <w:tcPr>
            <w:tcW w:type="dxa" w:w="1728"/>
          </w:tcPr>
          <w:p>
            <w:r/>
            <w:r>
              <w:rPr>
                <w:rFonts w:ascii="Times New Roman" w:hAnsi="Times New Roman" w:eastAsia="Malgun Gothic"/>
                <w:b w:val="0"/>
                <w:i w:val="0"/>
                <w:sz w:val="20"/>
              </w:rPr>
              <w:t>파산</w:t>
            </w:r>
          </w:p>
        </w:tc>
        <w:tc>
          <w:tcPr>
            <w:tcW w:type="dxa" w:w="1728"/>
          </w:tcPr>
          <w:p>
            <w:r/>
            <w:r>
              <w:rPr>
                <w:rFonts w:ascii="Times New Roman" w:hAnsi="Times New Roman" w:eastAsia="Malgun Gothic"/>
                <w:b w:val="0"/>
                <w:i w:val="0"/>
                <w:sz w:val="20"/>
              </w:rPr>
              <w:t>«Un jour, vous ferez faillite à cause de moi.» (언젠가 나 때문에 파산하실 거요)</w:t>
            </w:r>
          </w:p>
        </w:tc>
      </w:tr>
      <w:tr>
        <w:tc>
          <w:tcPr>
            <w:tcW w:type="dxa" w:w="1728"/>
          </w:tcPr>
          <w:p>
            <w:r/>
            <w:r>
              <w:rPr>
                <w:rFonts w:ascii="Times New Roman" w:hAnsi="Times New Roman" w:eastAsia="Malgun Gothic"/>
                <w:b/>
                <w:i w:val="0"/>
                <w:sz w:val="20"/>
              </w:rPr>
              <w:t>voisinage</w:t>
            </w:r>
          </w:p>
        </w:tc>
        <w:tc>
          <w:tcPr>
            <w:tcW w:type="dxa" w:w="1728"/>
          </w:tcPr>
          <w:p>
            <w:r/>
            <w:r>
              <w:rPr>
                <w:rFonts w:ascii="Times New Roman" w:hAnsi="Times New Roman" w:eastAsia="Malgun Gothic"/>
                <w:b w:val="0"/>
                <w:i w:val="0"/>
                <w:sz w:val="20"/>
              </w:rPr>
              <w:t>명사 m.</w:t>
            </w:r>
          </w:p>
        </w:tc>
        <w:tc>
          <w:tcPr>
            <w:tcW w:type="dxa" w:w="1728"/>
          </w:tcPr>
          <w:p>
            <w:r/>
            <w:r>
              <w:rPr>
                <w:rFonts w:ascii="Times New Roman" w:hAnsi="Times New Roman" w:eastAsia="Malgun Gothic"/>
                <w:b w:val="0"/>
                <w:i w:val="0"/>
                <w:sz w:val="20"/>
              </w:rPr>
              <w:t>[vwa.zi.naʒ] 부아지나주</w:t>
            </w:r>
          </w:p>
        </w:tc>
        <w:tc>
          <w:tcPr>
            <w:tcW w:type="dxa" w:w="1728"/>
          </w:tcPr>
          <w:p>
            <w:r/>
            <w:r>
              <w:rPr>
                <w:rFonts w:ascii="Times New Roman" w:hAnsi="Times New Roman" w:eastAsia="Malgun Gothic"/>
                <w:b w:val="0"/>
                <w:i w:val="0"/>
                <w:sz w:val="20"/>
              </w:rPr>
              <w:t>이웃 관계, 이웃 사이의 정</w:t>
            </w:r>
          </w:p>
        </w:tc>
        <w:tc>
          <w:tcPr>
            <w:tcW w:type="dxa" w:w="1728"/>
          </w:tcPr>
          <w:p>
            <w:r/>
            <w:r>
              <w:rPr>
                <w:rFonts w:ascii="Times New Roman" w:hAnsi="Times New Roman" w:eastAsia="Malgun Gothic"/>
                <w:b w:val="0"/>
                <w:i w:val="0"/>
                <w:sz w:val="20"/>
              </w:rPr>
              <w:t>«C'est du voisinage, techniquement.» (기술적으로는 이웃사촌이지)</w:t>
            </w:r>
          </w:p>
        </w:tc>
      </w:tr>
      <w:tr>
        <w:tc>
          <w:tcPr>
            <w:tcW w:type="dxa" w:w="1728"/>
          </w:tcPr>
          <w:p>
            <w:r/>
            <w:r>
              <w:rPr>
                <w:rFonts w:ascii="Times New Roman" w:hAnsi="Times New Roman" w:eastAsia="Malgun Gothic"/>
                <w:b/>
                <w:i w:val="0"/>
                <w:sz w:val="20"/>
              </w:rPr>
              <w:t>botte</w:t>
            </w:r>
          </w:p>
        </w:tc>
        <w:tc>
          <w:tcPr>
            <w:tcW w:type="dxa" w:w="1728"/>
          </w:tcPr>
          <w:p>
            <w:r/>
            <w:r>
              <w:rPr>
                <w:rFonts w:ascii="Times New Roman" w:hAnsi="Times New Roman" w:eastAsia="Malgun Gothic"/>
                <w:b w:val="0"/>
                <w:i w:val="0"/>
                <w:sz w:val="20"/>
              </w:rPr>
              <w:t>명사 f. · pl. bottes</w:t>
            </w:r>
          </w:p>
        </w:tc>
        <w:tc>
          <w:tcPr>
            <w:tcW w:type="dxa" w:w="1728"/>
          </w:tcPr>
          <w:p>
            <w:r/>
            <w:r>
              <w:rPr>
                <w:rFonts w:ascii="Times New Roman" w:hAnsi="Times New Roman" w:eastAsia="Malgun Gothic"/>
                <w:b w:val="0"/>
                <w:i w:val="0"/>
                <w:sz w:val="20"/>
              </w:rPr>
              <w:t>[bɔt] 보트</w:t>
            </w:r>
          </w:p>
        </w:tc>
        <w:tc>
          <w:tcPr>
            <w:tcW w:type="dxa" w:w="1728"/>
          </w:tcPr>
          <w:p>
            <w:r/>
            <w:r>
              <w:rPr>
                <w:rFonts w:ascii="Times New Roman" w:hAnsi="Times New Roman" w:eastAsia="Malgun Gothic"/>
                <w:b w:val="0"/>
                <w:i w:val="0"/>
                <w:sz w:val="20"/>
              </w:rPr>
              <w:t>(채소·꽃의) 다발; 장화</w:t>
            </w:r>
          </w:p>
        </w:tc>
        <w:tc>
          <w:tcPr>
            <w:tcW w:type="dxa" w:w="1728"/>
          </w:tcPr>
          <w:p>
            <w:r/>
            <w:r>
              <w:rPr>
                <w:rFonts w:ascii="Times New Roman" w:hAnsi="Times New Roman" w:eastAsia="Malgun Gothic"/>
                <w:b w:val="0"/>
                <w:i w:val="0"/>
                <w:sz w:val="20"/>
              </w:rPr>
              <w:t>«Deux bottes, s'il vous plaît.» (두 다발 주세요)</w:t>
            </w:r>
          </w:p>
        </w:tc>
      </w:tr>
      <w:tr>
        <w:tc>
          <w:tcPr>
            <w:tcW w:type="dxa" w:w="1728"/>
          </w:tcPr>
          <w:p>
            <w:r/>
            <w:r>
              <w:rPr>
                <w:rFonts w:ascii="Times New Roman" w:hAnsi="Times New Roman" w:eastAsia="Malgun Gothic"/>
                <w:b/>
                <w:i w:val="0"/>
                <w:sz w:val="20"/>
              </w:rPr>
              <w:t>compte</w:t>
            </w:r>
          </w:p>
        </w:tc>
        <w:tc>
          <w:tcPr>
            <w:tcW w:type="dxa" w:w="1728"/>
          </w:tcPr>
          <w:p>
            <w:r/>
            <w:r>
              <w:rPr>
                <w:rFonts w:ascii="Times New Roman" w:hAnsi="Times New Roman" w:eastAsia="Malgun Gothic"/>
                <w:b w:val="0"/>
                <w:i w:val="0"/>
                <w:sz w:val="20"/>
              </w:rPr>
              <w:t>명사 m. · pl. comptes (p 묵음)</w:t>
            </w:r>
          </w:p>
        </w:tc>
        <w:tc>
          <w:tcPr>
            <w:tcW w:type="dxa" w:w="1728"/>
          </w:tcPr>
          <w:p>
            <w:r/>
            <w:r>
              <w:rPr>
                <w:rFonts w:ascii="Times New Roman" w:hAnsi="Times New Roman" w:eastAsia="Malgun Gothic"/>
                <w:b w:val="0"/>
                <w:i w:val="0"/>
                <w:sz w:val="20"/>
              </w:rPr>
              <w:t>[kɔ̃t] 콩트</w:t>
            </w:r>
          </w:p>
        </w:tc>
        <w:tc>
          <w:tcPr>
            <w:tcW w:type="dxa" w:w="1728"/>
          </w:tcPr>
          <w:p>
            <w:r/>
            <w:r>
              <w:rPr>
                <w:rFonts w:ascii="Times New Roman" w:hAnsi="Times New Roman" w:eastAsia="Malgun Gothic"/>
                <w:b w:val="0"/>
                <w:i w:val="0"/>
                <w:sz w:val="20"/>
              </w:rPr>
              <w:t>계좌; 외상 장부</w:t>
            </w:r>
          </w:p>
        </w:tc>
        <w:tc>
          <w:tcPr>
            <w:tcW w:type="dxa" w:w="1728"/>
          </w:tcPr>
          <w:p>
            <w:r/>
            <w:r>
              <w:rPr>
                <w:rFonts w:ascii="Times New Roman" w:hAnsi="Times New Roman" w:eastAsia="Malgun Gothic"/>
                <w:b w:val="0"/>
                <w:i w:val="0"/>
                <w:sz w:val="20"/>
              </w:rPr>
              <w:t>«Mettez les dattes sur mon compte, Omar.» (대추야자는 내 앞으로 달아 두시오, 오마르)</w:t>
            </w:r>
          </w:p>
        </w:tc>
      </w:tr>
      <w:tr>
        <w:tc>
          <w:tcPr>
            <w:tcW w:type="dxa" w:w="1728"/>
          </w:tcPr>
          <w:p>
            <w:r/>
            <w:r>
              <w:rPr>
                <w:rFonts w:ascii="Times New Roman" w:hAnsi="Times New Roman" w:eastAsia="Malgun Gothic"/>
                <w:b/>
                <w:i w:val="0"/>
                <w:sz w:val="20"/>
              </w:rPr>
              <w:t>rampe</w:t>
            </w:r>
          </w:p>
        </w:tc>
        <w:tc>
          <w:tcPr>
            <w:tcW w:type="dxa" w:w="1728"/>
          </w:tcPr>
          <w:p>
            <w:r/>
            <w:r>
              <w:rPr>
                <w:rFonts w:ascii="Times New Roman" w:hAnsi="Times New Roman" w:eastAsia="Malgun Gothic"/>
                <w:b w:val="0"/>
                <w:i w:val="0"/>
                <w:sz w:val="20"/>
              </w:rPr>
              <w:t>명사 f. · pl. rampes</w:t>
            </w:r>
          </w:p>
        </w:tc>
        <w:tc>
          <w:tcPr>
            <w:tcW w:type="dxa" w:w="1728"/>
          </w:tcPr>
          <w:p>
            <w:r/>
            <w:r>
              <w:rPr>
                <w:rFonts w:ascii="Times New Roman" w:hAnsi="Times New Roman" w:eastAsia="Malgun Gothic"/>
                <w:b w:val="0"/>
                <w:i w:val="0"/>
                <w:sz w:val="20"/>
              </w:rPr>
              <w:t>[ʁɑ̃p] 랑프</w:t>
            </w:r>
          </w:p>
        </w:tc>
        <w:tc>
          <w:tcPr>
            <w:tcW w:type="dxa" w:w="1728"/>
          </w:tcPr>
          <w:p>
            <w:r/>
            <w:r>
              <w:rPr>
                <w:rFonts w:ascii="Times New Roman" w:hAnsi="Times New Roman" w:eastAsia="Malgun Gothic"/>
                <w:b w:val="0"/>
                <w:i w:val="0"/>
                <w:sz w:val="20"/>
              </w:rPr>
              <w:t>(계단) 난간</w:t>
            </w:r>
          </w:p>
        </w:tc>
        <w:tc>
          <w:tcPr>
            <w:tcW w:type="dxa" w:w="1728"/>
          </w:tcPr>
          <w:p>
            <w:r/>
            <w:r>
              <w:rPr>
                <w:rFonts w:ascii="Times New Roman" w:hAnsi="Times New Roman" w:eastAsia="Malgun Gothic"/>
                <w:b w:val="0"/>
                <w:i w:val="0"/>
                <w:sz w:val="20"/>
              </w:rPr>
              <w:t>«Et prenez la rampe !» (난간 잡고 올라가세요!)</w:t>
            </w:r>
          </w:p>
        </w:tc>
      </w:tr>
      <w:tr>
        <w:tc>
          <w:tcPr>
            <w:tcW w:type="dxa" w:w="1728"/>
          </w:tcPr>
          <w:p>
            <w:r/>
            <w:r>
              <w:rPr>
                <w:rFonts w:ascii="Times New Roman" w:hAnsi="Times New Roman" w:eastAsia="Malgun Gothic"/>
                <w:b/>
                <w:i w:val="0"/>
                <w:sz w:val="20"/>
              </w:rPr>
              <w:t>visage</w:t>
            </w:r>
          </w:p>
        </w:tc>
        <w:tc>
          <w:tcPr>
            <w:tcW w:type="dxa" w:w="1728"/>
          </w:tcPr>
          <w:p>
            <w:r/>
            <w:r>
              <w:rPr>
                <w:rFonts w:ascii="Times New Roman" w:hAnsi="Times New Roman" w:eastAsia="Malgun Gothic"/>
                <w:b w:val="0"/>
                <w:i w:val="0"/>
                <w:sz w:val="20"/>
              </w:rPr>
              <w:t>명사 m. · pl. visages</w:t>
            </w:r>
          </w:p>
        </w:tc>
        <w:tc>
          <w:tcPr>
            <w:tcW w:type="dxa" w:w="1728"/>
          </w:tcPr>
          <w:p>
            <w:r/>
            <w:r>
              <w:rPr>
                <w:rFonts w:ascii="Times New Roman" w:hAnsi="Times New Roman" w:eastAsia="Malgun Gothic"/>
                <w:b w:val="0"/>
                <w:i w:val="0"/>
                <w:sz w:val="20"/>
              </w:rPr>
              <w:t>[vi.zaʒ] 비자주</w:t>
            </w:r>
          </w:p>
        </w:tc>
        <w:tc>
          <w:tcPr>
            <w:tcW w:type="dxa" w:w="1728"/>
          </w:tcPr>
          <w:p>
            <w:r/>
            <w:r>
              <w:rPr>
                <w:rFonts w:ascii="Times New Roman" w:hAnsi="Times New Roman" w:eastAsia="Malgun Gothic"/>
                <w:b w:val="0"/>
                <w:i w:val="0"/>
                <w:sz w:val="20"/>
              </w:rPr>
              <w:t>얼굴</w:t>
            </w:r>
          </w:p>
        </w:tc>
        <w:tc>
          <w:tcPr>
            <w:tcW w:type="dxa" w:w="1728"/>
          </w:tcPr>
          <w:p>
            <w:r/>
            <w:r>
              <w:rPr>
                <w:rFonts w:ascii="Times New Roman" w:hAnsi="Times New Roman" w:eastAsia="Malgun Gothic"/>
                <w:b w:val="0"/>
                <w:i w:val="0"/>
                <w:sz w:val="20"/>
              </w:rPr>
              <w:t>«Katia dit qu'il a le visage abîmé.» (카티아 말로는 얼굴이 다쳤대요)</w:t>
            </w:r>
          </w:p>
        </w:tc>
      </w:tr>
      <w:tr>
        <w:tc>
          <w:tcPr>
            <w:tcW w:type="dxa" w:w="1728"/>
          </w:tcPr>
          <w:p>
            <w:r/>
            <w:r>
              <w:rPr>
                <w:rFonts w:ascii="Times New Roman" w:hAnsi="Times New Roman" w:eastAsia="Malgun Gothic"/>
                <w:b/>
                <w:i w:val="0"/>
                <w:sz w:val="20"/>
              </w:rPr>
              <w:t>certificat</w:t>
            </w:r>
          </w:p>
        </w:tc>
        <w:tc>
          <w:tcPr>
            <w:tcW w:type="dxa" w:w="1728"/>
          </w:tcPr>
          <w:p>
            <w:r/>
            <w:r>
              <w:rPr>
                <w:rFonts w:ascii="Times New Roman" w:hAnsi="Times New Roman" w:eastAsia="Malgun Gothic"/>
                <w:b w:val="0"/>
                <w:i w:val="0"/>
                <w:sz w:val="20"/>
              </w:rPr>
              <w:t>명사 m. · pl. certificats</w:t>
            </w:r>
          </w:p>
        </w:tc>
        <w:tc>
          <w:tcPr>
            <w:tcW w:type="dxa" w:w="1728"/>
          </w:tcPr>
          <w:p>
            <w:r/>
            <w:r>
              <w:rPr>
                <w:rFonts w:ascii="Times New Roman" w:hAnsi="Times New Roman" w:eastAsia="Malgun Gothic"/>
                <w:b w:val="0"/>
                <w:i w:val="0"/>
                <w:sz w:val="20"/>
              </w:rPr>
              <w:t>[sɛʁ.ti.fi.ka] 세르티피카</w:t>
            </w:r>
          </w:p>
        </w:tc>
        <w:tc>
          <w:tcPr>
            <w:tcW w:type="dxa" w:w="1728"/>
          </w:tcPr>
          <w:p>
            <w:r/>
            <w:r>
              <w:rPr>
                <w:rFonts w:ascii="Times New Roman" w:hAnsi="Times New Roman" w:eastAsia="Malgun Gothic"/>
                <w:b w:val="0"/>
                <w:i w:val="0"/>
                <w:sz w:val="20"/>
              </w:rPr>
              <w:t>증명서, 진단서</w:t>
            </w:r>
          </w:p>
        </w:tc>
        <w:tc>
          <w:tcPr>
            <w:tcW w:type="dxa" w:w="1728"/>
          </w:tcPr>
          <w:p>
            <w:r/>
            <w:r>
              <w:rPr>
                <w:rFonts w:ascii="Times New Roman" w:hAnsi="Times New Roman" w:eastAsia="Malgun Gothic"/>
                <w:b w:val="0"/>
                <w:i w:val="0"/>
                <w:sz w:val="20"/>
              </w:rPr>
              <w:t>«Certificat de l'unité médico-judiciaire de Bobigny.» (보비니 법의학과 진단서)</w:t>
            </w:r>
          </w:p>
        </w:tc>
      </w:tr>
      <w:tr>
        <w:tc>
          <w:tcPr>
            <w:tcW w:type="dxa" w:w="1728"/>
          </w:tcPr>
          <w:p>
            <w:r/>
            <w:r>
              <w:rPr>
                <w:rFonts w:ascii="Times New Roman" w:hAnsi="Times New Roman" w:eastAsia="Malgun Gothic"/>
                <w:b/>
                <w:i w:val="0"/>
                <w:sz w:val="20"/>
              </w:rPr>
              <w:t>courir</w:t>
            </w:r>
          </w:p>
        </w:tc>
        <w:tc>
          <w:tcPr>
            <w:tcW w:type="dxa" w:w="1728"/>
          </w:tcPr>
          <w:p>
            <w:r/>
            <w:r>
              <w:rPr>
                <w:rFonts w:ascii="Times New Roman" w:hAnsi="Times New Roman" w:eastAsia="Malgun Gothic"/>
                <w:b w:val="0"/>
                <w:i w:val="0"/>
                <w:sz w:val="20"/>
              </w:rPr>
              <w:t>동사 courir (3군, avoir; p.p. couru)</w:t>
            </w:r>
          </w:p>
        </w:tc>
        <w:tc>
          <w:tcPr>
            <w:tcW w:type="dxa" w:w="1728"/>
          </w:tcPr>
          <w:p>
            <w:r/>
            <w:r>
              <w:rPr>
                <w:rFonts w:ascii="Times New Roman" w:hAnsi="Times New Roman" w:eastAsia="Malgun Gothic"/>
                <w:b w:val="0"/>
                <w:i w:val="0"/>
                <w:sz w:val="20"/>
              </w:rPr>
              <w:t>[ku.ʁiʁ] 쿠리르</w:t>
            </w:r>
          </w:p>
        </w:tc>
        <w:tc>
          <w:tcPr>
            <w:tcW w:type="dxa" w:w="1728"/>
          </w:tcPr>
          <w:p>
            <w:r/>
            <w:r>
              <w:rPr>
                <w:rFonts w:ascii="Times New Roman" w:hAnsi="Times New Roman" w:eastAsia="Malgun Gothic"/>
                <w:b w:val="0"/>
                <w:i w:val="0"/>
                <w:sz w:val="20"/>
              </w:rPr>
              <w:t>달리다, 뛰다</w:t>
            </w:r>
          </w:p>
        </w:tc>
        <w:tc>
          <w:tcPr>
            <w:tcW w:type="dxa" w:w="1728"/>
          </w:tcPr>
          <w:p>
            <w:r/>
            <w:r>
              <w:rPr>
                <w:rFonts w:ascii="Times New Roman" w:hAnsi="Times New Roman" w:eastAsia="Malgun Gothic"/>
                <w:b w:val="0"/>
                <w:i w:val="0"/>
                <w:sz w:val="20"/>
              </w:rPr>
              <w:t>«Tu as couru.» (네가 뛰었구나)</w:t>
            </w:r>
          </w:p>
        </w:tc>
      </w:tr>
      <w:tr>
        <w:tc>
          <w:tcPr>
            <w:tcW w:type="dxa" w:w="1728"/>
          </w:tcPr>
          <w:p>
            <w:r/>
            <w:r>
              <w:rPr>
                <w:rFonts w:ascii="Times New Roman" w:hAnsi="Times New Roman" w:eastAsia="Malgun Gothic"/>
                <w:b/>
                <w:i w:val="0"/>
                <w:sz w:val="20"/>
              </w:rPr>
              <w:t>rattraper</w:t>
            </w:r>
          </w:p>
        </w:tc>
        <w:tc>
          <w:tcPr>
            <w:tcW w:type="dxa" w:w="1728"/>
          </w:tcPr>
          <w:p>
            <w:r/>
            <w:r>
              <w:rPr>
                <w:rFonts w:ascii="Times New Roman" w:hAnsi="Times New Roman" w:eastAsia="Malgun Gothic"/>
                <w:b w:val="0"/>
                <w:i w:val="0"/>
                <w:sz w:val="20"/>
              </w:rPr>
              <w:t>동사 rattraper (1군, avoir)</w:t>
            </w:r>
          </w:p>
        </w:tc>
        <w:tc>
          <w:tcPr>
            <w:tcW w:type="dxa" w:w="1728"/>
          </w:tcPr>
          <w:p>
            <w:r/>
            <w:r>
              <w:rPr>
                <w:rFonts w:ascii="Times New Roman" w:hAnsi="Times New Roman" w:eastAsia="Malgun Gothic"/>
                <w:b w:val="0"/>
                <w:i w:val="0"/>
                <w:sz w:val="20"/>
              </w:rPr>
              <w:t>[ʁa.tʁa.pe] 라트라페</w:t>
            </w:r>
          </w:p>
        </w:tc>
        <w:tc>
          <w:tcPr>
            <w:tcW w:type="dxa" w:w="1728"/>
          </w:tcPr>
          <w:p>
            <w:r/>
            <w:r>
              <w:rPr>
                <w:rFonts w:ascii="Times New Roman" w:hAnsi="Times New Roman" w:eastAsia="Malgun Gothic"/>
                <w:b w:val="0"/>
                <w:i w:val="0"/>
                <w:sz w:val="20"/>
              </w:rPr>
              <w:t>따라잡다, 붙잡다</w:t>
            </w:r>
          </w:p>
        </w:tc>
        <w:tc>
          <w:tcPr>
            <w:tcW w:type="dxa" w:w="1728"/>
          </w:tcPr>
          <w:p>
            <w:r/>
            <w:r>
              <w:rPr>
                <w:rFonts w:ascii="Times New Roman" w:hAnsi="Times New Roman" w:eastAsia="Malgun Gothic"/>
                <w:b w:val="0"/>
                <w:i w:val="0"/>
                <w:sz w:val="20"/>
              </w:rPr>
              <w:t>«Ils m'ont rattrapé au bout de cent mètres.» (100미터 만에 저를 붙잡았어요)</w:t>
            </w:r>
          </w:p>
        </w:tc>
      </w:tr>
      <w:tr>
        <w:tc>
          <w:tcPr>
            <w:tcW w:type="dxa" w:w="1728"/>
          </w:tcPr>
          <w:p>
            <w:r/>
            <w:r>
              <w:rPr>
                <w:rFonts w:ascii="Times New Roman" w:hAnsi="Times New Roman" w:eastAsia="Malgun Gothic"/>
                <w:b/>
                <w:i w:val="0"/>
                <w:sz w:val="20"/>
              </w:rPr>
              <w:t>menottes</w:t>
            </w:r>
          </w:p>
        </w:tc>
        <w:tc>
          <w:tcPr>
            <w:tcW w:type="dxa" w:w="1728"/>
          </w:tcPr>
          <w:p>
            <w:r/>
            <w:r>
              <w:rPr>
                <w:rFonts w:ascii="Times New Roman" w:hAnsi="Times New Roman" w:eastAsia="Malgun Gothic"/>
                <w:b w:val="0"/>
                <w:i w:val="0"/>
                <w:sz w:val="20"/>
              </w:rPr>
              <w:t>명사 f.pl.</w:t>
            </w:r>
          </w:p>
        </w:tc>
        <w:tc>
          <w:tcPr>
            <w:tcW w:type="dxa" w:w="1728"/>
          </w:tcPr>
          <w:p>
            <w:r/>
            <w:r>
              <w:rPr>
                <w:rFonts w:ascii="Times New Roman" w:hAnsi="Times New Roman" w:eastAsia="Malgun Gothic"/>
                <w:b w:val="0"/>
                <w:i w:val="0"/>
                <w:sz w:val="20"/>
              </w:rPr>
              <w:t>[mə.nɔt] 므노트</w:t>
            </w:r>
          </w:p>
        </w:tc>
        <w:tc>
          <w:tcPr>
            <w:tcW w:type="dxa" w:w="1728"/>
          </w:tcPr>
          <w:p>
            <w:r/>
            <w:r>
              <w:rPr>
                <w:rFonts w:ascii="Times New Roman" w:hAnsi="Times New Roman" w:eastAsia="Malgun Gothic"/>
                <w:b w:val="0"/>
                <w:i w:val="0"/>
                <w:sz w:val="20"/>
              </w:rPr>
              <w:t>수갑</w:t>
            </w:r>
          </w:p>
        </w:tc>
        <w:tc>
          <w:tcPr>
            <w:tcW w:type="dxa" w:w="1728"/>
          </w:tcPr>
          <w:p>
            <w:r/>
            <w:r>
              <w:rPr>
                <w:rFonts w:ascii="Times New Roman" w:hAnsi="Times New Roman" w:eastAsia="Malgun Gothic"/>
                <w:b w:val="0"/>
                <w:i w:val="0"/>
                <w:sz w:val="20"/>
              </w:rPr>
              <w:t>«Là, dehors, c'était normal, ils m'ont mis par terre, les menottes, ok.» (밖에서는 그럴 만했어요. 바닥에 눕히고 수갑, 그건 됐어요)</w:t>
            </w:r>
          </w:p>
        </w:tc>
      </w:tr>
      <w:tr>
        <w:tc>
          <w:tcPr>
            <w:tcW w:type="dxa" w:w="1728"/>
          </w:tcPr>
          <w:p>
            <w:r/>
            <w:r>
              <w:rPr>
                <w:rFonts w:ascii="Times New Roman" w:hAnsi="Times New Roman" w:eastAsia="Malgun Gothic"/>
                <w:b/>
                <w:i w:val="0"/>
                <w:sz w:val="20"/>
              </w:rPr>
              <w:t>claque</w:t>
            </w:r>
          </w:p>
        </w:tc>
        <w:tc>
          <w:tcPr>
            <w:tcW w:type="dxa" w:w="1728"/>
          </w:tcPr>
          <w:p>
            <w:r/>
            <w:r>
              <w:rPr>
                <w:rFonts w:ascii="Times New Roman" w:hAnsi="Times New Roman" w:eastAsia="Malgun Gothic"/>
                <w:b w:val="0"/>
                <w:i w:val="0"/>
                <w:sz w:val="20"/>
              </w:rPr>
              <w:t>명사 f. · pl. claques</w:t>
            </w:r>
          </w:p>
        </w:tc>
        <w:tc>
          <w:tcPr>
            <w:tcW w:type="dxa" w:w="1728"/>
          </w:tcPr>
          <w:p>
            <w:r/>
            <w:r>
              <w:rPr>
                <w:rFonts w:ascii="Times New Roman" w:hAnsi="Times New Roman" w:eastAsia="Malgun Gothic"/>
                <w:b w:val="0"/>
                <w:i w:val="0"/>
                <w:sz w:val="20"/>
              </w:rPr>
              <w:t>[klak] 클라크</w:t>
            </w:r>
          </w:p>
        </w:tc>
        <w:tc>
          <w:tcPr>
            <w:tcW w:type="dxa" w:w="1728"/>
          </w:tcPr>
          <w:p>
            <w:r/>
            <w:r>
              <w:rPr>
                <w:rFonts w:ascii="Times New Roman" w:hAnsi="Times New Roman" w:eastAsia="Malgun Gothic"/>
                <w:b w:val="0"/>
                <w:i w:val="0"/>
                <w:sz w:val="20"/>
              </w:rPr>
              <w:t>손바닥으로 때리기, 따귀</w:t>
            </w:r>
          </w:p>
        </w:tc>
        <w:tc>
          <w:tcPr>
            <w:tcW w:type="dxa" w:w="1728"/>
          </w:tcPr>
          <w:p>
            <w:r/>
            <w:r>
              <w:rPr>
                <w:rFonts w:ascii="Times New Roman" w:hAnsi="Times New Roman" w:eastAsia="Malgun Gothic"/>
                <w:b w:val="0"/>
                <w:i w:val="0"/>
                <w:sz w:val="20"/>
              </w:rPr>
              <w:t>«Et il m'a mis une claque.» (그리고 따귀를 때렸어요)</w:t>
            </w:r>
          </w:p>
        </w:tc>
      </w:tr>
      <w:tr>
        <w:tc>
          <w:tcPr>
            <w:tcW w:type="dxa" w:w="1728"/>
          </w:tcPr>
          <w:p>
            <w:r/>
            <w:r>
              <w:rPr>
                <w:rFonts w:ascii="Times New Roman" w:hAnsi="Times New Roman" w:eastAsia="Malgun Gothic"/>
                <w:b/>
                <w:i w:val="0"/>
                <w:sz w:val="20"/>
              </w:rPr>
              <w:t>coup de poing</w:t>
            </w:r>
          </w:p>
        </w:tc>
        <w:tc>
          <w:tcPr>
            <w:tcW w:type="dxa" w:w="1728"/>
          </w:tcPr>
          <w:p>
            <w:r/>
            <w:r>
              <w:rPr>
                <w:rFonts w:ascii="Times New Roman" w:hAnsi="Times New Roman" w:eastAsia="Malgun Gothic"/>
                <w:b w:val="0"/>
                <w:i w:val="0"/>
                <w:sz w:val="20"/>
              </w:rPr>
              <w:t>명사 m. · pl. coups de poing</w:t>
            </w:r>
          </w:p>
        </w:tc>
        <w:tc>
          <w:tcPr>
            <w:tcW w:type="dxa" w:w="1728"/>
          </w:tcPr>
          <w:p>
            <w:r/>
            <w:r>
              <w:rPr>
                <w:rFonts w:ascii="Times New Roman" w:hAnsi="Times New Roman" w:eastAsia="Malgun Gothic"/>
                <w:b w:val="0"/>
                <w:i w:val="0"/>
                <w:sz w:val="20"/>
              </w:rPr>
              <w:t>[ku d(ə) pwɛ̃] 쿠드푸앵</w:t>
            </w:r>
          </w:p>
        </w:tc>
        <w:tc>
          <w:tcPr>
            <w:tcW w:type="dxa" w:w="1728"/>
          </w:tcPr>
          <w:p>
            <w:r/>
            <w:r>
              <w:rPr>
                <w:rFonts w:ascii="Times New Roman" w:hAnsi="Times New Roman" w:eastAsia="Malgun Gothic"/>
                <w:b w:val="0"/>
                <w:i w:val="0"/>
                <w:sz w:val="20"/>
              </w:rPr>
              <w:t>주먹질</w:t>
            </w:r>
          </w:p>
        </w:tc>
        <w:tc>
          <w:tcPr>
            <w:tcW w:type="dxa" w:w="1728"/>
          </w:tcPr>
          <w:p>
            <w:r/>
            <w:r>
              <w:rPr>
                <w:rFonts w:ascii="Times New Roman" w:hAnsi="Times New Roman" w:eastAsia="Malgun Gothic"/>
                <w:b w:val="0"/>
                <w:i w:val="0"/>
                <w:sz w:val="20"/>
              </w:rPr>
              <w:t>«Puis un coup de poing, là.» (그다음 여기에 주먹을)</w:t>
            </w:r>
          </w:p>
        </w:tc>
      </w:tr>
      <w:tr>
        <w:tc>
          <w:tcPr>
            <w:tcW w:type="dxa" w:w="1728"/>
          </w:tcPr>
          <w:p>
            <w:r/>
            <w:r>
              <w:rPr>
                <w:rFonts w:ascii="Times New Roman" w:hAnsi="Times New Roman" w:eastAsia="Malgun Gothic"/>
                <w:b/>
                <w:i w:val="0"/>
                <w:sz w:val="20"/>
              </w:rPr>
              <w:t>côte</w:t>
            </w:r>
          </w:p>
        </w:tc>
        <w:tc>
          <w:tcPr>
            <w:tcW w:type="dxa" w:w="1728"/>
          </w:tcPr>
          <w:p>
            <w:r/>
            <w:r>
              <w:rPr>
                <w:rFonts w:ascii="Times New Roman" w:hAnsi="Times New Roman" w:eastAsia="Malgun Gothic"/>
                <w:b w:val="0"/>
                <w:i w:val="0"/>
                <w:sz w:val="20"/>
              </w:rPr>
              <w:t>명사 f. · pl. côtes</w:t>
            </w:r>
          </w:p>
        </w:tc>
        <w:tc>
          <w:tcPr>
            <w:tcW w:type="dxa" w:w="1728"/>
          </w:tcPr>
          <w:p>
            <w:r/>
            <w:r>
              <w:rPr>
                <w:rFonts w:ascii="Times New Roman" w:hAnsi="Times New Roman" w:eastAsia="Malgun Gothic"/>
                <w:b w:val="0"/>
                <w:i w:val="0"/>
                <w:sz w:val="20"/>
              </w:rPr>
              <w:t>[kot] 코트</w:t>
            </w:r>
          </w:p>
        </w:tc>
        <w:tc>
          <w:tcPr>
            <w:tcW w:type="dxa" w:w="1728"/>
          </w:tcPr>
          <w:p>
            <w:r/>
            <w:r>
              <w:rPr>
                <w:rFonts w:ascii="Times New Roman" w:hAnsi="Times New Roman" w:eastAsia="Malgun Gothic"/>
                <w:b w:val="0"/>
                <w:i w:val="0"/>
                <w:sz w:val="20"/>
              </w:rPr>
              <w:t>갈비뼈; 해안; 언덕</w:t>
            </w:r>
          </w:p>
        </w:tc>
        <w:tc>
          <w:tcPr>
            <w:tcW w:type="dxa" w:w="1728"/>
          </w:tcPr>
          <w:p>
            <w:r/>
            <w:r>
              <w:rPr>
                <w:rFonts w:ascii="Times New Roman" w:hAnsi="Times New Roman" w:eastAsia="Malgun Gothic"/>
                <w:b w:val="0"/>
                <w:i w:val="0"/>
                <w:sz w:val="20"/>
              </w:rPr>
              <w:t>«Et deux coups dans les côtes, quand j'étais par terre.» (제가 바닥에 있을 때 갈비뼈에 두 번)</w:t>
            </w:r>
          </w:p>
        </w:tc>
      </w:tr>
      <w:tr>
        <w:tc>
          <w:tcPr>
            <w:tcW w:type="dxa" w:w="1728"/>
          </w:tcPr>
          <w:p>
            <w:r/>
            <w:r>
              <w:rPr>
                <w:rFonts w:ascii="Times New Roman" w:hAnsi="Times New Roman" w:eastAsia="Malgun Gothic"/>
                <w:b/>
                <w:i w:val="0"/>
                <w:sz w:val="20"/>
              </w:rPr>
              <w:t>cellule</w:t>
            </w:r>
          </w:p>
        </w:tc>
        <w:tc>
          <w:tcPr>
            <w:tcW w:type="dxa" w:w="1728"/>
          </w:tcPr>
          <w:p>
            <w:r/>
            <w:r>
              <w:rPr>
                <w:rFonts w:ascii="Times New Roman" w:hAnsi="Times New Roman" w:eastAsia="Malgun Gothic"/>
                <w:b w:val="0"/>
                <w:i w:val="0"/>
                <w:sz w:val="20"/>
              </w:rPr>
              <w:t>명사 f. · pl. cellules</w:t>
            </w:r>
          </w:p>
        </w:tc>
        <w:tc>
          <w:tcPr>
            <w:tcW w:type="dxa" w:w="1728"/>
          </w:tcPr>
          <w:p>
            <w:r/>
            <w:r>
              <w:rPr>
                <w:rFonts w:ascii="Times New Roman" w:hAnsi="Times New Roman" w:eastAsia="Malgun Gothic"/>
                <w:b w:val="0"/>
                <w:i w:val="0"/>
                <w:sz w:val="20"/>
              </w:rPr>
              <w:t>[se.lyl] 셀륄</w:t>
            </w:r>
          </w:p>
        </w:tc>
        <w:tc>
          <w:tcPr>
            <w:tcW w:type="dxa" w:w="1728"/>
          </w:tcPr>
          <w:p>
            <w:r/>
            <w:r>
              <w:rPr>
                <w:rFonts w:ascii="Times New Roman" w:hAnsi="Times New Roman" w:eastAsia="Malgun Gothic"/>
                <w:b w:val="0"/>
                <w:i w:val="0"/>
                <w:sz w:val="20"/>
              </w:rPr>
              <w:t>유치장 방; 세포</w:t>
            </w:r>
          </w:p>
        </w:tc>
        <w:tc>
          <w:tcPr>
            <w:tcW w:type="dxa" w:w="1728"/>
          </w:tcPr>
          <w:p>
            <w:r/>
            <w:r>
              <w:rPr>
                <w:rFonts w:ascii="Times New Roman" w:hAnsi="Times New Roman" w:eastAsia="Malgun Gothic"/>
                <w:b w:val="0"/>
                <w:i w:val="0"/>
                <w:sz w:val="20"/>
              </w:rPr>
              <w:t>«Après, il m'a apporté un verre d'eau dans la cellule.» (그다음 유치장에 물 한 잔을 갖다줬어요)</w:t>
            </w:r>
          </w:p>
        </w:tc>
      </w:tr>
      <w:tr>
        <w:tc>
          <w:tcPr>
            <w:tcW w:type="dxa" w:w="1728"/>
          </w:tcPr>
          <w:p>
            <w:r/>
            <w:r>
              <w:rPr>
                <w:rFonts w:ascii="Times New Roman" w:hAnsi="Times New Roman" w:eastAsia="Malgun Gothic"/>
                <w:b/>
                <w:i w:val="0"/>
                <w:sz w:val="20"/>
              </w:rPr>
              <w:t>juge des enfants</w:t>
            </w:r>
          </w:p>
        </w:tc>
        <w:tc>
          <w:tcPr>
            <w:tcW w:type="dxa" w:w="1728"/>
          </w:tcPr>
          <w:p>
            <w:r/>
            <w:r>
              <w:rPr>
                <w:rFonts w:ascii="Times New Roman" w:hAnsi="Times New Roman" w:eastAsia="Malgun Gothic"/>
                <w:b w:val="0"/>
                <w:i w:val="0"/>
                <w:sz w:val="20"/>
              </w:rPr>
              <w:t>명사 m./f. · pl. juges des enfants</w:t>
            </w:r>
          </w:p>
        </w:tc>
        <w:tc>
          <w:tcPr>
            <w:tcW w:type="dxa" w:w="1728"/>
          </w:tcPr>
          <w:p>
            <w:r/>
            <w:r>
              <w:rPr>
                <w:rFonts w:ascii="Times New Roman" w:hAnsi="Times New Roman" w:eastAsia="Malgun Gothic"/>
                <w:b w:val="0"/>
                <w:i w:val="0"/>
                <w:sz w:val="20"/>
              </w:rPr>
              <w:t>[ʒyʒ de.zɑ̃.fɑ̃] 쥐주 데장팡</w:t>
            </w:r>
          </w:p>
        </w:tc>
        <w:tc>
          <w:tcPr>
            <w:tcW w:type="dxa" w:w="1728"/>
          </w:tcPr>
          <w:p>
            <w:r/>
            <w:r>
              <w:rPr>
                <w:rFonts w:ascii="Times New Roman" w:hAnsi="Times New Roman" w:eastAsia="Malgun Gothic"/>
                <w:b w:val="0"/>
                <w:i w:val="0"/>
                <w:sz w:val="20"/>
              </w:rPr>
              <w:t>소년법원 판사</w:t>
            </w:r>
          </w:p>
        </w:tc>
        <w:tc>
          <w:tcPr>
            <w:tcW w:type="dxa" w:w="1728"/>
          </w:tcPr>
          <w:p>
            <w:r/>
            <w:r>
              <w:rPr>
                <w:rFonts w:ascii="Times New Roman" w:hAnsi="Times New Roman" w:eastAsia="Malgun Gothic"/>
                <w:b w:val="0"/>
                <w:i w:val="0"/>
                <w:sz w:val="20"/>
              </w:rPr>
              <w:t>«Il va passer devant le juge des enfants.» (소년 판사 앞에 서게 된대요)</w:t>
            </w:r>
          </w:p>
        </w:tc>
      </w:tr>
      <w:tr>
        <w:tc>
          <w:tcPr>
            <w:tcW w:type="dxa" w:w="1728"/>
          </w:tcPr>
          <w:p>
            <w:r/>
            <w:r>
              <w:rPr>
                <w:rFonts w:ascii="Times New Roman" w:hAnsi="Times New Roman" w:eastAsia="Malgun Gothic"/>
                <w:b/>
                <w:i w:val="0"/>
                <w:sz w:val="20"/>
              </w:rPr>
              <w:t>capuche</w:t>
            </w:r>
          </w:p>
        </w:tc>
        <w:tc>
          <w:tcPr>
            <w:tcW w:type="dxa" w:w="1728"/>
          </w:tcPr>
          <w:p>
            <w:r/>
            <w:r>
              <w:rPr>
                <w:rFonts w:ascii="Times New Roman" w:hAnsi="Times New Roman" w:eastAsia="Malgun Gothic"/>
                <w:b w:val="0"/>
                <w:i w:val="0"/>
                <w:sz w:val="20"/>
              </w:rPr>
              <w:t>명사 f. · pl. capuches</w:t>
            </w:r>
          </w:p>
        </w:tc>
        <w:tc>
          <w:tcPr>
            <w:tcW w:type="dxa" w:w="1728"/>
          </w:tcPr>
          <w:p>
            <w:r/>
            <w:r>
              <w:rPr>
                <w:rFonts w:ascii="Times New Roman" w:hAnsi="Times New Roman" w:eastAsia="Malgun Gothic"/>
                <w:b w:val="0"/>
                <w:i w:val="0"/>
                <w:sz w:val="20"/>
              </w:rPr>
              <w:t>[ka.pyʃ] 카퓌슈</w:t>
            </w:r>
          </w:p>
        </w:tc>
        <w:tc>
          <w:tcPr>
            <w:tcW w:type="dxa" w:w="1728"/>
          </w:tcPr>
          <w:p>
            <w:r/>
            <w:r>
              <w:rPr>
                <w:rFonts w:ascii="Times New Roman" w:hAnsi="Times New Roman" w:eastAsia="Malgun Gothic"/>
                <w:b w:val="0"/>
                <w:i w:val="0"/>
                <w:sz w:val="20"/>
              </w:rPr>
              <w:t>(옷의) 모자, 후드</w:t>
            </w:r>
          </w:p>
        </w:tc>
        <w:tc>
          <w:tcPr>
            <w:tcW w:type="dxa" w:w="1728"/>
          </w:tcPr>
          <w:p>
            <w:r/>
            <w:r>
              <w:rPr>
                <w:rFonts w:ascii="Times New Roman" w:hAnsi="Times New Roman" w:eastAsia="Malgun Gothic"/>
                <w:b w:val="0"/>
                <w:i w:val="0"/>
                <w:sz w:val="20"/>
              </w:rPr>
              <w:t>«Mon fils porte une capuche, ça ne fait pas de lui un voyou.» (아들이 후드를 쓴다고 불량배가 되는 건 아니잖아요)</w:t>
            </w:r>
          </w:p>
        </w:tc>
      </w:tr>
      <w:tr>
        <w:tc>
          <w:tcPr>
            <w:tcW w:type="dxa" w:w="1728"/>
          </w:tcPr>
          <w:p>
            <w:r/>
            <w:r>
              <w:rPr>
                <w:rFonts w:ascii="Times New Roman" w:hAnsi="Times New Roman" w:eastAsia="Malgun Gothic"/>
                <w:b/>
                <w:i w:val="0"/>
                <w:sz w:val="20"/>
              </w:rPr>
              <w:t>preuve</w:t>
            </w:r>
          </w:p>
        </w:tc>
        <w:tc>
          <w:tcPr>
            <w:tcW w:type="dxa" w:w="1728"/>
          </w:tcPr>
          <w:p>
            <w:r/>
            <w:r>
              <w:rPr>
                <w:rFonts w:ascii="Times New Roman" w:hAnsi="Times New Roman" w:eastAsia="Malgun Gothic"/>
                <w:b w:val="0"/>
                <w:i w:val="0"/>
                <w:sz w:val="20"/>
              </w:rPr>
              <w:t>명사 f. · pl. preuves</w:t>
            </w:r>
          </w:p>
        </w:tc>
        <w:tc>
          <w:tcPr>
            <w:tcW w:type="dxa" w:w="1728"/>
          </w:tcPr>
          <w:p>
            <w:r/>
            <w:r>
              <w:rPr>
                <w:rFonts w:ascii="Times New Roman" w:hAnsi="Times New Roman" w:eastAsia="Malgun Gothic"/>
                <w:b w:val="0"/>
                <w:i w:val="0"/>
                <w:sz w:val="20"/>
              </w:rPr>
              <w:t>[pʁœv] 프뢰브</w:t>
            </w:r>
          </w:p>
        </w:tc>
        <w:tc>
          <w:tcPr>
            <w:tcW w:type="dxa" w:w="1728"/>
          </w:tcPr>
          <w:p>
            <w:r/>
            <w:r>
              <w:rPr>
                <w:rFonts w:ascii="Times New Roman" w:hAnsi="Times New Roman" w:eastAsia="Malgun Gothic"/>
                <w:b w:val="0"/>
                <w:i w:val="0"/>
                <w:sz w:val="20"/>
              </w:rPr>
              <w:t>증거</w:t>
            </w:r>
          </w:p>
        </w:tc>
        <w:tc>
          <w:tcPr>
            <w:tcW w:type="dxa" w:w="1728"/>
          </w:tcPr>
          <w:p>
            <w:r/>
            <w:r>
              <w:rPr>
                <w:rFonts w:ascii="Times New Roman" w:hAnsi="Times New Roman" w:eastAsia="Malgun Gothic"/>
                <w:b w:val="0"/>
                <w:i w:val="0"/>
                <w:sz w:val="20"/>
              </w:rPr>
              <w:t>«Il nous faut des preuves.» (우리에겐 증거가 필요해요)</w:t>
            </w:r>
          </w:p>
        </w:tc>
      </w:tr>
      <w:tr>
        <w:tc>
          <w:tcPr>
            <w:tcW w:type="dxa" w:w="1728"/>
          </w:tcPr>
          <w:p>
            <w:r/>
            <w:r>
              <w:rPr>
                <w:rFonts w:ascii="Times New Roman" w:hAnsi="Times New Roman" w:eastAsia="Malgun Gothic"/>
                <w:b/>
                <w:i w:val="0"/>
                <w:sz w:val="20"/>
              </w:rPr>
              <w:t>keuf</w:t>
            </w:r>
          </w:p>
        </w:tc>
        <w:tc>
          <w:tcPr>
            <w:tcW w:type="dxa" w:w="1728"/>
          </w:tcPr>
          <w:p>
            <w:r/>
            <w:r>
              <w:rPr>
                <w:rFonts w:ascii="Times New Roman" w:hAnsi="Times New Roman" w:eastAsia="Malgun Gothic"/>
                <w:b w:val="0"/>
                <w:i w:val="0"/>
                <w:sz w:val="20"/>
              </w:rPr>
              <w:t>명사 m. · pl. keufs (구어·verlan)</w:t>
            </w:r>
          </w:p>
        </w:tc>
        <w:tc>
          <w:tcPr>
            <w:tcW w:type="dxa" w:w="1728"/>
          </w:tcPr>
          <w:p>
            <w:r/>
            <w:r>
              <w:rPr>
                <w:rFonts w:ascii="Times New Roman" w:hAnsi="Times New Roman" w:eastAsia="Malgun Gothic"/>
                <w:b w:val="0"/>
                <w:i w:val="0"/>
                <w:sz w:val="20"/>
              </w:rPr>
              <w:t>[kœf] 쾨프</w:t>
            </w:r>
          </w:p>
        </w:tc>
        <w:tc>
          <w:tcPr>
            <w:tcW w:type="dxa" w:w="1728"/>
          </w:tcPr>
          <w:p>
            <w:r/>
            <w:r>
              <w:rPr>
                <w:rFonts w:ascii="Times New Roman" w:hAnsi="Times New Roman" w:eastAsia="Malgun Gothic"/>
                <w:b w:val="0"/>
                <w:i w:val="0"/>
                <w:sz w:val="20"/>
              </w:rPr>
              <w:t>경찰관(= flic, 표준 policier)</w:t>
            </w:r>
          </w:p>
        </w:tc>
        <w:tc>
          <w:tcPr>
            <w:tcW w:type="dxa" w:w="1728"/>
          </w:tcPr>
          <w:p>
            <w:r/>
            <w:r>
              <w:rPr>
                <w:rFonts w:ascii="Times New Roman" w:hAnsi="Times New Roman" w:eastAsia="Malgun Gothic"/>
                <w:b w:val="0"/>
                <w:i w:val="0"/>
                <w:sz w:val="20"/>
              </w:rPr>
              <w:t>«J'ai vu les keufs courir, j'ai sorti le téléphone.» (짭새들이 뛰는 걸 보고 폰을 꺼냈죠)</w:t>
            </w:r>
          </w:p>
        </w:tc>
      </w:tr>
      <w:tr>
        <w:tc>
          <w:tcPr>
            <w:tcW w:type="dxa" w:w="1728"/>
          </w:tcPr>
          <w:p>
            <w:r/>
            <w:r>
              <w:rPr>
                <w:rFonts w:ascii="Times New Roman" w:hAnsi="Times New Roman" w:eastAsia="Malgun Gothic"/>
                <w:b/>
                <w:i w:val="0"/>
                <w:sz w:val="20"/>
              </w:rPr>
              <w:t>balcon</w:t>
            </w:r>
          </w:p>
        </w:tc>
        <w:tc>
          <w:tcPr>
            <w:tcW w:type="dxa" w:w="1728"/>
          </w:tcPr>
          <w:p>
            <w:r/>
            <w:r>
              <w:rPr>
                <w:rFonts w:ascii="Times New Roman" w:hAnsi="Times New Roman" w:eastAsia="Malgun Gothic"/>
                <w:b w:val="0"/>
                <w:i w:val="0"/>
                <w:sz w:val="20"/>
              </w:rPr>
              <w:t>명사 m. · pl. balcons</w:t>
            </w:r>
          </w:p>
        </w:tc>
        <w:tc>
          <w:tcPr>
            <w:tcW w:type="dxa" w:w="1728"/>
          </w:tcPr>
          <w:p>
            <w:r/>
            <w:r>
              <w:rPr>
                <w:rFonts w:ascii="Times New Roman" w:hAnsi="Times New Roman" w:eastAsia="Malgun Gothic"/>
                <w:b w:val="0"/>
                <w:i w:val="0"/>
                <w:sz w:val="20"/>
              </w:rPr>
              <w:t>[bal.kɔ̃] 발콩</w:t>
            </w:r>
          </w:p>
        </w:tc>
        <w:tc>
          <w:tcPr>
            <w:tcW w:type="dxa" w:w="1728"/>
          </w:tcPr>
          <w:p>
            <w:r/>
            <w:r>
              <w:rPr>
                <w:rFonts w:ascii="Times New Roman" w:hAnsi="Times New Roman" w:eastAsia="Malgun Gothic"/>
                <w:b w:val="0"/>
                <w:i w:val="0"/>
                <w:sz w:val="20"/>
              </w:rPr>
              <w:t>발코니</w:t>
            </w:r>
          </w:p>
        </w:tc>
        <w:tc>
          <w:tcPr>
            <w:tcW w:type="dxa" w:w="1728"/>
          </w:tcPr>
          <w:p>
            <w:r/>
            <w:r>
              <w:rPr>
                <w:rFonts w:ascii="Times New Roman" w:hAnsi="Times New Roman" w:eastAsia="Malgun Gothic"/>
                <w:b w:val="0"/>
                <w:i w:val="0"/>
                <w:sz w:val="20"/>
              </w:rPr>
              <w:t>«Vous étiez sur votre balcon, jeudi soir ?» (목요일 저녁에 발코니에 계셨어요?)</w:t>
            </w:r>
          </w:p>
        </w:tc>
      </w:tr>
      <w:tr>
        <w:tc>
          <w:tcPr>
            <w:tcW w:type="dxa" w:w="1728"/>
          </w:tcPr>
          <w:p>
            <w:r/>
            <w:r>
              <w:rPr>
                <w:rFonts w:ascii="Times New Roman" w:hAnsi="Times New Roman" w:eastAsia="Malgun Gothic"/>
                <w:b/>
                <w:i w:val="0"/>
                <w:sz w:val="20"/>
              </w:rPr>
              <w:t>attestation</w:t>
            </w:r>
          </w:p>
        </w:tc>
        <w:tc>
          <w:tcPr>
            <w:tcW w:type="dxa" w:w="1728"/>
          </w:tcPr>
          <w:p>
            <w:r/>
            <w:r>
              <w:rPr>
                <w:rFonts w:ascii="Times New Roman" w:hAnsi="Times New Roman" w:eastAsia="Malgun Gothic"/>
                <w:b w:val="0"/>
                <w:i w:val="0"/>
                <w:sz w:val="20"/>
              </w:rPr>
              <w:t>명사 f. · pl. attestations</w:t>
            </w:r>
          </w:p>
        </w:tc>
        <w:tc>
          <w:tcPr>
            <w:tcW w:type="dxa" w:w="1728"/>
          </w:tcPr>
          <w:p>
            <w:r/>
            <w:r>
              <w:rPr>
                <w:rFonts w:ascii="Times New Roman" w:hAnsi="Times New Roman" w:eastAsia="Malgun Gothic"/>
                <w:b w:val="0"/>
                <w:i w:val="0"/>
                <w:sz w:val="20"/>
              </w:rPr>
              <w:t>[a.tɛs.ta.sjɔ̃] 아테스타시옹</w:t>
            </w:r>
          </w:p>
        </w:tc>
        <w:tc>
          <w:tcPr>
            <w:tcW w:type="dxa" w:w="1728"/>
          </w:tcPr>
          <w:p>
            <w:r/>
            <w:r>
              <w:rPr>
                <w:rFonts w:ascii="Times New Roman" w:hAnsi="Times New Roman" w:eastAsia="Malgun Gothic"/>
                <w:b w:val="0"/>
                <w:i w:val="0"/>
                <w:sz w:val="20"/>
              </w:rPr>
              <w:t>(서면) 진술서, 증명서</w:t>
            </w:r>
          </w:p>
        </w:tc>
        <w:tc>
          <w:tcPr>
            <w:tcW w:type="dxa" w:w="1728"/>
          </w:tcPr>
          <w:p>
            <w:r/>
            <w:r>
              <w:rPr>
                <w:rFonts w:ascii="Times New Roman" w:hAnsi="Times New Roman" w:eastAsia="Malgun Gothic"/>
                <w:b w:val="0"/>
                <w:i w:val="0"/>
                <w:sz w:val="20"/>
              </w:rPr>
              <w:t>«Une attestation, avec votre nom ?» (성함을 적은 진술서로요?)</w:t>
            </w:r>
          </w:p>
        </w:tc>
      </w:tr>
      <w:tr>
        <w:tc>
          <w:tcPr>
            <w:tcW w:type="dxa" w:w="1728"/>
          </w:tcPr>
          <w:p>
            <w:r/>
            <w:r>
              <w:rPr>
                <w:rFonts w:ascii="Times New Roman" w:hAnsi="Times New Roman" w:eastAsia="Malgun Gothic"/>
                <w:b/>
                <w:i w:val="0"/>
                <w:sz w:val="20"/>
              </w:rPr>
              <w:t>effacer</w:t>
            </w:r>
          </w:p>
        </w:tc>
        <w:tc>
          <w:tcPr>
            <w:tcW w:type="dxa" w:w="1728"/>
          </w:tcPr>
          <w:p>
            <w:r/>
            <w:r>
              <w:rPr>
                <w:rFonts w:ascii="Times New Roman" w:hAnsi="Times New Roman" w:eastAsia="Malgun Gothic"/>
                <w:b w:val="0"/>
                <w:i w:val="0"/>
                <w:sz w:val="20"/>
              </w:rPr>
              <w:t>동사 effacer (1군 -cer, avoir; nous effaçons)</w:t>
            </w:r>
          </w:p>
        </w:tc>
        <w:tc>
          <w:tcPr>
            <w:tcW w:type="dxa" w:w="1728"/>
          </w:tcPr>
          <w:p>
            <w:r/>
            <w:r>
              <w:rPr>
                <w:rFonts w:ascii="Times New Roman" w:hAnsi="Times New Roman" w:eastAsia="Malgun Gothic"/>
                <w:b w:val="0"/>
                <w:i w:val="0"/>
                <w:sz w:val="20"/>
              </w:rPr>
              <w:t>[e.fa.se] 에파세</w:t>
            </w:r>
          </w:p>
        </w:tc>
        <w:tc>
          <w:tcPr>
            <w:tcW w:type="dxa" w:w="1728"/>
          </w:tcPr>
          <w:p>
            <w:r/>
            <w:r>
              <w:rPr>
                <w:rFonts w:ascii="Times New Roman" w:hAnsi="Times New Roman" w:eastAsia="Malgun Gothic"/>
                <w:b w:val="0"/>
                <w:i w:val="0"/>
                <w:sz w:val="20"/>
              </w:rPr>
              <w:t>지우다</w:t>
            </w:r>
          </w:p>
        </w:tc>
        <w:tc>
          <w:tcPr>
            <w:tcW w:type="dxa" w:w="1728"/>
          </w:tcPr>
          <w:p>
            <w:r/>
            <w:r>
              <w:rPr>
                <w:rFonts w:ascii="Times New Roman" w:hAnsi="Times New Roman" w:eastAsia="Malgun Gothic"/>
                <w:b w:val="0"/>
                <w:i w:val="0"/>
                <w:sz w:val="20"/>
              </w:rPr>
              <w:t>«Je vous demande de ne pas les effacer.» (지우지 말아 달라는 겁니다)</w:t>
            </w:r>
          </w:p>
        </w:tc>
      </w:tr>
      <w:tr>
        <w:tc>
          <w:tcPr>
            <w:tcW w:type="dxa" w:w="1728"/>
          </w:tcPr>
          <w:p>
            <w:r/>
            <w:r>
              <w:rPr>
                <w:rFonts w:ascii="Times New Roman" w:hAnsi="Times New Roman" w:eastAsia="Malgun Gothic"/>
                <w:b/>
                <w:i w:val="0"/>
                <w:sz w:val="20"/>
              </w:rPr>
              <w:t>tampon</w:t>
            </w:r>
          </w:p>
        </w:tc>
        <w:tc>
          <w:tcPr>
            <w:tcW w:type="dxa" w:w="1728"/>
          </w:tcPr>
          <w:p>
            <w:r/>
            <w:r>
              <w:rPr>
                <w:rFonts w:ascii="Times New Roman" w:hAnsi="Times New Roman" w:eastAsia="Malgun Gothic"/>
                <w:b w:val="0"/>
                <w:i w:val="0"/>
                <w:sz w:val="20"/>
              </w:rPr>
              <w:t>명사 m. · pl. tampons</w:t>
            </w:r>
          </w:p>
        </w:tc>
        <w:tc>
          <w:tcPr>
            <w:tcW w:type="dxa" w:w="1728"/>
          </w:tcPr>
          <w:p>
            <w:r/>
            <w:r>
              <w:rPr>
                <w:rFonts w:ascii="Times New Roman" w:hAnsi="Times New Roman" w:eastAsia="Malgun Gothic"/>
                <w:b w:val="0"/>
                <w:i w:val="0"/>
                <w:sz w:val="20"/>
              </w:rPr>
              <w:t>[tɑ̃.pɔ̃] 탕퐁</w:t>
            </w:r>
          </w:p>
        </w:tc>
        <w:tc>
          <w:tcPr>
            <w:tcW w:type="dxa" w:w="1728"/>
          </w:tcPr>
          <w:p>
            <w:r/>
            <w:r>
              <w:rPr>
                <w:rFonts w:ascii="Times New Roman" w:hAnsi="Times New Roman" w:eastAsia="Malgun Gothic"/>
                <w:b w:val="0"/>
                <w:i w:val="0"/>
                <w:sz w:val="20"/>
              </w:rPr>
              <w:t>도장, 스탬프</w:t>
            </w:r>
          </w:p>
        </w:tc>
        <w:tc>
          <w:tcPr>
            <w:tcW w:type="dxa" w:w="1728"/>
          </w:tcPr>
          <w:p>
            <w:r/>
            <w:r>
              <w:rPr>
                <w:rFonts w:ascii="Times New Roman" w:hAnsi="Times New Roman" w:eastAsia="Malgun Gothic"/>
                <w:b w:val="0"/>
                <w:i w:val="0"/>
                <w:sz w:val="20"/>
              </w:rPr>
              <w:t>«Vous voyez ce tampon ?» (이 도장 보이시죠?)</w:t>
            </w:r>
          </w:p>
        </w:tc>
      </w:tr>
      <w:tr>
        <w:tc>
          <w:tcPr>
            <w:tcW w:type="dxa" w:w="1728"/>
          </w:tcPr>
          <w:p>
            <w:r/>
            <w:r>
              <w:rPr>
                <w:rFonts w:ascii="Times New Roman" w:hAnsi="Times New Roman" w:eastAsia="Malgun Gothic"/>
                <w:b/>
                <w:i w:val="0"/>
                <w:sz w:val="20"/>
              </w:rPr>
              <w:t>bavure</w:t>
            </w:r>
          </w:p>
        </w:tc>
        <w:tc>
          <w:tcPr>
            <w:tcW w:type="dxa" w:w="1728"/>
          </w:tcPr>
          <w:p>
            <w:r/>
            <w:r>
              <w:rPr>
                <w:rFonts w:ascii="Times New Roman" w:hAnsi="Times New Roman" w:eastAsia="Malgun Gothic"/>
                <w:b w:val="0"/>
                <w:i w:val="0"/>
                <w:sz w:val="20"/>
              </w:rPr>
              <w:t>명사 f. · pl. bavures</w:t>
            </w:r>
          </w:p>
        </w:tc>
        <w:tc>
          <w:tcPr>
            <w:tcW w:type="dxa" w:w="1728"/>
          </w:tcPr>
          <w:p>
            <w:r/>
            <w:r>
              <w:rPr>
                <w:rFonts w:ascii="Times New Roman" w:hAnsi="Times New Roman" w:eastAsia="Malgun Gothic"/>
                <w:b w:val="0"/>
                <w:i w:val="0"/>
                <w:sz w:val="20"/>
              </w:rPr>
              <w:t>[ba.vyʁ] 바뷔르</w:t>
            </w:r>
          </w:p>
        </w:tc>
        <w:tc>
          <w:tcPr>
            <w:tcW w:type="dxa" w:w="1728"/>
          </w:tcPr>
          <w:p>
            <w:r/>
            <w:r>
              <w:rPr>
                <w:rFonts w:ascii="Times New Roman" w:hAnsi="Times New Roman" w:eastAsia="Malgun Gothic"/>
                <w:b w:val="0"/>
                <w:i w:val="0"/>
                <w:sz w:val="20"/>
              </w:rPr>
              <w:t>(잉크) 번짐; (경찰의) 과잉 진압·실수</w:t>
            </w:r>
          </w:p>
        </w:tc>
        <w:tc>
          <w:tcPr>
            <w:tcW w:type="dxa" w:w="1728"/>
          </w:tcPr>
          <w:p>
            <w:r/>
            <w:r>
              <w:rPr>
                <w:rFonts w:ascii="Times New Roman" w:hAnsi="Times New Roman" w:eastAsia="Malgun Gothic"/>
                <w:b w:val="0"/>
                <w:i w:val="0"/>
                <w:sz w:val="20"/>
              </w:rPr>
              <w:t>«Une bavure, c'est une tache d'encre : un accident.» (bavure는 잉크 얼룩, 곧 사고란 뜻이야)</w:t>
            </w:r>
          </w:p>
        </w:tc>
      </w:tr>
      <w:tr>
        <w:tc>
          <w:tcPr>
            <w:tcW w:type="dxa" w:w="1728"/>
          </w:tcPr>
          <w:p>
            <w:r/>
            <w:r>
              <w:rPr>
                <w:rFonts w:ascii="Times New Roman" w:hAnsi="Times New Roman" w:eastAsia="Malgun Gothic"/>
                <w:b/>
                <w:i w:val="0"/>
                <w:sz w:val="20"/>
              </w:rPr>
              <w:t>victime</w:t>
            </w:r>
          </w:p>
        </w:tc>
        <w:tc>
          <w:tcPr>
            <w:tcW w:type="dxa" w:w="1728"/>
          </w:tcPr>
          <w:p>
            <w:r/>
            <w:r>
              <w:rPr>
                <w:rFonts w:ascii="Times New Roman" w:hAnsi="Times New Roman" w:eastAsia="Malgun Gothic"/>
                <w:b w:val="0"/>
                <w:i w:val="0"/>
                <w:sz w:val="20"/>
              </w:rPr>
              <w:t>명사 f.(남자에게도 언제나 여성형) · pl. victimes</w:t>
            </w:r>
          </w:p>
        </w:tc>
        <w:tc>
          <w:tcPr>
            <w:tcW w:type="dxa" w:w="1728"/>
          </w:tcPr>
          <w:p>
            <w:r/>
            <w:r>
              <w:rPr>
                <w:rFonts w:ascii="Times New Roman" w:hAnsi="Times New Roman" w:eastAsia="Malgun Gothic"/>
                <w:b w:val="0"/>
                <w:i w:val="0"/>
                <w:sz w:val="20"/>
              </w:rPr>
              <w:t>[vik.tim] 빅팀</w:t>
            </w:r>
          </w:p>
        </w:tc>
        <w:tc>
          <w:tcPr>
            <w:tcW w:type="dxa" w:w="1728"/>
          </w:tcPr>
          <w:p>
            <w:r/>
            <w:r>
              <w:rPr>
                <w:rFonts w:ascii="Times New Roman" w:hAnsi="Times New Roman" w:eastAsia="Malgun Gothic"/>
                <w:b w:val="0"/>
                <w:i w:val="0"/>
                <w:sz w:val="20"/>
              </w:rPr>
              <w:t>피해자, 희생자</w:t>
            </w:r>
          </w:p>
        </w:tc>
        <w:tc>
          <w:tcPr>
            <w:tcW w:type="dxa" w:w="1728"/>
          </w:tcPr>
          <w:p>
            <w:r/>
            <w:r>
              <w:rPr>
                <w:rFonts w:ascii="Times New Roman" w:hAnsi="Times New Roman" w:eastAsia="Malgun Gothic"/>
                <w:b w:val="0"/>
                <w:i w:val="0"/>
                <w:sz w:val="20"/>
              </w:rPr>
              <w:t>«Si tu écris d'emblée qu'il est victime, le lecteur te range dans la case des avocats militants» (처음부터 피해자라고 쓰면 읽는 사람이 너를 투사 변호사 칸에 넣어 버려)</w:t>
            </w:r>
          </w:p>
        </w:tc>
      </w:tr>
      <w:tr>
        <w:tc>
          <w:tcPr>
            <w:tcW w:type="dxa" w:w="1728"/>
          </w:tcPr>
          <w:p>
            <w:r/>
            <w:r>
              <w:rPr>
                <w:rFonts w:ascii="Times New Roman" w:hAnsi="Times New Roman" w:eastAsia="Malgun Gothic"/>
                <w:b/>
                <w:i w:val="0"/>
                <w:sz w:val="20"/>
              </w:rPr>
              <w:t>adjectif</w:t>
            </w:r>
          </w:p>
        </w:tc>
        <w:tc>
          <w:tcPr>
            <w:tcW w:type="dxa" w:w="1728"/>
          </w:tcPr>
          <w:p>
            <w:r/>
            <w:r>
              <w:rPr>
                <w:rFonts w:ascii="Times New Roman" w:hAnsi="Times New Roman" w:eastAsia="Malgun Gothic"/>
                <w:b w:val="0"/>
                <w:i w:val="0"/>
                <w:sz w:val="20"/>
              </w:rPr>
              <w:t>명사 m. · pl. adjectifs</w:t>
            </w:r>
          </w:p>
        </w:tc>
        <w:tc>
          <w:tcPr>
            <w:tcW w:type="dxa" w:w="1728"/>
          </w:tcPr>
          <w:p>
            <w:r/>
            <w:r>
              <w:rPr>
                <w:rFonts w:ascii="Times New Roman" w:hAnsi="Times New Roman" w:eastAsia="Malgun Gothic"/>
                <w:b w:val="0"/>
                <w:i w:val="0"/>
                <w:sz w:val="20"/>
              </w:rPr>
              <w:t>[ad.ʒɛk.tif] 아드젝티프</w:t>
            </w:r>
          </w:p>
        </w:tc>
        <w:tc>
          <w:tcPr>
            <w:tcW w:type="dxa" w:w="1728"/>
          </w:tcPr>
          <w:p>
            <w:r/>
            <w:r>
              <w:rPr>
                <w:rFonts w:ascii="Times New Roman" w:hAnsi="Times New Roman" w:eastAsia="Malgun Gothic"/>
                <w:b w:val="0"/>
                <w:i w:val="0"/>
                <w:sz w:val="20"/>
              </w:rPr>
              <w:t>형용사</w:t>
            </w:r>
          </w:p>
        </w:tc>
        <w:tc>
          <w:tcPr>
            <w:tcW w:type="dxa" w:w="1728"/>
          </w:tcPr>
          <w:p>
            <w:r/>
            <w:r>
              <w:rPr>
                <w:rFonts w:ascii="Times New Roman" w:hAnsi="Times New Roman" w:eastAsia="Malgun Gothic"/>
                <w:b w:val="0"/>
                <w:i w:val="0"/>
                <w:sz w:val="20"/>
              </w:rPr>
              <w:t>«Les adjectifs, on les saute.» (형용사는 건너뛰어요)</w:t>
            </w:r>
          </w:p>
        </w:tc>
      </w:tr>
      <w:tr>
        <w:tc>
          <w:tcPr>
            <w:tcW w:type="dxa" w:w="1728"/>
          </w:tcPr>
          <w:p>
            <w:r/>
            <w:r>
              <w:rPr>
                <w:rFonts w:ascii="Times New Roman" w:hAnsi="Times New Roman" w:eastAsia="Malgun Gothic"/>
                <w:b/>
                <w:i w:val="0"/>
                <w:sz w:val="20"/>
              </w:rPr>
              <w:t>mineur</w:t>
            </w:r>
          </w:p>
        </w:tc>
        <w:tc>
          <w:tcPr>
            <w:tcW w:type="dxa" w:w="1728"/>
          </w:tcPr>
          <w:p>
            <w:r/>
            <w:r>
              <w:rPr>
                <w:rFonts w:ascii="Times New Roman" w:hAnsi="Times New Roman" w:eastAsia="Malgun Gothic"/>
                <w:b w:val="0"/>
                <w:i w:val="0"/>
                <w:sz w:val="20"/>
              </w:rPr>
              <w:t>명사·형용사 m. · f. mineure · pl. mineurs</w:t>
            </w:r>
          </w:p>
        </w:tc>
        <w:tc>
          <w:tcPr>
            <w:tcW w:type="dxa" w:w="1728"/>
          </w:tcPr>
          <w:p>
            <w:r/>
            <w:r>
              <w:rPr>
                <w:rFonts w:ascii="Times New Roman" w:hAnsi="Times New Roman" w:eastAsia="Malgun Gothic"/>
                <w:b w:val="0"/>
                <w:i w:val="0"/>
                <w:sz w:val="20"/>
              </w:rPr>
              <w:t>[mi.nœʁ] 미뇌르</w:t>
            </w:r>
          </w:p>
        </w:tc>
        <w:tc>
          <w:tcPr>
            <w:tcW w:type="dxa" w:w="1728"/>
          </w:tcPr>
          <w:p>
            <w:r/>
            <w:r>
              <w:rPr>
                <w:rFonts w:ascii="Times New Roman" w:hAnsi="Times New Roman" w:eastAsia="Malgun Gothic"/>
                <w:b w:val="0"/>
                <w:i w:val="0"/>
                <w:sz w:val="20"/>
              </w:rPr>
              <w:t>미성년자; 사소한 (↔ majeur)</w:t>
            </w:r>
          </w:p>
        </w:tc>
        <w:tc>
          <w:tcPr>
            <w:tcW w:type="dxa" w:w="1728"/>
          </w:tcPr>
          <w:p>
            <w:r/>
            <w:r>
              <w:rPr>
                <w:rFonts w:ascii="Times New Roman" w:hAnsi="Times New Roman" w:eastAsia="Malgun Gothic"/>
                <w:b w:val="0"/>
                <w:i w:val="0"/>
                <w:sz w:val="20"/>
              </w:rPr>
              <w:t>«Violences par personne dépositaire de l'autorité publique, sur un mineur.» (공권력 수탁자에 의한 미성년자 폭행)</w:t>
            </w:r>
          </w:p>
        </w:tc>
      </w:tr>
      <w:tr>
        <w:tc>
          <w:tcPr>
            <w:tcW w:type="dxa" w:w="1728"/>
          </w:tcPr>
          <w:p>
            <w:r/>
            <w:r>
              <w:rPr>
                <w:rFonts w:ascii="Times New Roman" w:hAnsi="Times New Roman" w:eastAsia="Malgun Gothic"/>
                <w:b/>
                <w:i w:val="0"/>
                <w:sz w:val="20"/>
              </w:rPr>
              <w:t>convocation</w:t>
            </w:r>
          </w:p>
        </w:tc>
        <w:tc>
          <w:tcPr>
            <w:tcW w:type="dxa" w:w="1728"/>
          </w:tcPr>
          <w:p>
            <w:r/>
            <w:r>
              <w:rPr>
                <w:rFonts w:ascii="Times New Roman" w:hAnsi="Times New Roman" w:eastAsia="Malgun Gothic"/>
                <w:b w:val="0"/>
                <w:i w:val="0"/>
                <w:sz w:val="20"/>
              </w:rPr>
              <w:t>명사 f. · pl. convocations</w:t>
            </w:r>
          </w:p>
        </w:tc>
        <w:tc>
          <w:tcPr>
            <w:tcW w:type="dxa" w:w="1728"/>
          </w:tcPr>
          <w:p>
            <w:r/>
            <w:r>
              <w:rPr>
                <w:rFonts w:ascii="Times New Roman" w:hAnsi="Times New Roman" w:eastAsia="Malgun Gothic"/>
                <w:b w:val="0"/>
                <w:i w:val="0"/>
                <w:sz w:val="20"/>
              </w:rPr>
              <w:t>[kɔ̃.vɔ.ka.sjɔ̃] 콩보카시옹</w:t>
            </w:r>
          </w:p>
        </w:tc>
        <w:tc>
          <w:tcPr>
            <w:tcW w:type="dxa" w:w="1728"/>
          </w:tcPr>
          <w:p>
            <w:r/>
            <w:r>
              <w:rPr>
                <w:rFonts w:ascii="Times New Roman" w:hAnsi="Times New Roman" w:eastAsia="Malgun Gothic"/>
                <w:b w:val="0"/>
                <w:i w:val="0"/>
                <w:sz w:val="20"/>
              </w:rPr>
              <w:t>소환장, 출석 통지</w:t>
            </w:r>
          </w:p>
        </w:tc>
        <w:tc>
          <w:tcPr>
            <w:tcW w:type="dxa" w:w="1728"/>
          </w:tcPr>
          <w:p>
            <w:r/>
            <w:r>
              <w:rPr>
                <w:rFonts w:ascii="Times New Roman" w:hAnsi="Times New Roman" w:eastAsia="Malgun Gothic"/>
                <w:b w:val="0"/>
                <w:i w:val="0"/>
                <w:sz w:val="20"/>
              </w:rPr>
              <w:t>«Rayan a reçu une convocation.» (라얀이 소환장을 받았어요)</w:t>
            </w:r>
          </w:p>
        </w:tc>
      </w:tr>
      <w:tr>
        <w:tc>
          <w:tcPr>
            <w:tcW w:type="dxa" w:w="1728"/>
          </w:tcPr>
          <w:p>
            <w:r/>
            <w:r>
              <w:rPr>
                <w:rFonts w:ascii="Times New Roman" w:hAnsi="Times New Roman" w:eastAsia="Malgun Gothic"/>
                <w:b/>
                <w:i w:val="0"/>
                <w:sz w:val="20"/>
              </w:rPr>
              <w:t>fou</w:t>
            </w:r>
          </w:p>
        </w:tc>
        <w:tc>
          <w:tcPr>
            <w:tcW w:type="dxa" w:w="1728"/>
          </w:tcPr>
          <w:p>
            <w:r/>
            <w:r>
              <w:rPr>
                <w:rFonts w:ascii="Times New Roman" w:hAnsi="Times New Roman" w:eastAsia="Malgun Gothic"/>
                <w:b w:val="0"/>
                <w:i w:val="0"/>
                <w:sz w:val="20"/>
              </w:rPr>
              <w:t>형용사 m. · f. folle · m.pl. fous (모음 앞 m. fol)</w:t>
            </w:r>
          </w:p>
        </w:tc>
        <w:tc>
          <w:tcPr>
            <w:tcW w:type="dxa" w:w="1728"/>
          </w:tcPr>
          <w:p>
            <w:r/>
            <w:r>
              <w:rPr>
                <w:rFonts w:ascii="Times New Roman" w:hAnsi="Times New Roman" w:eastAsia="Malgun Gothic"/>
                <w:b w:val="0"/>
                <w:i w:val="0"/>
                <w:sz w:val="20"/>
              </w:rPr>
              <w:t>[fu] 푸 / [fɔl] 폴</w:t>
            </w:r>
          </w:p>
        </w:tc>
        <w:tc>
          <w:tcPr>
            <w:tcW w:type="dxa" w:w="1728"/>
          </w:tcPr>
          <w:p>
            <w:r/>
            <w:r>
              <w:rPr>
                <w:rFonts w:ascii="Times New Roman" w:hAnsi="Times New Roman" w:eastAsia="Malgun Gothic"/>
                <w:b w:val="0"/>
                <w:i w:val="0"/>
                <w:sz w:val="20"/>
              </w:rPr>
              <w:t>미친</w:t>
            </w:r>
          </w:p>
        </w:tc>
        <w:tc>
          <w:tcPr>
            <w:tcW w:type="dxa" w:w="1728"/>
          </w:tcPr>
          <w:p>
            <w:r/>
            <w:r>
              <w:rPr>
                <w:rFonts w:ascii="Times New Roman" w:hAnsi="Times New Roman" w:eastAsia="Malgun Gothic"/>
                <w:b w:val="0"/>
                <w:i w:val="0"/>
                <w:sz w:val="20"/>
              </w:rPr>
              <w:t>«Je deviens folle.» (미칠 것 같아요 — 여성 화자라 folle)</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C'est à qui le tour ? — 다음 분 누구세요?</w:t>
      </w:r>
    </w:p>
    <w:p>
      <w:pPr>
        <w:pStyle w:val="ListBullet"/>
      </w:pPr>
      <w:r>
        <w:rPr>
          <w:rFonts w:ascii="Times New Roman" w:hAnsi="Times New Roman" w:eastAsia="Malgun Gothic"/>
          <w:b w:val="0"/>
          <w:i w:val="0"/>
          <w:sz w:val="22"/>
        </w:rPr>
        <w:t>뜻·쓰임: 줄이 흐트러진 시장·빵집·우체국에서 상인이 순서를 확인하는 말(le tour = 차례). 손님끼리 양보할 때는 «allez-y»(먼저 하세요) 또는 C'est à vous.</w:t>
      </w:r>
    </w:p>
    <w:p>
      <w:pPr>
        <w:pStyle w:val="ListBullet"/>
      </w:pPr>
      <w:r>
        <w:rPr>
          <w:rFonts w:ascii="Times New Roman" w:hAnsi="Times New Roman" w:eastAsia="Malgun Gothic"/>
          <w:b w:val="0"/>
          <w:i w:val="0"/>
          <w:sz w:val="22"/>
        </w:rPr>
        <w:t>대본: «Bonjour, Maître ! C'est à qui le tour ?» → 브레발 «À Madame, je crois.» → 손님 «Non, non, allez-y, je réfléchis encore.»</w:t>
      </w:r>
    </w:p>
    <w:p>
      <w:pPr>
        <w:pStyle w:val="ListBullet"/>
      </w:pPr>
      <w:r>
        <w:rPr>
          <w:rFonts w:ascii="Times New Roman" w:hAnsi="Times New Roman" w:eastAsia="Malgun Gothic"/>
          <w:b w:val="0"/>
          <w:i w:val="0"/>
          <w:sz w:val="22"/>
        </w:rPr>
        <w:t>비슷한 표현: Qui est le suivant ?(다음 분?) · C'est à moi(제 차례예요)</w:t>
      </w:r>
    </w:p>
    <w:p>
      <w:pPr>
        <w:keepNext/>
        <w:spacing w:before="160"/>
      </w:pPr>
      <w:r>
        <w:rPr>
          <w:rFonts w:ascii="Times New Roman" w:hAnsi="Times New Roman" w:eastAsia="Malgun Gothic"/>
          <w:b/>
          <w:i w:val="0"/>
          <w:color w:val="1F3864"/>
          <w:sz w:val="26"/>
        </w:rPr>
        <w:t>Il y en a un peu plus, je vous le laisse ? — 조금 넘었는데 그냥 드릴까요?</w:t>
      </w:r>
    </w:p>
    <w:p>
      <w:pPr>
        <w:pStyle w:val="ListBullet"/>
      </w:pPr>
      <w:r>
        <w:rPr>
          <w:rFonts w:ascii="Times New Roman" w:hAnsi="Times New Roman" w:eastAsia="Malgun Gothic"/>
          <w:b w:val="0"/>
          <w:i w:val="0"/>
          <w:sz w:val="22"/>
        </w:rPr>
        <w:t>뜻·쓰임: 저울 무게가 주문보다 조금 많을 때 정육점·시장 상인의 유명한 상투구. 손님이 거절하는 일이 거의 없어서 프랑스 사람들의 농담거리입니다. en은 '그것(귤) 중에서', le는 '그 넘친 양'.</w:t>
      </w:r>
    </w:p>
    <w:p>
      <w:pPr>
        <w:pStyle w:val="ListBullet"/>
      </w:pPr>
      <w:r>
        <w:rPr>
          <w:rFonts w:ascii="Times New Roman" w:hAnsi="Times New Roman" w:eastAsia="Malgun Gothic"/>
          <w:b w:val="0"/>
          <w:i w:val="0"/>
          <w:sz w:val="22"/>
        </w:rPr>
        <w:t>대본: «Deux kilos deux cents. Il y en a un peu plus, je vous le laisse ?»</w:t>
      </w:r>
    </w:p>
    <w:p>
      <w:pPr>
        <w:pStyle w:val="ListBullet"/>
      </w:pPr>
      <w:r>
        <w:rPr>
          <w:rFonts w:ascii="Times New Roman" w:hAnsi="Times New Roman" w:eastAsia="Malgun Gothic"/>
          <w:b w:val="0"/>
          <w:i w:val="0"/>
          <w:sz w:val="22"/>
        </w:rPr>
        <w:t>비슷한 표현: Y en a un peu plus, je vous le mets ?(구어형, 같은 뜻)</w:t>
      </w:r>
    </w:p>
    <w:p>
      <w:pPr>
        <w:keepNext/>
        <w:spacing w:before="160"/>
      </w:pPr>
      <w:r>
        <w:rPr>
          <w:rFonts w:ascii="Times New Roman" w:hAnsi="Times New Roman" w:eastAsia="Malgun Gothic"/>
          <w:b/>
          <w:i w:val="0"/>
          <w:color w:val="1F3864"/>
          <w:sz w:val="26"/>
        </w:rPr>
        <w:t>Allez, je vous fais un prix — 자, 깎아 드릴게요</w:t>
      </w:r>
    </w:p>
    <w:p>
      <w:pPr>
        <w:pStyle w:val="ListBullet"/>
      </w:pPr>
      <w:r>
        <w:rPr>
          <w:rFonts w:ascii="Times New Roman" w:hAnsi="Times New Roman" w:eastAsia="Malgun Gothic"/>
          <w:b w:val="0"/>
          <w:i w:val="0"/>
          <w:sz w:val="22"/>
        </w:rPr>
        <w:t>뜻·쓰임: 단골에게 값을 에누리해 줄 때. Allez는 원래 aller의 명령형이지만 여기서는 '자!', '에이!'라는 감탄사. 친구라면 je te fais un prix.</w:t>
      </w:r>
    </w:p>
    <w:p>
      <w:pPr>
        <w:pStyle w:val="ListBullet"/>
      </w:pPr>
      <w:r>
        <w:rPr>
          <w:rFonts w:ascii="Times New Roman" w:hAnsi="Times New Roman" w:eastAsia="Malgun Gothic"/>
          <w:b w:val="0"/>
          <w:i w:val="0"/>
          <w:sz w:val="22"/>
        </w:rPr>
        <w:t>대본: «Ça fait onze euros vingt. Allez, je vous fais un prix : dix euros tout rond.» → 브레발 «Vous me faites un prix depuis vingt ans.»</w:t>
      </w:r>
    </w:p>
    <w:p>
      <w:pPr>
        <w:pStyle w:val="ListBullet"/>
      </w:pPr>
      <w:r>
        <w:rPr>
          <w:rFonts w:ascii="Times New Roman" w:hAnsi="Times New Roman" w:eastAsia="Malgun Gothic"/>
          <w:b w:val="0"/>
          <w:i w:val="0"/>
          <w:sz w:val="22"/>
        </w:rPr>
        <w:t>비슷한 표현: Je vous fais une petite remise(조금 할인해 드릴게요) · C'est cadeau(공짜예요 — 1화의 말리카)</w:t>
      </w:r>
    </w:p>
    <w:p>
      <w:pPr>
        <w:keepNext/>
        <w:spacing w:before="160"/>
      </w:pPr>
      <w:r>
        <w:rPr>
          <w:rFonts w:ascii="Times New Roman" w:hAnsi="Times New Roman" w:eastAsia="Malgun Gothic"/>
          <w:b/>
          <w:i w:val="0"/>
          <w:color w:val="1F3864"/>
          <w:sz w:val="26"/>
        </w:rPr>
        <w:t>Avec plaisir — 기꺼이요</w:t>
      </w:r>
    </w:p>
    <w:p>
      <w:pPr>
        <w:pStyle w:val="ListBullet"/>
      </w:pPr>
      <w:r>
        <w:rPr>
          <w:rFonts w:ascii="Times New Roman" w:hAnsi="Times New Roman" w:eastAsia="Malgun Gothic"/>
          <w:b w:val="0"/>
          <w:i w:val="0"/>
          <w:sz w:val="22"/>
        </w:rPr>
        <w:t>뜻·쓰임: 권유·제안을 받아들이는 공손하고 따뜻한 대답. tu/vous 공용.</w:t>
      </w:r>
    </w:p>
    <w:p>
      <w:pPr>
        <w:pStyle w:val="ListBullet"/>
      </w:pPr>
      <w:r>
        <w:rPr>
          <w:rFonts w:ascii="Times New Roman" w:hAnsi="Times New Roman" w:eastAsia="Malgun Gothic"/>
          <w:b w:val="0"/>
          <w:i w:val="0"/>
          <w:sz w:val="22"/>
        </w:rPr>
        <w:t>대본: «Avec plaisir. Une petite boîte. Pour Zoé.» — 대추야자를 권하는 오마르에게.</w:t>
      </w:r>
    </w:p>
    <w:p>
      <w:pPr>
        <w:pStyle w:val="ListBullet"/>
      </w:pPr>
      <w:r>
        <w:rPr>
          <w:rFonts w:ascii="Times New Roman" w:hAnsi="Times New Roman" w:eastAsia="Malgun Gothic"/>
          <w:b w:val="0"/>
          <w:i w:val="0"/>
          <w:sz w:val="22"/>
        </w:rPr>
        <w:t>비슷한 표현: Volontiers(4화) · 반대: Non merci, ce n'est pas la peine(2화)</w:t>
      </w:r>
    </w:p>
    <w:p>
      <w:pPr>
        <w:keepNext/>
        <w:spacing w:before="160"/>
      </w:pPr>
      <w:r>
        <w:rPr>
          <w:rFonts w:ascii="Times New Roman" w:hAnsi="Times New Roman" w:eastAsia="Malgun Gothic"/>
          <w:b/>
          <w:i w:val="0"/>
          <w:color w:val="1F3864"/>
          <w:sz w:val="26"/>
        </w:rPr>
        <w:t>Il faut que j'y aille — 가 봐야겠어요</w:t>
      </w:r>
    </w:p>
    <w:p>
      <w:pPr>
        <w:pStyle w:val="ListBullet"/>
      </w:pPr>
      <w:r>
        <w:rPr>
          <w:rFonts w:ascii="Times New Roman" w:hAnsi="Times New Roman" w:eastAsia="Malgun Gothic"/>
          <w:b w:val="0"/>
          <w:i w:val="0"/>
          <w:sz w:val="22"/>
        </w:rPr>
        <w:t xml:space="preserve">뜻·쓰임: 대화를 끊고 자리를 뜰 때의 가장 흔한 말. il faut que 뒤의 </w:t>
      </w:r>
      <w:r>
        <w:rPr>
          <w:rFonts w:ascii="Times New Roman" w:hAnsi="Times New Roman" w:eastAsia="Malgun Gothic"/>
          <w:b/>
          <w:i w:val="0"/>
          <w:sz w:val="22"/>
        </w:rPr>
        <w:t>aille</w:t>
      </w:r>
      <w:r>
        <w:rPr>
          <w:rFonts w:ascii="Times New Roman" w:hAnsi="Times New Roman" w:eastAsia="Malgun Gothic"/>
          <w:b w:val="0"/>
          <w:i w:val="0"/>
          <w:sz w:val="22"/>
        </w:rPr>
        <w:t>는 aller의 접속법(6화에서 배움). y는 '거기에'. 구어로는 Faut que j'y aille, 더 짧게 J'y vais.</w:t>
      </w:r>
    </w:p>
    <w:p>
      <w:pPr>
        <w:pStyle w:val="ListBullet"/>
      </w:pPr>
      <w:r>
        <w:rPr>
          <w:rFonts w:ascii="Times New Roman" w:hAnsi="Times New Roman" w:eastAsia="Malgun Gothic"/>
          <w:b w:val="0"/>
          <w:i w:val="0"/>
          <w:sz w:val="22"/>
        </w:rPr>
        <w:t>대본: «Alors il faut que j'y aille.» — 사무소 앞에 손님이 기다린다는 말을 듣고 브레발이.</w:t>
      </w:r>
    </w:p>
    <w:p>
      <w:pPr>
        <w:pStyle w:val="ListBullet"/>
      </w:pPr>
      <w:r>
        <w:rPr>
          <w:rFonts w:ascii="Times New Roman" w:hAnsi="Times New Roman" w:eastAsia="Malgun Gothic"/>
          <w:b w:val="0"/>
          <w:i w:val="0"/>
          <w:sz w:val="22"/>
        </w:rPr>
        <w:t>비슷한 표현: Je dois y aller · Je file(얼른 가 볼게, 구어)</w:t>
      </w:r>
    </w:p>
    <w:p>
      <w:pPr>
        <w:keepNext/>
        <w:spacing w:before="160"/>
      </w:pPr>
      <w:r>
        <w:rPr>
          <w:rFonts w:ascii="Times New Roman" w:hAnsi="Times New Roman" w:eastAsia="Malgun Gothic"/>
          <w:b/>
          <w:i w:val="0"/>
          <w:color w:val="1F3864"/>
          <w:sz w:val="26"/>
        </w:rPr>
        <w:t>Ne me faites pas rire — 웃기지 마세요</w:t>
      </w:r>
    </w:p>
    <w:p>
      <w:pPr>
        <w:pStyle w:val="ListBullet"/>
      </w:pPr>
      <w:r>
        <w:rPr>
          <w:rFonts w:ascii="Times New Roman" w:hAnsi="Times New Roman" w:eastAsia="Malgun Gothic"/>
          <w:b w:val="0"/>
          <w:i w:val="0"/>
          <w:sz w:val="22"/>
        </w:rPr>
        <w:t>뜻·쓰임: 보통은 '말도 안 되는 소리'라는 비꼼. 여기서는 갈비뼈가 아픈 라얀이 문자 그대로 '웃기지 마세요, 아파요'. faire + 부정사(rire) = 웃게 만들다(사역).</w:t>
      </w:r>
    </w:p>
    <w:p>
      <w:pPr>
        <w:pStyle w:val="ListBullet"/>
      </w:pPr>
      <w:r>
        <w:rPr>
          <w:rFonts w:ascii="Times New Roman" w:hAnsi="Times New Roman" w:eastAsia="Malgun Gothic"/>
          <w:b w:val="0"/>
          <w:i w:val="0"/>
          <w:sz w:val="22"/>
        </w:rPr>
        <w:t>대본: «Aïe. Ne me faites pas rire, Maître. Ça fait mal.»</w:t>
      </w:r>
    </w:p>
    <w:p>
      <w:pPr>
        <w:pStyle w:val="ListBullet"/>
      </w:pPr>
      <w:r>
        <w:rPr>
          <w:rFonts w:ascii="Times New Roman" w:hAnsi="Times New Roman" w:eastAsia="Malgun Gothic"/>
          <w:b w:val="0"/>
          <w:i w:val="0"/>
          <w:sz w:val="22"/>
        </w:rPr>
        <w:t>비슷한 표현: Me fais pas rire(tu, 구어) · Ça fait mal(아파요)</w:t>
      </w:r>
    </w:p>
    <w:p>
      <w:pPr>
        <w:keepNext/>
        <w:spacing w:before="160"/>
      </w:pPr>
      <w:r>
        <w:rPr>
          <w:rFonts w:ascii="Times New Roman" w:hAnsi="Times New Roman" w:eastAsia="Malgun Gothic"/>
          <w:b/>
          <w:i w:val="0"/>
          <w:color w:val="1F3864"/>
          <w:sz w:val="26"/>
        </w:rPr>
        <w:t>Comme d'habitude — 늘 하던 대로</w:t>
      </w:r>
    </w:p>
    <w:p>
      <w:pPr>
        <w:pStyle w:val="ListBullet"/>
      </w:pPr>
      <w:r>
        <w:rPr>
          <w:rFonts w:ascii="Times New Roman" w:hAnsi="Times New Roman" w:eastAsia="Malgun Gothic"/>
          <w:b w:val="0"/>
          <w:i w:val="0"/>
          <w:sz w:val="22"/>
        </w:rPr>
        <w:t>뜻·쓰임: 단골 가게의 주문, 일상 반복을 말할 때. 상인이 물으면 손님이 그대로 받습니다.</w:t>
      </w:r>
    </w:p>
    <w:p>
      <w:pPr>
        <w:pStyle w:val="ListBullet"/>
      </w:pPr>
      <w:r>
        <w:rPr>
          <w:rFonts w:ascii="Times New Roman" w:hAnsi="Times New Roman" w:eastAsia="Malgun Gothic"/>
          <w:b w:val="0"/>
          <w:i w:val="0"/>
          <w:sz w:val="22"/>
        </w:rPr>
        <w:t>대본: «Alors, Maître, comme d'habitude ?» → «Comme d'habitude.»</w:t>
      </w:r>
    </w:p>
    <w:p>
      <w:pPr>
        <w:pStyle w:val="ListBullet"/>
      </w:pPr>
      <w:r>
        <w:rPr>
          <w:rFonts w:ascii="Times New Roman" w:hAnsi="Times New Roman" w:eastAsia="Malgun Gothic"/>
          <w:b w:val="0"/>
          <w:i w:val="0"/>
          <w:sz w:val="22"/>
        </w:rPr>
        <w:t>비슷한 표현: Comme toujours · Comme avant(예전처럼 — 6화)</w:t>
      </w:r>
    </w:p>
    <w:p>
      <w:pPr>
        <w:keepNext/>
        <w:spacing w:before="160"/>
      </w:pPr>
      <w:r>
        <w:rPr>
          <w:rFonts w:ascii="Times New Roman" w:hAnsi="Times New Roman" w:eastAsia="Malgun Gothic"/>
          <w:b/>
          <w:i w:val="0"/>
          <w:color w:val="1F3864"/>
          <w:sz w:val="26"/>
        </w:rPr>
        <w:t>C'est pas ta faute — 네 잘못 아니야</w:t>
      </w:r>
    </w:p>
    <w:p>
      <w:pPr>
        <w:pStyle w:val="ListBullet"/>
      </w:pPr>
      <w:r>
        <w:rPr>
          <w:rFonts w:ascii="Times New Roman" w:hAnsi="Times New Roman" w:eastAsia="Malgun Gothic"/>
          <w:b w:val="0"/>
          <w:i w:val="0"/>
          <w:sz w:val="22"/>
        </w:rPr>
        <w:t>뜻·쓰임: 미안해하는 친구를 달래는 말. 표준어는 Ce n'est pas ta faute(ne 탈락 + ce가 c'로). T'inquiète와 짝으로 자주 씁니다.</w:t>
      </w:r>
    </w:p>
    <w:p>
      <w:pPr>
        <w:pStyle w:val="ListBullet"/>
      </w:pPr>
      <w:r>
        <w:rPr>
          <w:rFonts w:ascii="Times New Roman" w:hAnsi="Times New Roman" w:eastAsia="Malgun Gothic"/>
          <w:b w:val="0"/>
          <w:i w:val="0"/>
          <w:sz w:val="22"/>
        </w:rPr>
        <w:t>대본: «T'inquiète, c'est pas ta faute.» — 영상을 지워 버린 빌랄에게 라얀이.</w:t>
      </w:r>
    </w:p>
    <w:p>
      <w:pPr>
        <w:pStyle w:val="ListBullet"/>
      </w:pPr>
      <w:r>
        <w:rPr>
          <w:rFonts w:ascii="Times New Roman" w:hAnsi="Times New Roman" w:eastAsia="Malgun Gothic"/>
          <w:b w:val="0"/>
          <w:i w:val="0"/>
          <w:sz w:val="22"/>
        </w:rPr>
        <w:t>비슷한 표현: Ce n'est pas grave(괜찮아) · Ça arrive(그럴 수도 있지)</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교외 청소년의 말 — verlan과 차용어</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대본 속 말</w:t>
            </w:r>
          </w:p>
        </w:tc>
        <w:tc>
          <w:tcPr>
            <w:tcW w:type="dxa" w:w="2880"/>
          </w:tcPr>
          <w:p>
            <w:r/>
            <w:r>
              <w:rPr>
                <w:rFonts w:ascii="Times New Roman" w:hAnsi="Times New Roman" w:eastAsia="Malgun Gothic"/>
                <w:b/>
                <w:i w:val="0"/>
                <w:sz w:val="20"/>
              </w:rPr>
              <w:t>표준어</w:t>
            </w:r>
          </w:p>
        </w:tc>
        <w:tc>
          <w:tcPr>
            <w:tcW w:type="dxa" w:w="2880"/>
          </w:tcPr>
          <w:p>
            <w:r/>
            <w:r>
              <w:rPr>
                <w:rFonts w:ascii="Times New Roman" w:hAnsi="Times New Roman" w:eastAsia="Malgun Gothic"/>
                <w:b/>
                <w:i w:val="0"/>
                <w:sz w:val="20"/>
              </w:rPr>
              <w:t>설명</w:t>
            </w:r>
          </w:p>
        </w:tc>
      </w:tr>
      <w:tr>
        <w:tc>
          <w:tcPr>
            <w:tcW w:type="dxa" w:w="2880"/>
          </w:tcPr>
          <w:p>
            <w:r/>
            <w:r>
              <w:rPr>
                <w:rFonts w:ascii="Times New Roman" w:hAnsi="Times New Roman" w:eastAsia="Malgun Gothic"/>
                <w:b w:val="0"/>
                <w:i w:val="0"/>
                <w:sz w:val="20"/>
              </w:rPr>
              <w:t>«les keufs»</w:t>
            </w:r>
          </w:p>
        </w:tc>
        <w:tc>
          <w:tcPr>
            <w:tcW w:type="dxa" w:w="2880"/>
          </w:tcPr>
          <w:p>
            <w:r/>
            <w:r>
              <w:rPr>
                <w:rFonts w:ascii="Times New Roman" w:hAnsi="Times New Roman" w:eastAsia="Malgun Gothic"/>
                <w:b w:val="0"/>
                <w:i w:val="0"/>
                <w:sz w:val="20"/>
              </w:rPr>
              <w:t>les flics / les policiers</w:t>
            </w:r>
          </w:p>
        </w:tc>
        <w:tc>
          <w:tcPr>
            <w:tcW w:type="dxa" w:w="2880"/>
          </w:tcPr>
          <w:p>
            <w:r/>
            <w:r>
              <w:rPr>
                <w:rFonts w:ascii="Times New Roman" w:hAnsi="Times New Roman" w:eastAsia="Malgun Gothic"/>
                <w:b w:val="0"/>
                <w:i w:val="0"/>
                <w:sz w:val="20"/>
              </w:rPr>
              <w:t>verlan(음절 뒤집기): flic → keuf</w:t>
            </w:r>
          </w:p>
        </w:tc>
      </w:tr>
      <w:tr>
        <w:tc>
          <w:tcPr>
            <w:tcW w:type="dxa" w:w="2880"/>
          </w:tcPr>
          <w:p>
            <w:r/>
            <w:r>
              <w:rPr>
                <w:rFonts w:ascii="Times New Roman" w:hAnsi="Times New Roman" w:eastAsia="Malgun Gothic"/>
                <w:b w:val="0"/>
                <w:i w:val="0"/>
                <w:sz w:val="20"/>
              </w:rPr>
              <w:t>«aux clients relous»</w:t>
            </w:r>
          </w:p>
        </w:tc>
        <w:tc>
          <w:tcPr>
            <w:tcW w:type="dxa" w:w="2880"/>
          </w:tcPr>
          <w:p>
            <w:r/>
            <w:r>
              <w:rPr>
                <w:rFonts w:ascii="Times New Roman" w:hAnsi="Times New Roman" w:eastAsia="Malgun Gothic"/>
                <w:b w:val="0"/>
                <w:i w:val="0"/>
                <w:sz w:val="20"/>
              </w:rPr>
              <w:t>des clients lourds / pénibles</w:t>
            </w:r>
          </w:p>
        </w:tc>
        <w:tc>
          <w:tcPr>
            <w:tcW w:type="dxa" w:w="2880"/>
          </w:tcPr>
          <w:p>
            <w:r/>
            <w:r>
              <w:rPr>
                <w:rFonts w:ascii="Times New Roman" w:hAnsi="Times New Roman" w:eastAsia="Malgun Gothic"/>
                <w:b w:val="0"/>
                <w:i w:val="0"/>
                <w:sz w:val="20"/>
              </w:rPr>
              <w:t>relou = lourd의 verlan(짜증 나는)</w:t>
            </w:r>
          </w:p>
        </w:tc>
      </w:tr>
      <w:tr>
        <w:tc>
          <w:tcPr>
            <w:tcW w:type="dxa" w:w="2880"/>
          </w:tcPr>
          <w:p>
            <w:r/>
            <w:r>
              <w:rPr>
                <w:rFonts w:ascii="Times New Roman" w:hAnsi="Times New Roman" w:eastAsia="Malgun Gothic"/>
                <w:b w:val="0"/>
                <w:i w:val="0"/>
                <w:sz w:val="20"/>
              </w:rPr>
              <w:t>«un pied gauche de ouf»</w:t>
            </w:r>
          </w:p>
        </w:tc>
        <w:tc>
          <w:tcPr>
            <w:tcW w:type="dxa" w:w="2880"/>
          </w:tcPr>
          <w:p>
            <w:r/>
            <w:r>
              <w:rPr>
                <w:rFonts w:ascii="Times New Roman" w:hAnsi="Times New Roman" w:eastAsia="Malgun Gothic"/>
                <w:b w:val="0"/>
                <w:i w:val="0"/>
                <w:sz w:val="20"/>
              </w:rPr>
              <w:t>un pied gauche de fou</w:t>
            </w:r>
          </w:p>
        </w:tc>
        <w:tc>
          <w:tcPr>
            <w:tcW w:type="dxa" w:w="2880"/>
          </w:tcPr>
          <w:p>
            <w:r/>
            <w:r>
              <w:rPr>
                <w:rFonts w:ascii="Times New Roman" w:hAnsi="Times New Roman" w:eastAsia="Malgun Gothic"/>
                <w:b w:val="0"/>
                <w:i w:val="0"/>
                <w:sz w:val="20"/>
              </w:rPr>
              <w:t>ouf = fou의 verlan(끝내주는 왼발)</w:t>
            </w:r>
          </w:p>
        </w:tc>
      </w:tr>
      <w:tr>
        <w:tc>
          <w:tcPr>
            <w:tcW w:type="dxa" w:w="2880"/>
          </w:tcPr>
          <w:p>
            <w:r/>
            <w:r>
              <w:rPr>
                <w:rFonts w:ascii="Times New Roman" w:hAnsi="Times New Roman" w:eastAsia="Malgun Gothic"/>
                <w:b w:val="0"/>
                <w:i w:val="0"/>
                <w:sz w:val="20"/>
              </w:rPr>
              <w:t>«parce qu'il caille»</w:t>
            </w:r>
          </w:p>
        </w:tc>
        <w:tc>
          <w:tcPr>
            <w:tcW w:type="dxa" w:w="2880"/>
          </w:tcPr>
          <w:p>
            <w:r/>
            <w:r>
              <w:rPr>
                <w:rFonts w:ascii="Times New Roman" w:hAnsi="Times New Roman" w:eastAsia="Malgun Gothic"/>
                <w:b w:val="0"/>
                <w:i w:val="0"/>
                <w:sz w:val="20"/>
              </w:rPr>
              <w:t>parce qu'il fait très froid</w:t>
            </w:r>
          </w:p>
        </w:tc>
        <w:tc>
          <w:tcPr>
            <w:tcW w:type="dxa" w:w="2880"/>
          </w:tcPr>
          <w:p>
            <w:r/>
            <w:r>
              <w:rPr>
                <w:rFonts w:ascii="Times New Roman" w:hAnsi="Times New Roman" w:eastAsia="Malgun Gothic"/>
                <w:b w:val="0"/>
                <w:i w:val="0"/>
                <w:sz w:val="20"/>
              </w:rPr>
              <w:t>cailler = 몹시 춥다(구어)</w:t>
            </w:r>
          </w:p>
        </w:tc>
      </w:tr>
      <w:tr>
        <w:tc>
          <w:tcPr>
            <w:tcW w:type="dxa" w:w="2880"/>
          </w:tcPr>
          <w:p>
            <w:r/>
            <w:r>
              <w:rPr>
                <w:rFonts w:ascii="Times New Roman" w:hAnsi="Times New Roman" w:eastAsia="Malgun Gothic"/>
                <w:b w:val="0"/>
                <w:i w:val="0"/>
                <w:sz w:val="20"/>
              </w:rPr>
              <w:t>«Bilal. Mon pote.»</w:t>
            </w:r>
          </w:p>
        </w:tc>
        <w:tc>
          <w:tcPr>
            <w:tcW w:type="dxa" w:w="2880"/>
          </w:tcPr>
          <w:p>
            <w:r/>
            <w:r>
              <w:rPr>
                <w:rFonts w:ascii="Times New Roman" w:hAnsi="Times New Roman" w:eastAsia="Malgun Gothic"/>
                <w:b w:val="0"/>
                <w:i w:val="0"/>
                <w:sz w:val="20"/>
              </w:rPr>
              <w:t>mon ami</w:t>
            </w:r>
          </w:p>
        </w:tc>
        <w:tc>
          <w:tcPr>
            <w:tcW w:type="dxa" w:w="2880"/>
          </w:tcPr>
          <w:p>
            <w:r/>
            <w:r>
              <w:rPr>
                <w:rFonts w:ascii="Times New Roman" w:hAnsi="Times New Roman" w:eastAsia="Malgun Gothic"/>
                <w:b w:val="0"/>
                <w:i w:val="0"/>
                <w:sz w:val="20"/>
              </w:rPr>
              <w:t>pote = 친구</w:t>
            </w:r>
          </w:p>
        </w:tc>
      </w:tr>
      <w:tr>
        <w:tc>
          <w:tcPr>
            <w:tcW w:type="dxa" w:w="2880"/>
          </w:tcPr>
          <w:p>
            <w:r/>
            <w:r>
              <w:rPr>
                <w:rFonts w:ascii="Times New Roman" w:hAnsi="Times New Roman" w:eastAsia="Malgun Gothic"/>
                <w:b w:val="0"/>
                <w:i w:val="0"/>
                <w:sz w:val="20"/>
              </w:rPr>
              <w:t>«au bled»</w:t>
            </w:r>
          </w:p>
        </w:tc>
        <w:tc>
          <w:tcPr>
            <w:tcW w:type="dxa" w:w="2880"/>
          </w:tcPr>
          <w:p>
            <w:r/>
            <w:r>
              <w:rPr>
                <w:rFonts w:ascii="Times New Roman" w:hAnsi="Times New Roman" w:eastAsia="Malgun Gothic"/>
                <w:b w:val="0"/>
                <w:i w:val="0"/>
                <w:sz w:val="20"/>
              </w:rPr>
              <w:t>au pays d'origine</w:t>
            </w:r>
          </w:p>
        </w:tc>
        <w:tc>
          <w:tcPr>
            <w:tcW w:type="dxa" w:w="2880"/>
          </w:tcPr>
          <w:p>
            <w:r/>
            <w:r>
              <w:rPr>
                <w:rFonts w:ascii="Times New Roman" w:hAnsi="Times New Roman" w:eastAsia="Malgun Gothic"/>
                <w:b w:val="0"/>
                <w:i w:val="0"/>
                <w:sz w:val="20"/>
              </w:rPr>
              <w:t>할아버지가 사는 고향(아랍어 차용)</w:t>
            </w:r>
          </w:p>
        </w:tc>
      </w:tr>
      <w:tr>
        <w:tc>
          <w:tcPr>
            <w:tcW w:type="dxa" w:w="2880"/>
          </w:tcPr>
          <w:p>
            <w:r/>
            <w:r>
              <w:rPr>
                <w:rFonts w:ascii="Times New Roman" w:hAnsi="Times New Roman" w:eastAsia="Malgun Gothic"/>
                <w:b w:val="0"/>
                <w:i w:val="0"/>
                <w:sz w:val="20"/>
              </w:rPr>
              <w:t>«Genre quarante personnes»</w:t>
            </w:r>
          </w:p>
        </w:tc>
        <w:tc>
          <w:tcPr>
            <w:tcW w:type="dxa" w:w="2880"/>
          </w:tcPr>
          <w:p>
            <w:r/>
            <w:r>
              <w:rPr>
                <w:rFonts w:ascii="Times New Roman" w:hAnsi="Times New Roman" w:eastAsia="Malgun Gothic"/>
                <w:b w:val="0"/>
                <w:i w:val="0"/>
                <w:sz w:val="20"/>
              </w:rPr>
              <w:t>Environ quarante personnes</w:t>
            </w:r>
          </w:p>
        </w:tc>
        <w:tc>
          <w:tcPr>
            <w:tcW w:type="dxa" w:w="2880"/>
          </w:tcPr>
          <w:p>
            <w:r/>
            <w:r>
              <w:rPr>
                <w:rFonts w:ascii="Times New Roman" w:hAnsi="Times New Roman" w:eastAsia="Malgun Gothic"/>
                <w:b w:val="0"/>
                <w:i w:val="0"/>
                <w:sz w:val="20"/>
              </w:rPr>
              <w:t>genre = '한 ~쯤'(말버릇)</w:t>
            </w:r>
          </w:p>
        </w:tc>
      </w:tr>
      <w:tr>
        <w:tc>
          <w:tcPr>
            <w:tcW w:type="dxa" w:w="2880"/>
          </w:tcPr>
          <w:p>
            <w:r/>
            <w:r>
              <w:rPr>
                <w:rFonts w:ascii="Times New Roman" w:hAnsi="Times New Roman" w:eastAsia="Malgun Gothic"/>
                <w:b w:val="0"/>
                <w:i w:val="0"/>
                <w:sz w:val="20"/>
              </w:rPr>
              <w:t>«Je l'ai filmée direct dans Snap.»</w:t>
            </w:r>
          </w:p>
        </w:tc>
        <w:tc>
          <w:tcPr>
            <w:tcW w:type="dxa" w:w="2880"/>
          </w:tcPr>
          <w:p>
            <w:r/>
            <w:r>
              <w:rPr>
                <w:rFonts w:ascii="Times New Roman" w:hAnsi="Times New Roman" w:eastAsia="Malgun Gothic"/>
                <w:b w:val="0"/>
                <w:i w:val="0"/>
                <w:sz w:val="20"/>
              </w:rPr>
              <w:t>directement</w:t>
            </w:r>
          </w:p>
        </w:tc>
        <w:tc>
          <w:tcPr>
            <w:tcW w:type="dxa" w:w="2880"/>
          </w:tcPr>
          <w:p>
            <w:r/>
            <w:r>
              <w:rPr>
                <w:rFonts w:ascii="Times New Roman" w:hAnsi="Times New Roman" w:eastAsia="Malgun Gothic"/>
                <w:b w:val="0"/>
                <w:i w:val="0"/>
                <w:sz w:val="20"/>
              </w:rPr>
              <w:t>형용사를 부사처럼</w:t>
            </w:r>
          </w:p>
        </w:tc>
      </w:tr>
      <w:tr>
        <w:tc>
          <w:tcPr>
            <w:tcW w:type="dxa" w:w="2880"/>
          </w:tcPr>
          <w:p>
            <w:r/>
            <w:r>
              <w:rPr>
                <w:rFonts w:ascii="Times New Roman" w:hAnsi="Times New Roman" w:eastAsia="Malgun Gothic"/>
                <w:b w:val="0"/>
                <w:i w:val="0"/>
                <w:sz w:val="20"/>
              </w:rPr>
              <w:t>«y a pas de caméra»</w:t>
            </w:r>
          </w:p>
        </w:tc>
        <w:tc>
          <w:tcPr>
            <w:tcW w:type="dxa" w:w="2880"/>
          </w:tcPr>
          <w:p>
            <w:r/>
            <w:r>
              <w:rPr>
                <w:rFonts w:ascii="Times New Roman" w:hAnsi="Times New Roman" w:eastAsia="Malgun Gothic"/>
                <w:b w:val="0"/>
                <w:i w:val="0"/>
                <w:sz w:val="20"/>
              </w:rPr>
              <w:t>il n'y a pas de caméra</w:t>
            </w:r>
          </w:p>
        </w:tc>
        <w:tc>
          <w:tcPr>
            <w:tcW w:type="dxa" w:w="2880"/>
          </w:tcPr>
          <w:p>
            <w:r/>
            <w:r>
              <w:rPr>
                <w:rFonts w:ascii="Times New Roman" w:hAnsi="Times New Roman" w:eastAsia="Malgun Gothic"/>
                <w:b w:val="0"/>
                <w:i w:val="0"/>
                <w:sz w:val="20"/>
              </w:rPr>
              <w:t>il 생략 + ne 탈락</w:t>
            </w:r>
          </w:p>
        </w:tc>
      </w:tr>
    </w:tbl>
    <w:p/>
    <w:p>
      <w:pPr>
        <w:pStyle w:val="ListBullet"/>
      </w:pPr>
      <w:r>
        <w:rPr>
          <w:rFonts w:ascii="Times New Roman" w:hAnsi="Times New Roman" w:eastAsia="Malgun Gothic"/>
          <w:b w:val="0"/>
          <w:i w:val="0"/>
          <w:sz w:val="22"/>
        </w:rPr>
        <w:t>같은 아이도 상대에 따라 말이 바뀝니다. 친구에게는 «Wesh», 할머니뻘 이웃에게는 «Bonjour, Madame Ndiaye !», 변호사에게는 vous + «Maître». 라얀은 야니스에게 «Vous parlez comme eux, maintenant.»라고 말합니다 — '이제 판사들처럼 말한다'.</w:t>
      </w:r>
    </w:p>
    <w:p>
      <w:pPr>
        <w:keepNext/>
        <w:spacing w:before="160"/>
      </w:pPr>
      <w:r>
        <w:rPr>
          <w:rFonts w:ascii="Times New Roman" w:hAnsi="Times New Roman" w:eastAsia="Malgun Gothic"/>
          <w:b/>
          <w:i w:val="0"/>
          <w:color w:val="1F3864"/>
          <w:sz w:val="26"/>
        </w:rPr>
        <w:t>조서의 말 vs 소년의 말</w:t>
      </w:r>
    </w:p>
    <w:p>
      <w:pPr>
        <w:pStyle w:val="ListBullet"/>
      </w:pPr>
      <w:r>
        <w:rPr>
          <w:rFonts w:ascii="Times New Roman" w:hAnsi="Times New Roman" w:eastAsia="Malgun Gothic"/>
          <w:b w:val="0"/>
          <w:i w:val="0"/>
          <w:sz w:val="22"/>
        </w:rPr>
        <w:t>경찰 조서: «Individu vêtu d'un sweat à capuche sombre, au comportement suspect, prenant la fuite à la vue des fonctionnaires.» — 활용된 동사가 하나도 없습니다(과거분사 vêtu, 현재분사 prenant). 사람은 individu(개체), 경찰은 «fonctionnaires»(공무원)로 지워집니다.</w:t>
      </w:r>
    </w:p>
    <w:p>
      <w:pPr>
        <w:pStyle w:val="ListBullet"/>
      </w:pPr>
      <w:r>
        <w:rPr>
          <w:rFonts w:ascii="Times New Roman" w:hAnsi="Times New Roman" w:eastAsia="Malgun Gothic"/>
          <w:b w:val="0"/>
          <w:i w:val="0"/>
          <w:sz w:val="22"/>
        </w:rPr>
        <w:t>브레발이 고쳐 준 고소장: bavure라는 단어를 두고 «c'est un mot de journaliste.»라고 하듯, 감정어·형용사를 빼고 법률 용어와 시각을 씁니다: violences volontaires par personne dépositaire de l'autorité publique(공권력 수탁자의 고의적 폭행). 그리고 원칙: «Les mots exacts des gens sont des pièces à conviction.»(사람들의 정확한 말은 증거물이다) — 경찰관의 «t'inquiète»도 고치지 않고 그대로 인용합니다.</w:t>
      </w:r>
    </w:p>
    <w:p>
      <w:pPr>
        <w:keepNext/>
        <w:spacing w:before="160"/>
      </w:pPr>
      <w:r>
        <w:rPr>
          <w:rFonts w:ascii="Times New Roman" w:hAnsi="Times New Roman" w:eastAsia="Malgun Gothic"/>
          <w:b/>
          <w:i w:val="0"/>
          <w:color w:val="1F3864"/>
          <w:sz w:val="26"/>
        </w:rPr>
        <w:t>호칭 — «mon fils», «commandant», «Madame la procureure»</w:t>
      </w:r>
    </w:p>
    <w:p>
      <w:pPr>
        <w:pStyle w:val="ListBullet"/>
      </w:pPr>
      <w:r>
        <w:rPr>
          <w:rFonts w:ascii="Times New Roman" w:hAnsi="Times New Roman" w:eastAsia="Malgun Gothic"/>
          <w:b w:val="0"/>
          <w:i w:val="0"/>
          <w:sz w:val="22"/>
        </w:rPr>
        <w:t>마담 은디아예는 처음 만난 야니스를 «mon fils»(아들아)라고 부르면서도 vous를 씁니다: «Je n'ai peur de rien, mon fils. Montez. Et enlevez vos chaussures». 아프리카·마그레브 출신 어르신들이 젊은 남자에게 쓰는 다정한 호칭이고, 카티아가 놀립니다.</w:t>
      </w:r>
    </w:p>
    <w:p>
      <w:pPr>
        <w:pStyle w:val="ListBullet"/>
      </w:pPr>
      <w:r>
        <w:rPr>
          <w:rFonts w:ascii="Times New Roman" w:hAnsi="Times New Roman" w:eastAsia="Malgun Gothic"/>
          <w:b w:val="0"/>
          <w:i w:val="0"/>
          <w:sz w:val="22"/>
        </w:rPr>
        <w:t>경찰 계급은 Monsieur 없이 계급만: «Merci, commandant.» 검사는 «Madame la procureure». 경정 페레르는 야니스를 «Maître»라고 부르며 끝까지 vous.</w:t>
      </w:r>
    </w:p>
    <w:p>
      <w:pPr>
        <w:keepNext/>
        <w:spacing w:before="280"/>
      </w:pPr>
      <w:r>
        <w:rPr>
          <w:rFonts w:ascii="Times New Roman" w:hAnsi="Times New Roman" w:eastAsia="Malgun Gothic"/>
          <w:b/>
          <w:i w:val="0"/>
          <w:color w:val="1F3864"/>
          <w:sz w:val="30"/>
        </w:rPr>
        <w:t>⏱ 이 화의 시제</w:t>
      </w:r>
    </w:p>
    <w:p>
      <w:r>
        <w:rPr>
          <w:rFonts w:ascii="Times New Roman" w:hAnsi="Times New Roman" w:eastAsia="Malgun Gothic"/>
          <w:b w:val="0"/>
          <w:i w:val="0"/>
          <w:sz w:val="22"/>
        </w:rPr>
        <w:t xml:space="preserve">3화는 </w:t>
      </w:r>
      <w:r>
        <w:rPr>
          <w:rFonts w:ascii="Times New Roman" w:hAnsi="Times New Roman" w:eastAsia="Malgun Gothic"/>
          <w:b/>
          <w:i w:val="0"/>
          <w:sz w:val="22"/>
        </w:rPr>
        <w:t>반과거(imparfait)</w:t>
      </w:r>
      <w:r>
        <w:rPr>
          <w:rFonts w:ascii="Times New Roman" w:hAnsi="Times New Roman" w:eastAsia="Malgun Gothic"/>
          <w:b w:val="0"/>
          <w:i w:val="0"/>
          <w:sz w:val="22"/>
        </w:rPr>
        <w:t xml:space="preserve">와 </w:t>
      </w:r>
      <w:r>
        <w:rPr>
          <w:rFonts w:ascii="Times New Roman" w:hAnsi="Times New Roman" w:eastAsia="Malgun Gothic"/>
          <w:b/>
          <w:i w:val="0"/>
          <w:sz w:val="22"/>
        </w:rPr>
        <w:t>복합과거</w:t>
      </w:r>
      <w:r>
        <w:rPr>
          <w:rFonts w:ascii="Times New Roman" w:hAnsi="Times New Roman" w:eastAsia="Malgun Gothic"/>
          <w:b w:val="0"/>
          <w:i w:val="0"/>
          <w:sz w:val="22"/>
        </w:rPr>
        <w:t>가 맞붙는 화입니다. 라얀의 진술이 그대로 교과서가 됩니다: 배경·상태·습관은 반과거, 그 위에서 일어난 한 번의 사건은 복합과거. 반과거 어미는 -ais, -ais, -ait, -ions, -iez, -aient이고 다섯 칸이 [ɛ] 같은 소리입니다.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대본 형태</w:t>
            </w:r>
          </w:p>
        </w:tc>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법·시제·인칭</w:t>
            </w:r>
          </w:p>
        </w:tc>
        <w:tc>
          <w:tcPr>
            <w:tcW w:type="dxa" w:w="1728"/>
          </w:tcPr>
          <w:p>
            <w:r/>
            <w:r>
              <w:rPr>
                <w:rFonts w:ascii="Times New Roman" w:hAnsi="Times New Roman" w:eastAsia="Malgun Gothic"/>
                <w:b/>
                <w:i w:val="0"/>
                <w:sz w:val="20"/>
              </w:rPr>
              <w:t>왜 이 시제인가</w:t>
            </w:r>
          </w:p>
        </w:tc>
        <w:tc>
          <w:tcPr>
            <w:tcW w:type="dxa" w:w="1728"/>
          </w:tcPr>
          <w:p>
            <w:r/>
            <w:r>
              <w:rPr>
                <w:rFonts w:ascii="Times New Roman" w:hAnsi="Times New Roman" w:eastAsia="Malgun Gothic"/>
                <w:b/>
                <w:i w:val="0"/>
                <w:sz w:val="20"/>
              </w:rPr>
              <w:t>전체 활용</w:t>
            </w:r>
          </w:p>
        </w:tc>
      </w:tr>
      <w:tr>
        <w:tc>
          <w:tcPr>
            <w:tcW w:type="dxa" w:w="1728"/>
          </w:tcPr>
          <w:p>
            <w:r/>
            <w:r>
              <w:rPr>
                <w:rFonts w:ascii="Times New Roman" w:hAnsi="Times New Roman" w:eastAsia="Malgun Gothic"/>
                <w:b/>
                <w:i w:val="0"/>
                <w:sz w:val="20"/>
              </w:rPr>
              <w:t>ai couru</w:t>
            </w:r>
            <w:r>
              <w:rPr>
                <w:rFonts w:ascii="Times New Roman" w:hAnsi="Times New Roman" w:eastAsia="Malgun Gothic"/>
                <w:b w:val="0"/>
                <w:i w:val="0"/>
                <w:sz w:val="20"/>
              </w:rPr>
              <w:t xml:space="preserve"> — «J'ai couru.»</w:t>
            </w:r>
          </w:p>
        </w:tc>
        <w:tc>
          <w:tcPr>
            <w:tcW w:type="dxa" w:w="1728"/>
          </w:tcPr>
          <w:p>
            <w:r/>
            <w:r>
              <w:rPr>
                <w:rFonts w:ascii="Times New Roman" w:hAnsi="Times New Roman" w:eastAsia="Malgun Gothic"/>
                <w:b w:val="0"/>
                <w:i w:val="0"/>
                <w:sz w:val="20"/>
              </w:rPr>
              <w:t>courir</w:t>
            </w:r>
          </w:p>
        </w:tc>
        <w:tc>
          <w:tcPr>
            <w:tcW w:type="dxa" w:w="1728"/>
          </w:tcPr>
          <w:p>
            <w:r/>
            <w:r>
              <w:rPr>
                <w:rFonts w:ascii="Times New Roman" w:hAnsi="Times New Roman" w:eastAsia="Malgun Gothic"/>
                <w:b w:val="0"/>
                <w:i w:val="0"/>
                <w:sz w:val="20"/>
              </w:rPr>
              <w:t>복합과거 · 1단 (avoir)</w:t>
            </w:r>
          </w:p>
        </w:tc>
        <w:tc>
          <w:tcPr>
            <w:tcW w:type="dxa" w:w="1728"/>
          </w:tcPr>
          <w:p>
            <w:r/>
            <w:r>
              <w:rPr>
                <w:rFonts w:ascii="Times New Roman" w:hAnsi="Times New Roman" w:eastAsia="Malgun Gothic"/>
                <w:b w:val="0"/>
                <w:i w:val="0"/>
                <w:sz w:val="20"/>
              </w:rPr>
              <w:t>한 번의 결정적 행동</w:t>
            </w:r>
          </w:p>
        </w:tc>
        <w:tc>
          <w:tcPr>
            <w:tcW w:type="dxa" w:w="1728"/>
          </w:tcPr>
          <w:p>
            <w:r/>
            <w:r>
              <w:rPr>
                <w:rFonts w:ascii="Times New Roman" w:hAnsi="Times New Roman" w:eastAsia="Malgun Gothic"/>
                <w:b w:val="0"/>
                <w:i w:val="0"/>
                <w:sz w:val="20"/>
              </w:rPr>
              <w:t>j'ai couru · tu as couru · il a couru · nous avons couru · vous avez couru · ils ont couru</w:t>
            </w:r>
          </w:p>
        </w:tc>
      </w:tr>
      <w:tr>
        <w:tc>
          <w:tcPr>
            <w:tcW w:type="dxa" w:w="1728"/>
          </w:tcPr>
          <w:p>
            <w:r/>
            <w:r>
              <w:rPr>
                <w:rFonts w:ascii="Times New Roman" w:hAnsi="Times New Roman" w:eastAsia="Malgun Gothic"/>
                <w:b/>
                <w:i w:val="0"/>
                <w:sz w:val="20"/>
              </w:rPr>
              <w:t>avais</w:t>
            </w:r>
            <w:r>
              <w:rPr>
                <w:rFonts w:ascii="Times New Roman" w:hAnsi="Times New Roman" w:eastAsia="Malgun Gothic"/>
                <w:b w:val="0"/>
                <w:i w:val="0"/>
                <w:sz w:val="20"/>
              </w:rPr>
              <w:t xml:space="preserve"> — «J'avais rien, wallah, rien.»</w:t>
            </w:r>
          </w:p>
        </w:tc>
        <w:tc>
          <w:tcPr>
            <w:tcW w:type="dxa" w:w="1728"/>
          </w:tcPr>
          <w:p>
            <w:r/>
            <w:r>
              <w:rPr>
                <w:rFonts w:ascii="Times New Roman" w:hAnsi="Times New Roman" w:eastAsia="Malgun Gothic"/>
                <w:b w:val="0"/>
                <w:i w:val="0"/>
                <w:sz w:val="20"/>
              </w:rPr>
              <w:t>avoir</w:t>
            </w:r>
          </w:p>
        </w:tc>
        <w:tc>
          <w:tcPr>
            <w:tcW w:type="dxa" w:w="1728"/>
          </w:tcPr>
          <w:p>
            <w:r/>
            <w:r>
              <w:rPr>
                <w:rFonts w:ascii="Times New Roman" w:hAnsi="Times New Roman" w:eastAsia="Malgun Gothic"/>
                <w:b w:val="0"/>
                <w:i w:val="0"/>
                <w:sz w:val="20"/>
              </w:rPr>
              <w:t>반과거 · 1단</w:t>
            </w:r>
          </w:p>
        </w:tc>
        <w:tc>
          <w:tcPr>
            <w:tcW w:type="dxa" w:w="1728"/>
          </w:tcPr>
          <w:p>
            <w:r/>
            <w:r>
              <w:rPr>
                <w:rFonts w:ascii="Times New Roman" w:hAnsi="Times New Roman" w:eastAsia="Malgun Gothic"/>
                <w:b w:val="0"/>
                <w:i w:val="0"/>
                <w:sz w:val="20"/>
              </w:rPr>
              <w:t>그때의 상태(아무것도 갖고 있지 않았다)</w:t>
            </w:r>
          </w:p>
        </w:tc>
        <w:tc>
          <w:tcPr>
            <w:tcW w:type="dxa" w:w="1728"/>
          </w:tcPr>
          <w:p>
            <w:r/>
            <w:r>
              <w:rPr>
                <w:rFonts w:ascii="Times New Roman" w:hAnsi="Times New Roman" w:eastAsia="Malgun Gothic"/>
                <w:b w:val="0"/>
                <w:i w:val="0"/>
                <w:sz w:val="20"/>
              </w:rPr>
              <w:t>j'avais · tu avais · il avait · nous avions · vous aviez · ils avaient</w:t>
            </w:r>
          </w:p>
        </w:tc>
      </w:tr>
      <w:tr>
        <w:tc>
          <w:tcPr>
            <w:tcW w:type="dxa" w:w="1728"/>
          </w:tcPr>
          <w:p>
            <w:r/>
            <w:r>
              <w:rPr>
                <w:rFonts w:ascii="Times New Roman" w:hAnsi="Times New Roman" w:eastAsia="Malgun Gothic"/>
                <w:b/>
                <w:i w:val="0"/>
                <w:sz w:val="20"/>
              </w:rPr>
              <w:t>ai eu peur</w:t>
            </w:r>
            <w:r>
              <w:rPr>
                <w:rFonts w:ascii="Times New Roman" w:hAnsi="Times New Roman" w:eastAsia="Malgun Gothic"/>
                <w:b w:val="0"/>
                <w:i w:val="0"/>
                <w:sz w:val="20"/>
              </w:rPr>
              <w:t xml:space="preserve"> — «j'ai eu peur.»</w:t>
            </w:r>
          </w:p>
        </w:tc>
        <w:tc>
          <w:tcPr>
            <w:tcW w:type="dxa" w:w="1728"/>
          </w:tcPr>
          <w:p>
            <w:r/>
            <w:r>
              <w:rPr>
                <w:rFonts w:ascii="Times New Roman" w:hAnsi="Times New Roman" w:eastAsia="Malgun Gothic"/>
                <w:b w:val="0"/>
                <w:i w:val="0"/>
                <w:sz w:val="20"/>
              </w:rPr>
              <w:t>avoir (peur)</w:t>
            </w:r>
          </w:p>
        </w:tc>
        <w:tc>
          <w:tcPr>
            <w:tcW w:type="dxa" w:w="1728"/>
          </w:tcPr>
          <w:p>
            <w:r/>
            <w:r>
              <w:rPr>
                <w:rFonts w:ascii="Times New Roman" w:hAnsi="Times New Roman" w:eastAsia="Malgun Gothic"/>
                <w:b w:val="0"/>
                <w:i w:val="0"/>
                <w:sz w:val="20"/>
              </w:rPr>
              <w:t>복합과거 · 1단 (p.p. eu)</w:t>
            </w:r>
          </w:p>
        </w:tc>
        <w:tc>
          <w:tcPr>
            <w:tcW w:type="dxa" w:w="1728"/>
          </w:tcPr>
          <w:p>
            <w:r/>
            <w:r>
              <w:rPr>
                <w:rFonts w:ascii="Times New Roman" w:hAnsi="Times New Roman" w:eastAsia="Malgun Gothic"/>
                <w:b w:val="0"/>
                <w:i w:val="0"/>
                <w:sz w:val="20"/>
              </w:rPr>
              <w:t>그 순간 갑자기 생긴 감정 — 상태 동사도 '시작된 순간'이면 복합과거</w:t>
            </w:r>
          </w:p>
        </w:tc>
        <w:tc>
          <w:tcPr>
            <w:tcW w:type="dxa" w:w="1728"/>
          </w:tcPr>
          <w:p>
            <w:r/>
            <w:r>
              <w:rPr>
                <w:rFonts w:ascii="Times New Roman" w:hAnsi="Times New Roman" w:eastAsia="Malgun Gothic"/>
                <w:b w:val="0"/>
                <w:i w:val="0"/>
                <w:sz w:val="20"/>
              </w:rPr>
              <w:t>j'ai eu · tu as eu · il a eu · nous avons eu · vous avez eu · ils ont eu</w:t>
            </w:r>
          </w:p>
        </w:tc>
      </w:tr>
      <w:tr>
        <w:tc>
          <w:tcPr>
            <w:tcW w:type="dxa" w:w="1728"/>
          </w:tcPr>
          <w:p>
            <w:r/>
            <w:r>
              <w:rPr>
                <w:rFonts w:ascii="Times New Roman" w:hAnsi="Times New Roman" w:eastAsia="Malgun Gothic"/>
                <w:b/>
                <w:i w:val="0"/>
                <w:sz w:val="20"/>
              </w:rPr>
              <w:t>est resté</w:t>
            </w:r>
            <w:r>
              <w:rPr>
                <w:rFonts w:ascii="Times New Roman" w:hAnsi="Times New Roman" w:eastAsia="Malgun Gothic"/>
                <w:b w:val="0"/>
                <w:i w:val="0"/>
                <w:sz w:val="20"/>
              </w:rPr>
              <w:t xml:space="preserve"> — «il est resté une nuit au poste pour rien.»</w:t>
            </w:r>
          </w:p>
        </w:tc>
        <w:tc>
          <w:tcPr>
            <w:tcW w:type="dxa" w:w="1728"/>
          </w:tcPr>
          <w:p>
            <w:r/>
            <w:r>
              <w:rPr>
                <w:rFonts w:ascii="Times New Roman" w:hAnsi="Times New Roman" w:eastAsia="Malgun Gothic"/>
                <w:b w:val="0"/>
                <w:i w:val="0"/>
                <w:sz w:val="20"/>
              </w:rPr>
              <w:t>rester</w:t>
            </w:r>
          </w:p>
        </w:tc>
        <w:tc>
          <w:tcPr>
            <w:tcW w:type="dxa" w:w="1728"/>
          </w:tcPr>
          <w:p>
            <w:r/>
            <w:r>
              <w:rPr>
                <w:rFonts w:ascii="Times New Roman" w:hAnsi="Times New Roman" w:eastAsia="Malgun Gothic"/>
                <w:b w:val="0"/>
                <w:i w:val="0"/>
                <w:sz w:val="20"/>
              </w:rPr>
              <w:t>복합과거 · 3단 (être)</w:t>
            </w:r>
          </w:p>
        </w:tc>
        <w:tc>
          <w:tcPr>
            <w:tcW w:type="dxa" w:w="1728"/>
          </w:tcPr>
          <w:p>
            <w:r/>
            <w:r>
              <w:rPr>
                <w:rFonts w:ascii="Times New Roman" w:hAnsi="Times New Roman" w:eastAsia="Malgun Gothic"/>
                <w:b w:val="0"/>
                <w:i w:val="0"/>
                <w:sz w:val="20"/>
              </w:rPr>
              <w:t>길이가 정해진(하룻밤) 끝난 일</w:t>
            </w:r>
          </w:p>
        </w:tc>
        <w:tc>
          <w:tcPr>
            <w:tcW w:type="dxa" w:w="1728"/>
          </w:tcPr>
          <w:p>
            <w:r/>
            <w:r>
              <w:rPr>
                <w:rFonts w:ascii="Times New Roman" w:hAnsi="Times New Roman" w:eastAsia="Malgun Gothic"/>
                <w:b w:val="0"/>
                <w:i w:val="0"/>
                <w:sz w:val="20"/>
              </w:rPr>
              <w:t>je suis resté · tu es resté · il est resté · nous sommes restés · vous êtes restés · ils sont restés</w:t>
            </w:r>
          </w:p>
        </w:tc>
      </w:tr>
      <w:tr>
        <w:tc>
          <w:tcPr>
            <w:tcW w:type="dxa" w:w="1728"/>
          </w:tcPr>
          <w:p>
            <w:r/>
            <w:r>
              <w:rPr>
                <w:rFonts w:ascii="Times New Roman" w:hAnsi="Times New Roman" w:eastAsia="Malgun Gothic"/>
                <w:b/>
                <w:i w:val="0"/>
                <w:sz w:val="20"/>
              </w:rPr>
              <w:t>ont rattrapé</w:t>
            </w:r>
            <w:r>
              <w:rPr>
                <w:rFonts w:ascii="Times New Roman" w:hAnsi="Times New Roman" w:eastAsia="Malgun Gothic"/>
                <w:b w:val="0"/>
                <w:i w:val="0"/>
                <w:sz w:val="20"/>
              </w:rPr>
              <w:t xml:space="preserve"> — «Ils m'ont rattrapé au bout de cent mètres.»</w:t>
            </w:r>
          </w:p>
        </w:tc>
        <w:tc>
          <w:tcPr>
            <w:tcW w:type="dxa" w:w="1728"/>
          </w:tcPr>
          <w:p>
            <w:r/>
            <w:r>
              <w:rPr>
                <w:rFonts w:ascii="Times New Roman" w:hAnsi="Times New Roman" w:eastAsia="Malgun Gothic"/>
                <w:b w:val="0"/>
                <w:i w:val="0"/>
                <w:sz w:val="20"/>
              </w:rPr>
              <w:t>rattraper</w:t>
            </w:r>
          </w:p>
        </w:tc>
        <w:tc>
          <w:tcPr>
            <w:tcW w:type="dxa" w:w="1728"/>
          </w:tcPr>
          <w:p>
            <w:r/>
            <w:r>
              <w:rPr>
                <w:rFonts w:ascii="Times New Roman" w:hAnsi="Times New Roman" w:eastAsia="Malgun Gothic"/>
                <w:b w:val="0"/>
                <w:i w:val="0"/>
                <w:sz w:val="20"/>
              </w:rPr>
              <w:t>복합과거 · 3복</w:t>
            </w:r>
          </w:p>
        </w:tc>
        <w:tc>
          <w:tcPr>
            <w:tcW w:type="dxa" w:w="1728"/>
          </w:tcPr>
          <w:p>
            <w:r/>
            <w:r>
              <w:rPr>
                <w:rFonts w:ascii="Times New Roman" w:hAnsi="Times New Roman" w:eastAsia="Malgun Gothic"/>
                <w:b w:val="0"/>
                <w:i w:val="0"/>
                <w:sz w:val="20"/>
              </w:rPr>
              <w:t>사건의 진행(붙잡았다)</w:t>
            </w:r>
          </w:p>
        </w:tc>
        <w:tc>
          <w:tcPr>
            <w:tcW w:type="dxa" w:w="1728"/>
          </w:tcPr>
          <w:p>
            <w:r/>
            <w:r>
              <w:rPr>
                <w:rFonts w:ascii="Times New Roman" w:hAnsi="Times New Roman" w:eastAsia="Malgun Gothic"/>
                <w:b w:val="0"/>
                <w:i w:val="0"/>
                <w:sz w:val="20"/>
              </w:rPr>
              <w:t>j'ai rattrapé · tu as rattrapé · il a rattrapé · nous avons rattrapé · vous avez rattrapé · ils ont rattrapé</w:t>
            </w:r>
          </w:p>
        </w:tc>
      </w:tr>
      <w:tr>
        <w:tc>
          <w:tcPr>
            <w:tcW w:type="dxa" w:w="1728"/>
          </w:tcPr>
          <w:p>
            <w:r/>
            <w:r>
              <w:rPr>
                <w:rFonts w:ascii="Times New Roman" w:hAnsi="Times New Roman" w:eastAsia="Malgun Gothic"/>
                <w:b/>
                <w:i w:val="0"/>
                <w:sz w:val="20"/>
              </w:rPr>
              <w:t>était</w:t>
            </w:r>
            <w:r>
              <w:rPr>
                <w:rFonts w:ascii="Times New Roman" w:hAnsi="Times New Roman" w:eastAsia="Malgun Gothic"/>
                <w:b w:val="0"/>
                <w:i w:val="0"/>
                <w:sz w:val="20"/>
              </w:rPr>
              <w:t xml:space="preserve"> — «Là, dehors, c'était normal»</w:t>
            </w:r>
          </w:p>
        </w:tc>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반과거 · 3단</w:t>
            </w:r>
          </w:p>
        </w:tc>
        <w:tc>
          <w:tcPr>
            <w:tcW w:type="dxa" w:w="1728"/>
          </w:tcPr>
          <w:p>
            <w:r/>
            <w:r>
              <w:rPr>
                <w:rFonts w:ascii="Times New Roman" w:hAnsi="Times New Roman" w:eastAsia="Malgun Gothic"/>
                <w:b w:val="0"/>
                <w:i w:val="0"/>
                <w:sz w:val="20"/>
              </w:rPr>
              <w:t>그 상황에 대한 평가·묘사</w:t>
            </w:r>
          </w:p>
        </w:tc>
        <w:tc>
          <w:tcPr>
            <w:tcW w:type="dxa" w:w="1728"/>
          </w:tcPr>
          <w:p>
            <w:r/>
            <w:r>
              <w:rPr>
                <w:rFonts w:ascii="Times New Roman" w:hAnsi="Times New Roman" w:eastAsia="Malgun Gothic"/>
                <w:b w:val="0"/>
                <w:i w:val="0"/>
                <w:sz w:val="20"/>
              </w:rPr>
              <w:t>j'étais · tu étais · il était · nous étions · vous étiez · ils étaient</w:t>
            </w:r>
          </w:p>
        </w:tc>
      </w:tr>
      <w:tr>
        <w:tc>
          <w:tcPr>
            <w:tcW w:type="dxa" w:w="1728"/>
          </w:tcPr>
          <w:p>
            <w:r/>
            <w:r>
              <w:rPr>
                <w:rFonts w:ascii="Times New Roman" w:hAnsi="Times New Roman" w:eastAsia="Malgun Gothic"/>
                <w:b/>
                <w:i w:val="0"/>
                <w:sz w:val="20"/>
              </w:rPr>
              <w:t>a mis</w:t>
            </w:r>
            <w:r>
              <w:rPr>
                <w:rFonts w:ascii="Times New Roman" w:hAnsi="Times New Roman" w:eastAsia="Malgun Gothic"/>
                <w:b w:val="0"/>
                <w:i w:val="0"/>
                <w:sz w:val="20"/>
              </w:rPr>
              <w:t xml:space="preserve"> — «Et il m'a mis une claque.»</w:t>
            </w:r>
          </w:p>
        </w:tc>
        <w:tc>
          <w:tcPr>
            <w:tcW w:type="dxa" w:w="1728"/>
          </w:tcPr>
          <w:p>
            <w:r/>
            <w:r>
              <w:rPr>
                <w:rFonts w:ascii="Times New Roman" w:hAnsi="Times New Roman" w:eastAsia="Malgun Gothic"/>
                <w:b w:val="0"/>
                <w:i w:val="0"/>
                <w:sz w:val="20"/>
              </w:rPr>
              <w:t>mettre</w:t>
            </w:r>
          </w:p>
        </w:tc>
        <w:tc>
          <w:tcPr>
            <w:tcW w:type="dxa" w:w="1728"/>
          </w:tcPr>
          <w:p>
            <w:r/>
            <w:r>
              <w:rPr>
                <w:rFonts w:ascii="Times New Roman" w:hAnsi="Times New Roman" w:eastAsia="Malgun Gothic"/>
                <w:b w:val="0"/>
                <w:i w:val="0"/>
                <w:sz w:val="20"/>
              </w:rPr>
              <w:t>복합과거 · 3단 (p.p. mis)</w:t>
            </w:r>
          </w:p>
        </w:tc>
        <w:tc>
          <w:tcPr>
            <w:tcW w:type="dxa" w:w="1728"/>
          </w:tcPr>
          <w:p>
            <w:r/>
            <w:r>
              <w:rPr>
                <w:rFonts w:ascii="Times New Roman" w:hAnsi="Times New Roman" w:eastAsia="Malgun Gothic"/>
                <w:b w:val="0"/>
                <w:i w:val="0"/>
                <w:sz w:val="20"/>
              </w:rPr>
              <w:t>한 번의 폭행 행위</w:t>
            </w:r>
          </w:p>
        </w:tc>
        <w:tc>
          <w:tcPr>
            <w:tcW w:type="dxa" w:w="1728"/>
          </w:tcPr>
          <w:p>
            <w:r/>
            <w:r>
              <w:rPr>
                <w:rFonts w:ascii="Times New Roman" w:hAnsi="Times New Roman" w:eastAsia="Malgun Gothic"/>
                <w:b w:val="0"/>
                <w:i w:val="0"/>
                <w:sz w:val="20"/>
              </w:rPr>
              <w:t>j'ai mis · tu as mis · il a mis · nous avons mis · vous avez mis · ils ont mis</w:t>
            </w:r>
          </w:p>
        </w:tc>
      </w:tr>
      <w:tr>
        <w:tc>
          <w:tcPr>
            <w:tcW w:type="dxa" w:w="1728"/>
          </w:tcPr>
          <w:p>
            <w:r/>
            <w:r>
              <w:rPr>
                <w:rFonts w:ascii="Times New Roman" w:hAnsi="Times New Roman" w:eastAsia="Malgun Gothic"/>
                <w:b/>
                <w:i w:val="0"/>
                <w:sz w:val="20"/>
              </w:rPr>
              <w:t>étais</w:t>
            </w:r>
            <w:r>
              <w:rPr>
                <w:rFonts w:ascii="Times New Roman" w:hAnsi="Times New Roman" w:eastAsia="Malgun Gothic"/>
                <w:b w:val="0"/>
                <w:i w:val="0"/>
                <w:sz w:val="20"/>
              </w:rPr>
              <w:t xml:space="preserve"> — «quand j'étais par terre.»</w:t>
            </w:r>
          </w:p>
        </w:tc>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반과거 · 1단</w:t>
            </w:r>
          </w:p>
        </w:tc>
        <w:tc>
          <w:tcPr>
            <w:tcW w:type="dxa" w:w="1728"/>
          </w:tcPr>
          <w:p>
            <w:r/>
            <w:r>
              <w:rPr>
                <w:rFonts w:ascii="Times New Roman" w:hAnsi="Times New Roman" w:eastAsia="Malgun Gothic"/>
                <w:b w:val="0"/>
                <w:i w:val="0"/>
                <w:sz w:val="20"/>
              </w:rPr>
              <w:t>다른 사건이 일어날 때의 배경 상태</w:t>
            </w:r>
          </w:p>
        </w:tc>
        <w:tc>
          <w:tcPr>
            <w:tcW w:type="dxa" w:w="1728"/>
          </w:tcPr>
          <w:p>
            <w:r/>
            <w:r>
              <w:rPr>
                <w:rFonts w:ascii="Times New Roman" w:hAnsi="Times New Roman" w:eastAsia="Malgun Gothic"/>
                <w:b w:val="0"/>
                <w:i w:val="0"/>
                <w:sz w:val="20"/>
              </w:rPr>
              <w:t>(위 être 반과거와 같음)</w:t>
            </w:r>
          </w:p>
        </w:tc>
      </w:tr>
      <w:tr>
        <w:tc>
          <w:tcPr>
            <w:tcW w:type="dxa" w:w="1728"/>
          </w:tcPr>
          <w:p>
            <w:r/>
            <w:r>
              <w:rPr>
                <w:rFonts w:ascii="Times New Roman" w:hAnsi="Times New Roman" w:eastAsia="Malgun Gothic"/>
                <w:b/>
                <w:i w:val="0"/>
                <w:sz w:val="20"/>
              </w:rPr>
              <w:t>a regardé</w:t>
            </w:r>
            <w:r>
              <w:rPr>
                <w:rFonts w:ascii="Times New Roman" w:hAnsi="Times New Roman" w:eastAsia="Malgun Gothic"/>
                <w:b w:val="0"/>
                <w:i w:val="0"/>
                <w:sz w:val="20"/>
              </w:rPr>
              <w:t xml:space="preserve"> — «Il a regardé ses chaussures.»</w:t>
            </w:r>
          </w:p>
        </w:tc>
        <w:tc>
          <w:tcPr>
            <w:tcW w:type="dxa" w:w="1728"/>
          </w:tcPr>
          <w:p>
            <w:r/>
            <w:r>
              <w:rPr>
                <w:rFonts w:ascii="Times New Roman" w:hAnsi="Times New Roman" w:eastAsia="Malgun Gothic"/>
                <w:b w:val="0"/>
                <w:i w:val="0"/>
                <w:sz w:val="20"/>
              </w:rPr>
              <w:t>regarder</w:t>
            </w:r>
          </w:p>
        </w:tc>
        <w:tc>
          <w:tcPr>
            <w:tcW w:type="dxa" w:w="1728"/>
          </w:tcPr>
          <w:p>
            <w:r/>
            <w:r>
              <w:rPr>
                <w:rFonts w:ascii="Times New Roman" w:hAnsi="Times New Roman" w:eastAsia="Malgun Gothic"/>
                <w:b w:val="0"/>
                <w:i w:val="0"/>
                <w:sz w:val="20"/>
              </w:rPr>
              <w:t>복합과거 · 3단</w:t>
            </w:r>
          </w:p>
        </w:tc>
        <w:tc>
          <w:tcPr>
            <w:tcW w:type="dxa" w:w="1728"/>
          </w:tcPr>
          <w:p>
            <w:r/>
            <w:r>
              <w:rPr>
                <w:rFonts w:ascii="Times New Roman" w:hAnsi="Times New Roman" w:eastAsia="Malgun Gothic"/>
                <w:b w:val="0"/>
                <w:i w:val="0"/>
                <w:sz w:val="20"/>
              </w:rPr>
              <w:t>그 장면의 행동</w:t>
            </w:r>
          </w:p>
        </w:tc>
        <w:tc>
          <w:tcPr>
            <w:tcW w:type="dxa" w:w="1728"/>
          </w:tcPr>
          <w:p>
            <w:r/>
            <w:r>
              <w:rPr>
                <w:rFonts w:ascii="Times New Roman" w:hAnsi="Times New Roman" w:eastAsia="Malgun Gothic"/>
                <w:b w:val="0"/>
                <w:i w:val="0"/>
                <w:sz w:val="20"/>
              </w:rPr>
              <w:t>j'ai regardé · tu as regardé · il a regardé · nous avons regardé · vous avez regardé · ils ont regardé</w:t>
            </w:r>
          </w:p>
        </w:tc>
      </w:tr>
      <w:tr>
        <w:tc>
          <w:tcPr>
            <w:tcW w:type="dxa" w:w="1728"/>
          </w:tcPr>
          <w:p>
            <w:r/>
            <w:r>
              <w:rPr>
                <w:rFonts w:ascii="Times New Roman" w:hAnsi="Times New Roman" w:eastAsia="Malgun Gothic"/>
                <w:b/>
                <w:i w:val="0"/>
                <w:sz w:val="20"/>
              </w:rPr>
              <w:t>criait</w:t>
            </w:r>
            <w:r>
              <w:rPr>
                <w:rFonts w:ascii="Times New Roman" w:hAnsi="Times New Roman" w:eastAsia="Malgun Gothic"/>
                <w:b w:val="0"/>
                <w:i w:val="0"/>
                <w:sz w:val="20"/>
              </w:rPr>
              <w:t xml:space="preserve"> — «Il criait»</w:t>
            </w:r>
          </w:p>
        </w:tc>
        <w:tc>
          <w:tcPr>
            <w:tcW w:type="dxa" w:w="1728"/>
          </w:tcPr>
          <w:p>
            <w:r/>
            <w:r>
              <w:rPr>
                <w:rFonts w:ascii="Times New Roman" w:hAnsi="Times New Roman" w:eastAsia="Malgun Gothic"/>
                <w:b w:val="0"/>
                <w:i w:val="0"/>
                <w:sz w:val="20"/>
              </w:rPr>
              <w:t>crier</w:t>
            </w:r>
          </w:p>
        </w:tc>
        <w:tc>
          <w:tcPr>
            <w:tcW w:type="dxa" w:w="1728"/>
          </w:tcPr>
          <w:p>
            <w:r/>
            <w:r>
              <w:rPr>
                <w:rFonts w:ascii="Times New Roman" w:hAnsi="Times New Roman" w:eastAsia="Malgun Gothic"/>
                <w:b w:val="0"/>
                <w:i w:val="0"/>
                <w:sz w:val="20"/>
              </w:rPr>
              <w:t>반과거 · 3단</w:t>
            </w:r>
          </w:p>
        </w:tc>
        <w:tc>
          <w:tcPr>
            <w:tcW w:type="dxa" w:w="1728"/>
          </w:tcPr>
          <w:p>
            <w:r/>
            <w:r>
              <w:rPr>
                <w:rFonts w:ascii="Times New Roman" w:hAnsi="Times New Roman" w:eastAsia="Malgun Gothic"/>
                <w:b w:val="0"/>
                <w:i w:val="0"/>
                <w:sz w:val="20"/>
              </w:rPr>
              <w:t>진행 중이던 행동(소리치고 있었다)</w:t>
            </w:r>
          </w:p>
        </w:tc>
        <w:tc>
          <w:tcPr>
            <w:tcW w:type="dxa" w:w="1728"/>
          </w:tcPr>
          <w:p>
            <w:r/>
            <w:r>
              <w:rPr>
                <w:rFonts w:ascii="Times New Roman" w:hAnsi="Times New Roman" w:eastAsia="Malgun Gothic"/>
                <w:b w:val="0"/>
                <w:i w:val="0"/>
                <w:sz w:val="20"/>
              </w:rPr>
              <w:t>je criais · tu criais · il criait · nous criions · vous criiez · ils criaient (nous criions: i가 둘)</w:t>
            </w:r>
          </w:p>
        </w:tc>
      </w:tr>
      <w:tr>
        <w:tc>
          <w:tcPr>
            <w:tcW w:type="dxa" w:w="1728"/>
          </w:tcPr>
          <w:p>
            <w:r/>
            <w:r>
              <w:rPr>
                <w:rFonts w:ascii="Times New Roman" w:hAnsi="Times New Roman" w:eastAsia="Malgun Gothic"/>
                <w:b/>
                <w:i w:val="0"/>
                <w:sz w:val="20"/>
              </w:rPr>
              <w:t>savais</w:t>
            </w:r>
            <w:r>
              <w:rPr>
                <w:rFonts w:ascii="Times New Roman" w:hAnsi="Times New Roman" w:eastAsia="Malgun Gothic"/>
                <w:b w:val="0"/>
                <w:i w:val="0"/>
                <w:sz w:val="20"/>
              </w:rPr>
              <w:t xml:space="preserve"> — «Je savais pas que ça servirait.»</w:t>
            </w:r>
          </w:p>
        </w:tc>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val="0"/>
                <w:i w:val="0"/>
                <w:sz w:val="20"/>
              </w:rPr>
              <w:t>반과거 · 1단</w:t>
            </w:r>
          </w:p>
        </w:tc>
        <w:tc>
          <w:tcPr>
            <w:tcW w:type="dxa" w:w="1728"/>
          </w:tcPr>
          <w:p>
            <w:r/>
            <w:r>
              <w:rPr>
                <w:rFonts w:ascii="Times New Roman" w:hAnsi="Times New Roman" w:eastAsia="Malgun Gothic"/>
                <w:b w:val="0"/>
                <w:i w:val="0"/>
                <w:sz w:val="20"/>
              </w:rPr>
              <w:t>그때의 앎(상태). servirait는 '과거에서 본 미래'(조건법)</w:t>
            </w:r>
          </w:p>
        </w:tc>
        <w:tc>
          <w:tcPr>
            <w:tcW w:type="dxa" w:w="1728"/>
          </w:tcPr>
          <w:p>
            <w:r/>
            <w:r>
              <w:rPr>
                <w:rFonts w:ascii="Times New Roman" w:hAnsi="Times New Roman" w:eastAsia="Malgun Gothic"/>
                <w:b w:val="0"/>
                <w:i w:val="0"/>
                <w:sz w:val="20"/>
              </w:rPr>
              <w:t>je savais · tu savais · il savait · nous savions · vous saviez · ils savaient</w:t>
            </w:r>
          </w:p>
        </w:tc>
      </w:tr>
      <w:tr>
        <w:tc>
          <w:tcPr>
            <w:tcW w:type="dxa" w:w="1728"/>
          </w:tcPr>
          <w:p>
            <w:r/>
            <w:r>
              <w:rPr>
                <w:rFonts w:ascii="Times New Roman" w:hAnsi="Times New Roman" w:eastAsia="Malgun Gothic"/>
                <w:b/>
                <w:i w:val="0"/>
                <w:sz w:val="20"/>
              </w:rPr>
              <w:t>marche</w:t>
            </w:r>
            <w:r>
              <w:rPr>
                <w:rFonts w:ascii="Times New Roman" w:hAnsi="Times New Roman" w:eastAsia="Malgun Gothic"/>
                <w:b w:val="0"/>
                <w:i w:val="0"/>
                <w:sz w:val="20"/>
              </w:rPr>
              <w:t xml:space="preserve"> — «Elle marche pas depuis la rentrée.»</w:t>
            </w:r>
          </w:p>
        </w:tc>
        <w:tc>
          <w:tcPr>
            <w:tcW w:type="dxa" w:w="1728"/>
          </w:tcPr>
          <w:p>
            <w:r/>
            <w:r>
              <w:rPr>
                <w:rFonts w:ascii="Times New Roman" w:hAnsi="Times New Roman" w:eastAsia="Malgun Gothic"/>
                <w:b w:val="0"/>
                <w:i w:val="0"/>
                <w:sz w:val="20"/>
              </w:rPr>
              <w:t>marcher</w:t>
            </w:r>
          </w:p>
        </w:tc>
        <w:tc>
          <w:tcPr>
            <w:tcW w:type="dxa" w:w="1728"/>
          </w:tcPr>
          <w:p>
            <w:r/>
            <w:r>
              <w:rPr>
                <w:rFonts w:ascii="Times New Roman" w:hAnsi="Times New Roman" w:eastAsia="Malgun Gothic"/>
                <w:b w:val="0"/>
                <w:i w:val="0"/>
                <w:sz w:val="20"/>
              </w:rPr>
              <w:t>직설법 현재 · 3단</w:t>
            </w:r>
          </w:p>
        </w:tc>
        <w:tc>
          <w:tcPr>
            <w:tcW w:type="dxa" w:w="1728"/>
          </w:tcPr>
          <w:p>
            <w:r/>
            <w:r>
              <w:rPr>
                <w:rFonts w:ascii="Times New Roman" w:hAnsi="Times New Roman" w:eastAsia="Malgun Gothic"/>
                <w:b w:val="0"/>
                <w:i w:val="0"/>
                <w:sz w:val="20"/>
              </w:rPr>
              <w:t>depuis + 현재: 9월부터 지금까지 계속 고장</w:t>
            </w:r>
          </w:p>
        </w:tc>
        <w:tc>
          <w:tcPr>
            <w:tcW w:type="dxa" w:w="1728"/>
          </w:tcPr>
          <w:p>
            <w:r/>
            <w:r>
              <w:rPr>
                <w:rFonts w:ascii="Times New Roman" w:hAnsi="Times New Roman" w:eastAsia="Malgun Gothic"/>
                <w:b w:val="0"/>
                <w:i w:val="0"/>
                <w:sz w:val="20"/>
              </w:rPr>
              <w:t>je marche · tu marches · il marche · nous marchons · vous marchez · ils marchent</w:t>
            </w:r>
          </w:p>
        </w:tc>
      </w:tr>
      <w:tr>
        <w:tc>
          <w:tcPr>
            <w:tcW w:type="dxa" w:w="1728"/>
          </w:tcPr>
          <w:p>
            <w:r/>
            <w:r>
              <w:rPr>
                <w:rFonts w:ascii="Times New Roman" w:hAnsi="Times New Roman" w:eastAsia="Malgun Gothic"/>
                <w:b/>
                <w:i w:val="0"/>
                <w:sz w:val="20"/>
              </w:rPr>
              <w:t>réfléchit</w:t>
            </w:r>
            <w:r>
              <w:rPr>
                <w:rFonts w:ascii="Times New Roman" w:hAnsi="Times New Roman" w:eastAsia="Malgun Gothic"/>
                <w:b w:val="0"/>
                <w:i w:val="0"/>
                <w:sz w:val="20"/>
              </w:rPr>
              <w:t xml:space="preserve"> — «Elle réfléchit depuis 1995, celle-là.»</w:t>
            </w:r>
          </w:p>
        </w:tc>
        <w:tc>
          <w:tcPr>
            <w:tcW w:type="dxa" w:w="1728"/>
          </w:tcPr>
          <w:p>
            <w:r/>
            <w:r>
              <w:rPr>
                <w:rFonts w:ascii="Times New Roman" w:hAnsi="Times New Roman" w:eastAsia="Malgun Gothic"/>
                <w:b w:val="0"/>
                <w:i w:val="0"/>
                <w:sz w:val="20"/>
              </w:rPr>
              <w:t>réfléchir</w:t>
            </w:r>
          </w:p>
        </w:tc>
        <w:tc>
          <w:tcPr>
            <w:tcW w:type="dxa" w:w="1728"/>
          </w:tcPr>
          <w:p>
            <w:r/>
            <w:r>
              <w:rPr>
                <w:rFonts w:ascii="Times New Roman" w:hAnsi="Times New Roman" w:eastAsia="Malgun Gothic"/>
                <w:b w:val="0"/>
                <w:i w:val="0"/>
                <w:sz w:val="20"/>
              </w:rPr>
              <w:t>직설법 현재 · 3단 (2군)</w:t>
            </w:r>
          </w:p>
        </w:tc>
        <w:tc>
          <w:tcPr>
            <w:tcW w:type="dxa" w:w="1728"/>
          </w:tcPr>
          <w:p>
            <w:r/>
            <w:r>
              <w:rPr>
                <w:rFonts w:ascii="Times New Roman" w:hAnsi="Times New Roman" w:eastAsia="Malgun Gothic"/>
                <w:b w:val="0"/>
                <w:i w:val="0"/>
                <w:sz w:val="20"/>
              </w:rPr>
              <w:t>depuis + 현재(농담: 1995년부터 지금까지 고민 중)</w:t>
            </w:r>
          </w:p>
        </w:tc>
        <w:tc>
          <w:tcPr>
            <w:tcW w:type="dxa" w:w="1728"/>
          </w:tcPr>
          <w:p>
            <w:r/>
            <w:r>
              <w:rPr>
                <w:rFonts w:ascii="Times New Roman" w:hAnsi="Times New Roman" w:eastAsia="Malgun Gothic"/>
                <w:b w:val="0"/>
                <w:i w:val="0"/>
                <w:sz w:val="20"/>
              </w:rPr>
              <w:t>je réfléchis · tu réfléchis · il réfléchit · nous réfléchissons · vous réfléchissez · ils réfléchissent</w:t>
            </w:r>
          </w:p>
        </w:tc>
      </w:tr>
      <w:tr>
        <w:tc>
          <w:tcPr>
            <w:tcW w:type="dxa" w:w="1728"/>
          </w:tcPr>
          <w:p>
            <w:r/>
            <w:r>
              <w:rPr>
                <w:rFonts w:ascii="Times New Roman" w:hAnsi="Times New Roman" w:eastAsia="Malgun Gothic"/>
                <w:b/>
                <w:i w:val="0"/>
                <w:sz w:val="20"/>
              </w:rPr>
              <w:t>avait insultés</w:t>
            </w:r>
            <w:r>
              <w:rPr>
                <w:rFonts w:ascii="Times New Roman" w:hAnsi="Times New Roman" w:eastAsia="Malgun Gothic"/>
                <w:b w:val="0"/>
                <w:i w:val="0"/>
                <w:sz w:val="20"/>
              </w:rPr>
              <w:t xml:space="preserve"> — «Ils ont écrit qu'il les avait insultés»</w:t>
            </w:r>
          </w:p>
        </w:tc>
        <w:tc>
          <w:tcPr>
            <w:tcW w:type="dxa" w:w="1728"/>
          </w:tcPr>
          <w:p>
            <w:r/>
            <w:r>
              <w:rPr>
                <w:rFonts w:ascii="Times New Roman" w:hAnsi="Times New Roman" w:eastAsia="Malgun Gothic"/>
                <w:b w:val="0"/>
                <w:i w:val="0"/>
                <w:sz w:val="20"/>
              </w:rPr>
              <w:t>insulter</w:t>
            </w:r>
          </w:p>
        </w:tc>
        <w:tc>
          <w:tcPr>
            <w:tcW w:type="dxa" w:w="1728"/>
          </w:tcPr>
          <w:p>
            <w:r/>
            <w:r>
              <w:rPr>
                <w:rFonts w:ascii="Times New Roman" w:hAnsi="Times New Roman" w:eastAsia="Malgun Gothic"/>
                <w:b w:val="0"/>
                <w:i w:val="0"/>
                <w:sz w:val="20"/>
              </w:rPr>
              <w:t>대과거 · 3단</w:t>
            </w:r>
          </w:p>
        </w:tc>
        <w:tc>
          <w:tcPr>
            <w:tcW w:type="dxa" w:w="1728"/>
          </w:tcPr>
          <w:p>
            <w:r/>
            <w:r>
              <w:rPr>
                <w:rFonts w:ascii="Times New Roman" w:hAnsi="Times New Roman" w:eastAsia="Malgun Gothic"/>
                <w:b w:val="0"/>
                <w:i w:val="0"/>
                <w:sz w:val="20"/>
              </w:rPr>
              <w:t>'썼다'보다 더 앞의 일(모욕했다고). 5화에서 자세히</w:t>
            </w:r>
          </w:p>
        </w:tc>
        <w:tc>
          <w:tcPr>
            <w:tcW w:type="dxa" w:w="1728"/>
          </w:tcPr>
          <w:p>
            <w:r/>
            <w:r>
              <w:rPr>
                <w:rFonts w:ascii="Times New Roman" w:hAnsi="Times New Roman" w:eastAsia="Malgun Gothic"/>
                <w:b w:val="0"/>
                <w:i w:val="0"/>
                <w:sz w:val="20"/>
              </w:rPr>
              <w:t>j'avais insulté · tu avais insulté · il avait insulté · nous avions insulté · vous aviez insulté · ils avaient insulté</w:t>
            </w:r>
          </w:p>
        </w:tc>
      </w:tr>
      <w:tr>
        <w:tc>
          <w:tcPr>
            <w:tcW w:type="dxa" w:w="1728"/>
          </w:tcPr>
          <w:p>
            <w:r/>
            <w:r>
              <w:rPr>
                <w:rFonts w:ascii="Times New Roman" w:hAnsi="Times New Roman" w:eastAsia="Malgun Gothic"/>
                <w:b/>
                <w:i w:val="0"/>
                <w:sz w:val="20"/>
              </w:rPr>
              <w:t>déclare avoir été interpellé</w:t>
            </w:r>
            <w:r>
              <w:rPr>
                <w:rFonts w:ascii="Times New Roman" w:hAnsi="Times New Roman" w:eastAsia="Malgun Gothic"/>
                <w:b w:val="0"/>
                <w:i w:val="0"/>
                <w:sz w:val="20"/>
              </w:rPr>
              <w:t xml:space="preserve"> — «déclare avoir été interpellé»</w:t>
            </w:r>
          </w:p>
        </w:tc>
        <w:tc>
          <w:tcPr>
            <w:tcW w:type="dxa" w:w="1728"/>
          </w:tcPr>
          <w:p>
            <w:r/>
            <w:r>
              <w:rPr>
                <w:rFonts w:ascii="Times New Roman" w:hAnsi="Times New Roman" w:eastAsia="Malgun Gothic"/>
                <w:b w:val="0"/>
                <w:i w:val="0"/>
                <w:sz w:val="20"/>
              </w:rPr>
              <w:t>déclarer (+ 부정사 과거 수동)</w:t>
            </w:r>
          </w:p>
        </w:tc>
        <w:tc>
          <w:tcPr>
            <w:tcW w:type="dxa" w:w="1728"/>
          </w:tcPr>
          <w:p>
            <w:r/>
            <w:r>
              <w:rPr>
                <w:rFonts w:ascii="Times New Roman" w:hAnsi="Times New Roman" w:eastAsia="Malgun Gothic"/>
                <w:b w:val="0"/>
                <w:i w:val="0"/>
                <w:sz w:val="20"/>
              </w:rPr>
              <w:t>직설법 현재 · 3단</w:t>
            </w:r>
          </w:p>
        </w:tc>
        <w:tc>
          <w:tcPr>
            <w:tcW w:type="dxa" w:w="1728"/>
          </w:tcPr>
          <w:p>
            <w:r/>
            <w:r>
              <w:rPr>
                <w:rFonts w:ascii="Times New Roman" w:hAnsi="Times New Roman" w:eastAsia="Malgun Gothic"/>
                <w:b w:val="0"/>
                <w:i w:val="0"/>
                <w:sz w:val="20"/>
              </w:rPr>
              <w:t>고소장 문체: 사실 단정 대신 '~라고 진술한다'</w:t>
            </w:r>
          </w:p>
        </w:tc>
        <w:tc>
          <w:tcPr>
            <w:tcW w:type="dxa" w:w="1728"/>
          </w:tcPr>
          <w:p>
            <w:r/>
            <w:r>
              <w:rPr>
                <w:rFonts w:ascii="Times New Roman" w:hAnsi="Times New Roman" w:eastAsia="Malgun Gothic"/>
                <w:b w:val="0"/>
                <w:i w:val="0"/>
                <w:sz w:val="20"/>
              </w:rPr>
              <w:t>je déclare · tu déclares · il déclare · nous déclarons · vous déclarez · ils déclarent</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반과거(imparfait) — 형태와 네 가지 쓰임 → 0_동사_시제_가이드 6장(6.1~6.4) 참고</w:t>
      </w:r>
    </w:p>
    <w:p>
      <w:pPr>
        <w:pStyle w:val="ListBullet"/>
      </w:pPr>
      <w:r>
        <w:rPr>
          <w:rFonts w:ascii="Times New Roman" w:hAnsi="Times New Roman" w:eastAsia="Malgun Gothic"/>
          <w:b w:val="0"/>
          <w:i w:val="0"/>
          <w:sz w:val="22"/>
        </w:rPr>
        <w:t xml:space="preserve">형태: </w:t>
      </w:r>
      <w:r>
        <w:rPr>
          <w:rFonts w:ascii="Times New Roman" w:hAnsi="Times New Roman" w:eastAsia="Malgun Gothic"/>
          <w:b/>
          <w:i w:val="0"/>
          <w:sz w:val="22"/>
        </w:rPr>
        <w:t>현재 nous형에서 -ons를 뗀 어간</w:t>
      </w:r>
      <w:r>
        <w:rPr>
          <w:rFonts w:ascii="Times New Roman" w:hAnsi="Times New Roman" w:eastAsia="Malgun Gothic"/>
          <w:b w:val="0"/>
          <w:i w:val="0"/>
          <w:sz w:val="22"/>
        </w:rPr>
        <w:t xml:space="preserve"> + -ais, -ais, -ait, -ions, -iez, -aient. 예외는 être 하나뿐(어간 ét-).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nous 현재</w:t>
            </w:r>
          </w:p>
        </w:tc>
        <w:tc>
          <w:tcPr>
            <w:tcW w:type="dxa" w:w="1728"/>
          </w:tcPr>
          <w:p>
            <w:r/>
            <w:r>
              <w:rPr>
                <w:rFonts w:ascii="Times New Roman" w:hAnsi="Times New Roman" w:eastAsia="Malgun Gothic"/>
                <w:b/>
                <w:i w:val="0"/>
                <w:sz w:val="20"/>
              </w:rPr>
              <w:t>반과거 어간</w:t>
            </w:r>
          </w:p>
        </w:tc>
        <w:tc>
          <w:tcPr>
            <w:tcW w:type="dxa" w:w="1728"/>
          </w:tcPr>
          <w:p>
            <w:r/>
            <w:r>
              <w:rPr>
                <w:rFonts w:ascii="Times New Roman" w:hAnsi="Times New Roman" w:eastAsia="Malgun Gothic"/>
                <w:b/>
                <w:i w:val="0"/>
                <w:sz w:val="20"/>
              </w:rPr>
              <w:t>je</w:t>
            </w:r>
          </w:p>
        </w:tc>
        <w:tc>
          <w:tcPr>
            <w:tcW w:type="dxa" w:w="1728"/>
          </w:tcPr>
          <w:p>
            <w:r/>
            <w:r>
              <w:rPr>
                <w:rFonts w:ascii="Times New Roman" w:hAnsi="Times New Roman" w:eastAsia="Malgun Gothic"/>
                <w:b/>
                <w:i w:val="0"/>
                <w:sz w:val="20"/>
              </w:rPr>
              <w:t>nous</w:t>
            </w:r>
          </w:p>
        </w:tc>
      </w:tr>
      <w:tr>
        <w:tc>
          <w:tcPr>
            <w:tcW w:type="dxa" w:w="1728"/>
          </w:tcPr>
          <w:p>
            <w:r/>
            <w:r>
              <w:rPr>
                <w:rFonts w:ascii="Times New Roman" w:hAnsi="Times New Roman" w:eastAsia="Malgun Gothic"/>
                <w:b w:val="0"/>
                <w:i w:val="0"/>
                <w:sz w:val="20"/>
              </w:rPr>
              <w:t>avoir</w:t>
            </w:r>
          </w:p>
        </w:tc>
        <w:tc>
          <w:tcPr>
            <w:tcW w:type="dxa" w:w="1728"/>
          </w:tcPr>
          <w:p>
            <w:r/>
            <w:r>
              <w:rPr>
                <w:rFonts w:ascii="Times New Roman" w:hAnsi="Times New Roman" w:eastAsia="Malgun Gothic"/>
                <w:b w:val="0"/>
                <w:i w:val="0"/>
                <w:sz w:val="20"/>
              </w:rPr>
              <w:t>nous av</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av-</w:t>
            </w:r>
          </w:p>
        </w:tc>
        <w:tc>
          <w:tcPr>
            <w:tcW w:type="dxa" w:w="1728"/>
          </w:tcPr>
          <w:p>
            <w:r/>
            <w:r>
              <w:rPr>
                <w:rFonts w:ascii="Times New Roman" w:hAnsi="Times New Roman" w:eastAsia="Malgun Gothic"/>
                <w:b w:val="0"/>
                <w:i w:val="0"/>
                <w:sz w:val="20"/>
              </w:rPr>
              <w:t>j'avais</w:t>
            </w:r>
          </w:p>
        </w:tc>
        <w:tc>
          <w:tcPr>
            <w:tcW w:type="dxa" w:w="1728"/>
          </w:tcPr>
          <w:p>
            <w:r/>
            <w:r>
              <w:rPr>
                <w:rFonts w:ascii="Times New Roman" w:hAnsi="Times New Roman" w:eastAsia="Malgun Gothic"/>
                <w:b w:val="0"/>
                <w:i w:val="0"/>
                <w:sz w:val="20"/>
              </w:rPr>
              <w:t>nous avions</w:t>
            </w:r>
          </w:p>
        </w:tc>
      </w:tr>
      <w:tr>
        <w:tc>
          <w:tcPr>
            <w:tcW w:type="dxa" w:w="1728"/>
          </w:tcPr>
          <w:p>
            <w:r/>
            <w:r>
              <w:rPr>
                <w:rFonts w:ascii="Times New Roman" w:hAnsi="Times New Roman" w:eastAsia="Malgun Gothic"/>
                <w:b w:val="0"/>
                <w:i w:val="0"/>
                <w:sz w:val="20"/>
              </w:rPr>
              <w:t>savoir</w:t>
            </w:r>
          </w:p>
        </w:tc>
        <w:tc>
          <w:tcPr>
            <w:tcW w:type="dxa" w:w="1728"/>
          </w:tcPr>
          <w:p>
            <w:r/>
            <w:r>
              <w:rPr>
                <w:rFonts w:ascii="Times New Roman" w:hAnsi="Times New Roman" w:eastAsia="Malgun Gothic"/>
                <w:b w:val="0"/>
                <w:i w:val="0"/>
                <w:sz w:val="20"/>
              </w:rPr>
              <w:t>nous sav</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sav-</w:t>
            </w:r>
          </w:p>
        </w:tc>
        <w:tc>
          <w:tcPr>
            <w:tcW w:type="dxa" w:w="1728"/>
          </w:tcPr>
          <w:p>
            <w:r/>
            <w:r>
              <w:rPr>
                <w:rFonts w:ascii="Times New Roman" w:hAnsi="Times New Roman" w:eastAsia="Malgun Gothic"/>
                <w:b w:val="0"/>
                <w:i w:val="0"/>
                <w:sz w:val="20"/>
              </w:rPr>
              <w:t>je savais</w:t>
            </w:r>
          </w:p>
        </w:tc>
        <w:tc>
          <w:tcPr>
            <w:tcW w:type="dxa" w:w="1728"/>
          </w:tcPr>
          <w:p>
            <w:r/>
            <w:r>
              <w:rPr>
                <w:rFonts w:ascii="Times New Roman" w:hAnsi="Times New Roman" w:eastAsia="Malgun Gothic"/>
                <w:b w:val="0"/>
                <w:i w:val="0"/>
                <w:sz w:val="20"/>
              </w:rPr>
              <w:t>nous savions</w:t>
            </w:r>
          </w:p>
        </w:tc>
      </w:tr>
      <w:tr>
        <w:tc>
          <w:tcPr>
            <w:tcW w:type="dxa" w:w="1728"/>
          </w:tcPr>
          <w:p>
            <w:r/>
            <w:r>
              <w:rPr>
                <w:rFonts w:ascii="Times New Roman" w:hAnsi="Times New Roman" w:eastAsia="Malgun Gothic"/>
                <w:b w:val="0"/>
                <w:i w:val="0"/>
                <w:sz w:val="20"/>
              </w:rPr>
              <w:t>faire</w:t>
            </w:r>
          </w:p>
        </w:tc>
        <w:tc>
          <w:tcPr>
            <w:tcW w:type="dxa" w:w="1728"/>
          </w:tcPr>
          <w:p>
            <w:r/>
            <w:r>
              <w:rPr>
                <w:rFonts w:ascii="Times New Roman" w:hAnsi="Times New Roman" w:eastAsia="Malgun Gothic"/>
                <w:b w:val="0"/>
                <w:i w:val="0"/>
                <w:sz w:val="20"/>
              </w:rPr>
              <w:t>nous fais</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fais- [fə]</w:t>
            </w:r>
          </w:p>
        </w:tc>
        <w:tc>
          <w:tcPr>
            <w:tcW w:type="dxa" w:w="1728"/>
          </w:tcPr>
          <w:p>
            <w:r/>
            <w:r>
              <w:rPr>
                <w:rFonts w:ascii="Times New Roman" w:hAnsi="Times New Roman" w:eastAsia="Malgun Gothic"/>
                <w:b w:val="0"/>
                <w:i w:val="0"/>
                <w:sz w:val="20"/>
              </w:rPr>
              <w:t>je faisais [fə.zɛ]</w:t>
            </w:r>
          </w:p>
        </w:tc>
        <w:tc>
          <w:tcPr>
            <w:tcW w:type="dxa" w:w="1728"/>
          </w:tcPr>
          <w:p>
            <w:r/>
            <w:r>
              <w:rPr>
                <w:rFonts w:ascii="Times New Roman" w:hAnsi="Times New Roman" w:eastAsia="Malgun Gothic"/>
                <w:b w:val="0"/>
                <w:i w:val="0"/>
                <w:sz w:val="20"/>
              </w:rPr>
              <w:t>nous faisions</w:t>
            </w:r>
          </w:p>
        </w:tc>
      </w:tr>
      <w:tr>
        <w:tc>
          <w:tcPr>
            <w:tcW w:type="dxa" w:w="1728"/>
          </w:tcPr>
          <w:p>
            <w:r/>
            <w:r>
              <w:rPr>
                <w:rFonts w:ascii="Times New Roman" w:hAnsi="Times New Roman" w:eastAsia="Malgun Gothic"/>
                <w:b w:val="0"/>
                <w:i w:val="0"/>
                <w:sz w:val="20"/>
              </w:rPr>
              <w:t>finir</w:t>
            </w:r>
          </w:p>
        </w:tc>
        <w:tc>
          <w:tcPr>
            <w:tcW w:type="dxa" w:w="1728"/>
          </w:tcPr>
          <w:p>
            <w:r/>
            <w:r>
              <w:rPr>
                <w:rFonts w:ascii="Times New Roman" w:hAnsi="Times New Roman" w:eastAsia="Malgun Gothic"/>
                <w:b w:val="0"/>
                <w:i w:val="0"/>
                <w:sz w:val="20"/>
              </w:rPr>
              <w:t>nous finiss</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finiss-</w:t>
            </w:r>
          </w:p>
        </w:tc>
        <w:tc>
          <w:tcPr>
            <w:tcW w:type="dxa" w:w="1728"/>
          </w:tcPr>
          <w:p>
            <w:r/>
            <w:r>
              <w:rPr>
                <w:rFonts w:ascii="Times New Roman" w:hAnsi="Times New Roman" w:eastAsia="Malgun Gothic"/>
                <w:b w:val="0"/>
                <w:i w:val="0"/>
                <w:sz w:val="20"/>
              </w:rPr>
              <w:t>je finissais</w:t>
            </w:r>
          </w:p>
        </w:tc>
        <w:tc>
          <w:tcPr>
            <w:tcW w:type="dxa" w:w="1728"/>
          </w:tcPr>
          <w:p>
            <w:r/>
            <w:r>
              <w:rPr>
                <w:rFonts w:ascii="Times New Roman" w:hAnsi="Times New Roman" w:eastAsia="Malgun Gothic"/>
                <w:b w:val="0"/>
                <w:i w:val="0"/>
                <w:sz w:val="20"/>
              </w:rPr>
              <w:t>nous finissions</w:t>
            </w:r>
          </w:p>
        </w:tc>
      </w:tr>
      <w:tr>
        <w:tc>
          <w:tcPr>
            <w:tcW w:type="dxa" w:w="1728"/>
          </w:tcPr>
          <w:p>
            <w:r/>
            <w:r>
              <w:rPr>
                <w:rFonts w:ascii="Times New Roman" w:hAnsi="Times New Roman" w:eastAsia="Malgun Gothic"/>
                <w:b w:val="0"/>
                <w:i w:val="0"/>
                <w:sz w:val="20"/>
              </w:rPr>
              <w:t>manger</w:t>
            </w:r>
          </w:p>
        </w:tc>
        <w:tc>
          <w:tcPr>
            <w:tcW w:type="dxa" w:w="1728"/>
          </w:tcPr>
          <w:p>
            <w:r/>
            <w:r>
              <w:rPr>
                <w:rFonts w:ascii="Times New Roman" w:hAnsi="Times New Roman" w:eastAsia="Malgun Gothic"/>
                <w:b w:val="0"/>
                <w:i w:val="0"/>
                <w:sz w:val="20"/>
              </w:rPr>
              <w:t>nous mange</w:t>
            </w:r>
            <w:r>
              <w:rPr>
                <w:rFonts w:ascii="Times New Roman" w:hAnsi="Times New Roman" w:eastAsia="Malgun Gothic"/>
                <w:b/>
                <w:i w:val="0"/>
                <w:sz w:val="20"/>
              </w:rPr>
              <w:t>ons</w:t>
            </w:r>
          </w:p>
        </w:tc>
        <w:tc>
          <w:tcPr>
            <w:tcW w:type="dxa" w:w="1728"/>
          </w:tcPr>
          <w:p>
            <w:r/>
            <w:r>
              <w:rPr>
                <w:rFonts w:ascii="Times New Roman" w:hAnsi="Times New Roman" w:eastAsia="Malgun Gothic"/>
                <w:b w:val="0"/>
                <w:i w:val="0"/>
                <w:sz w:val="20"/>
              </w:rPr>
              <w:t>mange-</w:t>
            </w:r>
          </w:p>
        </w:tc>
        <w:tc>
          <w:tcPr>
            <w:tcW w:type="dxa" w:w="1728"/>
          </w:tcPr>
          <w:p>
            <w:r/>
            <w:r>
              <w:rPr>
                <w:rFonts w:ascii="Times New Roman" w:hAnsi="Times New Roman" w:eastAsia="Malgun Gothic"/>
                <w:b w:val="0"/>
                <w:i w:val="0"/>
                <w:sz w:val="20"/>
              </w:rPr>
              <w:t>je mangeais</w:t>
            </w:r>
          </w:p>
        </w:tc>
        <w:tc>
          <w:tcPr>
            <w:tcW w:type="dxa" w:w="1728"/>
          </w:tcPr>
          <w:p>
            <w:r/>
            <w:r>
              <w:rPr>
                <w:rFonts w:ascii="Times New Roman" w:hAnsi="Times New Roman" w:eastAsia="Malgun Gothic"/>
                <w:b w:val="0"/>
                <w:i w:val="0"/>
                <w:sz w:val="20"/>
              </w:rPr>
              <w:t>nous mangions</w:t>
            </w:r>
          </w:p>
        </w:tc>
      </w:tr>
      <w:tr>
        <w:tc>
          <w:tcPr>
            <w:tcW w:type="dxa" w:w="1728"/>
          </w:tcPr>
          <w:p>
            <w:r/>
            <w:r>
              <w:rPr>
                <w:rFonts w:ascii="Times New Roman" w:hAnsi="Times New Roman" w:eastAsia="Malgun Gothic"/>
                <w:b w:val="0"/>
                <w:i w:val="0"/>
                <w:sz w:val="20"/>
              </w:rPr>
              <w:t>être</w:t>
            </w:r>
          </w:p>
        </w:tc>
        <w:tc>
          <w:tcPr>
            <w:tcW w:type="dxa" w:w="1728"/>
          </w:tcPr>
          <w:p>
            <w:r/>
            <w:r>
              <w:rPr>
                <w:rFonts w:ascii="Times New Roman" w:hAnsi="Times New Roman" w:eastAsia="Malgun Gothic"/>
                <w:b w:val="0"/>
                <w:i w:val="0"/>
                <w:sz w:val="20"/>
              </w:rPr>
              <w:t>(nous sommes)</w:t>
            </w:r>
          </w:p>
        </w:tc>
        <w:tc>
          <w:tcPr>
            <w:tcW w:type="dxa" w:w="1728"/>
          </w:tcPr>
          <w:p>
            <w:r/>
            <w:r>
              <w:rPr>
                <w:rFonts w:ascii="Times New Roman" w:hAnsi="Times New Roman" w:eastAsia="Malgun Gothic"/>
                <w:b/>
                <w:i w:val="0"/>
                <w:sz w:val="20"/>
              </w:rPr>
              <w:t>ét-</w:t>
            </w:r>
          </w:p>
        </w:tc>
        <w:tc>
          <w:tcPr>
            <w:tcW w:type="dxa" w:w="1728"/>
          </w:tcPr>
          <w:p>
            <w:r/>
            <w:r>
              <w:rPr>
                <w:rFonts w:ascii="Times New Roman" w:hAnsi="Times New Roman" w:eastAsia="Malgun Gothic"/>
                <w:b w:val="0"/>
                <w:i w:val="0"/>
                <w:sz w:val="20"/>
              </w:rPr>
              <w:t>j'étais</w:t>
            </w:r>
          </w:p>
        </w:tc>
        <w:tc>
          <w:tcPr>
            <w:tcW w:type="dxa" w:w="1728"/>
          </w:tcPr>
          <w:p>
            <w:r/>
            <w:r>
              <w:rPr>
                <w:rFonts w:ascii="Times New Roman" w:hAnsi="Times New Roman" w:eastAsia="Malgun Gothic"/>
                <w:b w:val="0"/>
                <w:i w:val="0"/>
                <w:sz w:val="20"/>
              </w:rPr>
              <w:t>nous étions</w:t>
            </w:r>
          </w:p>
        </w:tc>
      </w:tr>
    </w:tbl>
    <w:p/>
    <w:p>
      <w:pPr>
        <w:pStyle w:val="ListBullet"/>
      </w:pPr>
      <w:r>
        <w:rPr>
          <w:rFonts w:ascii="Times New Roman" w:hAnsi="Times New Roman" w:eastAsia="Malgun Gothic"/>
          <w:b w:val="0"/>
          <w:i w:val="0"/>
          <w:sz w:val="22"/>
        </w:rPr>
        <w:t xml:space="preserve">쓰임: ① </w:t>
      </w:r>
      <w:r>
        <w:rPr>
          <w:rFonts w:ascii="Times New Roman" w:hAnsi="Times New Roman" w:eastAsia="Malgun Gothic"/>
          <w:b/>
          <w:i w:val="0"/>
          <w:sz w:val="22"/>
        </w:rPr>
        <w:t>배경·묘사</w:t>
      </w:r>
      <w:r>
        <w:rPr>
          <w:rFonts w:ascii="Times New Roman" w:hAnsi="Times New Roman" w:eastAsia="Malgun Gothic"/>
          <w:b w:val="0"/>
          <w:i w:val="0"/>
          <w:sz w:val="22"/>
        </w:rPr>
        <w:t xml:space="preserve"> «Là, dehors, c'était normal» ② </w:t>
      </w:r>
      <w:r>
        <w:rPr>
          <w:rFonts w:ascii="Times New Roman" w:hAnsi="Times New Roman" w:eastAsia="Malgun Gothic"/>
          <w:b/>
          <w:i w:val="0"/>
          <w:sz w:val="22"/>
        </w:rPr>
        <w:t>상태</w:t>
      </w:r>
      <w:r>
        <w:rPr>
          <w:rFonts w:ascii="Times New Roman" w:hAnsi="Times New Roman" w:eastAsia="Malgun Gothic"/>
          <w:b w:val="0"/>
          <w:i w:val="0"/>
          <w:sz w:val="22"/>
        </w:rPr>
        <w:t xml:space="preserve"> «J'avais rien, wallah, rien.», «Il avait l'air d'avoir peur, lui aussi.» ③ </w:t>
      </w:r>
      <w:r>
        <w:rPr>
          <w:rFonts w:ascii="Times New Roman" w:hAnsi="Times New Roman" w:eastAsia="Malgun Gothic"/>
          <w:b/>
          <w:i w:val="0"/>
          <w:sz w:val="22"/>
        </w:rPr>
        <w:t>습관·반복</w:t>
      </w:r>
      <w:r>
        <w:rPr>
          <w:rFonts w:ascii="Times New Roman" w:hAnsi="Times New Roman" w:eastAsia="Malgun Gothic"/>
          <w:b w:val="0"/>
          <w:i w:val="0"/>
          <w:sz w:val="22"/>
        </w:rPr>
        <w:t xml:space="preserve"> «J'étais là, comme tous les soirs.»(마담 은디아예 — 매일 저녁 그랬다) ④ </w:t>
      </w:r>
      <w:r>
        <w:rPr>
          <w:rFonts w:ascii="Times New Roman" w:hAnsi="Times New Roman" w:eastAsia="Malgun Gothic"/>
          <w:b/>
          <w:i w:val="0"/>
          <w:sz w:val="22"/>
        </w:rPr>
        <w:t>진행 중이던 동작</w:t>
      </w:r>
      <w:r>
        <w:rPr>
          <w:rFonts w:ascii="Times New Roman" w:hAnsi="Times New Roman" w:eastAsia="Malgun Gothic"/>
          <w:b w:val="0"/>
          <w:i w:val="0"/>
          <w:sz w:val="22"/>
        </w:rPr>
        <w:t xml:space="preserve"> «Il criait»(소리치고 있었다).</w:t>
      </w:r>
    </w:p>
    <w:p>
      <w:pPr>
        <w:pStyle w:val="ListBullet"/>
      </w:pPr>
      <w:r>
        <w:rPr>
          <w:rFonts w:ascii="Times New Roman" w:hAnsi="Times New Roman" w:eastAsia="Malgun Gothic"/>
          <w:b w:val="0"/>
          <w:i w:val="0"/>
          <w:sz w:val="22"/>
        </w:rPr>
        <w:t>소리: je savais, tu savais, il savait, ils savaient — 네 칸이 모두 [sa.vɛ]. 주어로만 구별합니다.</w:t>
      </w:r>
    </w:p>
    <w:p>
      <w:pPr>
        <w:pStyle w:val="ListBullet"/>
      </w:pPr>
      <w:r>
        <w:rPr>
          <w:rFonts w:ascii="Times New Roman" w:hAnsi="Times New Roman" w:eastAsia="Malgun Gothic"/>
          <w:b w:val="0"/>
          <w:i w:val="0"/>
          <w:sz w:val="22"/>
        </w:rPr>
        <w:t xml:space="preserve">연습: 반과거로 — Rayan (avoir) seize ans. Madame Ndiaye (fumer) sa cigarette tous les soirs. → 정답: </w:t>
      </w:r>
      <w:r>
        <w:rPr>
          <w:rFonts w:ascii="Times New Roman" w:hAnsi="Times New Roman" w:eastAsia="Malgun Gothic"/>
          <w:b/>
          <w:i w:val="0"/>
          <w:sz w:val="22"/>
        </w:rPr>
        <w:t>avait</w:t>
      </w:r>
      <w:r>
        <w:rPr>
          <w:rFonts w:ascii="Times New Roman" w:hAnsi="Times New Roman" w:eastAsia="Malgun Gothic"/>
          <w:b w:val="0"/>
          <w:i w:val="0"/>
          <w:sz w:val="22"/>
        </w:rPr>
        <w:t xml:space="preserve">, </w:t>
      </w:r>
      <w:r>
        <w:rPr>
          <w:rFonts w:ascii="Times New Roman" w:hAnsi="Times New Roman" w:eastAsia="Malgun Gothic"/>
          <w:b/>
          <w:i w:val="0"/>
          <w:sz w:val="22"/>
        </w:rPr>
        <w:t>fumait</w:t>
      </w:r>
    </w:p>
    <w:p>
      <w:pPr>
        <w:keepNext/>
        <w:spacing w:before="160"/>
      </w:pPr>
      <w:r>
        <w:rPr>
          <w:rFonts w:ascii="Times New Roman" w:hAnsi="Times New Roman" w:eastAsia="Malgun Gothic"/>
          <w:b/>
          <w:i w:val="0"/>
          <w:color w:val="1F3864"/>
          <w:sz w:val="26"/>
        </w:rPr>
        <w:t>2. 복합과거 vs 반과거 — 라얀의 진술로 배우기 → 0_동사_시제_가이드 7장(7.1~7.5) 참고</w:t>
      </w:r>
    </w:p>
    <w:p>
      <w:pPr>
        <w:pStyle w:val="ListBullet"/>
      </w:pPr>
      <w:r>
        <w:rPr>
          <w:rFonts w:ascii="Times New Roman" w:hAnsi="Times New Roman" w:eastAsia="Malgun Gothic"/>
          <w:b w:val="0"/>
          <w:i w:val="0"/>
          <w:sz w:val="22"/>
        </w:rPr>
        <w:t xml:space="preserve">규칙: 영화로 치면 </w:t>
      </w:r>
      <w:r>
        <w:rPr>
          <w:rFonts w:ascii="Times New Roman" w:hAnsi="Times New Roman" w:eastAsia="Malgun Gothic"/>
          <w:b/>
          <w:i w:val="0"/>
          <w:sz w:val="22"/>
        </w:rPr>
        <w:t>반과거는 배경 화면</w:t>
      </w:r>
      <w:r>
        <w:rPr>
          <w:rFonts w:ascii="Times New Roman" w:hAnsi="Times New Roman" w:eastAsia="Malgun Gothic"/>
          <w:b w:val="0"/>
          <w:i w:val="0"/>
          <w:sz w:val="22"/>
        </w:rPr>
        <w:t xml:space="preserve">, </w:t>
      </w:r>
      <w:r>
        <w:rPr>
          <w:rFonts w:ascii="Times New Roman" w:hAnsi="Times New Roman" w:eastAsia="Malgun Gothic"/>
          <w:b/>
          <w:i w:val="0"/>
          <w:sz w:val="22"/>
        </w:rPr>
        <w:t>복합과거는 그 위에서 움직이는 장면</w:t>
      </w:r>
      <w:r>
        <w:rPr>
          <w:rFonts w:ascii="Times New Roman" w:hAnsi="Times New Roman" w:eastAsia="Malgun Gothic"/>
          <w:b w:val="0"/>
          <w:i w:val="0"/>
          <w:sz w:val="22"/>
        </w:rPr>
        <w:t>입니다. '그때 어떤 상태였나?'는 반과거, '그다음 무슨 일이 일어났나?'는 복합과거.</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라얀의 문장</w:t>
            </w:r>
          </w:p>
        </w:tc>
        <w:tc>
          <w:tcPr>
            <w:tcW w:type="dxa" w:w="2880"/>
          </w:tcPr>
          <w:p>
            <w:r/>
            <w:r>
              <w:rPr>
                <w:rFonts w:ascii="Times New Roman" w:hAnsi="Times New Roman" w:eastAsia="Malgun Gothic"/>
                <w:b/>
                <w:i w:val="0"/>
                <w:sz w:val="20"/>
              </w:rPr>
              <w:t>시제</w:t>
            </w:r>
          </w:p>
        </w:tc>
        <w:tc>
          <w:tcPr>
            <w:tcW w:type="dxa" w:w="2880"/>
          </w:tcPr>
          <w:p>
            <w:r/>
            <w:r>
              <w:rPr>
                <w:rFonts w:ascii="Times New Roman" w:hAnsi="Times New Roman" w:eastAsia="Malgun Gothic"/>
                <w:b/>
                <w:i w:val="0"/>
                <w:sz w:val="20"/>
              </w:rPr>
              <w:t>역할</w:t>
            </w:r>
          </w:p>
        </w:tc>
      </w:tr>
      <w:tr>
        <w:tc>
          <w:tcPr>
            <w:tcW w:type="dxa" w:w="2880"/>
          </w:tcPr>
          <w:p>
            <w:r/>
            <w:r>
              <w:rPr>
                <w:rFonts w:ascii="Times New Roman" w:hAnsi="Times New Roman" w:eastAsia="Malgun Gothic"/>
                <w:b w:val="0"/>
                <w:i w:val="0"/>
                <w:sz w:val="20"/>
              </w:rPr>
              <w:t>«Jeudi, sept heures et demie. Je rentre du foot, au city stade.»</w:t>
            </w:r>
          </w:p>
        </w:tc>
        <w:tc>
          <w:tcPr>
            <w:tcW w:type="dxa" w:w="2880"/>
          </w:tcPr>
          <w:p>
            <w:r/>
            <w:r>
              <w:rPr>
                <w:rFonts w:ascii="Times New Roman" w:hAnsi="Times New Roman" w:eastAsia="Malgun Gothic"/>
                <w:b w:val="0"/>
                <w:i w:val="0"/>
                <w:sz w:val="20"/>
              </w:rPr>
              <w:t>현재</w:t>
            </w:r>
          </w:p>
        </w:tc>
        <w:tc>
          <w:tcPr>
            <w:tcW w:type="dxa" w:w="2880"/>
          </w:tcPr>
          <w:p>
            <w:r/>
            <w:r>
              <w:rPr>
                <w:rFonts w:ascii="Times New Roman" w:hAnsi="Times New Roman" w:eastAsia="Malgun Gothic"/>
                <w:b w:val="0"/>
                <w:i w:val="0"/>
                <w:sz w:val="20"/>
              </w:rPr>
              <w:t>이야기를 생생하게 하는 '역사적 현재'(구어 진술에 흔함)</w:t>
            </w:r>
          </w:p>
        </w:tc>
      </w:tr>
      <w:tr>
        <w:tc>
          <w:tcPr>
            <w:tcW w:type="dxa" w:w="2880"/>
          </w:tcPr>
          <w:p>
            <w:r/>
            <w:r>
              <w:rPr>
                <w:rFonts w:ascii="Times New Roman" w:hAnsi="Times New Roman" w:eastAsia="Malgun Gothic"/>
                <w:b w:val="0"/>
                <w:i w:val="0"/>
                <w:sz w:val="20"/>
              </w:rPr>
              <w:t>«Et là, j'ai fait le truc bête.»</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사건 시작</w:t>
            </w:r>
          </w:p>
        </w:tc>
      </w:tr>
      <w:tr>
        <w:tc>
          <w:tcPr>
            <w:tcW w:type="dxa" w:w="2880"/>
          </w:tcPr>
          <w:p>
            <w:r/>
            <w:r>
              <w:rPr>
                <w:rFonts w:ascii="Times New Roman" w:hAnsi="Times New Roman" w:eastAsia="Malgun Gothic"/>
                <w:b w:val="0"/>
                <w:i w:val="0"/>
                <w:sz w:val="20"/>
              </w:rPr>
              <w:t>«J'ai couru. Pas parce que j'avais quelque chose.»</w:t>
            </w:r>
          </w:p>
        </w:tc>
        <w:tc>
          <w:tcPr>
            <w:tcW w:type="dxa" w:w="2880"/>
          </w:tcPr>
          <w:p>
            <w:r/>
            <w:r>
              <w:rPr>
                <w:rFonts w:ascii="Times New Roman" w:hAnsi="Times New Roman" w:eastAsia="Malgun Gothic"/>
                <w:b w:val="0"/>
                <w:i w:val="0"/>
                <w:sz w:val="20"/>
              </w:rPr>
              <w:t>복합과거 + 반과거</w:t>
            </w:r>
          </w:p>
        </w:tc>
        <w:tc>
          <w:tcPr>
            <w:tcW w:type="dxa" w:w="2880"/>
          </w:tcPr>
          <w:p>
            <w:r/>
            <w:r>
              <w:rPr>
                <w:rFonts w:ascii="Times New Roman" w:hAnsi="Times New Roman" w:eastAsia="Malgun Gothic"/>
                <w:b w:val="0"/>
                <w:i w:val="0"/>
                <w:sz w:val="20"/>
              </w:rPr>
              <w:t>행동 + 그때의 상태(이유가 아닌 배경)</w:t>
            </w:r>
          </w:p>
        </w:tc>
      </w:tr>
      <w:tr>
        <w:tc>
          <w:tcPr>
            <w:tcW w:type="dxa" w:w="2880"/>
          </w:tcPr>
          <w:p>
            <w:r/>
            <w:r>
              <w:rPr>
                <w:rFonts w:ascii="Times New Roman" w:hAnsi="Times New Roman" w:eastAsia="Malgun Gothic"/>
                <w:b w:val="0"/>
                <w:i w:val="0"/>
                <w:sz w:val="20"/>
              </w:rPr>
              <w:t>«Ils m'ont rattrapé au bout de cent mètres.»</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다음 사건</w:t>
            </w:r>
          </w:p>
        </w:tc>
      </w:tr>
      <w:tr>
        <w:tc>
          <w:tcPr>
            <w:tcW w:type="dxa" w:w="2880"/>
          </w:tcPr>
          <w:p>
            <w:r/>
            <w:r>
              <w:rPr>
                <w:rFonts w:ascii="Times New Roman" w:hAnsi="Times New Roman" w:eastAsia="Malgun Gothic"/>
                <w:b w:val="0"/>
                <w:i w:val="0"/>
                <w:sz w:val="20"/>
              </w:rPr>
              <w:t>«Et deux coups dans les côtes, quand j'étais par terre.»</w:t>
            </w:r>
          </w:p>
        </w:tc>
        <w:tc>
          <w:tcPr>
            <w:tcW w:type="dxa" w:w="2880"/>
          </w:tcPr>
          <w:p>
            <w:r/>
            <w:r>
              <w:rPr>
                <w:rFonts w:ascii="Times New Roman" w:hAnsi="Times New Roman" w:eastAsia="Malgun Gothic"/>
                <w:b w:val="0"/>
                <w:i w:val="0"/>
                <w:sz w:val="20"/>
              </w:rPr>
              <w:t>반과거</w:t>
            </w:r>
          </w:p>
        </w:tc>
        <w:tc>
          <w:tcPr>
            <w:tcW w:type="dxa" w:w="2880"/>
          </w:tcPr>
          <w:p>
            <w:r/>
            <w:r>
              <w:rPr>
                <w:rFonts w:ascii="Times New Roman" w:hAnsi="Times New Roman" w:eastAsia="Malgun Gothic"/>
                <w:b w:val="0"/>
                <w:i w:val="0"/>
                <w:sz w:val="20"/>
              </w:rPr>
              <w:t>맞을 때의 배경 상태</w:t>
            </w:r>
          </w:p>
        </w:tc>
      </w:tr>
      <w:tr>
        <w:tc>
          <w:tcPr>
            <w:tcW w:type="dxa" w:w="2880"/>
          </w:tcPr>
          <w:p>
            <w:r/>
            <w:r>
              <w:rPr>
                <w:rFonts w:ascii="Times New Roman" w:hAnsi="Times New Roman" w:eastAsia="Malgun Gothic"/>
                <w:b w:val="0"/>
                <w:i w:val="0"/>
                <w:sz w:val="20"/>
              </w:rPr>
              <w:t>«Le troisième, le plus jeune, il a rien fait. Il a regardé ses chaussures.»</w:t>
            </w:r>
          </w:p>
        </w:tc>
        <w:tc>
          <w:tcPr>
            <w:tcW w:type="dxa" w:w="2880"/>
          </w:tcPr>
          <w:p>
            <w:r/>
            <w:r>
              <w:rPr>
                <w:rFonts w:ascii="Times New Roman" w:hAnsi="Times New Roman" w:eastAsia="Malgun Gothic"/>
                <w:b w:val="0"/>
                <w:i w:val="0"/>
                <w:sz w:val="20"/>
              </w:rPr>
              <w:t>복합과거</w:t>
            </w:r>
          </w:p>
        </w:tc>
        <w:tc>
          <w:tcPr>
            <w:tcW w:type="dxa" w:w="2880"/>
          </w:tcPr>
          <w:p>
            <w:r/>
            <w:r>
              <w:rPr>
                <w:rFonts w:ascii="Times New Roman" w:hAnsi="Times New Roman" w:eastAsia="Malgun Gothic"/>
                <w:b w:val="0"/>
                <w:i w:val="0"/>
                <w:sz w:val="20"/>
              </w:rPr>
              <w:t>각각 한 번의 행동(안 했다 / 봤다)</w:t>
            </w:r>
          </w:p>
        </w:tc>
      </w:tr>
    </w:tbl>
    <w:p/>
    <w:p>
      <w:pPr>
        <w:pStyle w:val="ListBullet"/>
      </w:pPr>
      <w:r>
        <w:rPr>
          <w:rFonts w:ascii="Times New Roman" w:hAnsi="Times New Roman" w:eastAsia="Malgun Gothic"/>
          <w:b w:val="0"/>
          <w:i w:val="0"/>
          <w:sz w:val="22"/>
        </w:rPr>
        <w:t>빌랄의 문장도 같은 원리입니다: «Le lendemain, elle était plus là. Je savais pas que ça servirait.» — 둘 다 상태(없었다, 몰랐다)라서 반과거.</w:t>
      </w:r>
    </w:p>
    <w:p>
      <w:pPr>
        <w:pStyle w:val="ListBullet"/>
      </w:pPr>
      <w:r>
        <w:rPr>
          <w:rFonts w:ascii="Times New Roman" w:hAnsi="Times New Roman" w:eastAsia="Malgun Gothic"/>
          <w:b w:val="0"/>
          <w:i w:val="0"/>
          <w:sz w:val="22"/>
        </w:rPr>
        <w:t>같은 동사도 시제로 뜻이 갈립니다: j'</w:t>
      </w:r>
      <w:r>
        <w:rPr>
          <w:rFonts w:ascii="Times New Roman" w:hAnsi="Times New Roman" w:eastAsia="Malgun Gothic"/>
          <w:b/>
          <w:i w:val="0"/>
          <w:sz w:val="22"/>
        </w:rPr>
        <w:t>avais</w:t>
      </w:r>
      <w:r>
        <w:rPr>
          <w:rFonts w:ascii="Times New Roman" w:hAnsi="Times New Roman" w:eastAsia="Malgun Gothic"/>
          <w:b w:val="0"/>
          <w:i w:val="0"/>
          <w:sz w:val="22"/>
        </w:rPr>
        <w:t xml:space="preserve"> peur(무서워하고 있었다 — 상태) ↔ j'</w:t>
      </w:r>
      <w:r>
        <w:rPr>
          <w:rFonts w:ascii="Times New Roman" w:hAnsi="Times New Roman" w:eastAsia="Malgun Gothic"/>
          <w:b/>
          <w:i w:val="0"/>
          <w:sz w:val="22"/>
        </w:rPr>
        <w:t>ai eu</w:t>
      </w:r>
      <w:r>
        <w:rPr>
          <w:rFonts w:ascii="Times New Roman" w:hAnsi="Times New Roman" w:eastAsia="Malgun Gothic"/>
          <w:b w:val="0"/>
          <w:i w:val="0"/>
          <w:sz w:val="22"/>
        </w:rPr>
        <w:t xml:space="preserve"> peur(겁이 났다 — 그 순간). 라얀은 «j'ai eu peur»라고 말합니다. 달린 이유가 '갑자기 덮친 공포'였다는 뜻입니다.</w:t>
      </w:r>
    </w:p>
    <w:p>
      <w:pPr>
        <w:pStyle w:val="ListBullet"/>
      </w:pPr>
      <w:r>
        <w:rPr>
          <w:rFonts w:ascii="Times New Roman" w:hAnsi="Times New Roman" w:eastAsia="Malgun Gothic"/>
          <w:b w:val="0"/>
          <w:i w:val="0"/>
          <w:sz w:val="22"/>
        </w:rPr>
        <w:t>시간 표현 신호: 반과거 ← tous les soirs, toujours, d'habitude, quand + 상태 / 복합과거 ← et là, puis, après, soudain, au bout de, 정해진 횟수·기간(une nuit, deux coups).</w:t>
      </w:r>
    </w:p>
    <w:p>
      <w:pPr>
        <w:pStyle w:val="ListBullet"/>
      </w:pPr>
      <w:r>
        <w:rPr>
          <w:rFonts w:ascii="Times New Roman" w:hAnsi="Times New Roman" w:eastAsia="Malgun Gothic"/>
          <w:b w:val="0"/>
          <w:i w:val="0"/>
          <w:sz w:val="22"/>
        </w:rPr>
        <w:t xml:space="preserve">연습: 알맞은 과거로 — Quand la voiture (arriver), Rayan (rentrer) du foot. Il (faire) froid. → 정답: </w:t>
      </w:r>
      <w:r>
        <w:rPr>
          <w:rFonts w:ascii="Times New Roman" w:hAnsi="Times New Roman" w:eastAsia="Malgun Gothic"/>
          <w:b/>
          <w:i w:val="0"/>
          <w:sz w:val="22"/>
        </w:rPr>
        <w:t>est arrivée</w:t>
      </w:r>
      <w:r>
        <w:rPr>
          <w:rFonts w:ascii="Times New Roman" w:hAnsi="Times New Roman" w:eastAsia="Malgun Gothic"/>
          <w:b w:val="0"/>
          <w:i w:val="0"/>
          <w:sz w:val="22"/>
        </w:rPr>
        <w:t xml:space="preserve">, </w:t>
      </w:r>
      <w:r>
        <w:rPr>
          <w:rFonts w:ascii="Times New Roman" w:hAnsi="Times New Roman" w:eastAsia="Malgun Gothic"/>
          <w:b/>
          <w:i w:val="0"/>
          <w:sz w:val="22"/>
        </w:rPr>
        <w:t>rentrait</w:t>
      </w:r>
      <w:r>
        <w:rPr>
          <w:rFonts w:ascii="Times New Roman" w:hAnsi="Times New Roman" w:eastAsia="Malgun Gothic"/>
          <w:b w:val="0"/>
          <w:i w:val="0"/>
          <w:sz w:val="22"/>
        </w:rPr>
        <w:t xml:space="preserve">, </w:t>
      </w:r>
      <w:r>
        <w:rPr>
          <w:rFonts w:ascii="Times New Roman" w:hAnsi="Times New Roman" w:eastAsia="Malgun Gothic"/>
          <w:b/>
          <w:i w:val="0"/>
          <w:sz w:val="22"/>
        </w:rPr>
        <w:t>faisait</w:t>
      </w:r>
    </w:p>
    <w:p>
      <w:pPr>
        <w:keepNext/>
        <w:spacing w:before="160"/>
      </w:pPr>
      <w:r>
        <w:rPr>
          <w:rFonts w:ascii="Times New Roman" w:hAnsi="Times New Roman" w:eastAsia="Malgun Gothic"/>
          <w:b/>
          <w:i w:val="0"/>
          <w:color w:val="1F3864"/>
          <w:sz w:val="26"/>
        </w:rPr>
        <w:t>3. depuis + 현재 — "~째 …하고 있다" → 0_동사_시제_가이드 4장(4.8)·6장(6.4) 참고</w:t>
      </w:r>
    </w:p>
    <w:p>
      <w:pPr>
        <w:pStyle w:val="ListBullet"/>
      </w:pPr>
      <w:r>
        <w:rPr>
          <w:rFonts w:ascii="Times New Roman" w:hAnsi="Times New Roman" w:eastAsia="Malgun Gothic"/>
          <w:b w:val="0"/>
          <w:i w:val="0"/>
          <w:sz w:val="22"/>
        </w:rPr>
        <w:t xml:space="preserve">규칙: 과거에 시작해 </w:t>
      </w:r>
      <w:r>
        <w:rPr>
          <w:rFonts w:ascii="Times New Roman" w:hAnsi="Times New Roman" w:eastAsia="Malgun Gothic"/>
          <w:b/>
          <w:i w:val="0"/>
          <w:sz w:val="22"/>
        </w:rPr>
        <w:t>지금도 계속되는</w:t>
      </w:r>
      <w:r>
        <w:rPr>
          <w:rFonts w:ascii="Times New Roman" w:hAnsi="Times New Roman" w:eastAsia="Malgun Gothic"/>
          <w:b w:val="0"/>
          <w:i w:val="0"/>
          <w:sz w:val="22"/>
        </w:rPr>
        <w:t xml:space="preserve"> 일은 프랑스어에서 </w:t>
      </w:r>
      <w:r>
        <w:rPr>
          <w:rFonts w:ascii="Times New Roman" w:hAnsi="Times New Roman" w:eastAsia="Malgun Gothic"/>
          <w:b/>
          <w:i w:val="0"/>
          <w:sz w:val="22"/>
        </w:rPr>
        <w:t>현재형 + depuis</w:t>
      </w:r>
      <w:r>
        <w:rPr>
          <w:rFonts w:ascii="Times New Roman" w:hAnsi="Times New Roman" w:eastAsia="Malgun Gothic"/>
          <w:b w:val="0"/>
          <w:i w:val="0"/>
          <w:sz w:val="22"/>
        </w:rPr>
        <w:t>입니다. 한국어로 '~한 지 …째', '…부터 계속'. 긍정문에 복합과거를 쓰면 틀립니다(✕ Vous m'avez fait un prix depuis vingt ans).</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«Elle marche pas depuis la rentrée.»(그 카메라는 개학 이후로 안 돼 — 지금도 고장)</w:t>
      </w:r>
    </w:p>
    <w:p>
      <w:pPr>
        <w:pStyle w:val="ListBullet2"/>
      </w:pPr>
      <w:r>
        <w:rPr>
          <w:rFonts w:ascii="Times New Roman" w:hAnsi="Times New Roman" w:eastAsia="Malgun Gothic"/>
          <w:b w:val="0"/>
          <w:i w:val="0"/>
          <w:sz w:val="22"/>
        </w:rPr>
        <w:t>«Vous me faites un prix depuis vingt ans.»(20년째 깎아 주시는군요)</w:t>
      </w:r>
    </w:p>
    <w:p>
      <w:pPr>
        <w:pStyle w:val="ListBullet2"/>
      </w:pPr>
      <w:r>
        <w:rPr>
          <w:rFonts w:ascii="Times New Roman" w:hAnsi="Times New Roman" w:eastAsia="Malgun Gothic"/>
          <w:b w:val="0"/>
          <w:i w:val="0"/>
          <w:sz w:val="22"/>
        </w:rPr>
        <w:t>«Elle réfléchit depuis 1995, celle-là.»(저 손님은 1995년부터 고민 중이에요 — 상인의 농담)</w:t>
      </w:r>
    </w:p>
    <w:p>
      <w:pPr>
        <w:pStyle w:val="ListBullet2"/>
      </w:pPr>
      <w:r>
        <w:rPr>
          <w:rFonts w:ascii="Times New Roman" w:hAnsi="Times New Roman" w:eastAsia="Malgun Gothic"/>
          <w:b w:val="0"/>
          <w:i w:val="0"/>
          <w:sz w:val="22"/>
        </w:rPr>
        <w:t>«Je note tout, depuis jeudi.»(목요일부터 다 적고 있어요 — 사미라)</w:t>
      </w:r>
    </w:p>
    <w:p>
      <w:pPr>
        <w:pStyle w:val="ListBullet2"/>
      </w:pPr>
      <w:r>
        <w:rPr>
          <w:rFonts w:ascii="Times New Roman" w:hAnsi="Times New Roman" w:eastAsia="Malgun Gothic"/>
          <w:b w:val="0"/>
          <w:i w:val="0"/>
          <w:sz w:val="22"/>
        </w:rPr>
        <w:t>«il y a une voiture de police garée en bas de chez nous depuis une heure.»(한 시간째 서 있어요)</w:t>
      </w:r>
    </w:p>
    <w:p>
      <w:pPr>
        <w:pStyle w:val="ListBullet"/>
      </w:pPr>
      <w:r>
        <w:rPr>
          <w:rFonts w:ascii="Times New Roman" w:hAnsi="Times New Roman" w:eastAsia="Malgun Gothic"/>
          <w:b w:val="0"/>
          <w:i w:val="0"/>
          <w:sz w:val="22"/>
        </w:rPr>
        <w:t>비교 — 끝난 기간: «Ils l'ont gardé six heures.»(여섯 시간 동안 붙잡아 두었다 — 이제 끝났으므로 복합과거, depuis 없음).</w:t>
      </w:r>
    </w:p>
    <w:p>
      <w:pPr>
        <w:pStyle w:val="ListBullet"/>
      </w:pPr>
      <w:r>
        <w:rPr>
          <w:rFonts w:ascii="Times New Roman" w:hAnsi="Times New Roman" w:eastAsia="Malgun Gothic"/>
          <w:b w:val="0"/>
          <w:i w:val="0"/>
          <w:sz w:val="22"/>
        </w:rPr>
        <w:t>과거 속의 depuis는 반과거: Bréval attendait depuis une heure.(한 시간째 기다리고 있었다)</w:t>
      </w:r>
    </w:p>
    <w:p>
      <w:pPr>
        <w:pStyle w:val="ListBullet"/>
      </w:pPr>
      <w:r>
        <w:rPr>
          <w:rFonts w:ascii="Times New Roman" w:hAnsi="Times New Roman" w:eastAsia="Malgun Gothic"/>
          <w:b w:val="0"/>
          <w:i w:val="0"/>
          <w:sz w:val="22"/>
        </w:rPr>
        <w:t xml:space="preserve">연습: 프랑스어로 — 야니스는 2년째 브레발과 일한다. → 정답: </w:t>
      </w:r>
      <w:r>
        <w:rPr>
          <w:rFonts w:ascii="Times New Roman" w:hAnsi="Times New Roman" w:eastAsia="Malgun Gothic"/>
          <w:b/>
          <w:i w:val="0"/>
          <w:sz w:val="22"/>
        </w:rPr>
        <w:t>Yanis travaille avec Bréval depuis deux ans.</w:t>
      </w:r>
    </w:p>
    <w:p>
      <w:pPr>
        <w:keepNext/>
        <w:spacing w:before="160"/>
      </w:pPr>
      <w:r>
        <w:rPr>
          <w:rFonts w:ascii="Times New Roman" w:hAnsi="Times New Roman" w:eastAsia="Malgun Gothic"/>
          <w:b/>
          <w:i w:val="0"/>
          <w:color w:val="1F3864"/>
          <w:sz w:val="26"/>
        </w:rPr>
        <w:t>4. 조서의 문장 — 수동태와 부정사 과거 → 0_동사_시제_가이드 19장(19.1·19.2)·17장(17.1·17.4) 참고</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수동태 = être + 과거분사(+ par 행위자)</w:t>
      </w:r>
      <w:r>
        <w:rPr>
          <w:rFonts w:ascii="Times New Roman" w:hAnsi="Times New Roman" w:eastAsia="Malgun Gothic"/>
          <w:b w:val="0"/>
          <w:i w:val="0"/>
          <w:sz w:val="22"/>
        </w:rPr>
        <w:t xml:space="preserve">. 시제는 être가 맡고, 과거분사는 주어에 일치합니다. 복합과거 수동은 </w:t>
      </w:r>
      <w:r>
        <w:rPr>
          <w:rFonts w:ascii="Times New Roman" w:hAnsi="Times New Roman" w:eastAsia="Malgun Gothic"/>
          <w:b/>
          <w:i w:val="0"/>
          <w:sz w:val="22"/>
        </w:rPr>
        <w:t>a été + 분사</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Times New Roman" w:hAnsi="Times New Roman" w:eastAsia="Malgun Gothic"/>
                <w:b/>
                <w:i w:val="0"/>
                <w:sz w:val="20"/>
              </w:rPr>
              <w:t>능동</w:t>
            </w:r>
          </w:p>
        </w:tc>
        <w:tc>
          <w:tcPr>
            <w:tcW w:type="dxa" w:w="4320"/>
          </w:tcPr>
          <w:p>
            <w:r/>
            <w:r>
              <w:rPr>
                <w:rFonts w:ascii="Times New Roman" w:hAnsi="Times New Roman" w:eastAsia="Malgun Gothic"/>
                <w:b/>
                <w:i w:val="0"/>
                <w:sz w:val="20"/>
              </w:rPr>
              <w:t>수동</w:t>
            </w:r>
          </w:p>
        </w:tc>
      </w:tr>
      <w:tr>
        <w:tc>
          <w:tcPr>
            <w:tcW w:type="dxa" w:w="4320"/>
          </w:tcPr>
          <w:p>
            <w:r/>
            <w:r>
              <w:rPr>
                <w:rFonts w:ascii="Times New Roman" w:hAnsi="Times New Roman" w:eastAsia="Malgun Gothic"/>
                <w:b w:val="0"/>
                <w:i w:val="0"/>
                <w:sz w:val="20"/>
              </w:rPr>
              <w:t>On dépose une plainte.</w:t>
            </w:r>
          </w:p>
        </w:tc>
        <w:tc>
          <w:tcPr>
            <w:tcW w:type="dxa" w:w="4320"/>
          </w:tcPr>
          <w:p>
            <w:r/>
            <w:r>
              <w:rPr>
                <w:rFonts w:ascii="Times New Roman" w:hAnsi="Times New Roman" w:eastAsia="Malgun Gothic"/>
                <w:b w:val="0"/>
                <w:i w:val="0"/>
                <w:sz w:val="20"/>
              </w:rPr>
              <w:t xml:space="preserve">Une plainte </w:t>
            </w:r>
            <w:r>
              <w:rPr>
                <w:rFonts w:ascii="Times New Roman" w:hAnsi="Times New Roman" w:eastAsia="Malgun Gothic"/>
                <w:b/>
                <w:i w:val="0"/>
                <w:sz w:val="20"/>
              </w:rPr>
              <w:t>est déposée</w:t>
            </w:r>
            <w:r>
              <w:rPr>
                <w:rFonts w:ascii="Times New Roman" w:hAnsi="Times New Roman" w:eastAsia="Malgun Gothic"/>
                <w:b w:val="0"/>
                <w:i w:val="0"/>
                <w:sz w:val="20"/>
              </w:rPr>
              <w:t>.</w:t>
            </w:r>
          </w:p>
        </w:tc>
      </w:tr>
      <w:tr>
        <w:tc>
          <w:tcPr>
            <w:tcW w:type="dxa" w:w="4320"/>
          </w:tcPr>
          <w:p>
            <w:r/>
            <w:r>
              <w:rPr>
                <w:rFonts w:ascii="Times New Roman" w:hAnsi="Times New Roman" w:eastAsia="Malgun Gothic"/>
                <w:b w:val="0"/>
                <w:i w:val="0"/>
                <w:sz w:val="20"/>
              </w:rPr>
              <w:t>Les policiers ont interpellé Rayan.</w:t>
            </w:r>
          </w:p>
        </w:tc>
        <w:tc>
          <w:tcPr>
            <w:tcW w:type="dxa" w:w="4320"/>
          </w:tcPr>
          <w:p>
            <w:r/>
            <w:r>
              <w:rPr>
                <w:rFonts w:ascii="Times New Roman" w:hAnsi="Times New Roman" w:eastAsia="Malgun Gothic"/>
                <w:b w:val="0"/>
                <w:i w:val="0"/>
                <w:sz w:val="20"/>
              </w:rPr>
              <w:t xml:space="preserve">Rayan </w:t>
            </w:r>
            <w:r>
              <w:rPr>
                <w:rFonts w:ascii="Times New Roman" w:hAnsi="Times New Roman" w:eastAsia="Malgun Gothic"/>
                <w:b/>
                <w:i w:val="0"/>
                <w:sz w:val="20"/>
              </w:rPr>
              <w:t>a été interpellé</w:t>
            </w:r>
            <w:r>
              <w:rPr>
                <w:rFonts w:ascii="Times New Roman" w:hAnsi="Times New Roman" w:eastAsia="Malgun Gothic"/>
                <w:b w:val="0"/>
                <w:i w:val="0"/>
                <w:sz w:val="20"/>
              </w:rPr>
              <w:t xml:space="preserve"> (par les policiers).</w:t>
            </w:r>
          </w:p>
        </w:tc>
      </w:tr>
      <w:tr>
        <w:tc>
          <w:tcPr>
            <w:tcW w:type="dxa" w:w="4320"/>
          </w:tcPr>
          <w:p>
            <w:r/>
            <w:r>
              <w:rPr>
                <w:rFonts w:ascii="Times New Roman" w:hAnsi="Times New Roman" w:eastAsia="Malgun Gothic"/>
                <w:b w:val="0"/>
                <w:i w:val="0"/>
                <w:sz w:val="20"/>
              </w:rPr>
              <w:t>Un policier a frappé Rayan.</w:t>
            </w:r>
          </w:p>
        </w:tc>
        <w:tc>
          <w:tcPr>
            <w:tcW w:type="dxa" w:w="4320"/>
          </w:tcPr>
          <w:p>
            <w:r/>
            <w:r>
              <w:rPr>
                <w:rFonts w:ascii="Times New Roman" w:hAnsi="Times New Roman" w:eastAsia="Malgun Gothic"/>
                <w:b w:val="0"/>
                <w:i w:val="0"/>
                <w:sz w:val="20"/>
              </w:rPr>
              <w:t xml:space="preserve">Rayan </w:t>
            </w:r>
            <w:r>
              <w:rPr>
                <w:rFonts w:ascii="Times New Roman" w:hAnsi="Times New Roman" w:eastAsia="Malgun Gothic"/>
                <w:b/>
                <w:i w:val="0"/>
                <w:sz w:val="20"/>
              </w:rPr>
              <w:t>a été frappé</w:t>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대본 분석: «Si une plainte est déposée, c'est le parquet qui demandera ce qu'il veut»(페레르 — 현재 수동), «Je représente Rayan Haddad, seize ans, placé en garde à vue ici jeudi soir.»(과거분사 단독 = '유치된'), «une demande de conservation»(보존 요청 — '보존하다'를 명사로)처럼 동사 대신 명사를 쓰는 것도 공문 문체입니다.</w:t>
      </w:r>
    </w:p>
    <w:p>
      <w:pPr>
        <w:pStyle w:val="ListBullet"/>
      </w:pPr>
      <w:r>
        <w:rPr>
          <w:rFonts w:ascii="Times New Roman" w:hAnsi="Times New Roman" w:eastAsia="Malgun Gothic"/>
          <w:b w:val="0"/>
          <w:i w:val="0"/>
          <w:sz w:val="22"/>
        </w:rPr>
        <w:t xml:space="preserve">브레발의 교정: 단정하는 «a été victime» 대신 «déclare avoir été frappé» — </w:t>
      </w:r>
      <w:r>
        <w:rPr>
          <w:rFonts w:ascii="Times New Roman" w:hAnsi="Times New Roman" w:eastAsia="Malgun Gothic"/>
          <w:b/>
          <w:i w:val="0"/>
          <w:sz w:val="22"/>
        </w:rPr>
        <w:t>부정사 과거(avoir/être + 분사)</w:t>
      </w:r>
      <w:r>
        <w:rPr>
          <w:rFonts w:ascii="Times New Roman" w:hAnsi="Times New Roman" w:eastAsia="Malgun Gothic"/>
          <w:b w:val="0"/>
          <w:i w:val="0"/>
          <w:sz w:val="22"/>
        </w:rPr>
        <w:t>를 써서 '맞았다고 진술한다'. 고소장 첫 문장도 «déclare avoir été interpellé»로 바뀝니다. 수동 부정사 과거 = avoir été + 분사.</w:t>
      </w:r>
    </w:p>
    <w:p>
      <w:pPr>
        <w:pStyle w:val="ListBullet"/>
      </w:pPr>
      <w:r>
        <w:rPr>
          <w:rFonts w:ascii="Times New Roman" w:hAnsi="Times New Roman" w:eastAsia="Malgun Gothic"/>
          <w:b w:val="0"/>
          <w:i w:val="0"/>
          <w:sz w:val="22"/>
        </w:rPr>
        <w:t>수동태 대신 on: «dans une ville où on nous caillasse deux fois par mois»(우리가 돌팔매질당하는 도시 — 구어는 수동태보다 on을 좋아함).</w:t>
      </w:r>
    </w:p>
    <w:p>
      <w:pPr>
        <w:pStyle w:val="ListBullet"/>
      </w:pPr>
      <w:r>
        <w:rPr>
          <w:rFonts w:ascii="Times New Roman" w:hAnsi="Times New Roman" w:eastAsia="Malgun Gothic"/>
          <w:b w:val="0"/>
          <w:i w:val="0"/>
          <w:sz w:val="22"/>
        </w:rPr>
        <w:t xml:space="preserve">연습: 수동태로 — La présidente a convoqué Rayan. → 정답: </w:t>
      </w:r>
      <w:r>
        <w:rPr>
          <w:rFonts w:ascii="Times New Roman" w:hAnsi="Times New Roman" w:eastAsia="Malgun Gothic"/>
          <w:b/>
          <w:i w:val="0"/>
          <w:sz w:val="22"/>
        </w:rPr>
        <w:t>Rayan a été convoqué par la présidente.</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라얀이 검문에서 달아난 이유와, 경찰서 안에서 일어났다고 말하는 일은 무엇인가요?</w:t>
      </w:r>
    </w:p>
    <w:p>
      <w:pPr>
        <w:pStyle w:val="ListBullet2"/>
      </w:pPr>
      <w:r>
        <w:rPr>
          <w:rFonts w:ascii="Times New Roman" w:hAnsi="Times New Roman" w:eastAsia="Malgun Gothic"/>
          <w:b w:val="0"/>
          <w:i w:val="0"/>
          <w:sz w:val="22"/>
        </w:rPr>
        <w:t>답: 신분증을 집에 두고 왔고, 사촌이 작년에 이유 없이 하룻밤 유치된 일이 있어 겁이 나서 달렸다. 경찰서 뒤쪽 카메라 없는 복도에서 경찰관 하나가 따귀, 주먹, 갈비뼈를 걷어차는 폭행을 했고 '여긴 카메라 없어'라고 말했다. 세 번째 젊은 경찰관은 아무것도 하지 않고 나중에 물을 갖다주었다.</w:t>
      </w:r>
    </w:p>
    <w:p>
      <w:pPr>
        <w:pStyle w:val="ListBullet"/>
      </w:pPr>
      <w:r>
        <w:rPr>
          <w:rFonts w:ascii="Times New Roman" w:hAnsi="Times New Roman" w:eastAsia="Malgun Gothic"/>
          <w:b w:val="0"/>
          <w:i w:val="0"/>
          <w:sz w:val="22"/>
        </w:rPr>
        <w:t>질문 2: 브레발은 야니스의 고소장 첫 문장에서 어떤 세 가지 잘못을 지적하나요?</w:t>
      </w:r>
    </w:p>
    <w:p>
      <w:pPr>
        <w:pStyle w:val="ListBullet2"/>
      </w:pPr>
      <w:r>
        <w:rPr>
          <w:rFonts w:ascii="Times New Roman" w:hAnsi="Times New Roman" w:eastAsia="Malgun Gothic"/>
          <w:b w:val="0"/>
          <w:i w:val="0"/>
          <w:sz w:val="22"/>
        </w:rPr>
        <w:t>답: ① «bavure»는 '사고'라는 뜻의 기자 용어라 고의 폭행 주장과 맞지 않으니 법률 용어로 쓸 것 ② «d'une rare violence»는 근거 없는 형용사 — 진단서의 5일을 쓸 것 ③ «a été victime»라고 단정하지 말고 «déclare avoir été frappé»처럼 진술로 쓸 것 — 그래야 읽는 사람이 스스로 '피해자'라는 말을 떠올린다.</w:t>
      </w:r>
    </w:p>
    <w:p>
      <w:pPr>
        <w:pStyle w:val="ListBullet"/>
      </w:pPr>
      <w:r>
        <w:rPr>
          <w:rFonts w:ascii="Times New Roman" w:hAnsi="Times New Roman" w:eastAsia="Malgun Gothic"/>
          <w:b w:val="0"/>
          <w:i w:val="0"/>
          <w:sz w:val="22"/>
        </w:rPr>
        <w:t>질문 3: 브레발이 물을 갖다준 젊은 경찰관도 고소장에 쓰라고 하는 이유는?</w:t>
      </w:r>
    </w:p>
    <w:p>
      <w:pPr>
        <w:pStyle w:val="ListBullet2"/>
      </w:pPr>
      <w:r>
        <w:rPr>
          <w:rFonts w:ascii="Times New Roman" w:hAnsi="Times New Roman" w:eastAsia="Malgun Gothic"/>
          <w:b w:val="0"/>
          <w:i w:val="0"/>
          <w:sz w:val="22"/>
        </w:rPr>
        <w:t>답: 모든 경찰을 괴물로 그린 고소장은 아무도 믿지 않지만, 그 경찰관의 행동을 그대로 적으면 고소장이 진실해지기 때문이다. 그리고 언젠가 그 경찰관이 유일한 증인이 될 수도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