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12화 — 「법복을 벗다」 (Via la toga)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리날디(32세, 밀라노 검찰청 파견 검사 → 사직) / 마리사 콜롬보(59세, 밀라노 검찰청 차장검사) / 카테리나 '리나' 리시(40세, 재무경찰 수사관) / 지지(바 «Vittoria» 주인, 밀라노 토박이) / 니콜라 리날디(63세, 아버지, 해고된 항만 노동자) / 안나 리날디(61세, 어머니, 전직 초등교사) / 다비데 로카시오(44세, 토레네라 DDA 검사) / 루제로 아멘타(토레네라 검사장) / 지타 펠레그리노(벨란디의 동반자, 은퇴한 법원 수석 서기) / 에토레 그리말디(74세, 상원의원, 움브리아 스폴레토 출신, 혼합그룹(gruppo misto) 소속, 첫 등장) / 치초 파라치노(리도 «Lido Azzurro» 주인) / 오라치오 비탈레(69세, 키아라의 아버지, 은퇴한 철도원) / 사로 과르네라(«L'Osservatore Siculo» 편집장) / 살보 란차(카라비니에리 경호반장 brigadiere) / 파올로 세라(멀리서, 대사 없음) / 줄리아 세라(파올로의 아내)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키아라 실종(5월 12일 밤)으로부터 한 달여, 11화 열두 도시의 '키아라는 어디 있나' 집회(5월 말)로부터 보름쯤 뒤, 2017년 6월 14일(수)~21일(수). 장면 1·2는 밀라노, 장면 3부터는 토레네라. 8화에서 파올로가 대필하고 모라가 주도한 청구에 따라, CSM 전원회의(plenum)가 6월 14일 알레시오의 '환경 부적합(incompatibilità ambientale)' 직권 전보를 확정한다 — 행선지는 벨루노 지방법원 민사부, 1993년 벨란디가 같은 이유로 보내졌던 곳이다. 결정 이유에는 11화 5월 27일 밀라노 베카리아 광장에서 알레시오가 확성기로 한 70초 발언이 들어간다. 키아라 사건은 카타니아 DDA가 여전히 '성명불상자' 상대로 수사 중이고(알레시오는 배제), 차는 과학수사대에서 돌아왔다. 벨란디의 모카포트는 1년째 214호의 다비데에게 있다. 6월 21일은 대재판 판결(2016년 6월 21일)로부터 꼭 1년이 되는 하지다. 공적 장면은 표준어, 리날디 집·리도 장면은 시칠리아 말투가 조금 섞이고, 그리말디는 표준어에 건조한 농담. 폭력은 없다.</w:t>
      </w:r>
    </w:p>
    <w:p>
      <w:pPr>
        <w:keepNext/>
        <w:spacing w:before="320" w:after="140"/>
      </w:pPr>
      <w:r>
        <w:rPr>
          <w:rFonts w:ascii="Times New Roman" w:hAnsi="Times New Roman" w:eastAsia="Malgun Gothic"/>
          <w:b/>
          <w:i w:val="0"/>
          <w:color w:val="1F3864"/>
          <w:sz w:val="26"/>
        </w:rPr>
        <w:t>장면 1 — 밀라노 정의궁, 차장검사 콜롬보의 방, 6월 14일(수) 오후 5시</w:t>
      </w:r>
    </w:p>
    <w:p>
      <w:pPr>
        <w:spacing w:before="0" w:after="110" w:line="300" w:lineRule="auto"/>
      </w:pPr>
      <w:r>
        <w:rPr>
          <w:rFonts w:ascii="Times New Roman" w:hAnsi="Times New Roman" w:eastAsia="Malgun Gothic"/>
          <w:b w:val="0"/>
          <w:i/>
          <w:color w:val="555555"/>
          <w:sz w:val="22"/>
        </w:rPr>
        <w:t>(Palazzo di Giustizia di Milano, quarto piano. L'ufficio della procuratrice aggiunta Marisa Colombo: fascicoli in pile perfette, un ficus vicino alla finestra, il rumore del traffico di corso di Porta Vittoria. Colombo ha davanti un foglio stampato. Alessio entra. Rina è già seduta vicino alla porta, una cartellina sulle ginocchia.)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Si sieda, dottor Rinaldi. Certe notizie, in piedi, sembrano più lunghe.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plenum.</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Il plenum. Stamattina alle undici e quaranta. La posta certificata è arrivata alle quattro e dieci. Il Consiglio ci mette cinque ore a mandare una mail. I telegrammi, una volta, erano più rapidi.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Com'è finita?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(legge, senza espressione)</w:t>
      </w:r>
      <w:r>
        <w:rPr>
          <w:rFonts w:ascii="Times New Roman" w:hAnsi="Times New Roman" w:eastAsia="Malgun Gothic"/>
          <w:b w:val="0"/>
          <w:i w:val="0"/>
          <w:sz w:val="22"/>
        </w:rPr>
        <w:t xml:space="preserve"> «Trasferimento d'ufficio per incompatibilità ambientale, ai sensi dell'articolo 2.» Diciotto voti a favore, sei contrari, due astenuti. Relatore il consigliere Morra.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Dove?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Tribunale di Belluno. Sezione civile. Funzioni giudicanti. Presa di possesso entro trenta giorni. L'applicazione a Milano è revocata da oggi. E alla procura di Torrenera lei non può tornare.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(quasi ride)</w:t>
      </w:r>
      <w:r>
        <w:rPr>
          <w:rFonts w:ascii="Times New Roman" w:hAnsi="Times New Roman" w:eastAsia="Malgun Gothic"/>
          <w:b w:val="0"/>
          <w:i w:val="0"/>
          <w:sz w:val="22"/>
        </w:rPr>
        <w:t xml:space="preserve"> Belluno.</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Lo dice come se fosse una battuta.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è. Solo che non l'ho scritta io. Nel novantatré a Belluno ci mandarono il mio primo capo. Per la stessa ragione, con la stessa parola.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Allora il Consiglio ha poca fantasia e molta memoria. Non so quale delle due cose sia peggio. Le motivazioni sono quattro pagine. Gliele riassumo, perché le ho lette due volte e non migliorano. «Esposizione mediatica incompatibile con il riserbo.» «Relazione personale con una giornalista autrice di articoli su indagini in corso.» «Intervento pubblico con megafono in piazza Beccaria, il ventisette maggio.» Settanta secondi, li hanno contati anche loro. E una frase che le piacerà: «Il magistrato appare portatore di convinzioni precostituite.»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Precostituite. Scritto da uno che ha letto l'esposto della difesa del Cavaliere e l'ha trovato convincente.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Scritto bene, devo ammetterlo. Una bella prosa. Non si sente la mano.</w:t>
      </w:r>
    </w:p>
    <w:p>
      <w:pPr>
        <w:spacing w:before="0" w:after="110" w:line="300" w:lineRule="auto"/>
      </w:pPr>
      <w:r>
        <w:rPr>
          <w:rFonts w:ascii="Times New Roman" w:hAnsi="Times New Roman" w:eastAsia="Malgun Gothic"/>
          <w:b w:val="0"/>
          <w:i/>
          <w:color w:val="555555"/>
          <w:sz w:val="22"/>
        </w:rPr>
        <w:t>(Alessio alza gli occhi. Colombo regge lo sguardo, senza capire perché lui la guardi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fascicolo sulla loggia?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Resta qui. È di questo ufficio, glielo dissi il primo giorno. Lo porto avanti io. Con Brambilla, se Brambilla si ricorda in quale armadio l'ha messo.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Lei ha scritto qualcosa al Consiglio, dottoressa? Per lui?</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A marzo. Due pagine. Dicevo che il dottor Rinaldi lavora troppo, parla troppo e sui bonifici ha quasi sempre ragione. L'hanno acquisita agli atti. Agli atti vuol dire in un cassetto, con un numero.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Non mi ringrazi. Non è servito. </w:t>
      </w:r>
      <w:r>
        <w:rPr>
          <w:rFonts w:ascii="Times New Roman" w:hAnsi="Times New Roman" w:eastAsia="Malgun Gothic"/>
          <w:b w:val="0"/>
          <w:i/>
          <w:color w:val="555555"/>
          <w:sz w:val="22"/>
        </w:rPr>
        <w:t>(si toglie gli occhiali)</w:t>
      </w:r>
      <w:r>
        <w:rPr>
          <w:rFonts w:ascii="Times New Roman" w:hAnsi="Times New Roman" w:eastAsia="Malgun Gothic"/>
          <w:b w:val="0"/>
          <w:i w:val="0"/>
          <w:sz w:val="22"/>
        </w:rPr>
        <w:t xml:space="preserve"> Può fare ricorso al TAR del Lazio. Due anni, se va bene. Intanto va a Belluno e decide cause di confine tra vicini e di muri di condominio.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cosa farebbe?</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Io sono milanese, dottor Rinaldi. Farei ricorso, andrei a Belluno e mi comprerei un buon cappotto.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tutto il male vien per nuocere, diceva mia madre. Io non l'ho mai verificato.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se a Belluno non ci va?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val="0"/>
          <w:sz w:val="22"/>
        </w:rPr>
        <w:t xml:space="preserve">Allora non è più un magistrato. E questa, dottoressa Lisi, non è una decisione che si prende in un ufficio con un ficus.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Ci pensi una settimana. Una. Poi me lo dica. Preferisco saperlo da lei che dal giornale.</w:t>
      </w:r>
    </w:p>
    <w:p>
      <w:pPr>
        <w:spacing w:before="0" w:after="110" w:line="300" w:lineRule="auto"/>
      </w:pPr>
      <w:r>
        <w:rPr>
          <w:rFonts w:ascii="Times New Roman" w:hAnsi="Times New Roman" w:eastAsia="Malgun Gothic"/>
          <w:b w:val="0"/>
          <w:i/>
          <w:color w:val="555555"/>
          <w:sz w:val="22"/>
        </w:rPr>
        <w:t>(Alessio si alza. Posa il tesserino sulla scrivania.)</w:t>
      </w:r>
    </w:p>
    <w:p>
      <w:pPr>
        <w:spacing w:before="0" w:after="110" w:line="300" w:lineRule="auto"/>
      </w:pPr>
      <w:r>
        <w:rPr>
          <w:rFonts w:ascii="Times New Roman" w:hAnsi="Times New Roman" w:eastAsia="Malgun Gothic"/>
          <w:b/>
          <w:i w:val="0"/>
          <w:sz w:val="22"/>
        </w:rPr>
        <w:t xml:space="preserve">Colombo: </w:t>
      </w:r>
      <w:r>
        <w:rPr>
          <w:rFonts w:ascii="Times New Roman" w:hAnsi="Times New Roman" w:eastAsia="Malgun Gothic"/>
          <w:b w:val="0"/>
          <w:i/>
          <w:color w:val="555555"/>
          <w:sz w:val="22"/>
        </w:rPr>
        <w:t>(più piano)</w:t>
      </w:r>
      <w:r>
        <w:rPr>
          <w:rFonts w:ascii="Times New Roman" w:hAnsi="Times New Roman" w:eastAsia="Malgun Gothic"/>
          <w:b w:val="0"/>
          <w:i w:val="0"/>
          <w:sz w:val="22"/>
        </w:rPr>
        <w:t xml:space="preserve"> Rinaldi. Sulla giornalista. Non ho notizie che lei non abbia. Ma ogni mattina, prima di aprire la posta, chiamo Catania. Adesso vada.</w:t>
      </w:r>
    </w:p>
    <w:p>
      <w:pPr>
        <w:keepNext/>
        <w:spacing w:before="320" w:after="140"/>
      </w:pPr>
      <w:r>
        <w:rPr>
          <w:rFonts w:ascii="Times New Roman" w:hAnsi="Times New Roman" w:eastAsia="Malgun Gothic"/>
          <w:b/>
          <w:i w:val="0"/>
          <w:color w:val="1F3864"/>
          <w:sz w:val="26"/>
        </w:rPr>
        <w:t>장면 2 — 바 «Vittoria», 같은 날 저녁 7시</w:t>
      </w:r>
    </w:p>
    <w:p>
      <w:pPr>
        <w:spacing w:before="0" w:after="110" w:line="300" w:lineRule="auto"/>
      </w:pPr>
      <w:r>
        <w:rPr>
          <w:rFonts w:ascii="Times New Roman" w:hAnsi="Times New Roman" w:eastAsia="Malgun Gothic"/>
          <w:b w:val="0"/>
          <w:i/>
          <w:color w:val="555555"/>
          <w:sz w:val="22"/>
        </w:rPr>
        <w:t>(Il bar d'angolo davanti al palazzo. Bancone di zinco, la tv accesa senza audio, un vassoio di tramezzini sotto la campana di vetro. Gigi, sessant'anni, grembiule bianco, sta chiudendo la cassa.)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Dottore! Il solito? Il ristretto che lei dice che al Nord è acqua sporca?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solito per lui, Gigi. Per me un'acqua tonica.</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La Rina, sempre in servizio. </w:t>
      </w:r>
      <w:r>
        <w:rPr>
          <w:rFonts w:ascii="Times New Roman" w:hAnsi="Times New Roman" w:eastAsia="Malgun Gothic"/>
          <w:b w:val="0"/>
          <w:i/>
          <w:color w:val="555555"/>
          <w:sz w:val="22"/>
        </w:rPr>
        <w:t>(guarda meglio Alessio)</w:t>
      </w:r>
      <w:r>
        <w:rPr>
          <w:rFonts w:ascii="Times New Roman" w:hAnsi="Times New Roman" w:eastAsia="Malgun Gothic"/>
          <w:b w:val="0"/>
          <w:i w:val="0"/>
          <w:sz w:val="22"/>
        </w:rPr>
        <w:t xml:space="preserve"> Brutte notizie, eh? Si vede. Qui la gente entra con quella faccia solo dopo un'udienza o dopo il commercialista.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 il Consiglio superiore.</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val="0"/>
          <w:sz w:val="22"/>
        </w:rPr>
        <w:t xml:space="preserve">Peggio del commercialista. </w:t>
      </w:r>
      <w:r>
        <w:rPr>
          <w:rFonts w:ascii="Times New Roman" w:hAnsi="Times New Roman" w:eastAsia="Malgun Gothic"/>
          <w:b w:val="0"/>
          <w:i/>
          <w:color w:val="555555"/>
          <w:sz w:val="22"/>
        </w:rPr>
        <w:t>(serve e si allontana verso la cassa)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Belluno. Mentre lei leggeva l'ho cercato sul telefono. Le Dolomiti, il freddo e un formaggio che non so pronunciare.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una stanza con la stufa a legna, dove un uomo ha sottolineato Beccaria per la seconda volta.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Tu ci vai?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sai. Hai la faccia di quando hai già deciso e aspetti che te lo dica qualcun 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L'applicazione è finita, la squadra non esiste più.</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Io torno a Torrenera, al comando della Finanza. Ho fatto domanda ieri, prima del plenum. Sapevo come finiva.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E voglio stare vicino al porto vecchio. Se c'è da cercare, cerco là. Nei conti di chi ci gira intorno.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dirmi grazie. Dimmi un'altra cosa: se non sei più un magistrato, che cosa sei?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 cittadino.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Un cittadino con la scorta, trentadue anni e senza stipendio. Detto come lo dici tu, come se fosse una cosa piccola, suona male. Non è piccola. </w:t>
      </w:r>
      <w:r>
        <w:rPr>
          <w:rFonts w:ascii="Times New Roman" w:hAnsi="Times New Roman" w:eastAsia="Malgun Gothic"/>
          <w:b w:val="0"/>
          <w:i/>
          <w:color w:val="555555"/>
          <w:sz w:val="22"/>
        </w:rPr>
        <w:t>(posa due euro sul bancone)</w:t>
      </w:r>
      <w:r>
        <w:rPr>
          <w:rFonts w:ascii="Times New Roman" w:hAnsi="Times New Roman" w:eastAsia="Malgun Gothic"/>
          <w:b w:val="0"/>
          <w:i w:val="0"/>
          <w:sz w:val="22"/>
        </w:rPr>
        <w:t xml:space="preserve"> Pago io. L'ultima a Milano.</w:t>
      </w:r>
    </w:p>
    <w:p>
      <w:pPr>
        <w:spacing w:before="0" w:after="110" w:line="300" w:lineRule="auto"/>
      </w:pPr>
      <w:r>
        <w:rPr>
          <w:rFonts w:ascii="Times New Roman" w:hAnsi="Times New Roman" w:eastAsia="Malgun Gothic"/>
          <w:b/>
          <w:i w:val="0"/>
          <w:sz w:val="22"/>
        </w:rPr>
        <w:t xml:space="preserve">Gigi: </w:t>
      </w:r>
      <w:r>
        <w:rPr>
          <w:rFonts w:ascii="Times New Roman" w:hAnsi="Times New Roman" w:eastAsia="Malgun Gothic"/>
          <w:b w:val="0"/>
          <w:i/>
          <w:color w:val="555555"/>
          <w:sz w:val="22"/>
        </w:rPr>
        <w:t>(dalla cassa, riprendendo le monete e spingendole indietro)</w:t>
      </w:r>
      <w:r>
        <w:rPr>
          <w:rFonts w:ascii="Times New Roman" w:hAnsi="Times New Roman" w:eastAsia="Malgun Gothic"/>
          <w:b w:val="0"/>
          <w:i w:val="0"/>
          <w:sz w:val="22"/>
        </w:rPr>
        <w:t xml:space="preserve"> Ma va' là. Offre la casa. Per il dottore che se ne va, offre la casa. E torni, neh, quando passa. Il ristretto glielo faccio più corto.</w:t>
      </w:r>
    </w:p>
    <w:p>
      <w:pPr>
        <w:keepNext/>
        <w:spacing w:before="320" w:after="140"/>
      </w:pPr>
      <w:r>
        <w:rPr>
          <w:rFonts w:ascii="Times New Roman" w:hAnsi="Times New Roman" w:eastAsia="Malgun Gothic"/>
          <w:b/>
          <w:i w:val="0"/>
          <w:color w:val="1F3864"/>
          <w:sz w:val="26"/>
        </w:rPr>
        <w:t>장면 3 — 토레네라 비아 델 파로, 리날디 집의 일요일 점심, 6월 18일(일)</w:t>
      </w:r>
    </w:p>
    <w:p>
      <w:pPr>
        <w:spacing w:before="0" w:after="110" w:line="300" w:lineRule="auto"/>
      </w:pPr>
      <w:r>
        <w:rPr>
          <w:rFonts w:ascii="Times New Roman" w:hAnsi="Times New Roman" w:eastAsia="Malgun Gothic"/>
          <w:b w:val="0"/>
          <w:i/>
          <w:color w:val="555555"/>
          <w:sz w:val="22"/>
        </w:rPr>
        <w:t>(Casa Rinaldi. La porta finestra aperta sul balcone, la buganvillea, il mare in fondo alla via. In cucina Anna scola la pasta alla Norma. Nicola, abbronzato, apparecchia con le posate spaiate. Sotto casa, l'auto della tutela. Suonano. Nicola apre.)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Chi fu? Hai la faccia di uno che ha perso il traghetto.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Niente, papà. Il volo. Ciao, mamma.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(dalla cucina)</w:t>
      </w:r>
      <w:r>
        <w:rPr>
          <w:rFonts w:ascii="Times New Roman" w:hAnsi="Times New Roman" w:eastAsia="Malgun Gothic"/>
          <w:b w:val="0"/>
          <w:i w:val="0"/>
          <w:sz w:val="22"/>
        </w:rPr>
        <w:t xml:space="preserve"> Lavati le mani e vieni ad assaggiare il sale. Tuo padre dice che è salata, io dico che è giusta.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(assaggia dal cucchiaio di legno)</w:t>
      </w:r>
      <w:r>
        <w:rPr>
          <w:rFonts w:ascii="Times New Roman" w:hAnsi="Times New Roman" w:eastAsia="Malgun Gothic"/>
          <w:b w:val="0"/>
          <w:i w:val="0"/>
          <w:sz w:val="22"/>
        </w:rPr>
        <w:t xml:space="preserve"> È giusta.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Traditore. </w:t>
      </w:r>
      <w:r>
        <w:rPr>
          <w:rFonts w:ascii="Times New Roman" w:hAnsi="Times New Roman" w:eastAsia="Malgun Gothic"/>
          <w:b w:val="0"/>
          <w:i/>
          <w:color w:val="555555"/>
          <w:sz w:val="22"/>
        </w:rPr>
        <w:t>(guarda dalla finestra)</w:t>
      </w:r>
      <w:r>
        <w:rPr>
          <w:rFonts w:ascii="Times New Roman" w:hAnsi="Times New Roman" w:eastAsia="Malgun Gothic"/>
          <w:b w:val="0"/>
          <w:i w:val="0"/>
          <w:sz w:val="22"/>
        </w:rPr>
        <w:t xml:space="preserve"> E Salvo? Lo lasci in macchina con questo caldo?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Dice che mangia dopo. Si è portato un panino.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Un panino? La domenica? </w:t>
      </w:r>
      <w:r>
        <w:rPr>
          <w:rFonts w:ascii="Times New Roman" w:hAnsi="Times New Roman" w:eastAsia="Malgun Gothic"/>
          <w:b w:val="0"/>
          <w:i/>
          <w:color w:val="555555"/>
          <w:sz w:val="22"/>
        </w:rPr>
        <w:t>(riempie un piatto fondo, ci mette sopra un altro piatto)</w:t>
      </w:r>
      <w:r>
        <w:rPr>
          <w:rFonts w:ascii="Times New Roman" w:hAnsi="Times New Roman" w:eastAsia="Malgun Gothic"/>
          <w:b w:val="0"/>
          <w:i w:val="0"/>
          <w:sz w:val="22"/>
        </w:rPr>
        <w:t xml:space="preserve"> Portaglielo. Non si discute.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 xml:space="preserve">Lascia, lo porto io. Così vedo se l'ha lavata, la macchina. </w:t>
      </w:r>
      <w:r>
        <w:rPr>
          <w:rFonts w:ascii="Times New Roman" w:hAnsi="Times New Roman" w:eastAsia="Malgun Gothic"/>
          <w:b w:val="0"/>
          <w:i/>
          <w:color w:val="555555"/>
          <w:sz w:val="22"/>
        </w:rPr>
        <w:t>(esce con il piatto)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 bassa voce)</w:t>
      </w:r>
      <w:r>
        <w:rPr>
          <w:rFonts w:ascii="Times New Roman" w:hAnsi="Times New Roman" w:eastAsia="Malgun Gothic"/>
          <w:b w:val="0"/>
          <w:i w:val="0"/>
          <w:sz w:val="22"/>
        </w:rPr>
        <w:t xml:space="preserve"> Tuo padre, da quando va al lido, è un altro uomo. L'ombrellone diciotto. Ci ha scritto il nome sulla sedia, col pennarello, come i bambini sullo zaino.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ghiacciolo al limone?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Due al giorno. Gliel'ho detto: il troppo stroppia. Mi risponde che a sessantatré anni il troppo è finito.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(rientrando, si siede, apre il tovagliolo)</w:t>
      </w:r>
      <w:r>
        <w:rPr>
          <w:rFonts w:ascii="Times New Roman" w:hAnsi="Times New Roman" w:eastAsia="Malgun Gothic"/>
          <w:b w:val="0"/>
          <w:i w:val="0"/>
          <w:sz w:val="22"/>
        </w:rPr>
        <w:t xml:space="preserve"> Ha detto grazie. E che è salata.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Allora. Belluno. Me l'ha detto Ciccio al lido. Lui l'ha sentito alla radio. Al lido le cose si sanno prima del telegiornale.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Dov'è, di preciso, Belluno? Trent'anni ho insegnato geografia e non me lo ricordo.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Sopra Venezia. Verso le montagne.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Montagne. Tu hai il raffreddore da quando sei nato. Ti serve la maglia di lana. A Belluno è sempre novembre, l'ho sentito dire. </w:t>
      </w:r>
      <w:r>
        <w:rPr>
          <w:rFonts w:ascii="Times New Roman" w:hAnsi="Times New Roman" w:eastAsia="Malgun Gothic"/>
          <w:b w:val="0"/>
          <w:i/>
          <w:color w:val="555555"/>
          <w:sz w:val="22"/>
        </w:rPr>
        <w:t>(serve la pasta)</w:t>
      </w:r>
      <w:r>
        <w:rPr>
          <w:rFonts w:ascii="Times New Roman" w:hAnsi="Times New Roman" w:eastAsia="Malgun Gothic"/>
          <w:b w:val="0"/>
          <w:i w:val="0"/>
          <w:sz w:val="22"/>
        </w:rPr>
        <w:t xml:space="preserve"> Mangiate, che si fredda.</w:t>
      </w:r>
    </w:p>
    <w:p>
      <w:pPr>
        <w:spacing w:before="0" w:after="110" w:line="300" w:lineRule="auto"/>
      </w:pPr>
      <w:r>
        <w:rPr>
          <w:rFonts w:ascii="Times New Roman" w:hAnsi="Times New Roman" w:eastAsia="Malgun Gothic"/>
          <w:b w:val="0"/>
          <w:i/>
          <w:color w:val="555555"/>
          <w:sz w:val="22"/>
        </w:rPr>
        <w:t>(Mangiano. Dal cortile di sotto, il tonfo di un pallone contro una saracinesca, a intervalli regolari.)</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 picciridda dei Grasso. Tutto il giorno il pallone contro la saracinesca. Una camurrìa. Però ha il sinistro buono, naturale.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Rosaria ti saluta. Il piccolo Nicola dice «zio Ale» e poi fa il rumore della sirena. Pensa che tutti gli zii hanno la macchina con la sirena.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Dille che lo zio forse la sirena non ce l'avrà più.</w:t>
      </w:r>
    </w:p>
    <w:p>
      <w:pPr>
        <w:spacing w:before="0" w:after="110" w:line="300" w:lineRule="auto"/>
      </w:pPr>
      <w:r>
        <w:rPr>
          <w:rFonts w:ascii="Times New Roman" w:hAnsi="Times New Roman" w:eastAsia="Malgun Gothic"/>
          <w:b w:val="0"/>
          <w:i/>
          <w:color w:val="555555"/>
          <w:sz w:val="22"/>
        </w:rPr>
        <w:t>(Silenzio. Anna posa la forchetta.)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Cioè?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 Belluno non ci vado. Sto pensando di dimettermi. Di lasciare la magistratura.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(dopo un momento, piano)</w:t>
      </w:r>
      <w:r>
        <w:rPr>
          <w:rFonts w:ascii="Times New Roman" w:hAnsi="Times New Roman" w:eastAsia="Malgun Gothic"/>
          <w:b w:val="0"/>
          <w:i w:val="0"/>
          <w:sz w:val="22"/>
        </w:rPr>
        <w:t xml:space="preserve"> Nell'ottantotto io ho firmato per restare. Per tenermi il posto, mentre gli altri restavano fuori dal cancello. Tu avevi tre anni e la febbre. Quel posto me lo sono tenuto ventotto anni. E poi me l'hanno tolto lo stesso.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ho firmato per restare e ho sbagliato. Se tu firmi per andartene, almeno sbagli in un modo nuovo.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Per questa famiglia è già un progresso.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Nicola!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Che ho detto? Buon sangue non mente. È testardo come 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Come me?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E di che vivi? Hai trentadue anni e un appartamento in affitto a Milano che non ti serve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Qualcosa troverò. Posso fare l'avvocato.</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L'avvocato. Come Paolo.</w:t>
      </w:r>
    </w:p>
    <w:p>
      <w:pPr>
        <w:spacing w:before="0" w:after="110" w:line="300" w:lineRule="auto"/>
      </w:pPr>
      <w:r>
        <w:rPr>
          <w:rFonts w:ascii="Times New Roman" w:hAnsi="Times New Roman" w:eastAsia="Malgun Gothic"/>
          <w:b w:val="0"/>
          <w:i/>
          <w:color w:val="555555"/>
          <w:sz w:val="22"/>
        </w:rPr>
        <w:t>(Nicola si ferma, la forchetta a mezz'aria. Anna non capisce il silenzio, guarda l'uno e l'altro.)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Non come Paolo.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 prende la caffettiera dal lavello)</w:t>
      </w:r>
      <w:r>
        <w:rPr>
          <w:rFonts w:ascii="Times New Roman" w:hAnsi="Times New Roman" w:eastAsia="Malgun Gothic"/>
          <w:b w:val="0"/>
          <w:i w:val="0"/>
          <w:sz w:val="22"/>
        </w:rPr>
        <w:t xml:space="preserve"> Faccio il caffè. </w:t>
      </w:r>
      <w:r>
        <w:rPr>
          <w:rFonts w:ascii="Times New Roman" w:hAnsi="Times New Roman" w:eastAsia="Malgun Gothic"/>
          <w:b w:val="0"/>
          <w:i/>
          <w:color w:val="555555"/>
          <w:sz w:val="22"/>
        </w:rPr>
        <w:t>(dalla cucina, voltata)</w:t>
      </w:r>
      <w:r>
        <w:rPr>
          <w:rFonts w:ascii="Times New Roman" w:hAnsi="Times New Roman" w:eastAsia="Malgun Gothic"/>
          <w:b w:val="0"/>
          <w:i w:val="0"/>
          <w:sz w:val="22"/>
        </w:rPr>
        <w:t xml:space="preserve"> E Orazio? Lo vai a trovare?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Mercoledì sera. Ogni settimana. Apparecchia sempre per quattro.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Per quattro. </w:t>
      </w:r>
      <w:r>
        <w:rPr>
          <w:rFonts w:ascii="Times New Roman" w:hAnsi="Times New Roman" w:eastAsia="Malgun Gothic"/>
          <w:b w:val="0"/>
          <w:i/>
          <w:color w:val="555555"/>
          <w:sz w:val="22"/>
        </w:rPr>
        <w:t>(una pausa lunga, riempie il filtro)</w:t>
      </w:r>
      <w:r>
        <w:rPr>
          <w:rFonts w:ascii="Times New Roman" w:hAnsi="Times New Roman" w:eastAsia="Malgun Gothic"/>
          <w:b w:val="0"/>
          <w:i w:val="0"/>
          <w:sz w:val="22"/>
        </w:rPr>
        <w:t xml:space="preserve"> Portagli le melanzane sott'olio. Sono dell'anno scorso, ma sono buone. E digli che il vasetto non lo voglio indietro.</w:t>
      </w:r>
    </w:p>
    <w:p>
      <w:pPr>
        <w:keepNext/>
        <w:spacing w:before="320" w:after="140"/>
      </w:pPr>
      <w:r>
        <w:rPr>
          <w:rFonts w:ascii="Times New Roman" w:hAnsi="Times New Roman" w:eastAsia="Malgun Gothic"/>
          <w:b/>
          <w:i w:val="0"/>
          <w:color w:val="1F3864"/>
          <w:sz w:val="26"/>
        </w:rPr>
        <w:t>장면 4 — 토레네라 검찰청 신관 214호, 6월 19일(월) 오전</w:t>
      </w:r>
    </w:p>
    <w:p>
      <w:pPr>
        <w:spacing w:before="0" w:after="110" w:line="300" w:lineRule="auto"/>
      </w:pPr>
      <w:r>
        <w:rPr>
          <w:rFonts w:ascii="Times New Roman" w:hAnsi="Times New Roman" w:eastAsia="Malgun Gothic"/>
          <w:b w:val="0"/>
          <w:i/>
          <w:color w:val="555555"/>
          <w:sz w:val="22"/>
        </w:rPr>
        <w:t>(L'ala blindata, stanza 214. Due scrivanie: quella di Alessio, vuota da un anno, è coperta dai fascicoli di Davide. Davide succhia una mentina. Sulla mensola, lucida, la moka a sei tazze di Bellandi.)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Entra. Non toccare la tua scrivania: un anno di assenza e il territorio si conquista da solo. Usucapione. </w:t>
      </w:r>
      <w:r>
        <w:rPr>
          <w:rFonts w:ascii="Times New Roman" w:hAnsi="Times New Roman" w:eastAsia="Malgun Gothic"/>
          <w:b w:val="0"/>
          <w:i/>
          <w:color w:val="555555"/>
          <w:sz w:val="22"/>
        </w:rPr>
        <w:t>(serio)</w:t>
      </w:r>
      <w:r>
        <w:rPr>
          <w:rFonts w:ascii="Times New Roman" w:hAnsi="Times New Roman" w:eastAsia="Malgun Gothic"/>
          <w:b w:val="0"/>
          <w:i w:val="0"/>
          <w:sz w:val="22"/>
        </w:rPr>
        <w:t xml:space="preserve"> Ho letto le quattro pagine. Morra le ha scritte bene.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Qualcuno gliele ha scritte bene.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Dimmi come lo sai.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Lo penso. Vedi? Sto imparando.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(quasi sorride)</w:t>
      </w:r>
      <w:r>
        <w:rPr>
          <w:rFonts w:ascii="Times New Roman" w:hAnsi="Times New Roman" w:eastAsia="Malgun Gothic"/>
          <w:b w:val="0"/>
          <w:i w:val="0"/>
          <w:sz w:val="22"/>
        </w:rPr>
        <w:t xml:space="preserve"> Un anno a Milano ti ha fatto bene. Ha chiamato Rina. Dice che a Belluno non ci vai.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porto la lettera ad Amenta.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(toglie la mentina, la incarta in un foglietto)</w:t>
      </w:r>
      <w:r>
        <w:rPr>
          <w:rFonts w:ascii="Times New Roman" w:hAnsi="Times New Roman" w:eastAsia="Malgun Gothic"/>
          <w:b w:val="0"/>
          <w:i w:val="0"/>
          <w:sz w:val="22"/>
        </w:rPr>
        <w:t xml:space="preserve"> Ti dico come la vedo io. Da dentro, con le regole, sei lento e perdi. Da fuori, senza le regole, sei veloce e diventi un altro. Io preferisco perdere lento.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Tu hai Marta, i gemelli, questa stanza. Io ho un signore di sessantanove anni che apparecchia per sua figlia tutti i mercoledì.</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Proprio per questo te lo dico. Non uscire per vendicarla. Esci, se esci, per un'altra cosa. Altrimenti fra dieci anni ti ritrovo dall'altra parte del tavolo.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Quale tavolo?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Quello dove le domande le faccio io. </w:t>
      </w:r>
      <w:r>
        <w:rPr>
          <w:rFonts w:ascii="Times New Roman" w:hAnsi="Times New Roman" w:eastAsia="Malgun Gothic"/>
          <w:b w:val="0"/>
          <w:i/>
          <w:color w:val="555555"/>
          <w:sz w:val="22"/>
        </w:rPr>
        <w:t>(si alza, prende la moka dalla mensola)</w:t>
      </w:r>
      <w:r>
        <w:rPr>
          <w:rFonts w:ascii="Times New Roman" w:hAnsi="Times New Roman" w:eastAsia="Malgun Gothic"/>
          <w:b w:val="0"/>
          <w:i w:val="0"/>
          <w:sz w:val="22"/>
        </w:rPr>
        <w:t xml:space="preserve"> Tieni.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Davide, no. Ormai è dell'ufficio.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È di Bellandi. Poi di Zita, poi tua. A me l'hai lasciata in prestito. Patti chiari, amicizia lunga: la moka torna a te, le mentine restano a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cosa bevi?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Marta mi ha regalato una macchina a capsule. Fa un caffè che non borbotta mai. È terribile.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(gira la moka tra le mani)</w:t>
      </w:r>
      <w:r>
        <w:rPr>
          <w:rFonts w:ascii="Times New Roman" w:hAnsi="Times New Roman" w:eastAsia="Malgun Gothic"/>
          <w:b w:val="0"/>
          <w:i w:val="0"/>
          <w:sz w:val="22"/>
        </w:rPr>
        <w:t xml:space="preserve"> La guarnizione è nuova.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L'ho cambiata a marzo, da Sapienza. Non me l'ha fatta pagare. Ha chiesto di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 spegne quando comincia a borbottare.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Non dopo. Lo so. Ho avuto un anno per impararlo.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memoria nella cassaforte resta qui. Con la mia firma. Quella non te la restituisco.</w:t>
      </w:r>
    </w:p>
    <w:p>
      <w:pPr>
        <w:spacing w:before="0" w:after="110" w:line="300" w:lineRule="auto"/>
      </w:pPr>
      <w:r>
        <w:rPr>
          <w:rFonts w:ascii="Times New Roman" w:hAnsi="Times New Roman" w:eastAsia="Malgun Gothic"/>
          <w:b w:val="0"/>
          <w:i/>
          <w:color w:val="555555"/>
          <w:sz w:val="22"/>
        </w:rPr>
        <w:t>(Si guardano. Davide gli dà una pacca sulla spalla, una sola, forte.)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Vai. E il primo caffè, sempre, lo offri tu. Era la regola.</w:t>
      </w:r>
    </w:p>
    <w:p>
      <w:pPr>
        <w:keepNext/>
        <w:spacing w:before="320" w:after="140"/>
      </w:pPr>
      <w:r>
        <w:rPr>
          <w:rFonts w:ascii="Times New Roman" w:hAnsi="Times New Roman" w:eastAsia="Malgun Gothic"/>
          <w:b/>
          <w:i w:val="0"/>
          <w:color w:val="1F3864"/>
          <w:sz w:val="26"/>
        </w:rPr>
        <w:t>장면 5 — 검사장 아멘타의 방, 6월 20일(화) 오전 9시</w:t>
      </w:r>
    </w:p>
    <w:p>
      <w:pPr>
        <w:spacing w:before="0" w:after="110" w:line="300" w:lineRule="auto"/>
      </w:pPr>
      <w:r>
        <w:rPr>
          <w:rFonts w:ascii="Times New Roman" w:hAnsi="Times New Roman" w:eastAsia="Malgun Gothic"/>
          <w:b w:val="0"/>
          <w:i/>
          <w:color w:val="555555"/>
          <w:sz w:val="22"/>
        </w:rPr>
        <w:t>(L'ufficio del procuratore della Repubblica di Torrenera. Tende tirate a metà, il ventilatore sul soffitto. Ruggero Amenta, occhiali sulla punta del naso. Alessio posa una busta bianca sulla scrivania.)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Buongiorno, procuratore. È per il Consiglio superiore. Per il suo tramite.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(apre, legge)</w:t>
      </w:r>
      <w:r>
        <w:rPr>
          <w:rFonts w:ascii="Times New Roman" w:hAnsi="Times New Roman" w:eastAsia="Malgun Gothic"/>
          <w:b w:val="0"/>
          <w:i w:val="0"/>
          <w:sz w:val="22"/>
        </w:rPr>
        <w:t xml:space="preserve"> «Il sottoscritto... rassegna le proprie dimissioni dall'ordine giudiziario.» Una pagina.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dottoressa Colombo preferisce una pagina.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Anch'io. È l'unica cosa su cui Milano e Torrenera vanno d'accordo. </w:t>
      </w:r>
      <w:r>
        <w:rPr>
          <w:rFonts w:ascii="Times New Roman" w:hAnsi="Times New Roman" w:eastAsia="Malgun Gothic"/>
          <w:b w:val="0"/>
          <w:i/>
          <w:color w:val="555555"/>
          <w:sz w:val="22"/>
        </w:rPr>
        <w:t>(posa il foglio)</w:t>
      </w:r>
      <w:r>
        <w:rPr>
          <w:rFonts w:ascii="Times New Roman" w:hAnsi="Times New Roman" w:eastAsia="Malgun Gothic"/>
          <w:b w:val="0"/>
          <w:i w:val="0"/>
          <w:sz w:val="22"/>
        </w:rPr>
        <w:t xml:space="preserve"> Sa che il Consiglio deve accettarle. Possono passare settimane. Nel frattempo lei è ancora un magistrato, e ancora destinato a Belluno.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Ho chiesto le ferie arretrate. Quarantuno giorni.</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Li ha contati?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li ha contati la segreteria. Dice che non ne ho mai preso uno.</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Un anno fa le ho chiesto di venirmi a dire le cose prima che le leggessi sul giornale. Stavolta l'ha fatto.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imparato tardi.</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 xml:space="preserve">Posso dirle una cosa che non metto a verbale? Io a Belluno non l'avrei mandata. Ma nemmeno l'avrei tenuta qui volentieri. Lei è scomodo per tutti, anche per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i magistrati comodi li ho visti invecchiare, Rinaldi. E non mi sono piaciuti.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procuratore.</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color w:val="555555"/>
          <w:sz w:val="22"/>
        </w:rPr>
        <w:t>(prende il timbro, lo preme sul foglio)</w:t>
      </w:r>
      <w:r>
        <w:rPr>
          <w:rFonts w:ascii="Times New Roman" w:hAnsi="Times New Roman" w:eastAsia="Malgun Gothic"/>
          <w:b w:val="0"/>
          <w:i w:val="0"/>
          <w:sz w:val="22"/>
        </w:rPr>
        <w:t xml:space="preserve"> Protocollato. Adesso è carta, e la carta cammina da sola.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L'aula due, al piano terra del vecchio palazzo, è vuota fino a giovedì. Se vuole lasciare la toga, c'è l'armadio dei sostituti.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la lascio. La porto a casa.</w:t>
      </w:r>
    </w:p>
    <w:p>
      <w:pPr>
        <w:spacing w:before="0" w:after="110" w:line="300" w:lineRule="auto"/>
      </w:pPr>
      <w:r>
        <w:rPr>
          <w:rFonts w:ascii="Times New Roman" w:hAnsi="Times New Roman" w:eastAsia="Malgun Gothic"/>
          <w:b/>
          <w:i w:val="0"/>
          <w:sz w:val="22"/>
        </w:rPr>
        <w:t xml:space="preserve">Amenta: </w:t>
      </w:r>
      <w:r>
        <w:rPr>
          <w:rFonts w:ascii="Times New Roman" w:hAnsi="Times New Roman" w:eastAsia="Malgun Gothic"/>
          <w:b w:val="0"/>
          <w:i w:val="0"/>
          <w:sz w:val="22"/>
        </w:rPr>
        <w:t>Allora la pieghi bene. Una toga piegata male si vede anche dall'ultima fila.</w:t>
      </w:r>
    </w:p>
    <w:p>
      <w:pPr>
        <w:keepNext/>
        <w:spacing w:before="320" w:after="140"/>
      </w:pPr>
      <w:r>
        <w:rPr>
          <w:rFonts w:ascii="Times New Roman" w:hAnsi="Times New Roman" w:eastAsia="Malgun Gothic"/>
          <w:b/>
          <w:i w:val="0"/>
          <w:color w:val="1F3864"/>
          <w:sz w:val="26"/>
        </w:rPr>
        <w:t>장면 6 — 옛 법원 청사 2호 법정, 같은 날 오전 10시</w:t>
      </w:r>
    </w:p>
    <w:p>
      <w:pPr>
        <w:spacing w:before="0" w:after="110" w:line="300" w:lineRule="auto"/>
      </w:pPr>
      <w:r>
        <w:rPr>
          <w:rFonts w:ascii="Times New Roman" w:hAnsi="Times New Roman" w:eastAsia="Malgun Gothic"/>
          <w:b w:val="0"/>
          <w:i/>
          <w:color w:val="555555"/>
          <w:sz w:val="22"/>
        </w:rPr>
        <w:t>(Un'aula vuota al piano terra del vecchio tribunale. Banchi di legno scuro, le sedie impilate, la luce che entra dalle persiane in strisce oblique. Alessio si è messo la toga, per l'ultima volta, ed è in piedi al banco del pubblico ministero. Una porta laterale cigola. Entra Zita Pellegrino, borsa della spesa al braccio.)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Le aule vuote hanno un'eco diversa. Me lo disse Vittorio, il mio primo giorno qui. Avevo ventidue 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Chi te l'ha detto che ero qui?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La segretaria di Amenta. Sono in pensione da due anni, ma le segretarie chiamano ancora prima me dei giornalisti.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Stavo per toglierla.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Toglila. Io guardo. Qualcuno deve pur verbalizzare.</w:t>
      </w:r>
    </w:p>
    <w:p>
      <w:pPr>
        <w:spacing w:before="0" w:after="110" w:line="300" w:lineRule="auto"/>
      </w:pPr>
      <w:r>
        <w:rPr>
          <w:rFonts w:ascii="Times New Roman" w:hAnsi="Times New Roman" w:eastAsia="Malgun Gothic"/>
          <w:b w:val="0"/>
          <w:i/>
          <w:color w:val="555555"/>
          <w:sz w:val="22"/>
        </w:rPr>
        <w:t>(Alessio slaccia la toga, lentamente, e se la sfila dalle spalle. Resta in camicia al banco dell'accusa.)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Belluno, Zita. Come lui.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Lo so. Stamattina quando l'ho letto ho riso. Poi ho pianto. Poi ho fatto le polpette. In quest'ordine.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Lui ci è andato. Io 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Lui ci è andato ed è tornato con i capelli bianchi, la pressione alta e una moka. Tu la sua strada non la devi rifare. Glielo dicevo sempre: di un altro non si eredita la strada, solo le scarpe. E le scarpe degli altri fanno male.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(piega la toga sul banco, male, di fretta)</w:t>
      </w:r>
      <w:r>
        <w:rPr>
          <w:rFonts w:ascii="Times New Roman" w:hAnsi="Times New Roman" w:eastAsia="Malgun Gothic"/>
          <w:b w:val="0"/>
          <w:i w:val="0"/>
          <w:sz w:val="22"/>
        </w:rPr>
        <w:t xml:space="preserve"> La prima volta che l'ho messa, il colletto me l'ha sistemato lui.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Era vanitoso del colletto. </w:t>
      </w:r>
      <w:r>
        <w:rPr>
          <w:rFonts w:ascii="Times New Roman" w:hAnsi="Times New Roman" w:eastAsia="Malgun Gothic"/>
          <w:b w:val="0"/>
          <w:i/>
          <w:color w:val="555555"/>
          <w:sz w:val="22"/>
        </w:rPr>
        <w:t>(si avvicina, gli toglie la toga dalle mani, la ripiega)</w:t>
      </w:r>
      <w:r>
        <w:rPr>
          <w:rFonts w:ascii="Times New Roman" w:hAnsi="Times New Roman" w:eastAsia="Malgun Gothic"/>
          <w:b w:val="0"/>
          <w:i w:val="0"/>
          <w:sz w:val="22"/>
        </w:rPr>
        <w:t xml:space="preserve"> Non così. Prima le maniche, dentro. Poi il corpo, in tre. Il colletto sopra, che non si schiacci.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Quarant'anni di toghe piegate.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Di toghe degli altri. La mia era un grembiule nero da cancelliera. </w:t>
      </w:r>
      <w:r>
        <w:rPr>
          <w:rFonts w:ascii="Times New Roman" w:hAnsi="Times New Roman" w:eastAsia="Malgun Gothic"/>
          <w:b w:val="0"/>
          <w:i/>
          <w:color w:val="555555"/>
          <w:sz w:val="22"/>
        </w:rPr>
        <w:t>(gliela rende, piegata perfetta)</w:t>
      </w:r>
      <w:r>
        <w:rPr>
          <w:rFonts w:ascii="Times New Roman" w:hAnsi="Times New Roman" w:eastAsia="Malgun Gothic"/>
          <w:b w:val="0"/>
          <w:i w:val="0"/>
          <w:sz w:val="22"/>
        </w:rPr>
        <w:t xml:space="preserve"> E adesso? Cosa fai, senza?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 ancora.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Bene. Vittorio diceva che chi sa già tutto non ascolta più nessuno. </w:t>
      </w:r>
      <w:r>
        <w:rPr>
          <w:rFonts w:ascii="Times New Roman" w:hAnsi="Times New Roman" w:eastAsia="Malgun Gothic"/>
          <w:b w:val="0"/>
          <w:i/>
          <w:color w:val="555555"/>
          <w:sz w:val="22"/>
        </w:rPr>
        <w:t>(va verso la porta)</w:t>
      </w:r>
      <w:r>
        <w:rPr>
          <w:rFonts w:ascii="Times New Roman" w:hAnsi="Times New Roman" w:eastAsia="Malgun Gothic"/>
          <w:b w:val="0"/>
          <w:i w:val="0"/>
          <w:sz w:val="22"/>
        </w:rPr>
        <w:t xml:space="preserve"> Sabato vieni a pranzo. Le polpette non le congelo.</w:t>
      </w:r>
    </w:p>
    <w:p>
      <w:pPr>
        <w:keepNext/>
        <w:spacing w:before="320" w:after="140"/>
      </w:pPr>
      <w:r>
        <w:rPr>
          <w:rFonts w:ascii="Times New Roman" w:hAnsi="Times New Roman" w:eastAsia="Malgun Gothic"/>
          <w:b/>
          <w:i w:val="0"/>
          <w:color w:val="1F3864"/>
          <w:sz w:val="26"/>
        </w:rPr>
        <w:t>장면 7 — 리도 «Lido Azzurro», 18번 파라솔, 6월 21일(수) 오후 6시</w:t>
      </w:r>
    </w:p>
    <w:p>
      <w:pPr>
        <w:spacing w:before="0" w:after="110" w:line="300" w:lineRule="auto"/>
      </w:pPr>
      <w:r>
        <w:rPr>
          <w:rFonts w:ascii="Times New Roman" w:hAnsi="Times New Roman" w:eastAsia="Malgun Gothic"/>
          <w:b w:val="0"/>
          <w:i/>
          <w:color w:val="555555"/>
          <w:sz w:val="22"/>
        </w:rPr>
        <w:t>(La spiaggia di sabbia grossa, le file di ombrelloni blu. Sotto il numero diciotto, una sedia a sdraio con «NICOLA» scritto a pennarello. Nicola in costume e canottiera, Alessio in camicia, le scarpe in mano. Tra gli ombrelloni avanza un uomo anziano in giacca di lino e cappello di paglia, con le scarpe di città che affondano nella sabbia. Lo guida Ciccio Paracino.)</w:t>
      </w:r>
    </w:p>
    <w:p>
      <w:pPr>
        <w:spacing w:before="0" w:after="110" w:line="300" w:lineRule="auto"/>
      </w:pPr>
      <w:r>
        <w:rPr>
          <w:rFonts w:ascii="Times New Roman" w:hAnsi="Times New Roman" w:eastAsia="Malgun Gothic"/>
          <w:b/>
          <w:i w:val="0"/>
          <w:sz w:val="22"/>
        </w:rPr>
        <w:t xml:space="preserve">Ciccio: </w:t>
      </w:r>
      <w:r>
        <w:rPr>
          <w:rFonts w:ascii="Times New Roman" w:hAnsi="Times New Roman" w:eastAsia="Malgun Gothic"/>
          <w:b w:val="0"/>
          <w:i w:val="0"/>
          <w:sz w:val="22"/>
        </w:rPr>
        <w:t>Signor Nicola, c'è un signore che cerca suo figlio. Dice che è senatore. Io gli ho detto che qua i senatori l'ombrellone lo pagano come tutti.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E l'ho pagato. Otto euro. A Roma, per otto euro, non ti fanno sedere nemmeno in anticamera. Ettore Grimaldi. Buonasera.</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color w:val="555555"/>
          <w:sz w:val="22"/>
        </w:rPr>
        <w:t>(si alza, si pulisce la mano sulla canottiera)</w:t>
      </w:r>
      <w:r>
        <w:rPr>
          <w:rFonts w:ascii="Times New Roman" w:hAnsi="Times New Roman" w:eastAsia="Malgun Gothic"/>
          <w:b w:val="0"/>
          <w:i w:val="0"/>
          <w:sz w:val="22"/>
        </w:rPr>
        <w:t xml:space="preserve"> Nicola Rinaldi. S'assetti, senatore. Questa è la mia sedia, c'è pure il nome, ma per lei faccio un'eccezione.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Molto gentile. Di solito mi siedo sul nome di un altro solo in Senato. </w:t>
      </w:r>
      <w:r>
        <w:rPr>
          <w:rFonts w:ascii="Times New Roman" w:hAnsi="Times New Roman" w:eastAsia="Malgun Gothic"/>
          <w:b w:val="0"/>
          <w:i/>
          <w:color w:val="555555"/>
          <w:sz w:val="22"/>
        </w:rPr>
        <w:t>(si siede, con cautela)</w:t>
      </w:r>
      <w:r>
        <w:rPr>
          <w:rFonts w:ascii="Times New Roman" w:hAnsi="Times New Roman" w:eastAsia="Malgun Gothic"/>
          <w:b w:val="0"/>
          <w:i w:val="0"/>
          <w:sz w:val="22"/>
        </w:rPr>
        <w:t xml:space="preserve"> Dottor Rinaldi.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più dottore, senatore. Da ieri. Cioè: lo sono finché il Consiglio non accetta. Poi no.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so. Ho un amico al Consiglio che legge il protocollo prima della colazione. È l'unica cosa che legge.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Io vado a prendere i ghiaccioli. Al limone, senatore. Qua non si sceglie.</w:t>
      </w:r>
    </w:p>
    <w:p>
      <w:pPr>
        <w:spacing w:before="0" w:after="110" w:line="300" w:lineRule="auto"/>
      </w:pPr>
      <w:r>
        <w:rPr>
          <w:rFonts w:ascii="Times New Roman" w:hAnsi="Times New Roman" w:eastAsia="Malgun Gothic"/>
          <w:b w:val="0"/>
          <w:i/>
          <w:color w:val="555555"/>
          <w:sz w:val="22"/>
        </w:rPr>
        <w:t>(Nicola si allontana verso il chiosco con Ciccio.)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Suo padre è un uomo intelligente. Se n'è andato senza che nessuno glielo chiedesse. In Parlamento è una dote rarissima.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è venuto fino a Torrenera?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Perché al telefono lei non mi avrebbe risposto, e per lettera mi avrebbe risposto di no. Di persona, sulla sabbia, con le scarpe sbagliate, faccio un po' pena. È una tecnica.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è nel gruppo misto.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Da tre anni. Il gruppo misto è la soffitta del Senato: ci si mette quello che non si ha il coraggio di buttare. </w:t>
      </w:r>
      <w:r>
        <w:rPr>
          <w:rFonts w:ascii="Times New Roman" w:hAnsi="Times New Roman" w:eastAsia="Malgun Gothic"/>
          <w:b w:val="0"/>
          <w:i/>
          <w:color w:val="555555"/>
          <w:sz w:val="22"/>
        </w:rPr>
        <w:t>(si sistema il cappello)</w:t>
      </w:r>
      <w:r>
        <w:rPr>
          <w:rFonts w:ascii="Times New Roman" w:hAnsi="Times New Roman" w:eastAsia="Malgun Gothic"/>
          <w:b w:val="0"/>
          <w:i w:val="0"/>
          <w:sz w:val="22"/>
        </w:rPr>
        <w:t xml:space="preserve"> Io sono di Spoleto, dottore. Noi umbri siamo gente di pietra. Stiamo fermi, e intanto gli altri crollano.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da me cosa vuole?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(si toglie il cappello)</w:t>
      </w:r>
      <w:r>
        <w:rPr>
          <w:rFonts w:ascii="Times New Roman" w:hAnsi="Times New Roman" w:eastAsia="Malgun Gothic"/>
          <w:b w:val="0"/>
          <w:i w:val="0"/>
          <w:sz w:val="22"/>
        </w:rPr>
        <w:t xml:space="preserve"> In autunno si vota. Prima del tempo. Lo dicono tutti, in Senato, quindi stavolta è vero. Venga in Parlamento.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quale partito? Con la sua soffitta?</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Con uno che ancora non c'è. Io ho quarant'anni di aule parlamentari e nessuna faccia: quella me la sono consumata. Lei ha una faccia che a maggio hanno visto in dodici piazze. Mettiamo insieme le due cose, e forse ne esce un voto.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un politico.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Nemmeno io lo ero, nel settantasei. Insegnavo diritto amministrativo a Perugia e avevo una barba discutibile.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Senta. Machiavelli, capitolo quindici: «Mi è parso più conveniente andare drieto alla verità effettuale della cosa, che alla immaginazione di essa.» La verità effettuale, dottore, è questa: da magistrato l'hanno spostata con un voto a maggioranza e una mail. Da parlamentare, per spostarla, dovrebbero scrivere una legge. È molto più faticoso.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Cita Machiavelli per convincere un ex magistrato.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cito perché i magistrati, di solito, lo citano male. Leggono solo il capitolo sulla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Se entro in politica, i giornali scriveranno che facevo le inchieste per farmi eleggere.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Lo scriveranno comunque. Lo stanno già scrivendo. Tanto vale dargli ragione a metà.</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Chiara? Mi chiederanno se lo faccio per lei.</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(serio, per la prima volta)</w:t>
      </w:r>
      <w:r>
        <w:rPr>
          <w:rFonts w:ascii="Times New Roman" w:hAnsi="Times New Roman" w:eastAsia="Malgun Gothic"/>
          <w:b w:val="0"/>
          <w:i w:val="0"/>
          <w:sz w:val="22"/>
        </w:rPr>
        <w:t xml:space="preserve"> Lo fa per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lo so.</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val="0"/>
          <w:sz w:val="22"/>
        </w:rPr>
        <w:t xml:space="preserve">È la prima risposta onesta che sento da un candidato in vent'anni. Non la ripeta in televisione. </w:t>
      </w:r>
      <w:r>
        <w:rPr>
          <w:rFonts w:ascii="Times New Roman" w:hAnsi="Times New Roman" w:eastAsia="Malgun Gothic"/>
          <w:b w:val="0"/>
          <w:i/>
          <w:color w:val="555555"/>
          <w:sz w:val="22"/>
        </w:rPr>
        <w:t>(si rimette il cappello)</w:t>
      </w:r>
      <w:r>
        <w:rPr>
          <w:rFonts w:ascii="Times New Roman" w:hAnsi="Times New Roman" w:eastAsia="Malgun Gothic"/>
          <w:b w:val="0"/>
          <w:i w:val="0"/>
          <w:sz w:val="22"/>
        </w:rPr>
        <w:t xml:space="preserve"> Oggi non le chiedo di dire sì. Le chiedo di non dire no. Ha fatto trenta, faccia trentuno: la toga se l'è tolta, adesso si metta una cravatta.</w:t>
      </w:r>
    </w:p>
    <w:p>
      <w:pPr>
        <w:spacing w:before="0" w:after="110" w:line="300" w:lineRule="auto"/>
      </w:pPr>
      <w:r>
        <w:rPr>
          <w:rFonts w:ascii="Times New Roman" w:hAnsi="Times New Roman" w:eastAsia="Malgun Gothic"/>
          <w:b w:val="0"/>
          <w:i/>
          <w:color w:val="555555"/>
          <w:sz w:val="22"/>
        </w:rPr>
        <w:t>(Nicola torna con tre ghiaccioli al limone.)</w:t>
      </w:r>
    </w:p>
    <w:p>
      <w:pPr>
        <w:spacing w:before="0" w:after="110" w:line="300" w:lineRule="auto"/>
      </w:pPr>
      <w:r>
        <w:rPr>
          <w:rFonts w:ascii="Times New Roman" w:hAnsi="Times New Roman" w:eastAsia="Malgun Gothic"/>
          <w:b/>
          <w:i w:val="0"/>
          <w:sz w:val="22"/>
        </w:rPr>
        <w:t xml:space="preserve">Nicola: </w:t>
      </w:r>
      <w:r>
        <w:rPr>
          <w:rFonts w:ascii="Times New Roman" w:hAnsi="Times New Roman" w:eastAsia="Malgun Gothic"/>
          <w:b w:val="0"/>
          <w:i w:val="0"/>
          <w:sz w:val="22"/>
        </w:rPr>
        <w:t>Limone per tutti. Il prossimo giro lo paga il senatore.</w:t>
      </w:r>
    </w:p>
    <w:p>
      <w:pPr>
        <w:spacing w:before="0" w:after="110" w:line="300" w:lineRule="auto"/>
      </w:pPr>
      <w:r>
        <w:rPr>
          <w:rFonts w:ascii="Times New Roman" w:hAnsi="Times New Roman" w:eastAsia="Malgun Gothic"/>
          <w:b/>
          <w:i w:val="0"/>
          <w:sz w:val="22"/>
        </w:rPr>
        <w:t xml:space="preserve">Grimaldi: </w:t>
      </w:r>
      <w:r>
        <w:rPr>
          <w:rFonts w:ascii="Times New Roman" w:hAnsi="Times New Roman" w:eastAsia="Malgun Gothic"/>
          <w:b w:val="0"/>
          <w:i/>
          <w:color w:val="555555"/>
          <w:sz w:val="22"/>
        </w:rPr>
        <w:t>(prende il ghiacciolo)</w:t>
      </w:r>
      <w:r>
        <w:rPr>
          <w:rFonts w:ascii="Times New Roman" w:hAnsi="Times New Roman" w:eastAsia="Malgun Gothic"/>
          <w:b w:val="0"/>
          <w:i w:val="0"/>
          <w:sz w:val="22"/>
        </w:rPr>
        <w:t xml:space="preserve"> Signor Rinaldi, lei mi ha appena spiegato la politica: uno offre il primo giro e intanto ne prenota un altro. </w:t>
      </w:r>
      <w:r>
        <w:rPr>
          <w:rFonts w:ascii="Times New Roman" w:hAnsi="Times New Roman" w:eastAsia="Malgun Gothic"/>
          <w:b w:val="0"/>
          <w:i/>
          <w:color w:val="555555"/>
          <w:sz w:val="22"/>
        </w:rPr>
        <w:t>(ad Alessio, alzandosi a fatica)</w:t>
      </w:r>
      <w:r>
        <w:rPr>
          <w:rFonts w:ascii="Times New Roman" w:hAnsi="Times New Roman" w:eastAsia="Malgun Gothic"/>
          <w:b w:val="0"/>
          <w:i w:val="0"/>
          <w:sz w:val="22"/>
        </w:rPr>
        <w:t xml:space="preserve"> Il mio numero ce l'ha Ciccio. Gliel'ho scritto sullo scontrino. Non lo perda: è l'unico scontrino che le darà qualcosa indietro.</w:t>
      </w:r>
    </w:p>
    <w:p>
      <w:pPr>
        <w:keepNext/>
        <w:spacing w:before="320" w:after="140"/>
      </w:pPr>
      <w:r>
        <w:rPr>
          <w:rFonts w:ascii="Times New Roman" w:hAnsi="Times New Roman" w:eastAsia="Malgun Gothic"/>
          <w:b/>
          <w:i w:val="0"/>
          <w:color w:val="1F3864"/>
          <w:sz w:val="26"/>
        </w:rPr>
        <w:t>장면 8 — 오라치오의 부엌, via della Stazione Vecchia, 같은 날 밤 9시</w:t>
      </w:r>
    </w:p>
    <w:p>
      <w:pPr>
        <w:spacing w:before="0" w:after="110" w:line="300" w:lineRule="auto"/>
      </w:pPr>
      <w:r>
        <w:rPr>
          <w:rFonts w:ascii="Times New Roman" w:hAnsi="Times New Roman" w:eastAsia="Malgun Gothic"/>
          <w:b w:val="0"/>
          <w:i/>
          <w:color w:val="555555"/>
          <w:sz w:val="22"/>
        </w:rPr>
        <w:t>(La cucina piccola e pulitissima. Tovaglia ricamata. Quattro coperti: tre piatti con le forchette storte di chi mangia di fretta, e un quarto, davanti alla sedia vicino alla finestra, con il bicchiere capovolto e il tovagliolo piegato a triangolo. Nessuno ci si siede. Dalla finestra, i binari morti dello scalo merci. Saro è già a tavola. Alessio posa un vasetto e una borsa di tela.)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Pasta con le sarde. L'ho rifatta. Quella della sera che... l'ho buttata il giorno dopo. Questa è nuova.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(spinge il vasetto sul tavolo)</w:t>
      </w:r>
      <w:r>
        <w:rPr>
          <w:rFonts w:ascii="Times New Roman" w:hAnsi="Times New Roman" w:eastAsia="Malgun Gothic"/>
          <w:b w:val="0"/>
          <w:i w:val="0"/>
          <w:sz w:val="22"/>
        </w:rPr>
        <w:t xml:space="preserve"> Da mia madre. Melanzane sott'olio. Dice che il vasetto non lo vuole indietro.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Tua madre è una santa. Il vasetto glielo riporto lo stesso, pieno di pomodori. Quest'anno sono venuti bene. Non li vanto, però.</w:t>
      </w:r>
    </w:p>
    <w:p>
      <w:pPr>
        <w:spacing w:before="0" w:after="110" w:line="300" w:lineRule="auto"/>
      </w:pPr>
      <w:r>
        <w:rPr>
          <w:rFonts w:ascii="Times New Roman" w:hAnsi="Times New Roman" w:eastAsia="Malgun Gothic"/>
          <w:b w:val="0"/>
          <w:i/>
          <w:color w:val="555555"/>
          <w:sz w:val="22"/>
        </w:rPr>
        <w:t>(Bussano. Rina entra con un sacchetto di carta.)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Permesso? Ho portato il pane. </w:t>
      </w:r>
      <w:r>
        <w:rPr>
          <w:rFonts w:ascii="Times New Roman" w:hAnsi="Times New Roman" w:eastAsia="Malgun Gothic"/>
          <w:b w:val="0"/>
          <w:i/>
          <w:color w:val="555555"/>
          <w:sz w:val="22"/>
        </w:rPr>
        <w:t>(vede il quarto coperto, si ferma con il sacchetto in mano)</w:t>
      </w:r>
      <w:r>
        <w:rPr>
          <w:rFonts w:ascii="Times New Roman" w:hAnsi="Times New Roman" w:eastAsia="Malgun Gothic"/>
          <w:b w:val="0"/>
          <w:i w:val="0"/>
          <w:sz w:val="22"/>
        </w:rPr>
        <w:t xml:space="preserve"> Dove mi siedo?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Lì, vicino al direttore. Quel posto no. Quello è di Chiara.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Mi scusi.</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Non si scusi. Non è un altare, è una sedia. Ma è la sua. Quando torna, la deve trovare libera. Arriva sempre tardi e vuole stare vicino alla finestra, per guardare i treni che non passano più.</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Finché c'è vita c'è speranza, Orazio.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Direttore, lei i proverbi li usa come i titoli. Li mette quando non sa come cominciare il pezzo. La speranza ce l'ho, non si preoccupi. Sta nel cassetto, con il fischietto. Quello che mi serve sono le notizie.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Alessio, che annuisce)</w:t>
      </w:r>
      <w:r>
        <w:rPr>
          <w:rFonts w:ascii="Times New Roman" w:hAnsi="Times New Roman" w:eastAsia="Malgun Gothic"/>
          <w:b w:val="0"/>
          <w:i w:val="0"/>
          <w:sz w:val="22"/>
        </w:rPr>
        <w:t xml:space="preserve"> La macchina è tornata dalla scientifica: nessuna impronta che non sia di Chiara o di Alessio. A Catania il fascicolo resta contro ignoti. Da lunedì io sono di nuovo qui, alla Finanza di Torrenera. Ho chiesto di lavorare sui conti. Sui soldi che si muovono intorno al porto vecchio.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Grazie, Rina. </w:t>
      </w:r>
      <w:r>
        <w:rPr>
          <w:rFonts w:ascii="Times New Roman" w:hAnsi="Times New Roman" w:eastAsia="Malgun Gothic"/>
          <w:b w:val="0"/>
          <w:i/>
          <w:color w:val="555555"/>
          <w:sz w:val="22"/>
        </w:rPr>
        <w:t>(serve la pasta, un piatto dopo l'altro; davanti al quarto posto non mette niente, raddrizza soltanto la forchetta)</w:t>
      </w:r>
      <w:r>
        <w:rPr>
          <w:rFonts w:ascii="Times New Roman" w:hAnsi="Times New Roman" w:eastAsia="Malgun Gothic"/>
          <w:b w:val="0"/>
          <w:i w:val="0"/>
          <w:sz w:val="22"/>
        </w:rPr>
        <w:t xml:space="preserve"> E tu, Alessio? Il direttore dice che non sei più giudice.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Pubblico ministero. E non lo sono più. Ho firmato ieri.</w:t>
      </w:r>
    </w:p>
    <w:p>
      <w:pPr>
        <w:spacing w:before="0" w:after="110" w:line="300" w:lineRule="auto"/>
      </w:pPr>
      <w:r>
        <w:rPr>
          <w:rFonts w:ascii="Times New Roman" w:hAnsi="Times New Roman" w:eastAsia="Malgun Gothic"/>
          <w:b/>
          <w:i w:val="0"/>
          <w:sz w:val="22"/>
        </w:rPr>
        <w:t xml:space="preserve">Saro: </w:t>
      </w:r>
      <w:r>
        <w:rPr>
          <w:rFonts w:ascii="Times New Roman" w:hAnsi="Times New Roman" w:eastAsia="Malgun Gothic"/>
          <w:b w:val="0"/>
          <w:i w:val="0"/>
          <w:sz w:val="22"/>
        </w:rPr>
        <w:t>Domani esce. Una colonna, pagina tre. Senza aggettivi, promesso.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Chiara ti avrebbe detto: finalmente. Oppure: sei pazzo. Tutte e due insieme, come faceva lei.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Oggi al lido è venuto un senatore. Mi ha chiesto di andare in Parlamento. Non gli ho detto niente.</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 xml:space="preserve">Bravo. La prima volta non si dice niente.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Però una cosa te la dico io. Se a Roma ci vai, non andarci per trovare lei. Per trovare lei ci sono Rina, i carabinieri e io in stazione. Se ci vai, vacci per quelli che non hanno nessuno che li cerca.</w:t>
      </w:r>
    </w:p>
    <w:p>
      <w:pPr>
        <w:spacing w:before="0" w:after="110" w:line="300" w:lineRule="auto"/>
      </w:pPr>
      <w:r>
        <w:rPr>
          <w:rFonts w:ascii="Times New Roman" w:hAnsi="Times New Roman" w:eastAsia="Malgun Gothic"/>
          <w:b w:val="0"/>
          <w:i/>
          <w:color w:val="555555"/>
          <w:sz w:val="22"/>
        </w:rPr>
        <w:t>(Silenzio. Saro fissa il piatto. Alessio apre la borsa di tela e tira fuori la moka a sei tazze.)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caffè stasera lo faccio io. Ho portato la mia.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color w:val="555555"/>
          <w:sz w:val="22"/>
        </w:rPr>
        <w:t>(la prende, la soppesa)</w:t>
      </w:r>
      <w:r>
        <w:rPr>
          <w:rFonts w:ascii="Times New Roman" w:hAnsi="Times New Roman" w:eastAsia="Malgun Gothic"/>
          <w:b w:val="0"/>
          <w:i w:val="0"/>
          <w:sz w:val="22"/>
        </w:rPr>
        <w:t xml:space="preserve"> Sei tazze. Si vede che ha viaggiato.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Più di me.</w:t>
      </w:r>
    </w:p>
    <w:p>
      <w:pPr>
        <w:spacing w:before="0" w:after="110" w:line="300" w:lineRule="auto"/>
      </w:pPr>
      <w:r>
        <w:rPr>
          <w:rFonts w:ascii="Times New Roman" w:hAnsi="Times New Roman" w:eastAsia="Malgun Gothic"/>
          <w:b w:val="0"/>
          <w:i/>
          <w:color w:val="555555"/>
          <w:sz w:val="22"/>
        </w:rPr>
        <w:t>(La moka sul fornello. Dopo un po' comincia a borbottare. Alessio spegne subito. Versa quattro tazzine. La prima la porge a Orazio. La quarta la mette davanti alla sedia vuota, accanto al bicchiere capovolto.)</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La prima l'hai data a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prima si offre. Era la regola.</w:t>
      </w:r>
    </w:p>
    <w:p>
      <w:pPr>
        <w:spacing w:before="0" w:after="110" w:line="300" w:lineRule="auto"/>
      </w:pPr>
      <w:r>
        <w:rPr>
          <w:rFonts w:ascii="Times New Roman" w:hAnsi="Times New Roman" w:eastAsia="Malgun Gothic"/>
          <w:b/>
          <w:i w:val="0"/>
          <w:sz w:val="22"/>
        </w:rPr>
        <w:t xml:space="preserve">Orazio: </w:t>
      </w:r>
      <w:r>
        <w:rPr>
          <w:rFonts w:ascii="Times New Roman" w:hAnsi="Times New Roman" w:eastAsia="Malgun Gothic"/>
          <w:b w:val="0"/>
          <w:i w:val="0"/>
          <w:sz w:val="22"/>
        </w:rPr>
        <w:t>E la quarta?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quarta aspetta.</w:t>
      </w:r>
    </w:p>
    <w:p>
      <w:pPr>
        <w:keepNext/>
        <w:spacing w:before="320" w:after="140"/>
      </w:pPr>
      <w:r>
        <w:rPr>
          <w:rFonts w:ascii="Times New Roman" w:hAnsi="Times New Roman" w:eastAsia="Malgun Gothic"/>
          <w:b/>
          <w:i w:val="0"/>
          <w:color w:val="1F3864"/>
          <w:sz w:val="26"/>
        </w:rPr>
        <w:t>장면 9 — 레반테 해변 산책로, 같은 날 밤 11시</w:t>
      </w:r>
    </w:p>
    <w:p>
      <w:pPr>
        <w:spacing w:before="0" w:after="110" w:line="300" w:lineRule="auto"/>
      </w:pPr>
      <w:r>
        <w:rPr>
          <w:rFonts w:ascii="Times New Roman" w:hAnsi="Times New Roman" w:eastAsia="Malgun Gothic"/>
          <w:b w:val="0"/>
          <w:i/>
          <w:color w:val="555555"/>
          <w:sz w:val="22"/>
        </w:rPr>
        <w:t>(Il lungomare di Levante. Gente a passeggio, le bancarelle di semi e lupini, l'odore di zucchero filato. L'auto della tutela accostata al marciapiede. Alessio esce da via della Stazione Vecchia con la borsa di tela. Lanza gli apre lo sportello.)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Dottore, la macchina è qui.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Salvo, non sono più dottore.</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Il prefetto la tutela gliel'ha confermata stamattina. Finché c'è la tutela, per me lei è dottore. Dopo si vede.</w:t>
      </w:r>
    </w:p>
    <w:p>
      <w:pPr>
        <w:spacing w:before="0" w:after="110" w:line="300" w:lineRule="auto"/>
      </w:pPr>
      <w:r>
        <w:rPr>
          <w:rFonts w:ascii="Times New Roman" w:hAnsi="Times New Roman" w:eastAsia="Malgun Gothic"/>
          <w:b w:val="0"/>
          <w:i/>
          <w:color w:val="555555"/>
          <w:sz w:val="22"/>
        </w:rPr>
        <w:t>(Dall'altra parte della strada, davanti alla gelateria, Paolo Serra con Giulia, Sofia e Matteo. Il cono di Sofia cola. Paolo si china a pulirle la mano con un tovagliolo di carta. Si rialza. Vede Alessio. Resta fermo, il tovagliolo in mano.)</w:t>
      </w:r>
    </w:p>
    <w:p>
      <w:pPr>
        <w:spacing w:before="0" w:after="110" w:line="300" w:lineRule="auto"/>
      </w:pPr>
      <w:r>
        <w:rPr>
          <w:rFonts w:ascii="Times New Roman" w:hAnsi="Times New Roman" w:eastAsia="Malgun Gothic"/>
          <w:b w:val="0"/>
          <w:i/>
          <w:color w:val="555555"/>
          <w:sz w:val="22"/>
        </w:rPr>
        <w:t>(Fra loro, quattro corsie di traffico e il rumore del mare. Paolo alza la mano a metà, come chi chiama un taxi o saluta. Non finisce il gesto.)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(senza voltarsi, prendendo Matteo per mano)</w:t>
      </w:r>
      <w:r>
        <w:rPr>
          <w:rFonts w:ascii="Times New Roman" w:hAnsi="Times New Roman" w:eastAsia="Malgun Gothic"/>
          <w:b w:val="0"/>
          <w:i w:val="0"/>
          <w:sz w:val="22"/>
        </w:rPr>
        <w:t xml:space="preserve"> Paolo, andiamo. Questo s'addormenta in piedi.</w:t>
      </w:r>
    </w:p>
    <w:p>
      <w:pPr>
        <w:spacing w:before="0" w:after="110" w:line="300" w:lineRule="auto"/>
      </w:pPr>
      <w:r>
        <w:rPr>
          <w:rFonts w:ascii="Times New Roman" w:hAnsi="Times New Roman" w:eastAsia="Malgun Gothic"/>
          <w:b w:val="0"/>
          <w:i/>
          <w:color w:val="555555"/>
          <w:sz w:val="22"/>
        </w:rPr>
        <w:t>(Paolo abbassa la mano. Si gira. Prende Matteo in braccio e si allontana con la famiglia verso il porto.)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Dottore? Tutto a posto?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Andiamo, Salvo. Passiamo dal porto vecchio.</w:t>
      </w:r>
    </w:p>
    <w:p>
      <w:pPr>
        <w:spacing w:before="0" w:after="110" w:line="300" w:lineRule="auto"/>
      </w:pPr>
      <w:r>
        <w:rPr>
          <w:rFonts w:ascii="Times New Roman" w:hAnsi="Times New Roman" w:eastAsia="Malgun Gothic"/>
          <w:b/>
          <w:i w:val="0"/>
          <w:sz w:val="22"/>
        </w:rPr>
        <w:t xml:space="preserve">Lanza: </w:t>
      </w:r>
      <w:r>
        <w:rPr>
          <w:rFonts w:ascii="Times New Roman" w:hAnsi="Times New Roman" w:eastAsia="Malgun Gothic"/>
          <w:b w:val="0"/>
          <w:i w:val="0"/>
          <w:sz w:val="22"/>
        </w:rPr>
        <w:t>È più lunga.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val="0"/>
          <w:i/>
          <w:color w:val="555555"/>
          <w:sz w:val="22"/>
        </w:rPr>
        <w:t>(L'auto parte. Sul sedile posteriore, accanto ad Alessio, la moka avvolta in un canovaccio e la toga, piegata come ha insegnato Zita.)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니콜로 마키아벨리 『군주론(Il Principe)』(1513) 15장: «Mi è parso più conveniente andare drieto alla verità effettuale della cosa, che alla immaginazione di essa»</w:t>
      </w:r>
      <w:r>
        <w:rPr>
          <w:rFonts w:ascii="Times New Roman" w:hAnsi="Times New Roman" w:eastAsia="Malgun Gothic"/>
          <w:b w:val="0"/>
          <w:i w:val="0"/>
          <w:sz w:val="22"/>
        </w:rPr>
        <w:t xml:space="preserve"> — 한국어 해설: "사물을 상상 속 모습이 아니라 실제로 드러나는 진실(verità effettuale)대로 좇는 편이 더 낫다고 여겼다." 이상 국가가 아니라 현실의 권력을 다루겠다는 마키아벨리의 선언. 장면 7에서 노상원의원 그리말디가 리도의 파라솔 아래서 법복을 벗은 알레시오에게 '판사는 표결 한 번과 메일 한 통으로 옮겨지지만 의원을 옮기려면 법을 만들어야 한다'는 현실론의 근거로 인용하고, '판사들은 두려움에 관한 장(17장)만 읽는다'고 덧붙인다 — 8부에서 알레시오가 바로 그 17장을 꺼내게 될 복선.</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tutto il male vien per nuocere»</w:t>
      </w:r>
      <w:r>
        <w:rPr>
          <w:rFonts w:ascii="Times New Roman" w:hAnsi="Times New Roman" w:eastAsia="Malgun Gothic"/>
          <w:b w:val="0"/>
          <w:i w:val="0"/>
          <w:sz w:val="22"/>
        </w:rPr>
        <w:t xml:space="preserve"> — 한국어 해설: 뜻 '나쁜 일이 다 해롭기만 한 것은 아니다'(전화위복). 쓰임: 밀라노 차장검사 콜롬보가 전보 결정을 알린 뒤 알레시오에게(Lei), 어머니의 말이라며 건네고 곧바로 '나는 확인해 본 적이 없다'고 덧붙이는 건조한 위로. 장면 1.</w:t>
      </w:r>
    </w:p>
    <w:p>
      <w:pPr>
        <w:spacing w:before="0" w:after="120"/>
      </w:pPr>
      <w:r>
        <w:rPr>
          <w:rFonts w:ascii="Times New Roman" w:hAnsi="Times New Roman" w:eastAsia="Malgun Gothic"/>
          <w:b/>
          <w:i w:val="0"/>
          <w:sz w:val="22"/>
        </w:rPr>
        <w:t>«Chi fu?»</w:t>
      </w:r>
      <w:r>
        <w:rPr>
          <w:rFonts w:ascii="Times New Roman" w:hAnsi="Times New Roman" w:eastAsia="Malgun Gothic"/>
          <w:b w:val="0"/>
          <w:i w:val="0"/>
          <w:sz w:val="22"/>
        </w:rPr>
        <w:t xml:space="preserve"> — 한국어 해설: 시칠리아 방언. 표준어: «Che è successo?»('무슨 일이야?', 직역 '뭐였어?'). 쓰임: 아버지 니콜라가 문을 열자마자 굳은 얼굴의 아들에게(tu). 가족끼리의 스스럼없는 첫마디. 장면 3.</w:t>
      </w:r>
    </w:p>
    <w:p>
      <w:pPr>
        <w:spacing w:before="0" w:after="120"/>
      </w:pPr>
      <w:r>
        <w:rPr>
          <w:rFonts w:ascii="Times New Roman" w:hAnsi="Times New Roman" w:eastAsia="Malgun Gothic"/>
          <w:b/>
          <w:i w:val="0"/>
          <w:sz w:val="22"/>
        </w:rPr>
        <w:t>«Il troppo stroppia»</w:t>
      </w:r>
      <w:r>
        <w:rPr>
          <w:rFonts w:ascii="Times New Roman" w:hAnsi="Times New Roman" w:eastAsia="Malgun Gothic"/>
          <w:b w:val="0"/>
          <w:i w:val="0"/>
          <w:sz w:val="22"/>
        </w:rPr>
        <w:t xml:space="preserve"> — 한국어 해설: 뜻 '지나치면 탈이 난다'(과유불급). 쓰임: 어머니 안나가 하루 두 개씩 레몬 아이스바를 먹는 남편 이야기를 하며 아들에게(tu). 잔소리에 흔히 붙는 속담. 장면 3.</w:t>
      </w:r>
    </w:p>
    <w:p>
      <w:pPr>
        <w:spacing w:before="0" w:after="120"/>
      </w:pPr>
      <w:r>
        <w:rPr>
          <w:rFonts w:ascii="Times New Roman" w:hAnsi="Times New Roman" w:eastAsia="Malgun Gothic"/>
          <w:b/>
          <w:i w:val="0"/>
          <w:sz w:val="22"/>
        </w:rPr>
        <w:t>«Buon sangue non mente»</w:t>
      </w:r>
      <w:r>
        <w:rPr>
          <w:rFonts w:ascii="Times New Roman" w:hAnsi="Times New Roman" w:eastAsia="Malgun Gothic"/>
          <w:b w:val="0"/>
          <w:i w:val="0"/>
          <w:sz w:val="22"/>
        </w:rPr>
        <w:t xml:space="preserve"> — 한국어 해설: 뜻 '피는 못 속인다'. 쓰임: 니콜라가 사직하겠다는 아들의 고집을 두고 아내 안나에게(tu) 반쯤 농담으로 '당신 닮았다'며. 장면 3.</w:t>
      </w:r>
    </w:p>
    <w:p>
      <w:pPr>
        <w:spacing w:before="0" w:after="120"/>
      </w:pPr>
      <w:r>
        <w:rPr>
          <w:rFonts w:ascii="Times New Roman" w:hAnsi="Times New Roman" w:eastAsia="Malgun Gothic"/>
          <w:b/>
          <w:i w:val="0"/>
          <w:sz w:val="22"/>
        </w:rPr>
        <w:t>«Patti chiari, amicizia lunga»</w:t>
      </w:r>
      <w:r>
        <w:rPr>
          <w:rFonts w:ascii="Times New Roman" w:hAnsi="Times New Roman" w:eastAsia="Malgun Gothic"/>
          <w:b w:val="0"/>
          <w:i w:val="0"/>
          <w:sz w:val="22"/>
        </w:rPr>
        <w:t xml:space="preserve"> — 한국어 해설: 뜻 '셈이 분명해야 우정이 오래간다'. 쓰임: 다비데가 1년 동안 맡아 둔 벨란디의 모카포트를 알레시오에게(tu) 돌려주며 '모카는 너에게, 민트 사탕은 나에게'라고 농담처럼 선을 긋는다. 장면 4.</w:t>
      </w:r>
    </w:p>
    <w:p>
      <w:pPr>
        <w:spacing w:before="0" w:after="120"/>
      </w:pPr>
      <w:r>
        <w:rPr>
          <w:rFonts w:ascii="Times New Roman" w:hAnsi="Times New Roman" w:eastAsia="Malgun Gothic"/>
          <w:b/>
          <w:i w:val="0"/>
          <w:sz w:val="22"/>
        </w:rPr>
        <w:t>«Ha fatto trenta, faccia trentuno»</w:t>
      </w:r>
      <w:r>
        <w:rPr>
          <w:rFonts w:ascii="Times New Roman" w:hAnsi="Times New Roman" w:eastAsia="Malgun Gothic"/>
          <w:b w:val="0"/>
          <w:i w:val="0"/>
          <w:sz w:val="22"/>
        </w:rPr>
        <w:t xml:space="preserve"> — 한국어 해설: 뜻 '서른까지 했으면 서른하나도 하라'(여기까지 왔으면 한 걸음 더 가라, 기본형 «Hai fatto trenta, fai trentuno»). 쓰임: 그리말디 상원의원이 법복을 벗은 알레시오에게(Lei) 정치에 나서라며 '법복을 벗었으니 이제 넥타이를 매라'고. 장면 7.</w:t>
      </w:r>
    </w:p>
    <w:p>
      <w:pPr>
        <w:spacing w:before="0" w:after="120"/>
      </w:pPr>
      <w:r>
        <w:rPr>
          <w:rFonts w:ascii="Times New Roman" w:hAnsi="Times New Roman" w:eastAsia="Malgun Gothic"/>
          <w:b/>
          <w:i w:val="0"/>
          <w:sz w:val="22"/>
        </w:rPr>
        <w:t>«Finché c'è vita c'è speranza»</w:t>
      </w:r>
      <w:r>
        <w:rPr>
          <w:rFonts w:ascii="Times New Roman" w:hAnsi="Times New Roman" w:eastAsia="Malgun Gothic"/>
          <w:b w:val="0"/>
          <w:i w:val="0"/>
          <w:sz w:val="22"/>
        </w:rPr>
        <w:t xml:space="preserve"> — 한국어 해설: 뜻 '살아 있는 한 희망은 있다'. 쓰임: 편집장 사로가 딸의 빈자리를 지키는 오라치오에게(서로 Lei를 쓰는 사이, 이름만 불러) 조심스럽게 건네지만, 오라치오는 '당신은 속담을 기사 제목처럼 쓴다, 필요한 건 희망이 아니라 소식'이라고 받는다. 장면 8.</w:t>
      </w:r>
    </w:p>
    <w:p>
      <w:pPr>
        <w:spacing w:before="240" w:after="110"/>
      </w:pPr>
      <w:r>
        <w:rPr>
          <w:rFonts w:ascii="Times New Roman" w:hAnsi="Times New Roman" w:eastAsia="Malgun Gothic"/>
          <w:b w:val="0"/>
          <w:i/>
          <w:color w:val="555555"/>
          <w:sz w:val="22"/>
        </w:rPr>
        <w:t>[12화 끝 — 다음 화 예고: 「창당」, 2029년 법정에서 '2017년 총선에서 표를 샀나'라는 물음에 파올로가 '한 표에 50유로였습니다'라고 답하고, 법복을 벗은 알레시오는 그리말디와 지역 활동가들과 함께 몰수된 빵집에서 시민정당 '온다 치빌레'를 세운다.]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3부 12화 — 「법복을 벗다」 (Via la toga)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