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6부 5화 — 「군 내부의 균열」 (A Fissura nos Quartéis)</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멘지스(대통령) / 엔히키 바스투스 레미 대령(육군 지상작전사령부 참모, 47, 신규) / 모니카 레미(레미의 아내, 학교 상담교사, 신규) / 잉그리드(레미의 딸, 15, 신규) / 세바스치앙 렝그루베르(예비역 장군, 74, 신규) / 아피우 토르콰투 중령(예비역, 천막 주최자) / 에우제니우 구르겔(ANSI 청장) / 도나 지르시(ANSI 탕비실 담당) / 세우 제르바지우(브라질리아 시장의 미나스 치즈 상인, 신규) / 아롤두 하벨루(국방장관, 민간인) / 안테루 마시에우 장군(합참의장 Chefe do Estado-Maior Conjunto das Forças Armadas, 신규) / 조제 아우구스투 테이세이라(법무장관) / 비아(베아트리스 리스보아, 대통령 특별보좌관 겸 정무 총괄) / 유미 오쿠무라(연방경찰 경정) / 리지아 몬치네그루(검찰총장)</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2025년 9월 13일(토) ~ 10월 10일(금), 브라질리아. 4화(8월)에서 병영 앞 천막이 4백 동으로 늘고, 8월 14일 밤 공개 단체방 «15 de novembro»가 «com o povo nas três casas»를 외친 지 한 달. 천막은 9월에도 3백 동 가까이 남아 있고, 도시락과 발전기 대금은 여전히 현금이다. 연방경찰은 ‘애국 자원봉사자 협회’의 현금 흐름을 쫓고, 파군지스 대령은 서클에서 제명되었다. 육군 지상작전사령부(Comando de Operações Terrestres)는 브라질리아 군사구역에 있고, 합참의장은 국방장관 아래에서 세 군의 합동 작전을 조정한다. 군인은 정치 집회 참여가 금지되지만, 예비역은 아니다. 장면 1은 9월 13일(토) 밤, 장면 2는 21일(일) 밤, 장면 3은 26일(금) 밤, 장면 4는 27일(토) 아침, 장면 5는 29일(월), 장면 6은 30일(화) 저녁, 장면 7은 10월 3일(금), 장면 8은 10일(금) 밤.</w:t>
      </w:r>
    </w:p>
    <w:p>
      <w:pPr>
        <w:keepNext/>
        <w:spacing w:before="320" w:after="140"/>
      </w:pPr>
      <w:r>
        <w:rPr>
          <w:rFonts w:ascii="Times New Roman" w:hAnsi="Times New Roman" w:eastAsia="Malgun Gothic"/>
          <w:b/>
          <w:i w:val="0"/>
          <w:color w:val="1F3864"/>
          <w:sz w:val="26"/>
        </w:rPr>
        <w:t>장면 1 — 장군 집의 바비큐</w:t>
      </w:r>
    </w:p>
    <w:p>
      <w:pPr>
        <w:spacing w:before="0" w:after="110" w:line="300" w:lineRule="auto"/>
      </w:pPr>
      <w:r>
        <w:rPr>
          <w:rFonts w:ascii="Times New Roman" w:hAnsi="Times New Roman" w:eastAsia="Malgun Gothic"/>
          <w:b w:val="0"/>
          <w:i/>
          <w:color w:val="555555"/>
          <w:sz w:val="22"/>
        </w:rPr>
        <w:t>(Lago Norte, Brasília. Sábado, treze de setembro, oito da noite. Casa térrea de muro alto, varanda com churrasqueira de tijolo, rede pendurada, cachorros latindo no quintal. Nove homens: alguns de camisa polo de clube, dois de cabelo raspado à moda da ativa. Cerveja, picanha, farofa. O general da reserva Sebastião Lemgruber, setenta e quatro, alto, voz mansa, de avental, vira a carne. O tenente-coronel da reserva Ápio Torquato, de óculos escuros mesmo à noite. O coronel Henrique Bastos Leme, quarenta e sete, da ativa, oficial de estado-maior, magro, de camisa de manga comprida, segura um copo de refrigerante.)</w:t>
      </w:r>
    </w:p>
    <w:p>
      <w:pPr>
        <w:spacing w:before="0" w:after="110" w:line="300" w:lineRule="auto"/>
      </w:pPr>
      <w:r>
        <w:rPr>
          <w:rFonts w:ascii="Times New Roman" w:hAnsi="Times New Roman" w:eastAsia="Malgun Gothic"/>
          <w:b/>
          <w:i w:val="0"/>
          <w:sz w:val="22"/>
        </w:rPr>
        <w:t xml:space="preserve">Lemgruber: </w:t>
      </w:r>
      <w:r>
        <w:rPr>
          <w:rFonts w:ascii="Times New Roman" w:hAnsi="Times New Roman" w:eastAsia="Malgun Gothic"/>
          <w:b w:val="0"/>
          <w:i w:val="0"/>
          <w:sz w:val="22"/>
        </w:rPr>
        <w:t>Henrique! Que bom que veio. Teu pai e eu fizemos a Escola juntos, sabia? Turma de setenta e dois.</w:t>
      </w:r>
    </w:p>
    <w:p>
      <w:pPr>
        <w:spacing w:before="0" w:after="110" w:line="300" w:lineRule="auto"/>
      </w:pPr>
      <w:r>
        <w:rPr>
          <w:rFonts w:ascii="Times New Roman" w:hAnsi="Times New Roman" w:eastAsia="Malgun Gothic"/>
          <w:b/>
          <w:i w:val="0"/>
          <w:sz w:val="22"/>
        </w:rPr>
        <w:t xml:space="preserve">Leme: </w:t>
      </w:r>
      <w:r>
        <w:rPr>
          <w:rFonts w:ascii="Times New Roman" w:hAnsi="Times New Roman" w:eastAsia="Malgun Gothic"/>
          <w:b w:val="0"/>
          <w:i w:val="0"/>
          <w:sz w:val="22"/>
        </w:rPr>
        <w:t>Sei, general. Ele falava do senhor.</w:t>
      </w:r>
    </w:p>
    <w:p>
      <w:pPr>
        <w:spacing w:before="0" w:after="110" w:line="300" w:lineRule="auto"/>
      </w:pPr>
      <w:r>
        <w:rPr>
          <w:rFonts w:ascii="Times New Roman" w:hAnsi="Times New Roman" w:eastAsia="Malgun Gothic"/>
          <w:b/>
          <w:i w:val="0"/>
          <w:sz w:val="22"/>
        </w:rPr>
        <w:t xml:space="preserve">Lemgruber: </w:t>
      </w:r>
      <w:r>
        <w:rPr>
          <w:rFonts w:ascii="Times New Roman" w:hAnsi="Times New Roman" w:eastAsia="Malgun Gothic"/>
          <w:b w:val="0"/>
          <w:i w:val="0"/>
          <w:sz w:val="22"/>
        </w:rPr>
        <w:t>Falava bem?</w:t>
      </w:r>
    </w:p>
    <w:p>
      <w:pPr>
        <w:spacing w:before="0" w:after="110" w:line="300" w:lineRule="auto"/>
      </w:pPr>
      <w:r>
        <w:rPr>
          <w:rFonts w:ascii="Times New Roman" w:hAnsi="Times New Roman" w:eastAsia="Malgun Gothic"/>
          <w:b/>
          <w:i w:val="0"/>
          <w:sz w:val="22"/>
        </w:rPr>
        <w:t xml:space="preserve">Leme: </w:t>
      </w:r>
      <w:r>
        <w:rPr>
          <w:rFonts w:ascii="Times New Roman" w:hAnsi="Times New Roman" w:eastAsia="Malgun Gothic"/>
          <w:b w:val="0"/>
          <w:i w:val="0"/>
          <w:sz w:val="22"/>
        </w:rPr>
        <w:t>Falava que o senhor era o melhor em tática e o pior em futebol.</w:t>
      </w:r>
    </w:p>
    <w:p>
      <w:pPr>
        <w:spacing w:before="0" w:after="110" w:line="300" w:lineRule="auto"/>
      </w:pPr>
      <w:r>
        <w:rPr>
          <w:rFonts w:ascii="Times New Roman" w:hAnsi="Times New Roman" w:eastAsia="Malgun Gothic"/>
          <w:b/>
          <w:i w:val="0"/>
          <w:sz w:val="22"/>
        </w:rPr>
        <w:t xml:space="preserve">Lemgruber: </w:t>
      </w:r>
      <w:r>
        <w:rPr>
          <w:rFonts w:ascii="Times New Roman" w:hAnsi="Times New Roman" w:eastAsia="Malgun Gothic"/>
          <w:b w:val="0"/>
          <w:i/>
          <w:color w:val="555555"/>
          <w:sz w:val="22"/>
        </w:rPr>
        <w:t>(ri alto)</w:t>
      </w:r>
      <w:r>
        <w:rPr>
          <w:rFonts w:ascii="Times New Roman" w:hAnsi="Times New Roman" w:eastAsia="Malgun Gothic"/>
          <w:b w:val="0"/>
          <w:i w:val="0"/>
          <w:sz w:val="22"/>
        </w:rPr>
        <w:t xml:space="preserve"> Verdade nas duas. </w:t>
      </w:r>
      <w:r>
        <w:rPr>
          <w:rFonts w:ascii="Times New Roman" w:hAnsi="Times New Roman" w:eastAsia="Malgun Gothic"/>
          <w:b w:val="0"/>
          <w:i/>
          <w:color w:val="555555"/>
          <w:sz w:val="22"/>
        </w:rPr>
        <w:t>(serve um pedaço de picanha no prato de Leme)</w:t>
      </w:r>
      <w:r>
        <w:rPr>
          <w:rFonts w:ascii="Times New Roman" w:hAnsi="Times New Roman" w:eastAsia="Malgun Gothic"/>
          <w:b w:val="0"/>
          <w:i w:val="0"/>
          <w:sz w:val="22"/>
        </w:rPr>
        <w:t xml:space="preserve"> Come. Depois a gente conversa lá dentro. Só os da ativa e uns velhos.</w:t>
      </w:r>
    </w:p>
    <w:p>
      <w:pPr>
        <w:spacing w:before="0" w:after="110" w:line="300" w:lineRule="auto"/>
      </w:pPr>
      <w:r>
        <w:rPr>
          <w:rFonts w:ascii="Times New Roman" w:hAnsi="Times New Roman" w:eastAsia="Malgun Gothic"/>
          <w:b/>
          <w:i w:val="0"/>
          <w:sz w:val="22"/>
        </w:rPr>
        <w:t xml:space="preserve">Torquato: </w:t>
      </w:r>
      <w:r>
        <w:rPr>
          <w:rFonts w:ascii="Times New Roman" w:hAnsi="Times New Roman" w:eastAsia="Malgun Gothic"/>
          <w:b w:val="0"/>
          <w:i/>
          <w:color w:val="555555"/>
          <w:sz w:val="22"/>
        </w:rPr>
        <w:t>(aproxima-se)</w:t>
      </w:r>
      <w:r>
        <w:rPr>
          <w:rFonts w:ascii="Times New Roman" w:hAnsi="Times New Roman" w:eastAsia="Malgun Gothic"/>
          <w:b w:val="0"/>
          <w:i w:val="0"/>
          <w:sz w:val="22"/>
        </w:rPr>
        <w:t xml:space="preserve"> Coronel Leme. Ápio Torquato. Do acampamento.</w:t>
      </w:r>
    </w:p>
    <w:p>
      <w:pPr>
        <w:spacing w:before="0" w:after="110" w:line="300" w:lineRule="auto"/>
      </w:pPr>
      <w:r>
        <w:rPr>
          <w:rFonts w:ascii="Times New Roman" w:hAnsi="Times New Roman" w:eastAsia="Malgun Gothic"/>
          <w:b/>
          <w:i w:val="0"/>
          <w:sz w:val="22"/>
        </w:rPr>
        <w:t xml:space="preserve">Leme: </w:t>
      </w:r>
      <w:r>
        <w:rPr>
          <w:rFonts w:ascii="Times New Roman" w:hAnsi="Times New Roman" w:eastAsia="Malgun Gothic"/>
          <w:b w:val="0"/>
          <w:i w:val="0"/>
          <w:sz w:val="22"/>
        </w:rPr>
        <w:t>Eu sei quem o senhor é, coronel.</w:t>
      </w:r>
    </w:p>
    <w:p>
      <w:pPr>
        <w:spacing w:before="0" w:after="110" w:line="300" w:lineRule="auto"/>
      </w:pPr>
      <w:r>
        <w:rPr>
          <w:rFonts w:ascii="Times New Roman" w:hAnsi="Times New Roman" w:eastAsia="Malgun Gothic"/>
          <w:b/>
          <w:i w:val="0"/>
          <w:sz w:val="22"/>
        </w:rPr>
        <w:t xml:space="preserve">Torquato: </w:t>
      </w:r>
      <w:r>
        <w:rPr>
          <w:rFonts w:ascii="Times New Roman" w:hAnsi="Times New Roman" w:eastAsia="Malgun Gothic"/>
          <w:b w:val="0"/>
          <w:i w:val="0"/>
          <w:sz w:val="22"/>
        </w:rPr>
        <w:t xml:space="preserve">Todo mundo sabe. A televisão me ama. </w:t>
      </w:r>
      <w:r>
        <w:rPr>
          <w:rFonts w:ascii="Times New Roman" w:hAnsi="Times New Roman" w:eastAsia="Malgun Gothic"/>
          <w:b w:val="0"/>
          <w:i/>
          <w:color w:val="555555"/>
          <w:sz w:val="22"/>
        </w:rPr>
        <w:t>(bebe)</w:t>
      </w:r>
      <w:r>
        <w:rPr>
          <w:rFonts w:ascii="Times New Roman" w:hAnsi="Times New Roman" w:eastAsia="Malgun Gothic"/>
          <w:b w:val="0"/>
          <w:i w:val="0"/>
          <w:sz w:val="22"/>
        </w:rPr>
        <w:t xml:space="preserve"> O senhor passa pelo nosso portão todo dia, não passa?</w:t>
      </w:r>
    </w:p>
    <w:p>
      <w:pPr>
        <w:spacing w:before="0" w:after="110" w:line="300" w:lineRule="auto"/>
      </w:pPr>
      <w:r>
        <w:rPr>
          <w:rFonts w:ascii="Times New Roman" w:hAnsi="Times New Roman" w:eastAsia="Malgun Gothic"/>
          <w:b/>
          <w:i w:val="0"/>
          <w:sz w:val="22"/>
        </w:rPr>
        <w:t xml:space="preserve">Leme: </w:t>
      </w:r>
      <w:r>
        <w:rPr>
          <w:rFonts w:ascii="Times New Roman" w:hAnsi="Times New Roman" w:eastAsia="Malgun Gothic"/>
          <w:b w:val="0"/>
          <w:i w:val="0"/>
          <w:sz w:val="22"/>
        </w:rPr>
        <w:t>Passo. De carro. Sem parar.</w:t>
      </w:r>
    </w:p>
    <w:p>
      <w:pPr>
        <w:spacing w:before="0" w:after="110" w:line="300" w:lineRule="auto"/>
      </w:pPr>
      <w:r>
        <w:rPr>
          <w:rFonts w:ascii="Times New Roman" w:hAnsi="Times New Roman" w:eastAsia="Malgun Gothic"/>
          <w:b/>
          <w:i w:val="0"/>
          <w:sz w:val="22"/>
        </w:rPr>
        <w:t xml:space="preserve">Torquato: </w:t>
      </w:r>
      <w:r>
        <w:rPr>
          <w:rFonts w:ascii="Times New Roman" w:hAnsi="Times New Roman" w:eastAsia="Malgun Gothic"/>
          <w:b w:val="0"/>
          <w:i w:val="0"/>
          <w:sz w:val="22"/>
        </w:rPr>
        <w:t>Um dia o senhor para.</w:t>
      </w:r>
    </w:p>
    <w:p>
      <w:pPr>
        <w:spacing w:before="0" w:after="110" w:line="300" w:lineRule="auto"/>
      </w:pPr>
      <w:r>
        <w:rPr>
          <w:rFonts w:ascii="Times New Roman" w:hAnsi="Times New Roman" w:eastAsia="Malgun Gothic"/>
          <w:b w:val="0"/>
          <w:i/>
          <w:color w:val="555555"/>
          <w:sz w:val="22"/>
        </w:rPr>
        <w:t>(Lemgruber bate palmas, sorrindo, e aponta para a porta da sala. Os homens entram. A sala tem uma mesa de jantar comprida, quadros de cavalos na parede, uma estante de livros encadernados. Sobre a mesa, nove envelopes pardos fechados.)</w:t>
      </w:r>
    </w:p>
    <w:p>
      <w:pPr>
        <w:spacing w:before="0" w:after="110" w:line="300" w:lineRule="auto"/>
      </w:pPr>
      <w:r>
        <w:rPr>
          <w:rFonts w:ascii="Times New Roman" w:hAnsi="Times New Roman" w:eastAsia="Malgun Gothic"/>
          <w:b/>
          <w:i w:val="0"/>
          <w:sz w:val="22"/>
        </w:rPr>
        <w:t xml:space="preserve">Lemgruber: </w:t>
      </w:r>
      <w:r>
        <w:rPr>
          <w:rFonts w:ascii="Times New Roman" w:hAnsi="Times New Roman" w:eastAsia="Malgun Gothic"/>
          <w:b w:val="0"/>
          <w:i w:val="0"/>
          <w:sz w:val="22"/>
        </w:rPr>
        <w:t xml:space="preserve">Senhores. Ninguém aqui está fazendo nada de errado. Estamos num churrasco.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Mas eu sou velho e acho que os jovens precisam ler. Cada um leva um envelope. Ninguém abre aqui. Ninguém fotografa. Ninguém manda em grupo. Lê em casa, guarda numa gaveta e pensa.</w:t>
      </w:r>
    </w:p>
    <w:p>
      <w:pPr>
        <w:spacing w:before="0" w:after="110" w:line="300" w:lineRule="auto"/>
      </w:pPr>
      <w:r>
        <w:rPr>
          <w:rFonts w:ascii="Times New Roman" w:hAnsi="Times New Roman" w:eastAsia="Malgun Gothic"/>
          <w:b/>
          <w:i w:val="0"/>
          <w:sz w:val="22"/>
        </w:rPr>
        <w:t xml:space="preserve">Leme: </w:t>
      </w:r>
      <w:r>
        <w:rPr>
          <w:rFonts w:ascii="Times New Roman" w:hAnsi="Times New Roman" w:eastAsia="Malgun Gothic"/>
          <w:b w:val="0"/>
          <w:i w:val="0"/>
          <w:sz w:val="22"/>
        </w:rPr>
        <w:t>O que é, general?</w:t>
      </w:r>
    </w:p>
    <w:p>
      <w:pPr>
        <w:spacing w:before="0" w:after="110" w:line="300" w:lineRule="auto"/>
      </w:pPr>
      <w:r>
        <w:rPr>
          <w:rFonts w:ascii="Times New Roman" w:hAnsi="Times New Roman" w:eastAsia="Malgun Gothic"/>
          <w:b/>
          <w:i w:val="0"/>
          <w:sz w:val="22"/>
        </w:rPr>
        <w:t xml:space="preserve">Lemgruber: </w:t>
      </w:r>
      <w:r>
        <w:rPr>
          <w:rFonts w:ascii="Times New Roman" w:hAnsi="Times New Roman" w:eastAsia="Malgun Gothic"/>
          <w:b w:val="0"/>
          <w:i w:val="0"/>
          <w:sz w:val="22"/>
        </w:rPr>
        <w:t xml:space="preserve">Um estudo de cenário, Henrique. Como os que você faz no Comando de Operações Terrestres. "E se."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se, num dia de novembro, o povo ocupar as três casas, e o presidente da República for chamado a restabelecer a ordem, e não quiser? Quem restabelece?</w:t>
      </w:r>
    </w:p>
    <w:p>
      <w:pPr>
        <w:spacing w:before="0" w:after="110" w:line="300" w:lineRule="auto"/>
      </w:pPr>
      <w:r>
        <w:rPr>
          <w:rFonts w:ascii="Times New Roman" w:hAnsi="Times New Roman" w:eastAsia="Malgun Gothic"/>
          <w:b w:val="0"/>
          <w:i/>
          <w:color w:val="555555"/>
          <w:sz w:val="22"/>
        </w:rPr>
        <w:t>(Silêncio. Um dos oficiais da ativa olha para o chão. Outro pega o envelope logo.)</w:t>
      </w:r>
    </w:p>
    <w:p>
      <w:pPr>
        <w:spacing w:before="0" w:after="110" w:line="300" w:lineRule="auto"/>
      </w:pPr>
      <w:r>
        <w:rPr>
          <w:rFonts w:ascii="Times New Roman" w:hAnsi="Times New Roman" w:eastAsia="Malgun Gothic"/>
          <w:b/>
          <w:i w:val="0"/>
          <w:sz w:val="22"/>
        </w:rPr>
        <w:t xml:space="preserve">Leme: </w:t>
      </w:r>
      <w:r>
        <w:rPr>
          <w:rFonts w:ascii="Times New Roman" w:hAnsi="Times New Roman" w:eastAsia="Malgun Gothic"/>
          <w:b w:val="0"/>
          <w:i w:val="0"/>
          <w:sz w:val="22"/>
        </w:rPr>
        <w:t>General, isso não é estudo de cenário.</w:t>
      </w:r>
    </w:p>
    <w:p>
      <w:pPr>
        <w:spacing w:before="0" w:after="110" w:line="300" w:lineRule="auto"/>
      </w:pPr>
      <w:r>
        <w:rPr>
          <w:rFonts w:ascii="Times New Roman" w:hAnsi="Times New Roman" w:eastAsia="Malgun Gothic"/>
          <w:b/>
          <w:i w:val="0"/>
          <w:sz w:val="22"/>
        </w:rPr>
        <w:t xml:space="preserve">Lemgruber: </w:t>
      </w:r>
      <w:r>
        <w:rPr>
          <w:rFonts w:ascii="Times New Roman" w:hAnsi="Times New Roman" w:eastAsia="Malgun Gothic"/>
          <w:b w:val="0"/>
          <w:i/>
          <w:color w:val="555555"/>
          <w:sz w:val="22"/>
        </w:rPr>
        <w:t>(manso)</w:t>
      </w:r>
      <w:r>
        <w:rPr>
          <w:rFonts w:ascii="Times New Roman" w:hAnsi="Times New Roman" w:eastAsia="Malgun Gothic"/>
          <w:b w:val="0"/>
          <w:i w:val="0"/>
          <w:sz w:val="22"/>
        </w:rPr>
        <w:t xml:space="preserve"> Tudo é estudo de cenário até alguém agir, filho. </w:t>
      </w:r>
      <w:r>
        <w:rPr>
          <w:rFonts w:ascii="Times New Roman" w:hAnsi="Times New Roman" w:eastAsia="Malgun Gothic"/>
          <w:b w:val="0"/>
          <w:i/>
          <w:color w:val="555555"/>
          <w:sz w:val="22"/>
        </w:rPr>
        <w:t>(empurra um envelope para ele)</w:t>
      </w:r>
      <w:r>
        <w:rPr>
          <w:rFonts w:ascii="Times New Roman" w:hAnsi="Times New Roman" w:eastAsia="Malgun Gothic"/>
          <w:b w:val="0"/>
          <w:i w:val="0"/>
          <w:sz w:val="22"/>
        </w:rPr>
        <w:t xml:space="preserve"> Leva. Lê. Se achar que eu sou um velho caduco, joga fora. Teu pai jogaria. Ele era legalista até o osso.</w:t>
      </w:r>
    </w:p>
    <w:p>
      <w:pPr>
        <w:spacing w:before="0" w:after="110" w:line="300" w:lineRule="auto"/>
      </w:pPr>
      <w:r>
        <w:rPr>
          <w:rFonts w:ascii="Times New Roman" w:hAnsi="Times New Roman" w:eastAsia="Malgun Gothic"/>
          <w:b/>
          <w:i w:val="0"/>
          <w:sz w:val="22"/>
        </w:rPr>
        <w:t xml:space="preserve">Leme: </w:t>
      </w:r>
      <w:r>
        <w:rPr>
          <w:rFonts w:ascii="Times New Roman" w:hAnsi="Times New Roman" w:eastAsia="Malgun Gothic"/>
          <w:b w:val="0"/>
          <w:i w:val="0"/>
          <w:sz w:val="22"/>
        </w:rPr>
        <w:t>E o senhor?</w:t>
      </w:r>
    </w:p>
    <w:p>
      <w:pPr>
        <w:spacing w:before="0" w:after="110" w:line="300" w:lineRule="auto"/>
      </w:pPr>
      <w:r>
        <w:rPr>
          <w:rFonts w:ascii="Times New Roman" w:hAnsi="Times New Roman" w:eastAsia="Malgun Gothic"/>
          <w:b/>
          <w:i w:val="0"/>
          <w:sz w:val="22"/>
        </w:rPr>
        <w:t xml:space="preserve">Lemgruber: </w:t>
      </w:r>
      <w:r>
        <w:rPr>
          <w:rFonts w:ascii="Times New Roman" w:hAnsi="Times New Roman" w:eastAsia="Malgun Gothic"/>
          <w:b w:val="0"/>
          <w:i w:val="0"/>
          <w:sz w:val="22"/>
        </w:rPr>
        <w:t xml:space="preserve">Eu também era. </w:t>
      </w:r>
      <w:r>
        <w:rPr>
          <w:rFonts w:ascii="Times New Roman" w:hAnsi="Times New Roman" w:eastAsia="Malgun Gothic"/>
          <w:b w:val="0"/>
          <w:i/>
          <w:color w:val="555555"/>
          <w:sz w:val="22"/>
        </w:rPr>
        <w:t>(volta para a varanda)</w:t>
      </w:r>
      <w:r>
        <w:rPr>
          <w:rFonts w:ascii="Times New Roman" w:hAnsi="Times New Roman" w:eastAsia="Malgun Gothic"/>
          <w:b w:val="0"/>
          <w:i w:val="0"/>
          <w:sz w:val="22"/>
        </w:rPr>
        <w:t xml:space="preserve"> A picanha vai passar do ponto.</w:t>
      </w:r>
    </w:p>
    <w:p>
      <w:pPr>
        <w:keepNext/>
        <w:spacing w:before="320" w:after="140"/>
      </w:pPr>
      <w:r>
        <w:rPr>
          <w:rFonts w:ascii="Times New Roman" w:hAnsi="Times New Roman" w:eastAsia="Malgun Gothic"/>
          <w:b/>
          <w:i w:val="0"/>
          <w:color w:val="1F3864"/>
          <w:sz w:val="26"/>
        </w:rPr>
        <w:t>장면 2 — 서랍 속의 봉투</w:t>
      </w:r>
    </w:p>
    <w:p>
      <w:pPr>
        <w:spacing w:before="0" w:after="110" w:line="300" w:lineRule="auto"/>
      </w:pPr>
      <w:r>
        <w:rPr>
          <w:rFonts w:ascii="Times New Roman" w:hAnsi="Times New Roman" w:eastAsia="Malgun Gothic"/>
          <w:b w:val="0"/>
          <w:i/>
          <w:color w:val="555555"/>
          <w:sz w:val="22"/>
        </w:rPr>
        <w:t>(Casa dos Leme, apartamento funcional no Sudoeste. Domingo, vinte e um, onze da noite. Cozinha pequena, luz amarela. O envelope pardo aberto na mesa, catorze folhas impressas em fonte pequena, sem timbre, sem data, sem assinatura. Na primeira, o título: "ORDEM E RETORNO". Leme de camiseta, sem dormir há dias. Mônica Leme, quarenta e cinco, psicóloga escolar, de roupão.)</w:t>
      </w:r>
    </w:p>
    <w:p>
      <w:pPr>
        <w:spacing w:before="0" w:after="110" w:line="300" w:lineRule="auto"/>
      </w:pPr>
      <w:r>
        <w:rPr>
          <w:rFonts w:ascii="Times New Roman" w:hAnsi="Times New Roman" w:eastAsia="Malgun Gothic"/>
          <w:b/>
          <w:i w:val="0"/>
          <w:sz w:val="22"/>
        </w:rPr>
        <w:t xml:space="preserve">Mônica: </w:t>
      </w:r>
      <w:r>
        <w:rPr>
          <w:rFonts w:ascii="Times New Roman" w:hAnsi="Times New Roman" w:eastAsia="Malgun Gothic"/>
          <w:b w:val="0"/>
          <w:i w:val="0"/>
          <w:sz w:val="22"/>
        </w:rPr>
        <w:t>Oito dias, Henrique. Faz oito dias que você não dorme. Ou me conta ou vai dormir no sofá, que eu não aguento mais você virando de um lado pro outro.</w:t>
      </w:r>
    </w:p>
    <w:p>
      <w:pPr>
        <w:spacing w:before="0" w:after="110" w:line="300" w:lineRule="auto"/>
      </w:pPr>
      <w:r>
        <w:rPr>
          <w:rFonts w:ascii="Times New Roman" w:hAnsi="Times New Roman" w:eastAsia="Malgun Gothic"/>
          <w:b/>
          <w:i w:val="0"/>
          <w:sz w:val="22"/>
        </w:rPr>
        <w:t xml:space="preserve">Leme: </w:t>
      </w:r>
      <w:r>
        <w:rPr>
          <w:rFonts w:ascii="Times New Roman" w:hAnsi="Times New Roman" w:eastAsia="Malgun Gothic"/>
          <w:b w:val="0"/>
          <w:i/>
          <w:color w:val="555555"/>
          <w:sz w:val="22"/>
        </w:rPr>
        <w:t>(empurra as folhas para ela)</w:t>
      </w:r>
      <w:r>
        <w:rPr>
          <w:rFonts w:ascii="Times New Roman" w:hAnsi="Times New Roman" w:eastAsia="Malgun Gothic"/>
          <w:b w:val="0"/>
          <w:i w:val="0"/>
          <w:sz w:val="22"/>
        </w:rPr>
        <w:t xml:space="preserve"> Lê a página três.</w:t>
      </w:r>
    </w:p>
    <w:p>
      <w:pPr>
        <w:spacing w:before="0" w:after="110" w:line="300" w:lineRule="auto"/>
      </w:pPr>
      <w:r>
        <w:rPr>
          <w:rFonts w:ascii="Times New Roman" w:hAnsi="Times New Roman" w:eastAsia="Malgun Gothic"/>
          <w:b/>
          <w:i w:val="0"/>
          <w:sz w:val="22"/>
        </w:rPr>
        <w:t xml:space="preserve">Mônica: </w:t>
      </w:r>
      <w:r>
        <w:rPr>
          <w:rFonts w:ascii="Times New Roman" w:hAnsi="Times New Roman" w:eastAsia="Malgun Gothic"/>
          <w:b w:val="0"/>
          <w:i/>
          <w:color w:val="555555"/>
          <w:sz w:val="22"/>
        </w:rPr>
        <w:t>(lê, devagar)</w:t>
      </w:r>
      <w:r>
        <w:rPr>
          <w:rFonts w:ascii="Times New Roman" w:hAnsi="Times New Roman" w:eastAsia="Malgun Gothic"/>
          <w:b w:val="0"/>
          <w:i w:val="0"/>
          <w:sz w:val="22"/>
        </w:rPr>
        <w:t xml:space="preserve"> "Ocupadas as sedes dos três Poderes, será solicitado ao Presidente da República que decrete o estado de defesa... Em caso de recusa ou omissão, caberá aos Comandantes..." </w:t>
      </w:r>
      <w:r>
        <w:rPr>
          <w:rFonts w:ascii="Times New Roman" w:hAnsi="Times New Roman" w:eastAsia="Malgun Gothic"/>
          <w:b w:val="0"/>
          <w:i/>
          <w:color w:val="555555"/>
          <w:sz w:val="22"/>
        </w:rPr>
        <w:t>(para)</w:t>
      </w:r>
      <w:r>
        <w:rPr>
          <w:rFonts w:ascii="Times New Roman" w:hAnsi="Times New Roman" w:eastAsia="Malgun Gothic"/>
          <w:b w:val="0"/>
          <w:i w:val="0"/>
          <w:sz w:val="22"/>
        </w:rPr>
        <w:t xml:space="preserve"> Henrique. Isso é...</w:t>
      </w:r>
    </w:p>
    <w:p>
      <w:pPr>
        <w:spacing w:before="0" w:after="110" w:line="300" w:lineRule="auto"/>
      </w:pPr>
      <w:r>
        <w:rPr>
          <w:rFonts w:ascii="Times New Roman" w:hAnsi="Times New Roman" w:eastAsia="Malgun Gothic"/>
          <w:b/>
          <w:i w:val="0"/>
          <w:sz w:val="22"/>
        </w:rPr>
        <w:t xml:space="preserve">Leme: </w:t>
      </w:r>
      <w:r>
        <w:rPr>
          <w:rFonts w:ascii="Times New Roman" w:hAnsi="Times New Roman" w:eastAsia="Malgun Gothic"/>
          <w:b w:val="0"/>
          <w:i w:val="0"/>
          <w:sz w:val="22"/>
        </w:rPr>
        <w:t>É.</w:t>
      </w:r>
    </w:p>
    <w:p>
      <w:pPr>
        <w:spacing w:before="0" w:after="110" w:line="300" w:lineRule="auto"/>
      </w:pPr>
      <w:r>
        <w:rPr>
          <w:rFonts w:ascii="Times New Roman" w:hAnsi="Times New Roman" w:eastAsia="Malgun Gothic"/>
          <w:b/>
          <w:i w:val="0"/>
          <w:sz w:val="22"/>
        </w:rPr>
        <w:t xml:space="preserve">Mônica: </w:t>
      </w:r>
      <w:r>
        <w:rPr>
          <w:rFonts w:ascii="Times New Roman" w:hAnsi="Times New Roman" w:eastAsia="Malgun Gothic"/>
          <w:b w:val="0"/>
          <w:i w:val="0"/>
          <w:sz w:val="22"/>
        </w:rPr>
        <w:t>Quem te deu?</w:t>
      </w:r>
    </w:p>
    <w:p>
      <w:pPr>
        <w:spacing w:before="0" w:after="110" w:line="300" w:lineRule="auto"/>
      </w:pPr>
      <w:r>
        <w:rPr>
          <w:rFonts w:ascii="Times New Roman" w:hAnsi="Times New Roman" w:eastAsia="Malgun Gothic"/>
          <w:b/>
          <w:i w:val="0"/>
          <w:sz w:val="22"/>
        </w:rPr>
        <w:t xml:space="preserve">Leme: </w:t>
      </w:r>
      <w:r>
        <w:rPr>
          <w:rFonts w:ascii="Times New Roman" w:hAnsi="Times New Roman" w:eastAsia="Malgun Gothic"/>
          <w:b w:val="0"/>
          <w:i w:val="0"/>
          <w:sz w:val="22"/>
        </w:rPr>
        <w:t>O general Lemgruber. Num churrasco. Com picanha.</w:t>
      </w:r>
    </w:p>
    <w:p>
      <w:pPr>
        <w:spacing w:before="0" w:after="110" w:line="300" w:lineRule="auto"/>
      </w:pPr>
      <w:r>
        <w:rPr>
          <w:rFonts w:ascii="Times New Roman" w:hAnsi="Times New Roman" w:eastAsia="Malgun Gothic"/>
          <w:b/>
          <w:i w:val="0"/>
          <w:sz w:val="22"/>
        </w:rPr>
        <w:t xml:space="preserve">Mônica: </w:t>
      </w:r>
      <w:r>
        <w:rPr>
          <w:rFonts w:ascii="Times New Roman" w:hAnsi="Times New Roman" w:eastAsia="Malgun Gothic"/>
          <w:b w:val="0"/>
          <w:i/>
          <w:color w:val="555555"/>
          <w:sz w:val="22"/>
        </w:rPr>
        <w:t>(põe as folhas na mesa como quem larga uma coisa quente)</w:t>
      </w:r>
      <w:r>
        <w:rPr>
          <w:rFonts w:ascii="Times New Roman" w:hAnsi="Times New Roman" w:eastAsia="Malgun Gothic"/>
          <w:b w:val="0"/>
          <w:i w:val="0"/>
          <w:sz w:val="22"/>
        </w:rPr>
        <w:t xml:space="preserve"> E os outros oito?</w:t>
      </w:r>
    </w:p>
    <w:p>
      <w:pPr>
        <w:spacing w:before="0" w:after="110" w:line="300" w:lineRule="auto"/>
      </w:pPr>
      <w:r>
        <w:rPr>
          <w:rFonts w:ascii="Times New Roman" w:hAnsi="Times New Roman" w:eastAsia="Malgun Gothic"/>
          <w:b/>
          <w:i w:val="0"/>
          <w:sz w:val="22"/>
        </w:rPr>
        <w:t xml:space="preserve">Leme: </w:t>
      </w:r>
      <w:r>
        <w:rPr>
          <w:rFonts w:ascii="Times New Roman" w:hAnsi="Times New Roman" w:eastAsia="Malgun Gothic"/>
          <w:b w:val="0"/>
          <w:i w:val="0"/>
          <w:sz w:val="22"/>
        </w:rPr>
        <w:t xml:space="preserve">Levaram os envelopes. Não sei o que fizeram. Um eu sei que guardou no porta-luvas, eu vi. </w:t>
      </w:r>
      <w:r>
        <w:rPr>
          <w:rFonts w:ascii="Times New Roman" w:hAnsi="Times New Roman" w:eastAsia="Malgun Gothic"/>
          <w:b w:val="0"/>
          <w:i/>
          <w:color w:val="555555"/>
          <w:sz w:val="22"/>
        </w:rPr>
        <w:t>(passa a mão no rosto)</w:t>
      </w:r>
      <w:r>
        <w:rPr>
          <w:rFonts w:ascii="Times New Roman" w:hAnsi="Times New Roman" w:eastAsia="Malgun Gothic"/>
          <w:b w:val="0"/>
          <w:i w:val="0"/>
          <w:sz w:val="22"/>
        </w:rPr>
        <w:t xml:space="preserve"> O general é padrinho de casamento de dois generais da ativa, Mônica. Foi instrutor de metade do Alto-Comando.</w:t>
      </w:r>
    </w:p>
    <w:p>
      <w:pPr>
        <w:spacing w:before="0" w:after="110" w:line="300" w:lineRule="auto"/>
      </w:pPr>
      <w:r>
        <w:rPr>
          <w:rFonts w:ascii="Times New Roman" w:hAnsi="Times New Roman" w:eastAsia="Malgun Gothic"/>
          <w:b/>
          <w:i w:val="0"/>
          <w:sz w:val="22"/>
        </w:rPr>
        <w:t xml:space="preserve">Mônica: </w:t>
      </w:r>
      <w:r>
        <w:rPr>
          <w:rFonts w:ascii="Times New Roman" w:hAnsi="Times New Roman" w:eastAsia="Malgun Gothic"/>
          <w:b w:val="0"/>
          <w:i w:val="0"/>
          <w:sz w:val="22"/>
        </w:rPr>
        <w:t>E você vai fazer o quê?</w:t>
      </w:r>
    </w:p>
    <w:p>
      <w:pPr>
        <w:spacing w:before="0" w:after="110" w:line="300" w:lineRule="auto"/>
      </w:pPr>
      <w:r>
        <w:rPr>
          <w:rFonts w:ascii="Times New Roman" w:hAnsi="Times New Roman" w:eastAsia="Malgun Gothic"/>
          <w:b/>
          <w:i w:val="0"/>
          <w:sz w:val="22"/>
        </w:rPr>
        <w:t xml:space="preserve">Leme: </w:t>
      </w:r>
      <w:r>
        <w:rPr>
          <w:rFonts w:ascii="Times New Roman" w:hAnsi="Times New Roman" w:eastAsia="Malgun Gothic"/>
          <w:b w:val="0"/>
          <w:i w:val="0"/>
          <w:sz w:val="22"/>
        </w:rPr>
        <w:t>A regra diz: leva ao teu comandante. Pela cadeia de comando.</w:t>
      </w:r>
    </w:p>
    <w:p>
      <w:pPr>
        <w:spacing w:before="0" w:after="110" w:line="300" w:lineRule="auto"/>
      </w:pPr>
      <w:r>
        <w:rPr>
          <w:rFonts w:ascii="Times New Roman" w:hAnsi="Times New Roman" w:eastAsia="Malgun Gothic"/>
          <w:b/>
          <w:i w:val="0"/>
          <w:sz w:val="22"/>
        </w:rPr>
        <w:t xml:space="preserve">Mônica: </w:t>
      </w:r>
      <w:r>
        <w:rPr>
          <w:rFonts w:ascii="Times New Roman" w:hAnsi="Times New Roman" w:eastAsia="Malgun Gothic"/>
          <w:b w:val="0"/>
          <w:i w:val="0"/>
          <w:sz w:val="22"/>
        </w:rPr>
        <w:t>E o teu comandante?</w:t>
      </w:r>
    </w:p>
    <w:p>
      <w:pPr>
        <w:spacing w:before="0" w:after="110" w:line="300" w:lineRule="auto"/>
      </w:pPr>
      <w:r>
        <w:rPr>
          <w:rFonts w:ascii="Times New Roman" w:hAnsi="Times New Roman" w:eastAsia="Malgun Gothic"/>
          <w:b/>
          <w:i w:val="0"/>
          <w:sz w:val="22"/>
        </w:rPr>
        <w:t xml:space="preserve">Leme: </w:t>
      </w:r>
      <w:r>
        <w:rPr>
          <w:rFonts w:ascii="Times New Roman" w:hAnsi="Times New Roman" w:eastAsia="Malgun Gothic"/>
          <w:b w:val="0"/>
          <w:i w:val="0"/>
          <w:sz w:val="22"/>
        </w:rPr>
        <w:t>O meu comandante almoça na casa do Lemgruber todo segundo domingo do mês.</w:t>
      </w:r>
    </w:p>
    <w:p>
      <w:pPr>
        <w:spacing w:before="0" w:after="110" w:line="300" w:lineRule="auto"/>
      </w:pPr>
      <w:r>
        <w:rPr>
          <w:rFonts w:ascii="Times New Roman" w:hAnsi="Times New Roman" w:eastAsia="Malgun Gothic"/>
          <w:b w:val="0"/>
          <w:i/>
          <w:color w:val="555555"/>
          <w:sz w:val="22"/>
        </w:rPr>
        <w:t>(Silêncio. Na sala, a televisão ligada sem som. No corredor, a luz do quarto de Ingrid, quinze anos, apaga.)</w:t>
      </w:r>
    </w:p>
    <w:p>
      <w:pPr>
        <w:spacing w:before="0" w:after="110" w:line="300" w:lineRule="auto"/>
      </w:pPr>
      <w:r>
        <w:rPr>
          <w:rFonts w:ascii="Times New Roman" w:hAnsi="Times New Roman" w:eastAsia="Malgun Gothic"/>
          <w:b/>
          <w:i w:val="0"/>
          <w:sz w:val="22"/>
        </w:rPr>
        <w:t xml:space="preserve">Mônica: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Henrique. Se você levar isso pra fora do Exército, você acaba. Carreira, promoção, tudo. E se for mentira, se for só um velho delirando, você vira o coronel que dedurou o padrinho do pai.</w:t>
      </w:r>
    </w:p>
    <w:p>
      <w:pPr>
        <w:spacing w:before="0" w:after="110" w:line="300" w:lineRule="auto"/>
      </w:pPr>
      <w:r>
        <w:rPr>
          <w:rFonts w:ascii="Times New Roman" w:hAnsi="Times New Roman" w:eastAsia="Malgun Gothic"/>
          <w:b/>
          <w:i w:val="0"/>
          <w:sz w:val="22"/>
        </w:rPr>
        <w:t xml:space="preserve">Leme: </w:t>
      </w:r>
      <w:r>
        <w:rPr>
          <w:rFonts w:ascii="Times New Roman" w:hAnsi="Times New Roman" w:eastAsia="Malgun Gothic"/>
          <w:b w:val="0"/>
          <w:i w:val="0"/>
          <w:sz w:val="22"/>
        </w:rPr>
        <w:t>E se não for delírio?</w:t>
      </w:r>
    </w:p>
    <w:p>
      <w:pPr>
        <w:spacing w:before="0" w:after="110" w:line="300" w:lineRule="auto"/>
      </w:pPr>
      <w:r>
        <w:rPr>
          <w:rFonts w:ascii="Times New Roman" w:hAnsi="Times New Roman" w:eastAsia="Malgun Gothic"/>
          <w:b/>
          <w:i w:val="0"/>
          <w:sz w:val="22"/>
        </w:rPr>
        <w:t xml:space="preserve">Mônica: </w:t>
      </w:r>
      <w:r>
        <w:rPr>
          <w:rFonts w:ascii="Times New Roman" w:hAnsi="Times New Roman" w:eastAsia="Malgun Gothic"/>
          <w:b w:val="0"/>
          <w:i/>
          <w:color w:val="555555"/>
          <w:sz w:val="22"/>
        </w:rPr>
        <w:t>(pausa longa)</w:t>
      </w:r>
      <w:r>
        <w:rPr>
          <w:rFonts w:ascii="Times New Roman" w:hAnsi="Times New Roman" w:eastAsia="Malgun Gothic"/>
          <w:b w:val="0"/>
          <w:i w:val="0"/>
          <w:sz w:val="22"/>
        </w:rPr>
        <w:t xml:space="preserve"> Aí você vira o coronel que sabia.</w:t>
      </w:r>
    </w:p>
    <w:p>
      <w:pPr>
        <w:spacing w:before="0" w:after="110" w:line="300" w:lineRule="auto"/>
      </w:pPr>
      <w:r>
        <w:rPr>
          <w:rFonts w:ascii="Times New Roman" w:hAnsi="Times New Roman" w:eastAsia="Malgun Gothic"/>
          <w:b/>
          <w:i w:val="0"/>
          <w:sz w:val="22"/>
        </w:rPr>
        <w:t xml:space="preserve">Leme: </w:t>
      </w:r>
      <w:r>
        <w:rPr>
          <w:rFonts w:ascii="Times New Roman" w:hAnsi="Times New Roman" w:eastAsia="Malgun Gothic"/>
          <w:b w:val="0"/>
          <w:i/>
          <w:color w:val="555555"/>
          <w:sz w:val="22"/>
        </w:rPr>
        <w:t>(pega a primeira folha, olha o título)</w:t>
      </w:r>
      <w:r>
        <w:rPr>
          <w:rFonts w:ascii="Times New Roman" w:hAnsi="Times New Roman" w:eastAsia="Malgun Gothic"/>
          <w:b w:val="0"/>
          <w:i w:val="0"/>
          <w:sz w:val="22"/>
        </w:rPr>
        <w:t xml:space="preserve"> O meu pai plantava café em Minas, no fim da vida. Ele dizia uma coisa do Guimarães Rosa que eu nunca entendi direito. "A colheita é comum, mas o capinar é sozinho."</w:t>
      </w:r>
    </w:p>
    <w:p>
      <w:pPr>
        <w:spacing w:before="0" w:after="110" w:line="300" w:lineRule="auto"/>
      </w:pPr>
      <w:r>
        <w:rPr>
          <w:rFonts w:ascii="Times New Roman" w:hAnsi="Times New Roman" w:eastAsia="Malgun Gothic"/>
          <w:b/>
          <w:i w:val="0"/>
          <w:sz w:val="22"/>
        </w:rPr>
        <w:t xml:space="preserve">Mônica: </w:t>
      </w:r>
      <w:r>
        <w:rPr>
          <w:rFonts w:ascii="Times New Roman" w:hAnsi="Times New Roman" w:eastAsia="Malgun Gothic"/>
          <w:b w:val="0"/>
          <w:i w:val="0"/>
          <w:sz w:val="22"/>
        </w:rPr>
        <w:t>E agora entende?</w:t>
      </w:r>
    </w:p>
    <w:p>
      <w:pPr>
        <w:spacing w:before="0" w:after="110" w:line="300" w:lineRule="auto"/>
      </w:pPr>
      <w:r>
        <w:rPr>
          <w:rFonts w:ascii="Times New Roman" w:hAnsi="Times New Roman" w:eastAsia="Malgun Gothic"/>
          <w:b/>
          <w:i w:val="0"/>
          <w:sz w:val="22"/>
        </w:rPr>
        <w:t xml:space="preserve">Leme: </w:t>
      </w:r>
      <w:r>
        <w:rPr>
          <w:rFonts w:ascii="Times New Roman" w:hAnsi="Times New Roman" w:eastAsia="Malgun Gothic"/>
          <w:b w:val="0"/>
          <w:i w:val="0"/>
          <w:sz w:val="22"/>
        </w:rPr>
        <w:t xml:space="preserve">Agora entendo. Na hora da colheita todo mundo aparece pra dizer que estava do lado certo. Na hora de capinar, de madrugada, cada um está sozinho com a enxada. </w:t>
      </w:r>
      <w:r>
        <w:rPr>
          <w:rFonts w:ascii="Times New Roman" w:hAnsi="Times New Roman" w:eastAsia="Malgun Gothic"/>
          <w:b w:val="0"/>
          <w:i/>
          <w:color w:val="555555"/>
          <w:sz w:val="22"/>
        </w:rPr>
        <w:t>(guarda as folhas no envelope)</w:t>
      </w:r>
      <w:r>
        <w:rPr>
          <w:rFonts w:ascii="Times New Roman" w:hAnsi="Times New Roman" w:eastAsia="Malgun Gothic"/>
          <w:b w:val="0"/>
          <w:i w:val="0"/>
          <w:sz w:val="22"/>
        </w:rPr>
        <w:t xml:space="preserve"> Não tem ninguém do meu lado nessa, Mônica. Nem o meu comandante.</w:t>
      </w:r>
    </w:p>
    <w:p>
      <w:pPr>
        <w:spacing w:before="0" w:after="110" w:line="300" w:lineRule="auto"/>
      </w:pPr>
      <w:r>
        <w:rPr>
          <w:rFonts w:ascii="Times New Roman" w:hAnsi="Times New Roman" w:eastAsia="Malgun Gothic"/>
          <w:b/>
          <w:i w:val="0"/>
          <w:sz w:val="22"/>
        </w:rPr>
        <w:t xml:space="preserve">Mônica: </w:t>
      </w:r>
      <w:r>
        <w:rPr>
          <w:rFonts w:ascii="Times New Roman" w:hAnsi="Times New Roman" w:eastAsia="Malgun Gothic"/>
          <w:b w:val="0"/>
          <w:i w:val="0"/>
          <w:sz w:val="22"/>
        </w:rPr>
        <w:t>Tem eu.</w:t>
      </w:r>
    </w:p>
    <w:p>
      <w:pPr>
        <w:spacing w:before="0" w:after="110" w:line="300" w:lineRule="auto"/>
      </w:pPr>
      <w:r>
        <w:rPr>
          <w:rFonts w:ascii="Times New Roman" w:hAnsi="Times New Roman" w:eastAsia="Malgun Gothic"/>
          <w:b/>
          <w:i w:val="0"/>
          <w:sz w:val="22"/>
        </w:rPr>
        <w:t xml:space="preserve">Leme: </w:t>
      </w:r>
      <w:r>
        <w:rPr>
          <w:rFonts w:ascii="Times New Roman" w:hAnsi="Times New Roman" w:eastAsia="Malgun Gothic"/>
          <w:b w:val="0"/>
          <w:i w:val="0"/>
          <w:sz w:val="22"/>
        </w:rPr>
        <w:t>Você não é da cadeia de comando.</w:t>
      </w:r>
    </w:p>
    <w:p>
      <w:pPr>
        <w:spacing w:before="0" w:after="110" w:line="300" w:lineRule="auto"/>
      </w:pPr>
      <w:r>
        <w:rPr>
          <w:rFonts w:ascii="Times New Roman" w:hAnsi="Times New Roman" w:eastAsia="Malgun Gothic"/>
          <w:b/>
          <w:i w:val="0"/>
          <w:sz w:val="22"/>
        </w:rPr>
        <w:t xml:space="preserve">Mônica: </w:t>
      </w:r>
      <w:r>
        <w:rPr>
          <w:rFonts w:ascii="Times New Roman" w:hAnsi="Times New Roman" w:eastAsia="Malgun Gothic"/>
          <w:b w:val="0"/>
          <w:i w:val="0"/>
          <w:sz w:val="22"/>
        </w:rPr>
        <w:t xml:space="preserve">Graças a Deus. </w:t>
      </w:r>
      <w:r>
        <w:rPr>
          <w:rFonts w:ascii="Times New Roman" w:hAnsi="Times New Roman" w:eastAsia="Malgun Gothic"/>
          <w:b w:val="0"/>
          <w:i/>
          <w:color w:val="555555"/>
          <w:sz w:val="22"/>
        </w:rPr>
        <w:t>(pega a mão dele)</w:t>
      </w:r>
      <w:r>
        <w:rPr>
          <w:rFonts w:ascii="Times New Roman" w:hAnsi="Times New Roman" w:eastAsia="Malgun Gothic"/>
          <w:b w:val="0"/>
          <w:i w:val="0"/>
          <w:sz w:val="22"/>
        </w:rPr>
        <w:t xml:space="preserve"> Vai pra quem, então?</w:t>
      </w:r>
    </w:p>
    <w:p>
      <w:pPr>
        <w:spacing w:before="0" w:after="110" w:line="300" w:lineRule="auto"/>
      </w:pPr>
      <w:r>
        <w:rPr>
          <w:rFonts w:ascii="Times New Roman" w:hAnsi="Times New Roman" w:eastAsia="Malgun Gothic"/>
          <w:b/>
          <w:i w:val="0"/>
          <w:sz w:val="22"/>
        </w:rPr>
        <w:t xml:space="preserve">Leme: </w:t>
      </w:r>
      <w:r>
        <w:rPr>
          <w:rFonts w:ascii="Times New Roman" w:hAnsi="Times New Roman" w:eastAsia="Malgun Gothic"/>
          <w:b w:val="0"/>
          <w:i w:val="0"/>
          <w:sz w:val="22"/>
        </w:rPr>
        <w:t xml:space="preserve">Pra alguém que não almoça no Lemgruber.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chefe novo da ANSI. Mineiro. Dizem que lava a própria xícara.</w:t>
      </w:r>
    </w:p>
    <w:p>
      <w:pPr>
        <w:spacing w:before="0" w:after="110" w:line="300" w:lineRule="auto"/>
      </w:pPr>
      <w:r>
        <w:rPr>
          <w:rFonts w:ascii="Times New Roman" w:hAnsi="Times New Roman" w:eastAsia="Malgun Gothic"/>
          <w:b/>
          <w:i w:val="0"/>
          <w:sz w:val="22"/>
        </w:rPr>
        <w:t xml:space="preserve">Mônica: </w:t>
      </w:r>
      <w:r>
        <w:rPr>
          <w:rFonts w:ascii="Times New Roman" w:hAnsi="Times New Roman" w:eastAsia="Malgun Gothic"/>
          <w:b w:val="0"/>
          <w:i w:val="0"/>
          <w:sz w:val="22"/>
        </w:rPr>
        <w:t>Isso é critério?</w:t>
      </w:r>
    </w:p>
    <w:p>
      <w:pPr>
        <w:spacing w:before="0" w:after="110" w:line="300" w:lineRule="auto"/>
      </w:pPr>
      <w:r>
        <w:rPr>
          <w:rFonts w:ascii="Times New Roman" w:hAnsi="Times New Roman" w:eastAsia="Malgun Gothic"/>
          <w:b/>
          <w:i w:val="0"/>
          <w:sz w:val="22"/>
        </w:rPr>
        <w:t xml:space="preserve">Leme: </w:t>
      </w:r>
      <w:r>
        <w:rPr>
          <w:rFonts w:ascii="Times New Roman" w:hAnsi="Times New Roman" w:eastAsia="Malgun Gothic"/>
          <w:b w:val="0"/>
          <w:i w:val="0"/>
          <w:sz w:val="22"/>
        </w:rPr>
        <w:t>É o único que eu tenho às onze da noite.</w:t>
      </w:r>
    </w:p>
    <w:p>
      <w:pPr>
        <w:keepNext/>
        <w:spacing w:before="320" w:after="140"/>
      </w:pPr>
      <w:r>
        <w:rPr>
          <w:rFonts w:ascii="Times New Roman" w:hAnsi="Times New Roman" w:eastAsia="Malgun Gothic"/>
          <w:b/>
          <w:i w:val="0"/>
          <w:color w:val="1F3864"/>
          <w:sz w:val="26"/>
        </w:rPr>
        <w:t>장면 3 — 금요일 밤 열 시 반</w:t>
      </w:r>
    </w:p>
    <w:p>
      <w:pPr>
        <w:spacing w:before="0" w:after="110" w:line="300" w:lineRule="auto"/>
      </w:pPr>
      <w:r>
        <w:rPr>
          <w:rFonts w:ascii="Times New Roman" w:hAnsi="Times New Roman" w:eastAsia="Malgun Gothic"/>
          <w:b w:val="0"/>
          <w:i/>
          <w:color w:val="555555"/>
          <w:sz w:val="22"/>
        </w:rPr>
        <w:t>(Sede da ANSI, Setor Policial Sul. Sexta-feira, vinte e seis, dez e meia da noite. O prédio quase vazio. A sala de Gurgel no primeiro subsolo: mesa limpa, três canetas no bolso dele, uma garrafa térmica. Leme entra à paisana, de jaqueta, com o envelope debaixo do braço. Gurgel de pé, de mangas dobradas.)</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Coronel. O senhor pediu reunião sem dizer o assunto, pelo telefone fixo do meu chefe de gabinete, à noite. Isso já me diz bastante.</w:t>
      </w:r>
    </w:p>
    <w:p>
      <w:pPr>
        <w:spacing w:before="0" w:after="110" w:line="300" w:lineRule="auto"/>
      </w:pPr>
      <w:r>
        <w:rPr>
          <w:rFonts w:ascii="Times New Roman" w:hAnsi="Times New Roman" w:eastAsia="Malgun Gothic"/>
          <w:b/>
          <w:i w:val="0"/>
          <w:sz w:val="22"/>
        </w:rPr>
        <w:t xml:space="preserve">Leme: </w:t>
      </w:r>
      <w:r>
        <w:rPr>
          <w:rFonts w:ascii="Times New Roman" w:hAnsi="Times New Roman" w:eastAsia="Malgun Gothic"/>
          <w:b w:val="0"/>
          <w:i w:val="0"/>
          <w:sz w:val="22"/>
        </w:rPr>
        <w:t>Desculpe a hora, doutor.</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 xml:space="preserve">A hora é a certa. De dia o senhor teria que explicar por que veio. </w:t>
      </w:r>
      <w:r>
        <w:rPr>
          <w:rFonts w:ascii="Times New Roman" w:hAnsi="Times New Roman" w:eastAsia="Malgun Gothic"/>
          <w:b w:val="0"/>
          <w:i/>
          <w:color w:val="555555"/>
          <w:sz w:val="22"/>
        </w:rPr>
        <w:t>(aponta a cadeira)</w:t>
      </w:r>
      <w:r>
        <w:rPr>
          <w:rFonts w:ascii="Times New Roman" w:hAnsi="Times New Roman" w:eastAsia="Malgun Gothic"/>
          <w:b w:val="0"/>
          <w:i w:val="0"/>
          <w:sz w:val="22"/>
        </w:rPr>
        <w:t xml:space="preserve"> Café? Fui eu que fiz. A dona Dirce vai embora às seis.</w:t>
      </w:r>
    </w:p>
    <w:p>
      <w:pPr>
        <w:spacing w:before="0" w:after="110" w:line="300" w:lineRule="auto"/>
      </w:pPr>
      <w:r>
        <w:rPr>
          <w:rFonts w:ascii="Times New Roman" w:hAnsi="Times New Roman" w:eastAsia="Malgun Gothic"/>
          <w:b/>
          <w:i w:val="0"/>
          <w:sz w:val="22"/>
        </w:rPr>
        <w:t xml:space="preserve">Leme: </w:t>
      </w:r>
      <w:r>
        <w:rPr>
          <w:rFonts w:ascii="Times New Roman" w:hAnsi="Times New Roman" w:eastAsia="Malgun Gothic"/>
          <w:b w:val="0"/>
          <w:i w:val="0"/>
          <w:sz w:val="22"/>
        </w:rPr>
        <w:t>Aceito.</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color w:val="555555"/>
          <w:sz w:val="22"/>
        </w:rPr>
        <w:t>(serve, senta)</w:t>
      </w:r>
      <w:r>
        <w:rPr>
          <w:rFonts w:ascii="Times New Roman" w:hAnsi="Times New Roman" w:eastAsia="Malgun Gothic"/>
          <w:b w:val="0"/>
          <w:i w:val="0"/>
          <w:sz w:val="22"/>
        </w:rPr>
        <w:t xml:space="preserve"> Antes de o senhor abrir esse envelope, eu preciso dizer três coisas. Primeira: a ANSI não investiga crime. Se isso aí for crime, eu passo à Polícia Federal e ao Ministério Público. Segunda: eu não posso prometer sigilo do seu nome pra sempre. Se virar processo, o senhor vai ser testemunha. Terceira: eu não sou seu amigo e não sou seu inimigo. Eu sou um homem que lê.</w:t>
      </w:r>
    </w:p>
    <w:p>
      <w:pPr>
        <w:spacing w:before="0" w:after="110" w:line="300" w:lineRule="auto"/>
      </w:pPr>
      <w:r>
        <w:rPr>
          <w:rFonts w:ascii="Times New Roman" w:hAnsi="Times New Roman" w:eastAsia="Malgun Gothic"/>
          <w:b/>
          <w:i w:val="0"/>
          <w:sz w:val="22"/>
        </w:rPr>
        <w:t xml:space="preserve">Leme: </w:t>
      </w:r>
      <w:r>
        <w:rPr>
          <w:rFonts w:ascii="Times New Roman" w:hAnsi="Times New Roman" w:eastAsia="Malgun Gothic"/>
          <w:b w:val="0"/>
          <w:i w:val="0"/>
          <w:sz w:val="22"/>
        </w:rPr>
        <w:t xml:space="preserve">É exatamente o que eu preciso. </w:t>
      </w:r>
      <w:r>
        <w:rPr>
          <w:rFonts w:ascii="Times New Roman" w:hAnsi="Times New Roman" w:eastAsia="Malgun Gothic"/>
          <w:b w:val="0"/>
          <w:i/>
          <w:color w:val="555555"/>
          <w:sz w:val="22"/>
        </w:rPr>
        <w:t>(abre o envelope, põe as catorze folhas na mesa)</w:t>
      </w:r>
      <w:r>
        <w:rPr>
          <w:rFonts w:ascii="Times New Roman" w:hAnsi="Times New Roman" w:eastAsia="Malgun Gothic"/>
          <w:b w:val="0"/>
          <w:i w:val="0"/>
          <w:sz w:val="22"/>
        </w:rPr>
        <w:t xml:space="preserve"> Recebi no dia treze, sábado. Na casa do general da reserva Sebastião Lemgruber, no Lago Norte. Nove envelopes, nove oficiais. Cinco da ativa, quatro da reserva. Eu vou te dar os nove nomes. Inclusive o meu.</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color w:val="555555"/>
          <w:sz w:val="22"/>
        </w:rPr>
        <w:t>(põe os óculos, lê a primeira página em silêncio. Depois a segunda. Depois a terceira, mais devagar. Tira o lápis do bolso, não escreve)</w:t>
      </w:r>
      <w:r>
        <w:rPr>
          <w:rFonts w:ascii="Times New Roman" w:hAnsi="Times New Roman" w:eastAsia="Malgun Gothic"/>
          <w:b w:val="0"/>
          <w:i w:val="0"/>
          <w:sz w:val="22"/>
        </w:rPr>
        <w:t xml:space="preserve"> Sem data.</w:t>
      </w:r>
    </w:p>
    <w:p>
      <w:pPr>
        <w:spacing w:before="0" w:after="110" w:line="300" w:lineRule="auto"/>
      </w:pPr>
      <w:r>
        <w:rPr>
          <w:rFonts w:ascii="Times New Roman" w:hAnsi="Times New Roman" w:eastAsia="Malgun Gothic"/>
          <w:b/>
          <w:i w:val="0"/>
          <w:sz w:val="22"/>
        </w:rPr>
        <w:t xml:space="preserve">Leme: </w:t>
      </w:r>
      <w:r>
        <w:rPr>
          <w:rFonts w:ascii="Times New Roman" w:hAnsi="Times New Roman" w:eastAsia="Malgun Gothic"/>
          <w:b w:val="0"/>
          <w:i w:val="0"/>
          <w:sz w:val="22"/>
        </w:rPr>
        <w:t>Sem data.</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 xml:space="preserve">Sem assinatura. Sem timbre. Fonte Times, corpo onze. Margem estreita, pra caber em catorze páginas. </w:t>
      </w:r>
      <w:r>
        <w:rPr>
          <w:rFonts w:ascii="Times New Roman" w:hAnsi="Times New Roman" w:eastAsia="Malgun Gothic"/>
          <w:b w:val="0"/>
          <w:i/>
          <w:color w:val="555555"/>
          <w:sz w:val="22"/>
        </w:rPr>
        <w:t>(vira a página)</w:t>
      </w:r>
      <w:r>
        <w:rPr>
          <w:rFonts w:ascii="Times New Roman" w:hAnsi="Times New Roman" w:eastAsia="Malgun Gothic"/>
          <w:b w:val="0"/>
          <w:i w:val="0"/>
          <w:sz w:val="22"/>
        </w:rPr>
        <w:t xml:space="preserve"> Quem escreveu isso já escreveu muito documento oficial na vida. Olha a numeração dos itens. Três ponto um ponto dois. É redação de estado-maior.</w:t>
      </w:r>
    </w:p>
    <w:p>
      <w:pPr>
        <w:spacing w:before="0" w:after="110" w:line="300" w:lineRule="auto"/>
      </w:pPr>
      <w:r>
        <w:rPr>
          <w:rFonts w:ascii="Times New Roman" w:hAnsi="Times New Roman" w:eastAsia="Malgun Gothic"/>
          <w:b/>
          <w:i w:val="0"/>
          <w:sz w:val="22"/>
        </w:rPr>
        <w:t xml:space="preserve">Leme: </w:t>
      </w:r>
      <w:r>
        <w:rPr>
          <w:rFonts w:ascii="Times New Roman" w:hAnsi="Times New Roman" w:eastAsia="Malgun Gothic"/>
          <w:b w:val="0"/>
          <w:i w:val="0"/>
          <w:sz w:val="22"/>
        </w:rPr>
        <w:t>É. Eu escrevo assim todo dia.</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color w:val="555555"/>
          <w:sz w:val="22"/>
        </w:rPr>
        <w:t>(lê em voz baixa)</w:t>
      </w:r>
      <w:r>
        <w:rPr>
          <w:rFonts w:ascii="Times New Roman" w:hAnsi="Times New Roman" w:eastAsia="Malgun Gothic"/>
          <w:b w:val="0"/>
          <w:i w:val="0"/>
          <w:sz w:val="22"/>
        </w:rPr>
        <w:t xml:space="preserve"> "Fase um: ocupação simbólica e pacífica das sedes dos três Poderes por cidadãos. Fase dois: solicitação ao Presidente da República de decretação de estado de defesa. Fase três: em caso de recusa, constituição de Comissão de Verificação Eleitoral sob coordenação dos Comandantes de Força e adiamento do pleito de dois mil e vinte e seis até a conclusão dos trabalhos." </w:t>
      </w:r>
      <w:r>
        <w:rPr>
          <w:rFonts w:ascii="Times New Roman" w:hAnsi="Times New Roman" w:eastAsia="Malgun Gothic"/>
          <w:b w:val="0"/>
          <w:i/>
          <w:color w:val="555555"/>
          <w:sz w:val="22"/>
        </w:rPr>
        <w:t>(para)</w:t>
      </w:r>
      <w:r>
        <w:rPr>
          <w:rFonts w:ascii="Times New Roman" w:hAnsi="Times New Roman" w:eastAsia="Malgun Gothic"/>
          <w:b w:val="0"/>
          <w:i w:val="0"/>
          <w:sz w:val="22"/>
        </w:rPr>
        <w:t xml:space="preserve"> "Até a conclusão dos trabalhos."</w:t>
      </w:r>
    </w:p>
    <w:p>
      <w:pPr>
        <w:spacing w:before="0" w:after="110" w:line="300" w:lineRule="auto"/>
      </w:pPr>
      <w:r>
        <w:rPr>
          <w:rFonts w:ascii="Times New Roman" w:hAnsi="Times New Roman" w:eastAsia="Malgun Gothic"/>
          <w:b/>
          <w:i w:val="0"/>
          <w:sz w:val="22"/>
        </w:rPr>
        <w:t xml:space="preserve">Leme: </w:t>
      </w:r>
      <w:r>
        <w:rPr>
          <w:rFonts w:ascii="Times New Roman" w:hAnsi="Times New Roman" w:eastAsia="Malgun Gothic"/>
          <w:b w:val="0"/>
          <w:i w:val="0"/>
          <w:sz w:val="22"/>
        </w:rPr>
        <w:t>Que não tem prazo.</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 xml:space="preserve">Que não tem prazo.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a fase um. Dia?</w:t>
      </w:r>
    </w:p>
    <w:p>
      <w:pPr>
        <w:spacing w:before="0" w:after="110" w:line="300" w:lineRule="auto"/>
      </w:pPr>
      <w:r>
        <w:rPr>
          <w:rFonts w:ascii="Times New Roman" w:hAnsi="Times New Roman" w:eastAsia="Malgun Gothic"/>
          <w:b/>
          <w:i w:val="0"/>
          <w:sz w:val="22"/>
        </w:rPr>
        <w:t xml:space="preserve">Leme: </w:t>
      </w:r>
      <w:r>
        <w:rPr>
          <w:rFonts w:ascii="Times New Roman" w:hAnsi="Times New Roman" w:eastAsia="Malgun Gothic"/>
          <w:b w:val="0"/>
          <w:i w:val="0"/>
          <w:sz w:val="22"/>
        </w:rPr>
        <w:t>Não tem dia no documento. Mas no churrasco o general falou "num dia de novembro".</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color w:val="555555"/>
          <w:sz w:val="22"/>
        </w:rPr>
        <w:t>(abre uma gaveta, tira uma folha impressa de um grupo de mensagem, põe ao lado)</w:t>
      </w:r>
      <w:r>
        <w:rPr>
          <w:rFonts w:ascii="Times New Roman" w:hAnsi="Times New Roman" w:eastAsia="Malgun Gothic"/>
          <w:b w:val="0"/>
          <w:i w:val="0"/>
          <w:sz w:val="22"/>
        </w:rPr>
        <w:t xml:space="preserve"> No dia catorze de agosto alguém criou um grupo aberto chamado "15 de novembro". "Com o povo nas três casas." O primeiro a compartilhar foi o coronel Torquato.</w:t>
      </w:r>
    </w:p>
    <w:p>
      <w:pPr>
        <w:spacing w:before="0" w:after="110" w:line="300" w:lineRule="auto"/>
      </w:pPr>
      <w:r>
        <w:rPr>
          <w:rFonts w:ascii="Times New Roman" w:hAnsi="Times New Roman" w:eastAsia="Malgun Gothic"/>
          <w:b/>
          <w:i w:val="0"/>
          <w:sz w:val="22"/>
        </w:rPr>
        <w:t xml:space="preserve">Leme: </w:t>
      </w:r>
      <w:r>
        <w:rPr>
          <w:rFonts w:ascii="Times New Roman" w:hAnsi="Times New Roman" w:eastAsia="Malgun Gothic"/>
          <w:b w:val="0"/>
          <w:i w:val="0"/>
          <w:sz w:val="22"/>
        </w:rPr>
        <w:t>Torquato estava no churrasco.</w:t>
      </w:r>
    </w:p>
    <w:p>
      <w:pPr>
        <w:spacing w:before="0" w:after="110" w:line="300" w:lineRule="auto"/>
      </w:pPr>
      <w:r>
        <w:rPr>
          <w:rFonts w:ascii="Times New Roman" w:hAnsi="Times New Roman" w:eastAsia="Malgun Gothic"/>
          <w:b w:val="0"/>
          <w:i/>
          <w:color w:val="555555"/>
          <w:sz w:val="22"/>
        </w:rPr>
        <w:t>(Gurgel olha para ele por um tempo. Depois tira a caneta azul do bolso e escreve, numa folha em branco, uma linha. Mostra a Leme: "Churrasco 13/9 + grupo 14/8 + 'novembro' = 15/11?")</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Isso é azul, coronel. Inferência. Duas coisas pretas e uma conclusão. Não vou passar a caneta preta por cima porque eu quero.</w:t>
      </w:r>
    </w:p>
    <w:p>
      <w:pPr>
        <w:spacing w:before="0" w:after="110" w:line="300" w:lineRule="auto"/>
      </w:pPr>
      <w:r>
        <w:rPr>
          <w:rFonts w:ascii="Times New Roman" w:hAnsi="Times New Roman" w:eastAsia="Malgun Gothic"/>
          <w:b/>
          <w:i w:val="0"/>
          <w:sz w:val="22"/>
        </w:rPr>
        <w:t xml:space="preserve">Leme: </w:t>
      </w:r>
      <w:r>
        <w:rPr>
          <w:rFonts w:ascii="Times New Roman" w:hAnsi="Times New Roman" w:eastAsia="Malgun Gothic"/>
          <w:b w:val="0"/>
          <w:i w:val="0"/>
          <w:sz w:val="22"/>
        </w:rPr>
        <w:t>Doutor, eu não vim aqui pra ter razão. Eu vim porque eu não durmo há oito dias.</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color w:val="555555"/>
          <w:sz w:val="22"/>
        </w:rPr>
        <w:t>(guarda as folhas no envelope com cuidado)</w:t>
      </w:r>
      <w:r>
        <w:rPr>
          <w:rFonts w:ascii="Times New Roman" w:hAnsi="Times New Roman" w:eastAsia="Malgun Gothic"/>
          <w:b w:val="0"/>
          <w:i w:val="0"/>
          <w:sz w:val="22"/>
        </w:rPr>
        <w:t xml:space="preserve"> Então hoje o senhor dorme. Segunda de manhã isso está com a Polícia Federal e com a Procuradoria-Geral. E com o presidente, numa versão em três cores.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senhor contou ao seu comandante?</w:t>
      </w:r>
    </w:p>
    <w:p>
      <w:pPr>
        <w:spacing w:before="0" w:after="110" w:line="300" w:lineRule="auto"/>
      </w:pPr>
      <w:r>
        <w:rPr>
          <w:rFonts w:ascii="Times New Roman" w:hAnsi="Times New Roman" w:eastAsia="Malgun Gothic"/>
          <w:b/>
          <w:i w:val="0"/>
          <w:sz w:val="22"/>
        </w:rPr>
        <w:t xml:space="preserve">Leme: </w:t>
      </w:r>
      <w:r>
        <w:rPr>
          <w:rFonts w:ascii="Times New Roman" w:hAnsi="Times New Roman" w:eastAsia="Malgun Gothic"/>
          <w:b w:val="0"/>
          <w:i w:val="0"/>
          <w:sz w:val="22"/>
        </w:rPr>
        <w:t>Não.</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Por quê?</w:t>
      </w:r>
    </w:p>
    <w:p>
      <w:pPr>
        <w:spacing w:before="0" w:after="110" w:line="300" w:lineRule="auto"/>
      </w:pPr>
      <w:r>
        <w:rPr>
          <w:rFonts w:ascii="Times New Roman" w:hAnsi="Times New Roman" w:eastAsia="Malgun Gothic"/>
          <w:b/>
          <w:i w:val="0"/>
          <w:sz w:val="22"/>
        </w:rPr>
        <w:t xml:space="preserve">Leme: </w:t>
      </w:r>
      <w:r>
        <w:rPr>
          <w:rFonts w:ascii="Times New Roman" w:hAnsi="Times New Roman" w:eastAsia="Malgun Gothic"/>
          <w:b w:val="0"/>
          <w:i w:val="0"/>
          <w:sz w:val="22"/>
        </w:rPr>
        <w:t>Porque o meu comandante almoça no Lemgruber. E porque eu tenho medo de voltar segunda pro quartel e ninguém dizer nada. Todo mundo me cumprimentar normal.</w:t>
      </w:r>
    </w:p>
    <w:p>
      <w:pPr>
        <w:spacing w:before="0" w:after="110" w:line="300" w:lineRule="auto"/>
      </w:pPr>
      <w:r>
        <w:rPr>
          <w:rFonts w:ascii="Times New Roman" w:hAnsi="Times New Roman" w:eastAsia="Malgun Gothic"/>
          <w:b/>
          <w:i w:val="0"/>
          <w:sz w:val="22"/>
        </w:rPr>
        <w:t xml:space="preserve">Leme: </w:t>
      </w:r>
      <w:r>
        <w:rPr>
          <w:rFonts w:ascii="Times New Roman" w:hAnsi="Times New Roman" w:eastAsia="Malgun Gothic"/>
          <w:b w:val="0"/>
          <w:i w:val="0"/>
          <w:sz w:val="22"/>
        </w:rPr>
        <w:t>Isso é o Exército, doutor. Ninguém briga. Só param de te chamar pro churrasco.</w:t>
      </w:r>
    </w:p>
    <w:p>
      <w:pPr>
        <w:keepNext/>
        <w:spacing w:before="320" w:after="140"/>
      </w:pPr>
      <w:r>
        <w:rPr>
          <w:rFonts w:ascii="Times New Roman" w:hAnsi="Times New Roman" w:eastAsia="Malgun Gothic"/>
          <w:b/>
          <w:i w:val="0"/>
          <w:color w:val="1F3864"/>
          <w:sz w:val="26"/>
        </w:rPr>
        <w:t>장면 4 — 토요일 시장의 치즈</w:t>
      </w:r>
    </w:p>
    <w:p>
      <w:pPr>
        <w:spacing w:before="0" w:after="110" w:line="300" w:lineRule="auto"/>
      </w:pPr>
      <w:r>
        <w:rPr>
          <w:rFonts w:ascii="Times New Roman" w:hAnsi="Times New Roman" w:eastAsia="Malgun Gothic"/>
          <w:b w:val="0"/>
          <w:i/>
          <w:color w:val="555555"/>
          <w:sz w:val="22"/>
        </w:rPr>
        <w:t>(Mercado municipal de Brasília, corredor de laticínios. Sábado, vinte e sete, oito e meia da manhã. Bancas de queijo, doce de leite, linguiça, cachaça em garrafa de vidro. Cheiro de café coado na banca da esquina. Gurgel, de bermuda e camisa de botão, com uma sacola de pano, para na banca de Seu Gervásio, sessenta e oito, chapéu de palha, sotaque carregado do sul de Minas.)</w:t>
      </w:r>
    </w:p>
    <w:p>
      <w:pPr>
        <w:spacing w:before="0" w:after="110" w:line="300" w:lineRule="auto"/>
      </w:pPr>
      <w:r>
        <w:rPr>
          <w:rFonts w:ascii="Times New Roman" w:hAnsi="Times New Roman" w:eastAsia="Malgun Gothic"/>
          <w:b/>
          <w:i w:val="0"/>
          <w:sz w:val="22"/>
        </w:rPr>
        <w:t xml:space="preserve">Gervásio: </w:t>
      </w:r>
      <w:r>
        <w:rPr>
          <w:rFonts w:ascii="Times New Roman" w:hAnsi="Times New Roman" w:eastAsia="Malgun Gothic"/>
          <w:b w:val="0"/>
          <w:i w:val="0"/>
          <w:sz w:val="22"/>
        </w:rPr>
        <w:t>Ô doutor! Sumiu, sô! Faz três sábados!</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Trabalho, seu Gervásio. Mudei de emprego.</w:t>
      </w:r>
    </w:p>
    <w:p>
      <w:pPr>
        <w:spacing w:before="0" w:after="110" w:line="300" w:lineRule="auto"/>
      </w:pPr>
      <w:r>
        <w:rPr>
          <w:rFonts w:ascii="Times New Roman" w:hAnsi="Times New Roman" w:eastAsia="Malgun Gothic"/>
          <w:b/>
          <w:i w:val="0"/>
          <w:sz w:val="22"/>
        </w:rPr>
        <w:t xml:space="preserve">Gervásio: </w:t>
      </w:r>
      <w:r>
        <w:rPr>
          <w:rFonts w:ascii="Times New Roman" w:hAnsi="Times New Roman" w:eastAsia="Malgun Gothic"/>
          <w:b w:val="0"/>
          <w:i w:val="0"/>
          <w:sz w:val="22"/>
        </w:rPr>
        <w:t>Mudou pra pior ou pra melhor?</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Pra mais longe de casa.</w:t>
      </w:r>
    </w:p>
    <w:p>
      <w:pPr>
        <w:spacing w:before="0" w:after="110" w:line="300" w:lineRule="auto"/>
      </w:pPr>
      <w:r>
        <w:rPr>
          <w:rFonts w:ascii="Times New Roman" w:hAnsi="Times New Roman" w:eastAsia="Malgun Gothic"/>
          <w:b/>
          <w:i w:val="0"/>
          <w:sz w:val="22"/>
        </w:rPr>
        <w:t xml:space="preserve">Gervásio: </w:t>
      </w:r>
      <w:r>
        <w:rPr>
          <w:rFonts w:ascii="Times New Roman" w:hAnsi="Times New Roman" w:eastAsia="Malgun Gothic"/>
          <w:b w:val="0"/>
          <w:i w:val="0"/>
          <w:sz w:val="22"/>
        </w:rPr>
        <w:t xml:space="preserve">Então mudou pra pior. </w:t>
      </w:r>
      <w:r>
        <w:rPr>
          <w:rFonts w:ascii="Times New Roman" w:hAnsi="Times New Roman" w:eastAsia="Malgun Gothic"/>
          <w:b w:val="0"/>
          <w:i/>
          <w:color w:val="555555"/>
          <w:sz w:val="22"/>
        </w:rPr>
        <w:t>(corta uma lasca de queijo, estende na ponta da faca)</w:t>
      </w:r>
      <w:r>
        <w:rPr>
          <w:rFonts w:ascii="Times New Roman" w:hAnsi="Times New Roman" w:eastAsia="Malgun Gothic"/>
          <w:b w:val="0"/>
          <w:i w:val="0"/>
          <w:sz w:val="22"/>
        </w:rPr>
        <w:t xml:space="preserve"> Prova esse. Canastra meia-cura. Chegou quinta, de São Roque de Minas.</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color w:val="555555"/>
          <w:sz w:val="22"/>
        </w:rPr>
        <w:t>(prova, fecha os olhos)</w:t>
      </w:r>
      <w:r>
        <w:rPr>
          <w:rFonts w:ascii="Times New Roman" w:hAnsi="Times New Roman" w:eastAsia="Malgun Gothic"/>
          <w:b w:val="0"/>
          <w:i w:val="0"/>
          <w:sz w:val="22"/>
        </w:rPr>
        <w:t xml:space="preserve"> Esse é bão.</w:t>
      </w:r>
    </w:p>
    <w:p>
      <w:pPr>
        <w:spacing w:before="0" w:after="110" w:line="300" w:lineRule="auto"/>
      </w:pPr>
      <w:r>
        <w:rPr>
          <w:rFonts w:ascii="Times New Roman" w:hAnsi="Times New Roman" w:eastAsia="Malgun Gothic"/>
          <w:b/>
          <w:i w:val="0"/>
          <w:sz w:val="22"/>
        </w:rPr>
        <w:t xml:space="preserve">Gervásio: </w:t>
      </w:r>
      <w:r>
        <w:rPr>
          <w:rFonts w:ascii="Times New Roman" w:hAnsi="Times New Roman" w:eastAsia="Malgun Gothic"/>
          <w:b w:val="0"/>
          <w:i w:val="0"/>
          <w:sz w:val="22"/>
        </w:rPr>
        <w:t>Bão demais. Esse é do Tião, da serra. Ele não vende pra supermercado. Só pra mim e pra Deus.</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Me vê meio quilo. E um doce de leite de corte, daquele que a minha mulher gosta.</w:t>
      </w:r>
    </w:p>
    <w:p>
      <w:pPr>
        <w:spacing w:before="0" w:after="110" w:line="300" w:lineRule="auto"/>
      </w:pPr>
      <w:r>
        <w:rPr>
          <w:rFonts w:ascii="Times New Roman" w:hAnsi="Times New Roman" w:eastAsia="Malgun Gothic"/>
          <w:b/>
          <w:i w:val="0"/>
          <w:sz w:val="22"/>
        </w:rPr>
        <w:t xml:space="preserve">Gervásio: </w:t>
      </w:r>
      <w:r>
        <w:rPr>
          <w:rFonts w:ascii="Times New Roman" w:hAnsi="Times New Roman" w:eastAsia="Malgun Gothic"/>
          <w:b w:val="0"/>
          <w:i w:val="0"/>
          <w:sz w:val="22"/>
        </w:rPr>
        <w:t>Com ou sem coco?</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Sem. Ela diz que coco esconde o leite.</w:t>
      </w:r>
    </w:p>
    <w:p>
      <w:pPr>
        <w:spacing w:before="0" w:after="110" w:line="300" w:lineRule="auto"/>
      </w:pPr>
      <w:r>
        <w:rPr>
          <w:rFonts w:ascii="Times New Roman" w:hAnsi="Times New Roman" w:eastAsia="Malgun Gothic"/>
          <w:b/>
          <w:i w:val="0"/>
          <w:sz w:val="22"/>
        </w:rPr>
        <w:t xml:space="preserve">Gervásio: </w:t>
      </w:r>
      <w:r>
        <w:rPr>
          <w:rFonts w:ascii="Times New Roman" w:hAnsi="Times New Roman" w:eastAsia="Malgun Gothic"/>
          <w:b w:val="0"/>
          <w:i w:val="0"/>
          <w:sz w:val="22"/>
        </w:rPr>
        <w:t xml:space="preserve">Mulher sabida. </w:t>
      </w:r>
      <w:r>
        <w:rPr>
          <w:rFonts w:ascii="Times New Roman" w:hAnsi="Times New Roman" w:eastAsia="Malgun Gothic"/>
          <w:b w:val="0"/>
          <w:i/>
          <w:color w:val="555555"/>
          <w:sz w:val="22"/>
        </w:rPr>
        <w:t>(embrulha no papel)</w:t>
      </w:r>
      <w:r>
        <w:rPr>
          <w:rFonts w:ascii="Times New Roman" w:hAnsi="Times New Roman" w:eastAsia="Malgun Gothic"/>
          <w:b w:val="0"/>
          <w:i w:val="0"/>
          <w:sz w:val="22"/>
        </w:rPr>
        <w:t xml:space="preserve"> E a dona Zuleica, tá boa?</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Tá. Reclamando que eu chego tarde.</w:t>
      </w:r>
    </w:p>
    <w:p>
      <w:pPr>
        <w:spacing w:before="0" w:after="110" w:line="300" w:lineRule="auto"/>
      </w:pPr>
      <w:r>
        <w:rPr>
          <w:rFonts w:ascii="Times New Roman" w:hAnsi="Times New Roman" w:eastAsia="Malgun Gothic"/>
          <w:b/>
          <w:i w:val="0"/>
          <w:sz w:val="22"/>
        </w:rPr>
        <w:t xml:space="preserve">Gervásio: </w:t>
      </w:r>
      <w:r>
        <w:rPr>
          <w:rFonts w:ascii="Times New Roman" w:hAnsi="Times New Roman" w:eastAsia="Malgun Gothic"/>
          <w:b w:val="0"/>
          <w:i w:val="0"/>
          <w:sz w:val="22"/>
        </w:rPr>
        <w:t xml:space="preserve">Mulher de mineiro reclama de mineiro que chega tarde desde o tempo do ouro.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O senhor chega tarde por quê, doutor? Polícia ainda?</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Mais ou menos. Agora eu leio papel.</w:t>
      </w:r>
    </w:p>
    <w:p>
      <w:pPr>
        <w:spacing w:before="0" w:after="110" w:line="300" w:lineRule="auto"/>
      </w:pPr>
      <w:r>
        <w:rPr>
          <w:rFonts w:ascii="Times New Roman" w:hAnsi="Times New Roman" w:eastAsia="Malgun Gothic"/>
          <w:b/>
          <w:i w:val="0"/>
          <w:sz w:val="22"/>
        </w:rPr>
        <w:t xml:space="preserve">Gervásio: </w:t>
      </w:r>
      <w:r>
        <w:rPr>
          <w:rFonts w:ascii="Times New Roman" w:hAnsi="Times New Roman" w:eastAsia="Malgun Gothic"/>
          <w:b w:val="0"/>
          <w:i w:val="0"/>
          <w:sz w:val="22"/>
        </w:rPr>
        <w:t>Papel cansa mais que enxada. Meu filho trabalha em banco, de gravata, sentado. Chega em casa mais morto do que eu chegava da roça.</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Porque na roça o senhor via o que tinha feito no fim do dia.</w:t>
      </w:r>
    </w:p>
    <w:p>
      <w:pPr>
        <w:spacing w:before="0" w:after="110" w:line="300" w:lineRule="auto"/>
      </w:pPr>
      <w:r>
        <w:rPr>
          <w:rFonts w:ascii="Times New Roman" w:hAnsi="Times New Roman" w:eastAsia="Malgun Gothic"/>
          <w:b/>
          <w:i w:val="0"/>
          <w:sz w:val="22"/>
        </w:rPr>
        <w:t xml:space="preserve">Gervásio: </w:t>
      </w:r>
      <w:r>
        <w:rPr>
          <w:rFonts w:ascii="Times New Roman" w:hAnsi="Times New Roman" w:eastAsia="Malgun Gothic"/>
          <w:b w:val="0"/>
          <w:i/>
          <w:color w:val="555555"/>
          <w:sz w:val="22"/>
        </w:rPr>
        <w:t>(para de embrulhar, olha para ele)</w:t>
      </w:r>
      <w:r>
        <w:rPr>
          <w:rFonts w:ascii="Times New Roman" w:hAnsi="Times New Roman" w:eastAsia="Malgun Gothic"/>
          <w:b w:val="0"/>
          <w:i w:val="0"/>
          <w:sz w:val="22"/>
        </w:rPr>
        <w:t xml:space="preserve"> Isso é verdade, sô. Na roça eu olhava o pasto limpo e dormia. </w:t>
      </w:r>
      <w:r>
        <w:rPr>
          <w:rFonts w:ascii="Times New Roman" w:hAnsi="Times New Roman" w:eastAsia="Malgun Gothic"/>
          <w:b w:val="0"/>
          <w:i/>
          <w:color w:val="555555"/>
          <w:sz w:val="22"/>
        </w:rPr>
        <w:t>(entrega o pacote)</w:t>
      </w:r>
      <w:r>
        <w:rPr>
          <w:rFonts w:ascii="Times New Roman" w:hAnsi="Times New Roman" w:eastAsia="Malgun Gothic"/>
          <w:b w:val="0"/>
          <w:i w:val="0"/>
          <w:sz w:val="22"/>
        </w:rPr>
        <w:t xml:space="preserve"> No papel, o senhor olha o quê?</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color w:val="555555"/>
          <w:sz w:val="22"/>
        </w:rPr>
        <w:t>(pega o pacote)</w:t>
      </w:r>
      <w:r>
        <w:rPr>
          <w:rFonts w:ascii="Times New Roman" w:hAnsi="Times New Roman" w:eastAsia="Malgun Gothic"/>
          <w:b w:val="0"/>
          <w:i w:val="0"/>
          <w:sz w:val="22"/>
        </w:rPr>
        <w:t xml:space="preserve"> Olho se amanhã vai ter pasto.</w:t>
      </w:r>
    </w:p>
    <w:p>
      <w:pPr>
        <w:spacing w:before="0" w:after="110" w:line="300" w:lineRule="auto"/>
      </w:pPr>
      <w:r>
        <w:rPr>
          <w:rFonts w:ascii="Times New Roman" w:hAnsi="Times New Roman" w:eastAsia="Malgun Gothic"/>
          <w:b/>
          <w:i w:val="0"/>
          <w:sz w:val="22"/>
        </w:rPr>
        <w:t xml:space="preserve">Gervásio: </w:t>
      </w:r>
      <w:r>
        <w:rPr>
          <w:rFonts w:ascii="Times New Roman" w:hAnsi="Times New Roman" w:eastAsia="Malgun Gothic"/>
          <w:b w:val="0"/>
          <w:i w:val="0"/>
          <w:sz w:val="22"/>
        </w:rPr>
        <w:t>Eita. Isso aí é conversa de quem não dormiu.</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 xml:space="preserve">É conversa de mineiro, seu Gervásio. </w:t>
      </w:r>
      <w:r>
        <w:rPr>
          <w:rFonts w:ascii="Times New Roman" w:hAnsi="Times New Roman" w:eastAsia="Malgun Gothic"/>
          <w:b w:val="0"/>
          <w:i/>
          <w:color w:val="555555"/>
          <w:sz w:val="22"/>
        </w:rPr>
        <w:t>(paga)</w:t>
      </w:r>
      <w:r>
        <w:rPr>
          <w:rFonts w:ascii="Times New Roman" w:hAnsi="Times New Roman" w:eastAsia="Malgun Gothic"/>
          <w:b w:val="0"/>
          <w:i w:val="0"/>
          <w:sz w:val="22"/>
        </w:rPr>
        <w:t xml:space="preserve"> Quanto deu?</w:t>
      </w:r>
    </w:p>
    <w:p>
      <w:pPr>
        <w:spacing w:before="0" w:after="110" w:line="300" w:lineRule="auto"/>
      </w:pPr>
      <w:r>
        <w:rPr>
          <w:rFonts w:ascii="Times New Roman" w:hAnsi="Times New Roman" w:eastAsia="Malgun Gothic"/>
          <w:b/>
          <w:i w:val="0"/>
          <w:sz w:val="22"/>
        </w:rPr>
        <w:t xml:space="preserve">Gervásio: </w:t>
      </w:r>
      <w:r>
        <w:rPr>
          <w:rFonts w:ascii="Times New Roman" w:hAnsi="Times New Roman" w:eastAsia="Malgun Gothic"/>
          <w:b w:val="0"/>
          <w:i w:val="0"/>
          <w:sz w:val="22"/>
        </w:rPr>
        <w:t>Setenta e oito. Faz setenta e cinco, que o senhor sumiu três sábados e eu quero o senhor de volta.</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Desconto por saudade?</w:t>
      </w:r>
    </w:p>
    <w:p>
      <w:pPr>
        <w:spacing w:before="0" w:after="110" w:line="300" w:lineRule="auto"/>
      </w:pPr>
      <w:r>
        <w:rPr>
          <w:rFonts w:ascii="Times New Roman" w:hAnsi="Times New Roman" w:eastAsia="Malgun Gothic"/>
          <w:b/>
          <w:i w:val="0"/>
          <w:sz w:val="22"/>
        </w:rPr>
        <w:t xml:space="preserve">Gervásio: </w:t>
      </w:r>
      <w:r>
        <w:rPr>
          <w:rFonts w:ascii="Times New Roman" w:hAnsi="Times New Roman" w:eastAsia="Malgun Gothic"/>
          <w:b w:val="0"/>
          <w:i w:val="0"/>
          <w:sz w:val="22"/>
        </w:rPr>
        <w:t xml:space="preserve">Por saudade e por freguesia. </w:t>
      </w:r>
      <w:r>
        <w:rPr>
          <w:rFonts w:ascii="Times New Roman" w:hAnsi="Times New Roman" w:eastAsia="Malgun Gothic"/>
          <w:b w:val="0"/>
          <w:i/>
          <w:color w:val="555555"/>
          <w:sz w:val="22"/>
        </w:rPr>
        <w:t>(põe um pedaço extra de doce de leite no saco)</w:t>
      </w:r>
      <w:r>
        <w:rPr>
          <w:rFonts w:ascii="Times New Roman" w:hAnsi="Times New Roman" w:eastAsia="Malgun Gothic"/>
          <w:b w:val="0"/>
          <w:i w:val="0"/>
          <w:sz w:val="22"/>
        </w:rPr>
        <w:t xml:space="preserve"> E esse é pro senhor comer no carro, que a dona Zuleica não precisa saber.</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color w:val="555555"/>
          <w:sz w:val="22"/>
        </w:rPr>
        <w:t>(sorri)</w:t>
      </w:r>
      <w:r>
        <w:rPr>
          <w:rFonts w:ascii="Times New Roman" w:hAnsi="Times New Roman" w:eastAsia="Malgun Gothic"/>
          <w:b w:val="0"/>
          <w:i w:val="0"/>
          <w:sz w:val="22"/>
        </w:rPr>
        <w:t xml:space="preserve"> O senhor é gente fina, seu Gervásio.</w:t>
      </w:r>
    </w:p>
    <w:p>
      <w:pPr>
        <w:spacing w:before="0" w:after="110" w:line="300" w:lineRule="auto"/>
      </w:pPr>
      <w:r>
        <w:rPr>
          <w:rFonts w:ascii="Times New Roman" w:hAnsi="Times New Roman" w:eastAsia="Malgun Gothic"/>
          <w:b/>
          <w:i w:val="0"/>
          <w:sz w:val="22"/>
        </w:rPr>
        <w:t xml:space="preserve">Gervásio: </w:t>
      </w:r>
      <w:r>
        <w:rPr>
          <w:rFonts w:ascii="Times New Roman" w:hAnsi="Times New Roman" w:eastAsia="Malgun Gothic"/>
          <w:b w:val="0"/>
          <w:i w:val="0"/>
          <w:sz w:val="22"/>
        </w:rPr>
        <w:t xml:space="preserve">Gente fina é o queijo, doutor. Eu só corto. </w:t>
      </w:r>
      <w:r>
        <w:rPr>
          <w:rFonts w:ascii="Times New Roman" w:hAnsi="Times New Roman" w:eastAsia="Malgun Gothic"/>
          <w:b w:val="0"/>
          <w:i/>
          <w:color w:val="555555"/>
          <w:sz w:val="22"/>
        </w:rPr>
        <w:t>(vira para a próxima freguesa)</w:t>
      </w:r>
      <w:r>
        <w:rPr>
          <w:rFonts w:ascii="Times New Roman" w:hAnsi="Times New Roman" w:eastAsia="Malgun Gothic"/>
          <w:b w:val="0"/>
          <w:i w:val="0"/>
          <w:sz w:val="22"/>
        </w:rPr>
        <w:t xml:space="preserve"> Pois não, minha senhora! Prova esse aqui, que é do Tião!</w:t>
      </w:r>
    </w:p>
    <w:p>
      <w:pPr>
        <w:keepNext/>
        <w:spacing w:before="320" w:after="140"/>
      </w:pPr>
      <w:r>
        <w:rPr>
          <w:rFonts w:ascii="Times New Roman" w:hAnsi="Times New Roman" w:eastAsia="Malgun Gothic"/>
          <w:b/>
          <w:i w:val="0"/>
          <w:color w:val="1F3864"/>
          <w:sz w:val="26"/>
        </w:rPr>
        <w:t>장면 5 — 세 가지 색의 문건</w:t>
      </w:r>
    </w:p>
    <w:p>
      <w:pPr>
        <w:spacing w:before="0" w:after="110" w:line="300" w:lineRule="auto"/>
      </w:pPr>
      <w:r>
        <w:rPr>
          <w:rFonts w:ascii="Times New Roman" w:hAnsi="Times New Roman" w:eastAsia="Malgun Gothic"/>
          <w:b w:val="0"/>
          <w:i/>
          <w:color w:val="555555"/>
          <w:sz w:val="22"/>
        </w:rPr>
        <w:t>(Palácio do Planalto, gabinete presidencial. Segunda-feira, vinte e nove, oito da manhã. Na mesa, uma cópia do "Ordem e Retorno" com marcas em preto, azul e lápis nas margens. Rafa lê. Gurgel, Rabelo, Teixeira e Bia em volta. A xícara lascada.)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(vira a última folha, devagar)</w:t>
      </w:r>
      <w:r>
        <w:rPr>
          <w:rFonts w:ascii="Times New Roman" w:hAnsi="Times New Roman" w:eastAsia="Malgun Gothic"/>
          <w:b w:val="0"/>
          <w:i w:val="0"/>
          <w:sz w:val="22"/>
        </w:rPr>
        <w:t xml:space="preserve"> "Até a conclusão dos trabalhos."</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O original foi às seis e meia pra delegada Yumi, presidente. E às sete pra doutora Lígia, na Procuradoria-Geral. Com os nove nomes que o coronel deu, inclusive o dele.</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Quantos da ativa?</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Cinco, ministro. Dois coronéis, dois tenentes-coronéis e um general de brigada.</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color w:val="555555"/>
          <w:sz w:val="22"/>
        </w:rPr>
        <w:t>(fecha os olhos)</w:t>
      </w:r>
      <w:r>
        <w:rPr>
          <w:rFonts w:ascii="Times New Roman" w:hAnsi="Times New Roman" w:eastAsia="Malgun Gothic"/>
          <w:b w:val="0"/>
          <w:i w:val="0"/>
          <w:sz w:val="22"/>
        </w:rPr>
        <w:t xml:space="preserve"> Um general de brigada.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Presidente, juridicamente isso aqui, sozinho, é um texto. Sem data, sem assinatura, sem ato. Planejar em pensamento não é crime. Distribuir num churrasco também não, a princípio. Vira crime quando há atos preparatórios concretos contra o Estado Democrático de Direito. A Polícia Federal vai precisar de mais que isso.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Mais que um plano de golpe impresso?</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Mais que um papel que qualquer advogado vai chamar de "exercício acadêmico de um general aposentado". Eu estou dizendo o que o advogado vai dizer, Bia. Não o que eu penso.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o que o senhor pensa, Teixeira?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Eu penso que alguém pagou os geradores do acampamento em dinheiro vivo e alguém escreveu "num dia de novembro". E que a gente tem sete semanas.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(para Rabelo)</w:t>
      </w:r>
      <w:r>
        <w:rPr>
          <w:rFonts w:ascii="Times New Roman" w:hAnsi="Times New Roman" w:eastAsia="Malgun Gothic"/>
          <w:b w:val="0"/>
          <w:i w:val="0"/>
          <w:sz w:val="22"/>
        </w:rPr>
        <w:t xml:space="preserve"> Ministro. O que eu faço com os cinco da ativa?</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O que o senhor quer fazer?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que eu quero e o que eu devo são coisas diferentes. Eu quero exonerar os cinco hoje. E o general Lemgruber eu quero ver algemado na televisão.</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E o que o senhor deve?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devo não fazer nada que a Polícia Federal não tenha pedido. Se eu tiro os cinco hoje, eles viram mártires no acampamento até o almoço. E os outros quatro envelopes, os que não sabemos quem tem, vão pra gaveta e ninguém mais acha.</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E o coronel Leme fica exposto.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 o coronel Leme fica exposto.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Ministro, uma coisa eu posso. Chamar o chefe do Estado-Maior Conjunto. Não pra acusar ninguém. Pra perguntar.</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O general Maciel?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general Maciel. Amanhã. Aqui. Só ele, o senhor e eu.</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Presidente, o Maciel não é homem de responder pergunta.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eu vou ver como ele não responde. Isso também diz alguma coisa.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(folheia o documento)</w:t>
      </w:r>
      <w:r>
        <w:rPr>
          <w:rFonts w:ascii="Times New Roman" w:hAnsi="Times New Roman" w:eastAsia="Malgun Gothic"/>
          <w:b w:val="0"/>
          <w:i w:val="0"/>
          <w:sz w:val="22"/>
        </w:rPr>
        <w:t xml:space="preserve"> Sete semanas. Eu li isso às sete da manhã e já tô sentindo o peso no ombro.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Ninguém aqui carrega isso sozinho, Bia. Não carrega isso nas costas. Cada um faz o seu pedaço, e o resto é da Polícia Federal.</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Quem carrega tudo nas costas desde dois mil e quinze é você, 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(quase sorri)</w:t>
      </w:r>
      <w:r>
        <w:rPr>
          <w:rFonts w:ascii="Times New Roman" w:hAnsi="Times New Roman" w:eastAsia="Malgun Gothic"/>
          <w:b w:val="0"/>
          <w:i w:val="0"/>
          <w:sz w:val="22"/>
        </w:rPr>
        <w:t xml:space="preserve"> Eu tenho costas largas.</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Tem nada. Você tem hérnia de disco desde a campanha.</w:t>
      </w:r>
    </w:p>
    <w:p>
      <w:pPr>
        <w:keepNext/>
        <w:spacing w:before="320" w:after="140"/>
      </w:pPr>
      <w:r>
        <w:rPr>
          <w:rFonts w:ascii="Times New Roman" w:hAnsi="Times New Roman" w:eastAsia="Malgun Gothic"/>
          <w:b/>
          <w:i w:val="0"/>
          <w:color w:val="1F3864"/>
          <w:sz w:val="26"/>
        </w:rPr>
        <w:t>장면 6 — 합참의장의 침묵</w:t>
      </w:r>
    </w:p>
    <w:p>
      <w:pPr>
        <w:spacing w:before="0" w:after="110" w:line="300" w:lineRule="auto"/>
      </w:pPr>
      <w:r>
        <w:rPr>
          <w:rFonts w:ascii="Times New Roman" w:hAnsi="Times New Roman" w:eastAsia="Malgun Gothic"/>
          <w:b w:val="0"/>
          <w:i/>
          <w:color w:val="555555"/>
          <w:sz w:val="22"/>
        </w:rPr>
        <w:t>(Palácio do Planalto, gabinete presidencial. Terça-feira, trinta, seis da tarde. Luz de fim de dia entrando laranja pela janela. O general de exército Antero Maciel, sessenta e três, chefe do Estado-Maior Conjunto das Forças Armadas, de farda verde-oliva com as quatro estrelas, quepe embaixo do braço, sentado ereto. Rabelo ao lado. Rafa diante deles. Na mesa, nenhum papel. Só a xícara lascada e uma garrafa térmica.)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General, obrigado por vir. Café?</w:t>
      </w:r>
    </w:p>
    <w:p>
      <w:pPr>
        <w:spacing w:before="0" w:after="110" w:line="300" w:lineRule="auto"/>
      </w:pPr>
      <w:r>
        <w:rPr>
          <w:rFonts w:ascii="Times New Roman" w:hAnsi="Times New Roman" w:eastAsia="Malgun Gothic"/>
          <w:b/>
          <w:i w:val="0"/>
          <w:sz w:val="22"/>
        </w:rPr>
        <w:t xml:space="preserve">Maciel: </w:t>
      </w:r>
      <w:r>
        <w:rPr>
          <w:rFonts w:ascii="Times New Roman" w:hAnsi="Times New Roman" w:eastAsia="Malgun Gothic"/>
          <w:b w:val="0"/>
          <w:i w:val="0"/>
          <w:sz w:val="22"/>
        </w:rPr>
        <w:t>Obrigado, presidente. Sem açúcar.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(serve primeiro a ele, depois a Rabelo, por último a si mesmo)</w:t>
      </w:r>
      <w:r>
        <w:rPr>
          <w:rFonts w:ascii="Times New Roman" w:hAnsi="Times New Roman" w:eastAsia="Malgun Gothic"/>
          <w:b w:val="0"/>
          <w:i w:val="0"/>
          <w:sz w:val="22"/>
        </w:rPr>
        <w:t xml:space="preserve"> Eu vou fazer uma pergunta e quero que o senhor saiba que não tem gravador nesta sala.</w:t>
      </w:r>
    </w:p>
    <w:p>
      <w:pPr>
        <w:spacing w:before="0" w:after="110" w:line="300" w:lineRule="auto"/>
      </w:pPr>
      <w:r>
        <w:rPr>
          <w:rFonts w:ascii="Times New Roman" w:hAnsi="Times New Roman" w:eastAsia="Malgun Gothic"/>
          <w:b/>
          <w:i w:val="0"/>
          <w:sz w:val="22"/>
        </w:rPr>
        <w:t xml:space="preserve">Maciel: </w:t>
      </w:r>
      <w:r>
        <w:rPr>
          <w:rFonts w:ascii="Times New Roman" w:hAnsi="Times New Roman" w:eastAsia="Malgun Gothic"/>
          <w:b w:val="0"/>
          <w:i w:val="0"/>
          <w:sz w:val="22"/>
        </w:rPr>
        <w:t>Eu presumi, presidente. Mas obrigado por dizer.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conhece o general da reserva Sebastião Lemgruber?</w:t>
      </w:r>
    </w:p>
    <w:p>
      <w:pPr>
        <w:spacing w:before="0" w:after="110" w:line="300" w:lineRule="auto"/>
      </w:pPr>
      <w:r>
        <w:rPr>
          <w:rFonts w:ascii="Times New Roman" w:hAnsi="Times New Roman" w:eastAsia="Malgun Gothic"/>
          <w:b/>
          <w:i w:val="0"/>
          <w:sz w:val="22"/>
        </w:rPr>
        <w:t xml:space="preserve">Maciel: </w:t>
      </w:r>
      <w:r>
        <w:rPr>
          <w:rFonts w:ascii="Times New Roman" w:hAnsi="Times New Roman" w:eastAsia="Malgun Gothic"/>
          <w:b w:val="0"/>
          <w:i w:val="0"/>
          <w:sz w:val="22"/>
        </w:rPr>
        <w:t>Conheço. Foi meu instrutor na Escola de Comando, em oitenta e nove. Excelente instrutor.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sabe de algum documento que ele tenha distribuído a oficiais da ativa nos últimos meses?</w:t>
      </w:r>
    </w:p>
    <w:p>
      <w:pPr>
        <w:spacing w:before="0" w:after="110" w:line="300" w:lineRule="auto"/>
      </w:pPr>
      <w:r>
        <w:rPr>
          <w:rFonts w:ascii="Times New Roman" w:hAnsi="Times New Roman" w:eastAsia="Malgun Gothic"/>
          <w:b w:val="0"/>
          <w:i/>
          <w:color w:val="555555"/>
          <w:sz w:val="22"/>
        </w:rPr>
        <w:t>(Maciel pousa a xícara no pires sem fazer barulho.)</w:t>
      </w:r>
    </w:p>
    <w:p>
      <w:pPr>
        <w:spacing w:before="0" w:after="110" w:line="300" w:lineRule="auto"/>
      </w:pPr>
      <w:r>
        <w:rPr>
          <w:rFonts w:ascii="Times New Roman" w:hAnsi="Times New Roman" w:eastAsia="Malgun Gothic"/>
          <w:b/>
          <w:i w:val="0"/>
          <w:sz w:val="22"/>
        </w:rPr>
        <w:t xml:space="preserve">Maciel: </w:t>
      </w:r>
      <w:r>
        <w:rPr>
          <w:rFonts w:ascii="Times New Roman" w:hAnsi="Times New Roman" w:eastAsia="Malgun Gothic"/>
          <w:b w:val="0"/>
          <w:i w:val="0"/>
          <w:sz w:val="22"/>
        </w:rPr>
        <w:t>Presidente, o Exército não responde por documento sem assinatura.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não falei que não tinha assinatura.</w:t>
      </w:r>
    </w:p>
    <w:p>
      <w:pPr>
        <w:spacing w:before="0" w:after="110" w:line="300" w:lineRule="auto"/>
      </w:pPr>
      <w:r>
        <w:rPr>
          <w:rFonts w:ascii="Times New Roman" w:hAnsi="Times New Roman" w:eastAsia="Malgun Gothic"/>
          <w:b w:val="0"/>
          <w:i/>
          <w:color w:val="555555"/>
          <w:sz w:val="22"/>
        </w:rPr>
        <w:t>(Pausa. Rabelo olha para Maciel. Maciel olha para a janela.)</w:t>
      </w:r>
    </w:p>
    <w:p>
      <w:pPr>
        <w:spacing w:before="0" w:after="110" w:line="300" w:lineRule="auto"/>
      </w:pPr>
      <w:r>
        <w:rPr>
          <w:rFonts w:ascii="Times New Roman" w:hAnsi="Times New Roman" w:eastAsia="Malgun Gothic"/>
          <w:b/>
          <w:i w:val="0"/>
          <w:sz w:val="22"/>
        </w:rPr>
        <w:t xml:space="preserve">Maciel: </w:t>
      </w:r>
      <w:r>
        <w:rPr>
          <w:rFonts w:ascii="Times New Roman" w:hAnsi="Times New Roman" w:eastAsia="Malgun Gothic"/>
          <w:b w:val="0"/>
          <w:i/>
          <w:color w:val="555555"/>
          <w:sz w:val="22"/>
        </w:rPr>
        <w:t>(manso)</w:t>
      </w:r>
      <w:r>
        <w:rPr>
          <w:rFonts w:ascii="Times New Roman" w:hAnsi="Times New Roman" w:eastAsia="Malgun Gothic"/>
          <w:b w:val="0"/>
          <w:i w:val="0"/>
          <w:sz w:val="22"/>
        </w:rPr>
        <w:t xml:space="preserve"> Eu presumi, presidente. Documento com assinatura viria pela cadeia de comando.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General, eu vou perguntar de outro jeito. Se, num dia qualquer, alguém pedisse aos comandantes de Força que "restabelecessem a ordem" sem uma ordem minha, o que aconteceria?</w:t>
      </w:r>
    </w:p>
    <w:p>
      <w:pPr>
        <w:spacing w:before="0" w:after="110" w:line="300" w:lineRule="auto"/>
      </w:pPr>
      <w:r>
        <w:rPr>
          <w:rFonts w:ascii="Times New Roman" w:hAnsi="Times New Roman" w:eastAsia="Malgun Gothic"/>
          <w:b/>
          <w:i w:val="0"/>
          <w:sz w:val="22"/>
        </w:rPr>
        <w:t xml:space="preserve">Maciel: </w:t>
      </w:r>
      <w:r>
        <w:rPr>
          <w:rFonts w:ascii="Times New Roman" w:hAnsi="Times New Roman" w:eastAsia="Malgun Gothic"/>
          <w:b w:val="0"/>
          <w:i w:val="0"/>
          <w:sz w:val="22"/>
        </w:rPr>
        <w:t>As Forças Armadas cumprem a Constituição, presidente. O artigo cento e quarenta e dois.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o senhor me garante que, num dia qualquer, os comandantes não se mexem sem uma ordem minha?</w:t>
      </w:r>
    </w:p>
    <w:p>
      <w:pPr>
        <w:spacing w:before="0" w:after="110" w:line="300" w:lineRule="auto"/>
      </w:pPr>
      <w:r>
        <w:rPr>
          <w:rFonts w:ascii="Times New Roman" w:hAnsi="Times New Roman" w:eastAsia="Malgun Gothic"/>
          <w:b/>
          <w:i w:val="0"/>
          <w:sz w:val="22"/>
        </w:rPr>
        <w:t xml:space="preserve">Maciel: </w:t>
      </w:r>
      <w:r>
        <w:rPr>
          <w:rFonts w:ascii="Times New Roman" w:hAnsi="Times New Roman" w:eastAsia="Malgun Gothic"/>
          <w:b w:val="0"/>
          <w:i/>
          <w:color w:val="555555"/>
          <w:sz w:val="22"/>
        </w:rPr>
        <w:t>(pausa longa)</w:t>
      </w:r>
      <w:r>
        <w:rPr>
          <w:rFonts w:ascii="Times New Roman" w:hAnsi="Times New Roman" w:eastAsia="Malgun Gothic"/>
          <w:b w:val="0"/>
          <w:i w:val="0"/>
          <w:sz w:val="22"/>
        </w:rPr>
        <w:t xml:space="preserve"> Presidente, eu sou chefe do Estado-Maior Conjunto. Eu coordeno operações conjuntas. Eu não comando as Forças. Os comandantes respondem ao ministro da Defesa e ao senhor. Eu não posso garantir pelo que não comando.</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General. O senhor está dizendo que não sabe?</w:t>
      </w:r>
    </w:p>
    <w:p>
      <w:pPr>
        <w:spacing w:before="0" w:after="110" w:line="300" w:lineRule="auto"/>
      </w:pPr>
      <w:r>
        <w:rPr>
          <w:rFonts w:ascii="Times New Roman" w:hAnsi="Times New Roman" w:eastAsia="Malgun Gothic"/>
          <w:b/>
          <w:i w:val="0"/>
          <w:sz w:val="22"/>
        </w:rPr>
        <w:t xml:space="preserve">Maciel: </w:t>
      </w:r>
      <w:r>
        <w:rPr>
          <w:rFonts w:ascii="Times New Roman" w:hAnsi="Times New Roman" w:eastAsia="Malgun Gothic"/>
          <w:b w:val="0"/>
          <w:i w:val="0"/>
          <w:sz w:val="22"/>
        </w:rPr>
        <w:t>Estou dizendo que não falo do que não posso provar, ministro. Na minha terra a gente diz que em boca fechada não entra mosquito.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Na minha terra também. Mas na minha terra quem fecha a boca quando a casa pega fogo morre de fumaça.</w:t>
      </w:r>
    </w:p>
    <w:p>
      <w:pPr>
        <w:spacing w:before="0" w:after="110" w:line="300" w:lineRule="auto"/>
      </w:pPr>
      <w:r>
        <w:rPr>
          <w:rFonts w:ascii="Times New Roman" w:hAnsi="Times New Roman" w:eastAsia="Malgun Gothic"/>
          <w:b w:val="0"/>
          <w:i/>
          <w:color w:val="555555"/>
          <w:sz w:val="22"/>
        </w:rPr>
        <w:t>(Silêncio. Maciel se levanta, põe o quepe debaixo do braço.)</w:t>
      </w:r>
    </w:p>
    <w:p>
      <w:pPr>
        <w:spacing w:before="0" w:after="110" w:line="300" w:lineRule="auto"/>
      </w:pPr>
      <w:r>
        <w:rPr>
          <w:rFonts w:ascii="Times New Roman" w:hAnsi="Times New Roman" w:eastAsia="Malgun Gothic"/>
          <w:b/>
          <w:i w:val="0"/>
          <w:sz w:val="22"/>
        </w:rPr>
        <w:t xml:space="preserve">Maciel: </w:t>
      </w:r>
      <w:r>
        <w:rPr>
          <w:rFonts w:ascii="Times New Roman" w:hAnsi="Times New Roman" w:eastAsia="Malgun Gothic"/>
          <w:b w:val="0"/>
          <w:i w:val="0"/>
          <w:sz w:val="22"/>
        </w:rPr>
        <w:t>Presidente. Uma coisa eu posso dizer. Eu nunca recebi nenhum envelope. Nenhum. E, se receber, ele vai chegar ao ministro no mesmo dia, com a etiqueta de protocolo.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recebeu convite pra churrasco no Lago Norte?</w:t>
      </w:r>
    </w:p>
    <w:p>
      <w:pPr>
        <w:spacing w:before="0" w:after="110" w:line="300" w:lineRule="auto"/>
      </w:pPr>
      <w:r>
        <w:rPr>
          <w:rFonts w:ascii="Times New Roman" w:hAnsi="Times New Roman" w:eastAsia="Malgun Gothic"/>
          <w:b/>
          <w:i w:val="0"/>
          <w:sz w:val="22"/>
        </w:rPr>
        <w:t xml:space="preserve">Maciel: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Recebi. Todo mês. Faz trinta anos.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foi?</w:t>
      </w:r>
    </w:p>
    <w:p>
      <w:pPr>
        <w:spacing w:before="0" w:after="110" w:line="300" w:lineRule="auto"/>
      </w:pPr>
      <w:r>
        <w:rPr>
          <w:rFonts w:ascii="Times New Roman" w:hAnsi="Times New Roman" w:eastAsia="Malgun Gothic"/>
          <w:b/>
          <w:i w:val="0"/>
          <w:sz w:val="22"/>
        </w:rPr>
        <w:t xml:space="preserve">Maciel: </w:t>
      </w:r>
      <w:r>
        <w:rPr>
          <w:rFonts w:ascii="Times New Roman" w:hAnsi="Times New Roman" w:eastAsia="Malgun Gothic"/>
          <w:b w:val="0"/>
          <w:i w:val="0"/>
          <w:sz w:val="22"/>
        </w:rPr>
        <w:t xml:space="preserve">Este ano, não. </w:t>
      </w:r>
      <w:r>
        <w:rPr>
          <w:rFonts w:ascii="Times New Roman" w:hAnsi="Times New Roman" w:eastAsia="Malgun Gothic"/>
          <w:b w:val="0"/>
          <w:i/>
          <w:color w:val="555555"/>
          <w:sz w:val="22"/>
        </w:rPr>
        <w:t>(ajeita a farda)</w:t>
      </w:r>
      <w:r>
        <w:rPr>
          <w:rFonts w:ascii="Times New Roman" w:hAnsi="Times New Roman" w:eastAsia="Malgun Gothic"/>
          <w:b w:val="0"/>
          <w:i w:val="0"/>
          <w:sz w:val="22"/>
        </w:rPr>
        <w:t xml:space="preserve"> Com licença, presidente. Ministro.</w:t>
      </w:r>
    </w:p>
    <w:p>
      <w:pPr>
        <w:spacing w:before="0" w:after="110" w:line="300" w:lineRule="auto"/>
      </w:pPr>
      <w:r>
        <w:rPr>
          <w:rFonts w:ascii="Times New Roman" w:hAnsi="Times New Roman" w:eastAsia="Malgun Gothic"/>
          <w:b w:val="0"/>
          <w:i/>
          <w:color w:val="555555"/>
          <w:sz w:val="22"/>
        </w:rPr>
        <w:t>(Ele sai. A porta fecha. Rafa e Rabelo ficam calados.)</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Ele não disse nada.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Ele disse que não foi ao churrasco este ano. Depois de trinta anos.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a xícara de Maciel, vazia)</w:t>
      </w:r>
      <w:r>
        <w:rPr>
          <w:rFonts w:ascii="Times New Roman" w:hAnsi="Times New Roman" w:eastAsia="Malgun Gothic"/>
          <w:b w:val="0"/>
          <w:i w:val="0"/>
          <w:sz w:val="22"/>
        </w:rPr>
        <w:t xml:space="preserve"> É o que ele tem coragem de dizer, ministro. Um homem que escolheu não ir ao churrasco e não contar por quê.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Ele não vai mexer um dedo contra nós. Nem a nosso favor.</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E isso basta?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basta. Mas é o que temos. Anota isso no seu caderno, ministro. A lápis.</w:t>
      </w:r>
    </w:p>
    <w:p>
      <w:pPr>
        <w:keepNext/>
        <w:spacing w:before="320" w:after="140"/>
      </w:pPr>
      <w:r>
        <w:rPr>
          <w:rFonts w:ascii="Times New Roman" w:hAnsi="Times New Roman" w:eastAsia="Malgun Gothic"/>
          <w:b/>
          <w:i w:val="0"/>
          <w:color w:val="1F3864"/>
          <w:sz w:val="26"/>
        </w:rPr>
        <w:t>장면 7 — 날짜 없는 종이의 무게</w:t>
      </w:r>
    </w:p>
    <w:p>
      <w:pPr>
        <w:spacing w:before="0" w:after="110" w:line="300" w:lineRule="auto"/>
      </w:pPr>
      <w:r>
        <w:rPr>
          <w:rFonts w:ascii="Times New Roman" w:hAnsi="Times New Roman" w:eastAsia="Malgun Gothic"/>
          <w:b w:val="0"/>
          <w:i/>
          <w:color w:val="555555"/>
          <w:sz w:val="22"/>
        </w:rPr>
        <w:t>(Procuradoria-Geral da República, gabinete da Procuradora-Geral. Sexta-feira, três de outubro, duas da tarde. A doutora Lígia Montenegro, sessenta, cabelo grisalho curto, voz seca. A delegada Yumi Okumura. Teixeira. Uma cópia do "Ordem e Retorno" na mesa, com etiquetas coloridas.)</w:t>
      </w:r>
    </w:p>
    <w:p>
      <w:pPr>
        <w:spacing w:before="0" w:after="110" w:line="300" w:lineRule="auto"/>
      </w:pPr>
      <w:r>
        <w:rPr>
          <w:rFonts w:ascii="Times New Roman" w:hAnsi="Times New Roman" w:eastAsia="Malgun Gothic"/>
          <w:b/>
          <w:i w:val="0"/>
          <w:sz w:val="22"/>
        </w:rPr>
        <w:t xml:space="preserve">Lígia: </w:t>
      </w:r>
      <w:r>
        <w:rPr>
          <w:rFonts w:ascii="Times New Roman" w:hAnsi="Times New Roman" w:eastAsia="Malgun Gothic"/>
          <w:b w:val="0"/>
          <w:i w:val="0"/>
          <w:sz w:val="22"/>
        </w:rPr>
        <w:t>Ministro, eu recebi o senhor porque a delegada pediu que o senhor viesse. Mas eu vou dizer na sua frente o que eu diria sem o senhor. Não tem pedido de prisão hoje.</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Eu não vim pedir, doutora.</w:t>
      </w:r>
    </w:p>
    <w:p>
      <w:pPr>
        <w:spacing w:before="0" w:after="110" w:line="300" w:lineRule="auto"/>
      </w:pPr>
      <w:r>
        <w:rPr>
          <w:rFonts w:ascii="Times New Roman" w:hAnsi="Times New Roman" w:eastAsia="Malgun Gothic"/>
          <w:b/>
          <w:i w:val="0"/>
          <w:sz w:val="22"/>
        </w:rPr>
        <w:t xml:space="preserve">Lígia: </w:t>
      </w:r>
      <w:r>
        <w:rPr>
          <w:rFonts w:ascii="Times New Roman" w:hAnsi="Times New Roman" w:eastAsia="Malgun Gothic"/>
          <w:b w:val="0"/>
          <w:i w:val="0"/>
          <w:sz w:val="22"/>
        </w:rPr>
        <w:t xml:space="preserve">Eu sei. Estou dizendo pra ficar registrado. </w:t>
      </w:r>
      <w:r>
        <w:rPr>
          <w:rFonts w:ascii="Times New Roman" w:hAnsi="Times New Roman" w:eastAsia="Malgun Gothic"/>
          <w:b w:val="0"/>
          <w:i/>
          <w:color w:val="555555"/>
          <w:sz w:val="22"/>
        </w:rPr>
        <w:t>(para Yumi)</w:t>
      </w:r>
      <w:r>
        <w:rPr>
          <w:rFonts w:ascii="Times New Roman" w:hAnsi="Times New Roman" w:eastAsia="Malgun Gothic"/>
          <w:b w:val="0"/>
          <w:i w:val="0"/>
          <w:sz w:val="22"/>
        </w:rPr>
        <w:t xml:space="preserve"> Delegada, o que a senhora tem além do papel?</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O depoimento formal do coronel Leme, ontem, cinco horas. Os nove nomes. A confirmação de que oito dos nove estavam no Lago Norte naquela noite, pelas antenas de celular. E um dos cinco da ativa, ouvido informalmente pelo corregedor do Exército, disse que "queimou o envelope na churrasqueira". Literalmente.</w:t>
      </w:r>
    </w:p>
    <w:p>
      <w:pPr>
        <w:spacing w:before="0" w:after="110" w:line="300" w:lineRule="auto"/>
      </w:pPr>
      <w:r>
        <w:rPr>
          <w:rFonts w:ascii="Times New Roman" w:hAnsi="Times New Roman" w:eastAsia="Malgun Gothic"/>
          <w:b/>
          <w:i w:val="0"/>
          <w:sz w:val="22"/>
        </w:rPr>
        <w:t xml:space="preserve">Lígia: </w:t>
      </w:r>
      <w:r>
        <w:rPr>
          <w:rFonts w:ascii="Times New Roman" w:hAnsi="Times New Roman" w:eastAsia="Malgun Gothic"/>
          <w:b w:val="0"/>
          <w:i w:val="0"/>
          <w:sz w:val="22"/>
        </w:rPr>
        <w:t>E o general Lemgruber?</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Não foi ouvido. Se eu chamar agora, ele vai dizer que é exercício acadêmico, e os outros sete envelopes somem.</w:t>
      </w:r>
    </w:p>
    <w:p>
      <w:pPr>
        <w:spacing w:before="0" w:after="110" w:line="300" w:lineRule="auto"/>
      </w:pPr>
      <w:r>
        <w:rPr>
          <w:rFonts w:ascii="Times New Roman" w:hAnsi="Times New Roman" w:eastAsia="Malgun Gothic"/>
          <w:b/>
          <w:i w:val="0"/>
          <w:sz w:val="22"/>
        </w:rPr>
        <w:t xml:space="preserve">Lígia: </w:t>
      </w:r>
      <w:r>
        <w:rPr>
          <w:rFonts w:ascii="Times New Roman" w:hAnsi="Times New Roman" w:eastAsia="Malgun Gothic"/>
          <w:b w:val="0"/>
          <w:i w:val="0"/>
          <w:sz w:val="22"/>
        </w:rPr>
        <w:t>Os outros sete já sumiram, delegada.</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Talvez. Mas quem pagou os geradores do acampamento não sumiu. A associação de Valparaíso tem um tesoureiro. O tesoureiro sacou dinheiro de três contas de pessoas físicas. Uma das três é a do coronel Torquato.</w:t>
      </w:r>
    </w:p>
    <w:p>
      <w:pPr>
        <w:spacing w:before="0" w:after="110" w:line="300" w:lineRule="auto"/>
      </w:pPr>
      <w:r>
        <w:rPr>
          <w:rFonts w:ascii="Times New Roman" w:hAnsi="Times New Roman" w:eastAsia="Malgun Gothic"/>
          <w:b/>
          <w:i w:val="0"/>
          <w:sz w:val="22"/>
        </w:rPr>
        <w:t xml:space="preserve">Lígia: </w:t>
      </w:r>
      <w:r>
        <w:rPr>
          <w:rFonts w:ascii="Times New Roman" w:hAnsi="Times New Roman" w:eastAsia="Malgun Gothic"/>
          <w:b w:val="0"/>
          <w:i/>
          <w:color w:val="555555"/>
          <w:sz w:val="22"/>
        </w:rPr>
        <w:t>(para a caneta)</w:t>
      </w:r>
      <w:r>
        <w:rPr>
          <w:rFonts w:ascii="Times New Roman" w:hAnsi="Times New Roman" w:eastAsia="Malgun Gothic"/>
          <w:b w:val="0"/>
          <w:i w:val="0"/>
          <w:sz w:val="22"/>
        </w:rPr>
        <w:t xml:space="preserve"> Torquato estava no churrasco.</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Estava.</w:t>
      </w:r>
    </w:p>
    <w:p>
      <w:pPr>
        <w:spacing w:before="0" w:after="110" w:line="300" w:lineRule="auto"/>
      </w:pPr>
      <w:r>
        <w:rPr>
          <w:rFonts w:ascii="Times New Roman" w:hAnsi="Times New Roman" w:eastAsia="Malgun Gothic"/>
          <w:b/>
          <w:i w:val="0"/>
          <w:sz w:val="22"/>
        </w:rPr>
        <w:t xml:space="preserve">Lígia: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Então a senhora tem um papel sem data, um churrasco, um grupo chamado "15 de novembro" e um coronel que paga gerador. Isso é uma linha. Ainda não é uma corda.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E se, no dia quinze de novembro, a linha virar corda?</w:t>
      </w:r>
    </w:p>
    <w:p>
      <w:pPr>
        <w:spacing w:before="0" w:after="110" w:line="300" w:lineRule="auto"/>
      </w:pPr>
      <w:r>
        <w:rPr>
          <w:rFonts w:ascii="Times New Roman" w:hAnsi="Times New Roman" w:eastAsia="Malgun Gothic"/>
          <w:b/>
          <w:i w:val="0"/>
          <w:sz w:val="22"/>
        </w:rPr>
        <w:t xml:space="preserve">Lígia: </w:t>
      </w:r>
      <w:r>
        <w:rPr>
          <w:rFonts w:ascii="Times New Roman" w:hAnsi="Times New Roman" w:eastAsia="Malgun Gothic"/>
          <w:b w:val="0"/>
          <w:i w:val="0"/>
          <w:sz w:val="22"/>
        </w:rPr>
        <w:t xml:space="preserve">Aí, ministro, ou a gente prende em flagrante quem entrar nas três casas, ou a gente explica por que não preveniu. </w:t>
      </w:r>
      <w:r>
        <w:rPr>
          <w:rFonts w:ascii="Times New Roman" w:hAnsi="Times New Roman" w:eastAsia="Malgun Gothic"/>
          <w:b w:val="0"/>
          <w:i/>
          <w:color w:val="555555"/>
          <w:sz w:val="22"/>
        </w:rPr>
        <w:t>(olha para ele)</w:t>
      </w:r>
      <w:r>
        <w:rPr>
          <w:rFonts w:ascii="Times New Roman" w:hAnsi="Times New Roman" w:eastAsia="Malgun Gothic"/>
          <w:b w:val="0"/>
          <w:i w:val="0"/>
          <w:sz w:val="22"/>
        </w:rPr>
        <w:t xml:space="preserve"> Os senhores estão me pedindo pra perder a cabeça antes da hora, ou depois?</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Nem antes nem depois, doutora. Estamos pedindo que a senhora saiba.</w:t>
      </w:r>
    </w:p>
    <w:p>
      <w:pPr>
        <w:spacing w:before="0" w:after="110" w:line="300" w:lineRule="auto"/>
      </w:pPr>
      <w:r>
        <w:rPr>
          <w:rFonts w:ascii="Times New Roman" w:hAnsi="Times New Roman" w:eastAsia="Malgun Gothic"/>
          <w:b/>
          <w:i w:val="0"/>
          <w:sz w:val="22"/>
        </w:rPr>
        <w:t xml:space="preserve">Lígia: </w:t>
      </w:r>
      <w:r>
        <w:rPr>
          <w:rFonts w:ascii="Times New Roman" w:hAnsi="Times New Roman" w:eastAsia="Malgun Gothic"/>
          <w:b w:val="0"/>
          <w:i w:val="0"/>
          <w:sz w:val="22"/>
        </w:rPr>
        <w:t xml:space="preserve">Eu sei. </w:t>
      </w:r>
      <w:r>
        <w:rPr>
          <w:rFonts w:ascii="Times New Roman" w:hAnsi="Times New Roman" w:eastAsia="Malgun Gothic"/>
          <w:b w:val="0"/>
          <w:i/>
          <w:color w:val="555555"/>
          <w:sz w:val="22"/>
        </w:rPr>
        <w:t>(fecha a pasta)</w:t>
      </w:r>
      <w:r>
        <w:rPr>
          <w:rFonts w:ascii="Times New Roman" w:hAnsi="Times New Roman" w:eastAsia="Malgun Gothic"/>
          <w:b w:val="0"/>
          <w:i w:val="0"/>
          <w:sz w:val="22"/>
        </w:rPr>
        <w:t xml:space="preserve"> Delegada, eu autorizo o pedido de quebra de sigilo bancário e telefônico do tesoureiro e do Torquato. Do general, ainda não. E quero relatório a cada quinze dias. Até novembro.</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Sim, senhora.</w:t>
      </w:r>
    </w:p>
    <w:p>
      <w:pPr>
        <w:spacing w:before="0" w:after="110" w:line="300" w:lineRule="auto"/>
      </w:pPr>
      <w:r>
        <w:rPr>
          <w:rFonts w:ascii="Times New Roman" w:hAnsi="Times New Roman" w:eastAsia="Malgun Gothic"/>
          <w:b/>
          <w:i w:val="0"/>
          <w:sz w:val="22"/>
        </w:rPr>
        <w:t xml:space="preserve">Lígia: </w:t>
      </w:r>
      <w:r>
        <w:rPr>
          <w:rFonts w:ascii="Times New Roman" w:hAnsi="Times New Roman" w:eastAsia="Malgun Gothic"/>
          <w:b w:val="0"/>
          <w:i w:val="0"/>
          <w:sz w:val="22"/>
        </w:rPr>
        <w:t>E ministro. Diga ao presidente que eu não vou perder as estribeiras com ele nem com ninguém. Se no dia quinze acontecer alguma coisa, quem decide o que é crime não é o Planalto nem a caserna. É o Supremo. E o Supremo vai precisar de prova, não de pressa.</w:t>
      </w:r>
    </w:p>
    <w:p>
      <w:pPr>
        <w:keepNext/>
        <w:spacing w:before="320" w:after="140"/>
      </w:pPr>
      <w:r>
        <w:rPr>
          <w:rFonts w:ascii="Times New Roman" w:hAnsi="Times New Roman" w:eastAsia="Malgun Gothic"/>
          <w:b/>
          <w:i w:val="0"/>
          <w:color w:val="1F3864"/>
          <w:sz w:val="26"/>
        </w:rPr>
        <w:t>장면 8 — 금요일 밤의 출퇴근</w:t>
      </w:r>
    </w:p>
    <w:p>
      <w:pPr>
        <w:spacing w:before="0" w:after="110" w:line="300" w:lineRule="auto"/>
      </w:pPr>
      <w:r>
        <w:rPr>
          <w:rFonts w:ascii="Times New Roman" w:hAnsi="Times New Roman" w:eastAsia="Malgun Gothic"/>
          <w:b w:val="0"/>
          <w:i/>
          <w:color w:val="555555"/>
          <w:sz w:val="22"/>
        </w:rPr>
        <w:t>(Avenida do Setor Militar Urbano. Sexta-feira, dez de outubro, nove e meia da noite. O acampamento: menos barracas que em agosto, umas duzentas e cinquenta, mas o caminhão de som está ligado e há uma faixa nova, enorme: "15/11 — A REPÚBLICA É DO POVO". Um carro sedã cinza da ativa passa devagar pela avenida. Leme ao volante, à paisana. Ao lado, Ingrid, de mochila da escola de inglês.)</w:t>
      </w:r>
    </w:p>
    <w:p>
      <w:pPr>
        <w:spacing w:before="0" w:after="110" w:line="300" w:lineRule="auto"/>
      </w:pPr>
      <w:r>
        <w:rPr>
          <w:rFonts w:ascii="Times New Roman" w:hAnsi="Times New Roman" w:eastAsia="Malgun Gothic"/>
          <w:b/>
          <w:i w:val="0"/>
          <w:sz w:val="22"/>
        </w:rPr>
        <w:t xml:space="preserve">Ingrid: </w:t>
      </w:r>
      <w:r>
        <w:rPr>
          <w:rFonts w:ascii="Times New Roman" w:hAnsi="Times New Roman" w:eastAsia="Malgun Gothic"/>
          <w:b w:val="0"/>
          <w:i w:val="0"/>
          <w:sz w:val="22"/>
        </w:rPr>
        <w:t>Pai, por que o senhor veio por aqui? O caminho de casa é pelo outro lado.</w:t>
      </w:r>
    </w:p>
    <w:p>
      <w:pPr>
        <w:spacing w:before="0" w:after="110" w:line="300" w:lineRule="auto"/>
      </w:pPr>
      <w:r>
        <w:rPr>
          <w:rFonts w:ascii="Times New Roman" w:hAnsi="Times New Roman" w:eastAsia="Malgun Gothic"/>
          <w:b/>
          <w:i w:val="0"/>
          <w:sz w:val="22"/>
        </w:rPr>
        <w:t xml:space="preserve">Leme: </w:t>
      </w:r>
      <w:r>
        <w:rPr>
          <w:rFonts w:ascii="Times New Roman" w:hAnsi="Times New Roman" w:eastAsia="Malgun Gothic"/>
          <w:b w:val="0"/>
          <w:i w:val="0"/>
          <w:sz w:val="22"/>
        </w:rPr>
        <w:t>Eu queria ver.</w:t>
      </w:r>
    </w:p>
    <w:p>
      <w:pPr>
        <w:spacing w:before="0" w:after="110" w:line="300" w:lineRule="auto"/>
      </w:pPr>
      <w:r>
        <w:rPr>
          <w:rFonts w:ascii="Times New Roman" w:hAnsi="Times New Roman" w:eastAsia="Malgun Gothic"/>
          <w:b/>
          <w:i w:val="0"/>
          <w:sz w:val="22"/>
        </w:rPr>
        <w:t xml:space="preserve">Ingrid: </w:t>
      </w:r>
      <w:r>
        <w:rPr>
          <w:rFonts w:ascii="Times New Roman" w:hAnsi="Times New Roman" w:eastAsia="Malgun Gothic"/>
          <w:b w:val="0"/>
          <w:i w:val="0"/>
          <w:sz w:val="22"/>
        </w:rPr>
        <w:t>Ver o quê? Os velhos?</w:t>
      </w:r>
    </w:p>
    <w:p>
      <w:pPr>
        <w:spacing w:before="0" w:after="110" w:line="300" w:lineRule="auto"/>
      </w:pPr>
      <w:r>
        <w:rPr>
          <w:rFonts w:ascii="Times New Roman" w:hAnsi="Times New Roman" w:eastAsia="Malgun Gothic"/>
          <w:b/>
          <w:i w:val="0"/>
          <w:sz w:val="22"/>
        </w:rPr>
        <w:t xml:space="preserve">Leme: </w:t>
      </w:r>
      <w:r>
        <w:rPr>
          <w:rFonts w:ascii="Times New Roman" w:hAnsi="Times New Roman" w:eastAsia="Malgun Gothic"/>
          <w:b w:val="0"/>
          <w:i/>
          <w:color w:val="555555"/>
          <w:sz w:val="22"/>
        </w:rPr>
        <w:t>(olha a faixa)</w:t>
      </w:r>
      <w:r>
        <w:rPr>
          <w:rFonts w:ascii="Times New Roman" w:hAnsi="Times New Roman" w:eastAsia="Malgun Gothic"/>
          <w:b w:val="0"/>
          <w:i w:val="0"/>
          <w:sz w:val="22"/>
        </w:rPr>
        <w:t xml:space="preserve"> A data.</w:t>
      </w:r>
    </w:p>
    <w:p>
      <w:pPr>
        <w:spacing w:before="0" w:after="110" w:line="300" w:lineRule="auto"/>
      </w:pPr>
      <w:r>
        <w:rPr>
          <w:rFonts w:ascii="Times New Roman" w:hAnsi="Times New Roman" w:eastAsia="Malgun Gothic"/>
          <w:b/>
          <w:i w:val="0"/>
          <w:sz w:val="22"/>
        </w:rPr>
        <w:t xml:space="preserve">Ingrid: </w:t>
      </w:r>
      <w:r>
        <w:rPr>
          <w:rFonts w:ascii="Times New Roman" w:hAnsi="Times New Roman" w:eastAsia="Malgun Gothic"/>
          <w:b w:val="0"/>
          <w:i/>
          <w:color w:val="555555"/>
          <w:sz w:val="22"/>
        </w:rPr>
        <w:t>(lê)</w:t>
      </w:r>
      <w:r>
        <w:rPr>
          <w:rFonts w:ascii="Times New Roman" w:hAnsi="Times New Roman" w:eastAsia="Malgun Gothic"/>
          <w:b w:val="0"/>
          <w:i w:val="0"/>
          <w:sz w:val="22"/>
        </w:rPr>
        <w:t xml:space="preserve"> "Quinze do onze." Feriado.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pessoal da escola diz que vai ter um negócio grande. Que os pais de uns colegas vão vir de ônibus de Goiânia.</w:t>
      </w:r>
    </w:p>
    <w:p>
      <w:pPr>
        <w:spacing w:before="0" w:after="110" w:line="300" w:lineRule="auto"/>
      </w:pPr>
      <w:r>
        <w:rPr>
          <w:rFonts w:ascii="Times New Roman" w:hAnsi="Times New Roman" w:eastAsia="Malgun Gothic"/>
          <w:b/>
          <w:i w:val="0"/>
          <w:sz w:val="22"/>
        </w:rPr>
        <w:t xml:space="preserve">Leme: </w:t>
      </w:r>
      <w:r>
        <w:rPr>
          <w:rFonts w:ascii="Times New Roman" w:hAnsi="Times New Roman" w:eastAsia="Malgun Gothic"/>
          <w:b w:val="0"/>
          <w:i/>
          <w:color w:val="555555"/>
          <w:sz w:val="22"/>
        </w:rPr>
        <w:t>(sem tirar os olhos da avenida)</w:t>
      </w:r>
      <w:r>
        <w:rPr>
          <w:rFonts w:ascii="Times New Roman" w:hAnsi="Times New Roman" w:eastAsia="Malgun Gothic"/>
          <w:b w:val="0"/>
          <w:i w:val="0"/>
          <w:sz w:val="22"/>
        </w:rPr>
        <w:t xml:space="preserve"> Os pais de quem?</w:t>
      </w:r>
    </w:p>
    <w:p>
      <w:pPr>
        <w:spacing w:before="0" w:after="110" w:line="300" w:lineRule="auto"/>
      </w:pPr>
      <w:r>
        <w:rPr>
          <w:rFonts w:ascii="Times New Roman" w:hAnsi="Times New Roman" w:eastAsia="Malgun Gothic"/>
          <w:b/>
          <w:i w:val="0"/>
          <w:sz w:val="22"/>
        </w:rPr>
        <w:t xml:space="preserve">Ingrid: </w:t>
      </w:r>
      <w:r>
        <w:rPr>
          <w:rFonts w:ascii="Times New Roman" w:hAnsi="Times New Roman" w:eastAsia="Malgun Gothic"/>
          <w:b w:val="0"/>
          <w:i w:val="0"/>
          <w:sz w:val="22"/>
        </w:rPr>
        <w:t>Sei lá. Do grupo da turma. Tem um menino que posta foto do acampamento toda semana. O pai dele é coronel também.</w:t>
      </w:r>
    </w:p>
    <w:p>
      <w:pPr>
        <w:spacing w:before="0" w:after="110" w:line="300" w:lineRule="auto"/>
      </w:pPr>
      <w:r>
        <w:rPr>
          <w:rFonts w:ascii="Times New Roman" w:hAnsi="Times New Roman" w:eastAsia="Malgun Gothic"/>
          <w:b w:val="0"/>
          <w:i/>
          <w:color w:val="555555"/>
          <w:sz w:val="22"/>
        </w:rPr>
        <w:t>(Leme não responde. No caminhão de som, a voz de Torquato.)</w:t>
      </w:r>
    </w:p>
    <w:p>
      <w:pPr>
        <w:spacing w:before="0" w:after="110" w:line="300" w:lineRule="auto"/>
      </w:pPr>
      <w:r>
        <w:rPr>
          <w:rFonts w:ascii="Times New Roman" w:hAnsi="Times New Roman" w:eastAsia="Malgun Gothic"/>
          <w:b/>
          <w:i w:val="0"/>
          <w:sz w:val="22"/>
        </w:rPr>
        <w:t xml:space="preserve">Voz de Torquato: </w:t>
      </w:r>
      <w:r>
        <w:rPr>
          <w:rFonts w:ascii="Times New Roman" w:hAnsi="Times New Roman" w:eastAsia="Malgun Gothic"/>
          <w:b w:val="0"/>
          <w:i w:val="0"/>
          <w:sz w:val="22"/>
        </w:rPr>
        <w:t>... e no dia quinze, patriotas, ninguém fica em casa! Ônibus de todos os estados! Café, almoço e água garantidos! Quem tem família, traz! Quem tem bandeira, traz!</w:t>
      </w:r>
    </w:p>
    <w:p>
      <w:pPr>
        <w:spacing w:before="0" w:after="110" w:line="300" w:lineRule="auto"/>
      </w:pPr>
      <w:r>
        <w:rPr>
          <w:rFonts w:ascii="Times New Roman" w:hAnsi="Times New Roman" w:eastAsia="Malgun Gothic"/>
          <w:b/>
          <w:i w:val="0"/>
          <w:sz w:val="22"/>
        </w:rPr>
        <w:t xml:space="preserve">Ingrid: </w:t>
      </w:r>
      <w:r>
        <w:rPr>
          <w:rFonts w:ascii="Times New Roman" w:hAnsi="Times New Roman" w:eastAsia="Malgun Gothic"/>
          <w:b w:val="0"/>
          <w:i w:val="0"/>
          <w:sz w:val="22"/>
        </w:rPr>
        <w:t>Café, almoço e água garantidos. Quem paga isso, pai?</w:t>
      </w:r>
    </w:p>
    <w:p>
      <w:pPr>
        <w:spacing w:before="0" w:after="110" w:line="300" w:lineRule="auto"/>
      </w:pPr>
      <w:r>
        <w:rPr>
          <w:rFonts w:ascii="Times New Roman" w:hAnsi="Times New Roman" w:eastAsia="Malgun Gothic"/>
          <w:b/>
          <w:i w:val="0"/>
          <w:sz w:val="22"/>
        </w:rPr>
        <w:t xml:space="preserve">Leme: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Boa pergunta, filha.</w:t>
      </w:r>
    </w:p>
    <w:p>
      <w:pPr>
        <w:spacing w:before="0" w:after="110" w:line="300" w:lineRule="auto"/>
      </w:pPr>
      <w:r>
        <w:rPr>
          <w:rFonts w:ascii="Times New Roman" w:hAnsi="Times New Roman" w:eastAsia="Malgun Gothic"/>
          <w:b/>
          <w:i w:val="0"/>
          <w:sz w:val="22"/>
        </w:rPr>
        <w:t xml:space="preserve">Ingrid: </w:t>
      </w:r>
      <w:r>
        <w:rPr>
          <w:rFonts w:ascii="Times New Roman" w:hAnsi="Times New Roman" w:eastAsia="Malgun Gothic"/>
          <w:b w:val="0"/>
          <w:i w:val="0"/>
          <w:sz w:val="22"/>
        </w:rPr>
        <w:t>O senhor sabe?</w:t>
      </w:r>
    </w:p>
    <w:p>
      <w:pPr>
        <w:spacing w:before="0" w:after="110" w:line="300" w:lineRule="auto"/>
      </w:pPr>
      <w:r>
        <w:rPr>
          <w:rFonts w:ascii="Times New Roman" w:hAnsi="Times New Roman" w:eastAsia="Malgun Gothic"/>
          <w:b/>
          <w:i w:val="0"/>
          <w:sz w:val="22"/>
        </w:rPr>
        <w:t xml:space="preserve">Leme: </w:t>
      </w:r>
      <w:r>
        <w:rPr>
          <w:rFonts w:ascii="Times New Roman" w:hAnsi="Times New Roman" w:eastAsia="Malgun Gothic"/>
          <w:b w:val="0"/>
          <w:i w:val="0"/>
          <w:sz w:val="22"/>
        </w:rPr>
        <w:t xml:space="preserve">Eu sei que alguém está tentando descobrir. </w:t>
      </w:r>
      <w:r>
        <w:rPr>
          <w:rFonts w:ascii="Times New Roman" w:hAnsi="Times New Roman" w:eastAsia="Malgun Gothic"/>
          <w:b w:val="0"/>
          <w:i/>
          <w:color w:val="555555"/>
          <w:sz w:val="22"/>
        </w:rPr>
        <w:t>(para no sinal vermelho, embora a avenida esteja vazia)</w:t>
      </w:r>
      <w:r>
        <w:rPr>
          <w:rFonts w:ascii="Times New Roman" w:hAnsi="Times New Roman" w:eastAsia="Malgun Gothic"/>
          <w:b w:val="0"/>
          <w:i w:val="0"/>
          <w:sz w:val="22"/>
        </w:rPr>
        <w:t xml:space="preserve"> Ingrid. Segunda-feira, se alguém da escola te perguntar alguma coisa sobre mim. Sobre o meu trabalho. Você diz que não sabe.</w:t>
      </w:r>
    </w:p>
    <w:p>
      <w:pPr>
        <w:spacing w:before="0" w:after="110" w:line="300" w:lineRule="auto"/>
      </w:pPr>
      <w:r>
        <w:rPr>
          <w:rFonts w:ascii="Times New Roman" w:hAnsi="Times New Roman" w:eastAsia="Malgun Gothic"/>
          <w:b/>
          <w:i w:val="0"/>
          <w:sz w:val="22"/>
        </w:rPr>
        <w:t xml:space="preserve">Ingrid: </w:t>
      </w:r>
      <w:r>
        <w:rPr>
          <w:rFonts w:ascii="Times New Roman" w:hAnsi="Times New Roman" w:eastAsia="Malgun Gothic"/>
          <w:b w:val="0"/>
          <w:i w:val="0"/>
          <w:sz w:val="22"/>
        </w:rPr>
        <w:t>Mas eu não sei mesmo.</w:t>
      </w:r>
    </w:p>
    <w:p>
      <w:pPr>
        <w:spacing w:before="0" w:after="110" w:line="300" w:lineRule="auto"/>
      </w:pPr>
      <w:r>
        <w:rPr>
          <w:rFonts w:ascii="Times New Roman" w:hAnsi="Times New Roman" w:eastAsia="Malgun Gothic"/>
          <w:b/>
          <w:i w:val="0"/>
          <w:sz w:val="22"/>
        </w:rPr>
        <w:t xml:space="preserve">Leme: </w:t>
      </w:r>
      <w:r>
        <w:rPr>
          <w:rFonts w:ascii="Times New Roman" w:hAnsi="Times New Roman" w:eastAsia="Malgun Gothic"/>
          <w:b w:val="0"/>
          <w:i w:val="0"/>
          <w:sz w:val="22"/>
        </w:rPr>
        <w:t>Então é fácil.</w:t>
      </w:r>
    </w:p>
    <w:p>
      <w:pPr>
        <w:spacing w:before="0" w:after="110" w:line="300" w:lineRule="auto"/>
      </w:pPr>
      <w:r>
        <w:rPr>
          <w:rFonts w:ascii="Times New Roman" w:hAnsi="Times New Roman" w:eastAsia="Malgun Gothic"/>
          <w:b/>
          <w:i w:val="0"/>
          <w:sz w:val="22"/>
        </w:rPr>
        <w:t xml:space="preserve">Ingrid: </w:t>
      </w:r>
      <w:r>
        <w:rPr>
          <w:rFonts w:ascii="Times New Roman" w:hAnsi="Times New Roman" w:eastAsia="Malgun Gothic"/>
          <w:b w:val="0"/>
          <w:i w:val="0"/>
          <w:sz w:val="22"/>
        </w:rPr>
        <w:t>Pai. O senhor tá com problema no quartel?</w:t>
      </w:r>
    </w:p>
    <w:p>
      <w:pPr>
        <w:spacing w:before="0" w:after="110" w:line="300" w:lineRule="auto"/>
      </w:pPr>
      <w:r>
        <w:rPr>
          <w:rFonts w:ascii="Times New Roman" w:hAnsi="Times New Roman" w:eastAsia="Malgun Gothic"/>
          <w:b/>
          <w:i w:val="0"/>
          <w:sz w:val="22"/>
        </w:rPr>
        <w:t xml:space="preserve">Leme: </w:t>
      </w:r>
      <w:r>
        <w:rPr>
          <w:rFonts w:ascii="Times New Roman" w:hAnsi="Times New Roman" w:eastAsia="Malgun Gothic"/>
          <w:b w:val="0"/>
          <w:i/>
          <w:color w:val="555555"/>
          <w:sz w:val="22"/>
        </w:rPr>
        <w:t>(o sinal fica verde; ele demora a arrancar)</w:t>
      </w:r>
      <w:r>
        <w:rPr>
          <w:rFonts w:ascii="Times New Roman" w:hAnsi="Times New Roman" w:eastAsia="Malgun Gothic"/>
          <w:b w:val="0"/>
          <w:i w:val="0"/>
          <w:sz w:val="22"/>
        </w:rPr>
        <w:t xml:space="preserve"> Hoje ninguém me chamou pro café da tarde. Só isso.</w:t>
      </w:r>
    </w:p>
    <w:p>
      <w:pPr>
        <w:spacing w:before="0" w:after="110" w:line="300" w:lineRule="auto"/>
      </w:pPr>
      <w:r>
        <w:rPr>
          <w:rFonts w:ascii="Times New Roman" w:hAnsi="Times New Roman" w:eastAsia="Malgun Gothic"/>
          <w:b/>
          <w:i w:val="0"/>
          <w:sz w:val="22"/>
        </w:rPr>
        <w:t xml:space="preserve">Ingrid: </w:t>
      </w:r>
      <w:r>
        <w:rPr>
          <w:rFonts w:ascii="Times New Roman" w:hAnsi="Times New Roman" w:eastAsia="Malgun Gothic"/>
          <w:b w:val="0"/>
          <w:i w:val="0"/>
          <w:sz w:val="22"/>
        </w:rPr>
        <w:t>Isso é problema?</w:t>
      </w:r>
    </w:p>
    <w:p>
      <w:pPr>
        <w:spacing w:before="0" w:after="110" w:line="300" w:lineRule="auto"/>
      </w:pPr>
      <w:r>
        <w:rPr>
          <w:rFonts w:ascii="Times New Roman" w:hAnsi="Times New Roman" w:eastAsia="Malgun Gothic"/>
          <w:b/>
          <w:i w:val="0"/>
          <w:sz w:val="22"/>
        </w:rPr>
        <w:t xml:space="preserve">Leme: </w:t>
      </w:r>
      <w:r>
        <w:rPr>
          <w:rFonts w:ascii="Times New Roman" w:hAnsi="Times New Roman" w:eastAsia="Malgun Gothic"/>
          <w:b w:val="0"/>
          <w:i w:val="0"/>
          <w:sz w:val="22"/>
        </w:rPr>
        <w:t xml:space="preserve">No Exército, é. </w:t>
      </w:r>
      <w:r>
        <w:rPr>
          <w:rFonts w:ascii="Times New Roman" w:hAnsi="Times New Roman" w:eastAsia="Malgun Gothic"/>
          <w:b w:val="0"/>
          <w:i/>
          <w:color w:val="555555"/>
          <w:sz w:val="22"/>
        </w:rPr>
        <w:t>(arranca)</w:t>
      </w:r>
      <w:r>
        <w:rPr>
          <w:rFonts w:ascii="Times New Roman" w:hAnsi="Times New Roman" w:eastAsia="Malgun Gothic"/>
          <w:b w:val="0"/>
          <w:i w:val="0"/>
          <w:sz w:val="22"/>
        </w:rPr>
        <w:t xml:space="preserve"> Mas é um problema que eu escolhi.</w:t>
      </w:r>
    </w:p>
    <w:p>
      <w:pPr>
        <w:spacing w:before="0" w:after="110" w:line="300" w:lineRule="auto"/>
      </w:pPr>
      <w:r>
        <w:rPr>
          <w:rFonts w:ascii="Times New Roman" w:hAnsi="Times New Roman" w:eastAsia="Malgun Gothic"/>
          <w:b/>
          <w:i w:val="0"/>
          <w:sz w:val="22"/>
        </w:rPr>
        <w:t xml:space="preserve">Ingrid: </w:t>
      </w:r>
      <w:r>
        <w:rPr>
          <w:rFonts w:ascii="Times New Roman" w:hAnsi="Times New Roman" w:eastAsia="Malgun Gothic"/>
          <w:b w:val="0"/>
          <w:i/>
          <w:color w:val="555555"/>
          <w:sz w:val="22"/>
        </w:rPr>
        <w:t>(olha para ele, depois pela janela, para as barracas iluminadas pelos geradores)</w:t>
      </w:r>
      <w:r>
        <w:rPr>
          <w:rFonts w:ascii="Times New Roman" w:hAnsi="Times New Roman" w:eastAsia="Malgun Gothic"/>
          <w:b w:val="0"/>
          <w:i w:val="0"/>
          <w:sz w:val="22"/>
        </w:rPr>
        <w:t xml:space="preserve"> A vó ia mandar o senhor tomar chá de camomila.</w:t>
      </w:r>
    </w:p>
    <w:p>
      <w:pPr>
        <w:spacing w:before="0" w:after="110" w:line="300" w:lineRule="auto"/>
      </w:pPr>
      <w:r>
        <w:rPr>
          <w:rFonts w:ascii="Times New Roman" w:hAnsi="Times New Roman" w:eastAsia="Malgun Gothic"/>
          <w:b/>
          <w:i w:val="0"/>
          <w:sz w:val="22"/>
        </w:rPr>
        <w:t xml:space="preserve">Leme: </w:t>
      </w:r>
      <w:r>
        <w:rPr>
          <w:rFonts w:ascii="Times New Roman" w:hAnsi="Times New Roman" w:eastAsia="Malgun Gothic"/>
          <w:b w:val="0"/>
          <w:i w:val="0"/>
          <w:sz w:val="22"/>
        </w:rPr>
        <w:t xml:space="preserve">A vó ia mandar eu dormir sossegado.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hoje eu vou.</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주앙 기마랑이스 호자 『대오지: 오솔길(Grande Sertão: Veredas)』(1956): «A colheita é comum, mas o capinar é sozinho.»</w:t>
      </w:r>
      <w:r>
        <w:rPr>
          <w:rFonts w:ascii="Times New Roman" w:hAnsi="Times New Roman" w:eastAsia="Malgun Gothic"/>
          <w:b w:val="0"/>
          <w:i w:val="0"/>
          <w:sz w:val="22"/>
        </w:rPr>
        <w:t xml:space="preserve"> — 한국어 해설: ‘수확은 함께하지만, 김매기는 혼자다.’ 리오바우두가 인생의 결정적인 선택은 결국 혼자 감당하는 것이라 말하는 대목. 장면 2에서 예비역 장군의 문건을 받고 여드레를 못 잔 레미 대령이 말년에 미나스에서 커피를 기르던 아버지의 말로 기억해 아내에게 들려주고, “수확 때는 모두 옳은 편에 있었다고 나타나지만 새벽에 김맬 때는 저마다 괭이를 들고 혼자”라고 풀이한다. 지휘 계통 안에 기댈 사람이 없는 장교가 홀로 바깥(ANSI)으로 문건을 가져가기로 하는 이 화의 중심 결단.</w:t>
      </w:r>
    </w:p>
    <w:p>
      <w:pPr>
        <w:spacing w:before="0" w:after="120"/>
      </w:pPr>
      <w:r>
        <w:rPr>
          <w:rFonts w:ascii="Times New Roman" w:hAnsi="Times New Roman" w:eastAsia="Malgun Gothic"/>
          <w:b/>
          <w:i w:val="0"/>
          <w:sz w:val="22"/>
        </w:rPr>
        <w:t>브라질 속담: «Em boca fechada não entra mosquito.»</w:t>
      </w:r>
      <w:r>
        <w:rPr>
          <w:rFonts w:ascii="Times New Roman" w:hAnsi="Times New Roman" w:eastAsia="Malgun Gothic"/>
          <w:b w:val="0"/>
          <w:i w:val="0"/>
          <w:sz w:val="22"/>
        </w:rPr>
        <w:t xml:space="preserve"> — 한국어 해설: ‘다문 입에는 모기가 들어가지 않는다’, 곧 말을 아끼면 화를 피한다. 장면 6에서 합참의장 마시에우 장군이 장군의 문건에 대해 아무것도 확인해 주지 않으며 쓰고, 하파는 “우리 고향에서는 집에 불이 났는데 입을 다문 사람은 연기에 죽는다”고 받는다. 마시에우가 끝내 털어놓은 것은 “30년 만에 올해는 그 바비큐에 가지 않았다”는 한마디뿐 — 반역도 충성도 아닌 침묵이 군 내부의 균열 그 자체다.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«Esse é bão»</w:t>
      </w:r>
      <w:r>
        <w:rPr>
          <w:rFonts w:ascii="Times New Roman" w:hAnsi="Times New Roman" w:eastAsia="Malgun Gothic"/>
          <w:b w:val="0"/>
          <w:i w:val="0"/>
          <w:sz w:val="22"/>
        </w:rPr>
        <w:t xml:space="preserve"> — 한국어 해설: 미나스제라이스 사투리로 ‘bom(좋다)’을 늘여 말한 것. «bão demais»(아주 좋다)와 함께 미나스 사람끼리의 정겨운 말투. 쓰임: 구르겔이 시장에서 카나스트라 치즈를 맛보고, 상인 세우 제르바지우가 받아서. 장면 4.</w:t>
      </w:r>
    </w:p>
    <w:p>
      <w:pPr>
        <w:spacing w:before="0" w:after="120"/>
      </w:pPr>
      <w:r>
        <w:rPr>
          <w:rFonts w:ascii="Times New Roman" w:hAnsi="Times New Roman" w:eastAsia="Malgun Gothic"/>
          <w:b/>
          <w:i w:val="0"/>
          <w:sz w:val="22"/>
        </w:rPr>
        <w:t>«sô»</w:t>
      </w:r>
      <w:r>
        <w:rPr>
          <w:rFonts w:ascii="Times New Roman" w:hAnsi="Times New Roman" w:eastAsia="Malgun Gothic"/>
          <w:b w:val="0"/>
          <w:i w:val="0"/>
          <w:sz w:val="22"/>
        </w:rPr>
        <w:t xml:space="preserve"> — 한국어 해설: ‘senhor’가 줄어든 미나스 사투리 호칭·감탄사(이봐요, 참). 쓰임: 세우 제르바지우가 세 주 만에 나타난 구르겔에게 «Sumiu, sô!». 장면 4.</w:t>
      </w:r>
    </w:p>
    <w:p>
      <w:pPr>
        <w:spacing w:before="0" w:after="120"/>
      </w:pPr>
      <w:r>
        <w:rPr>
          <w:rFonts w:ascii="Times New Roman" w:hAnsi="Times New Roman" w:eastAsia="Malgun Gothic"/>
          <w:b/>
          <w:i w:val="0"/>
          <w:sz w:val="22"/>
        </w:rPr>
        <w:t>«gente fina»</w:t>
      </w:r>
      <w:r>
        <w:rPr>
          <w:rFonts w:ascii="Times New Roman" w:hAnsi="Times New Roman" w:eastAsia="Malgun Gothic"/>
          <w:b w:val="0"/>
          <w:i w:val="0"/>
          <w:sz w:val="22"/>
        </w:rPr>
        <w:t xml:space="preserve"> — 한국어 해설: ‘섬세한 사람’, 곧 친절하고 점잖은 좋은 사람. 쓰임: 덤으로 둘세 지 레이치를 넣어 주는 치즈 상인에게 구르겔이. 장면 4.</w:t>
      </w:r>
    </w:p>
    <w:p>
      <w:pPr>
        <w:spacing w:before="0" w:after="120"/>
      </w:pPr>
      <w:r>
        <w:rPr>
          <w:rFonts w:ascii="Times New Roman" w:hAnsi="Times New Roman" w:eastAsia="Malgun Gothic"/>
          <w:b/>
          <w:i w:val="0"/>
          <w:sz w:val="22"/>
        </w:rPr>
        <w:t>«não carrega isso nas costas»</w:t>
      </w:r>
      <w:r>
        <w:rPr>
          <w:rFonts w:ascii="Times New Roman" w:hAnsi="Times New Roman" w:eastAsia="Malgun Gothic"/>
          <w:b w:val="0"/>
          <w:i w:val="0"/>
          <w:sz w:val="22"/>
        </w:rPr>
        <w:t xml:space="preserve"> — 한국어 해설: (기본형 carregar nas costas) ‘등에 지고 가다’, 곧 혼자 모든 짐·책임을 떠맡다. 쓰임: 하파가 비아에게 “혼자 등에 지지 마라”고 하자 비아가 “2015년부터 다 지고 다니는 건 당신”이라 받는다. 장면 5.</w:t>
      </w:r>
    </w:p>
    <w:p>
      <w:pPr>
        <w:spacing w:before="0" w:after="120"/>
      </w:pPr>
      <w:r>
        <w:rPr>
          <w:rFonts w:ascii="Times New Roman" w:hAnsi="Times New Roman" w:eastAsia="Malgun Gothic"/>
          <w:b/>
          <w:i w:val="0"/>
          <w:sz w:val="22"/>
        </w:rPr>
        <w:t>«Eu tenho costas largas»</w:t>
      </w:r>
      <w:r>
        <w:rPr>
          <w:rFonts w:ascii="Times New Roman" w:hAnsi="Times New Roman" w:eastAsia="Malgun Gothic"/>
          <w:b w:val="0"/>
          <w:i w:val="0"/>
          <w:sz w:val="22"/>
        </w:rPr>
        <w:t xml:space="preserve"> — 한국어 해설: (기본형 ter costas largas) ‘등이 넓다’, 곧 책임·비난을 감당할 수 있다. 쓰임: 하파가 비아에게 반농담으로, 비아는 “선거운동 때부터 디스크”라고 받아친다. 장면 5.</w:t>
      </w:r>
    </w:p>
    <w:p>
      <w:pPr>
        <w:spacing w:before="0" w:after="120"/>
      </w:pPr>
      <w:r>
        <w:rPr>
          <w:rFonts w:ascii="Times New Roman" w:hAnsi="Times New Roman" w:eastAsia="Malgun Gothic"/>
          <w:b/>
          <w:i w:val="0"/>
          <w:sz w:val="22"/>
        </w:rPr>
        <w:t>«perder as estribeiras»</w:t>
      </w:r>
      <w:r>
        <w:rPr>
          <w:rFonts w:ascii="Times New Roman" w:hAnsi="Times New Roman" w:eastAsia="Malgun Gothic"/>
          <w:b w:val="0"/>
          <w:i w:val="0"/>
          <w:sz w:val="22"/>
        </w:rPr>
        <w:t xml:space="preserve"> — 한국어 해설: ‘등자를 놓치다’, 곧 이성을 잃고 화를 내다. 쓰임: 검찰총장 리지아가 “대통령에게도 누구에게도 이성을 잃지 않겠다, 대법원은 서두름이 아니라 증거가 필요하다”며 법무장관에게. 장면 7.</w:t>
      </w:r>
    </w:p>
    <w:p>
      <w:pPr>
        <w:spacing w:before="240" w:after="110"/>
      </w:pPr>
      <w:r>
        <w:rPr>
          <w:rFonts w:ascii="Times New Roman" w:hAnsi="Times New Roman" w:eastAsia="Malgun Gothic"/>
          <w:b w:val="0"/>
          <w:i/>
          <w:color w:val="555555"/>
          <w:sz w:val="22"/>
        </w:rPr>
        <w:t>[5화 끝 — 다음 화 예고: 「점거 전야」, 승합차 기사 세우 아르나우두에게 버스 운전 제의가 들어오고, 312대 전세버스의 대금이 하파의 옛 고객 모라이스 레아우의 자회사에서 나왔으며, 에스플라나다의 방어선이 절반으로 줄어 있었음이 드러난다.]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6부 5화 — 「군 내부의 균열」 (A Fissura nos Quartéis)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