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6BBA6" w14:textId="4D1505EF" w:rsidR="00986DD5" w:rsidRPr="003C5695" w:rsidRDefault="00A06E14" w:rsidP="004D5383">
      <w:pPr>
        <w:pStyle w:val="3"/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>
        <w:rPr>
          <w:rFonts w:ascii="Times New Roman" w:hAnsi="Times New Roman" w:cs="Times New Roman"/>
          <w:bCs w:val="0"/>
          <w:color w:val="548DD4" w:themeColor="text2" w:themeTint="99"/>
          <w:sz w:val="48"/>
          <w:szCs w:val="48"/>
        </w:rPr>
        <w:t xml:space="preserve">     </w:t>
      </w:r>
      <w:r w:rsidR="000A33C0">
        <w:rPr>
          <w:rFonts w:ascii="Times New Roman" w:hAnsi="Times New Roman" w:cs="Times New Roman"/>
          <w:bCs w:val="0"/>
          <w:color w:val="548DD4" w:themeColor="text2" w:themeTint="99"/>
          <w:sz w:val="48"/>
          <w:szCs w:val="48"/>
        </w:rPr>
        <w:t xml:space="preserve">         </w:t>
      </w:r>
      <w:r w:rsidR="004D5383" w:rsidRPr="003C5695">
        <w:rPr>
          <w:rFonts w:ascii="Times New Roman" w:hAnsi="Times New Roman" w:cs="Times New Roman"/>
          <w:bCs w:val="0"/>
          <w:color w:val="548DD4" w:themeColor="text2" w:themeTint="99"/>
          <w:sz w:val="48"/>
          <w:szCs w:val="48"/>
        </w:rPr>
        <w:t xml:space="preserve">Ведущий </w:t>
      </w:r>
      <w:r w:rsidR="00056EFC" w:rsidRPr="003C5695">
        <w:rPr>
          <w:rFonts w:ascii="Times New Roman" w:hAnsi="Times New Roman" w:cs="Times New Roman"/>
          <w:bCs w:val="0"/>
          <w:color w:val="548DD4" w:themeColor="text2" w:themeTint="99"/>
          <w:sz w:val="48"/>
          <w:szCs w:val="48"/>
        </w:rPr>
        <w:t>разработчик (</w:t>
      </w:r>
      <w:r w:rsidR="00056EFC" w:rsidRPr="003C5695">
        <w:rPr>
          <w:rFonts w:ascii="Times New Roman" w:hAnsi="Times New Roman" w:cs="Times New Roman"/>
          <w:bCs w:val="0"/>
          <w:color w:val="548DD4" w:themeColor="text2" w:themeTint="99"/>
          <w:sz w:val="48"/>
          <w:szCs w:val="48"/>
          <w:lang w:val="en-US"/>
        </w:rPr>
        <w:t>java</w:t>
      </w:r>
      <w:r w:rsidR="00056EFC" w:rsidRPr="003C5695">
        <w:rPr>
          <w:rFonts w:ascii="Times New Roman" w:hAnsi="Times New Roman" w:cs="Times New Roman"/>
          <w:bCs w:val="0"/>
          <w:color w:val="548DD4" w:themeColor="text2" w:themeTint="99"/>
          <w:sz w:val="48"/>
          <w:szCs w:val="48"/>
        </w:rPr>
        <w:t>)</w:t>
      </w:r>
    </w:p>
    <w:tbl>
      <w:tblPr>
        <w:tblStyle w:val="af0"/>
        <w:tblW w:w="169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649"/>
        <w:gridCol w:w="7649"/>
      </w:tblGrid>
      <w:tr w:rsidR="003C5695" w:rsidRPr="003C5695" w14:paraId="6DBCDAE6" w14:textId="77777777" w:rsidTr="00CB130A">
        <w:tc>
          <w:tcPr>
            <w:tcW w:w="1696" w:type="dxa"/>
          </w:tcPr>
          <w:p w14:paraId="33A9B0A3" w14:textId="62E2BAB1" w:rsidR="00CB130A" w:rsidRPr="003C5695" w:rsidRDefault="00CB130A" w:rsidP="00CB130A">
            <w:pPr>
              <w:pStyle w:val="3"/>
              <w:rPr>
                <w:rFonts w:ascii="Times New Roman" w:hAnsi="Times New Roman" w:cs="Times New Roman"/>
                <w:bCs w:val="0"/>
                <w:color w:val="548DD4" w:themeColor="text2" w:themeTint="99"/>
                <w:sz w:val="48"/>
                <w:szCs w:val="48"/>
              </w:rPr>
            </w:pPr>
            <w:bookmarkStart w:id="0" w:name="_GoBack"/>
            <w:bookmarkEnd w:id="0"/>
          </w:p>
        </w:tc>
        <w:tc>
          <w:tcPr>
            <w:tcW w:w="7649" w:type="dxa"/>
          </w:tcPr>
          <w:p w14:paraId="1E298FF1" w14:textId="0BDC4949" w:rsidR="00616092" w:rsidRDefault="00462EEA" w:rsidP="00CB130A">
            <w:pPr>
              <w:spacing w:after="120"/>
              <w:rPr>
                <w:rFonts w:ascii="Times New Roman" w:eastAsiaTheme="majorEastAsia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  <w:t xml:space="preserve">       </w:t>
            </w:r>
            <w:proofErr w:type="spellStart"/>
            <w:r w:rsidR="00D36E7F">
              <w:rPr>
                <w:rFonts w:ascii="Times New Roman" w:eastAsiaTheme="majorEastAsia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  <w:t>Тестович</w:t>
            </w:r>
            <w:proofErr w:type="spellEnd"/>
            <w:r w:rsidR="00D36E7F">
              <w:rPr>
                <w:rFonts w:ascii="Times New Roman" w:eastAsiaTheme="majorEastAsia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  <w:t xml:space="preserve"> Тест </w:t>
            </w:r>
            <w:proofErr w:type="spellStart"/>
            <w:r w:rsidR="00D36E7F">
              <w:rPr>
                <w:rFonts w:ascii="Times New Roman" w:eastAsiaTheme="majorEastAsia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  <w:t>Тестович</w:t>
            </w:r>
            <w:proofErr w:type="spellEnd"/>
          </w:p>
          <w:p w14:paraId="0AD260E7" w14:textId="7CCC6E4C" w:rsidR="00CB130A" w:rsidRPr="003C5695" w:rsidRDefault="00CB130A" w:rsidP="00CB130A">
            <w:pPr>
              <w:spacing w:after="120"/>
              <w:rPr>
                <w:rFonts w:ascii="Times New Roman" w:eastAsiaTheme="majorEastAsia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pPr>
            <w:r w:rsidRPr="003C5695">
              <w:rPr>
                <w:rFonts w:ascii="Times New Roman" w:eastAsiaTheme="majorEastAsia" w:hAnsi="Times New Roman" w:cs="Times New Roman"/>
                <w:b/>
                <w:color w:val="548DD4" w:themeColor="text2" w:themeTint="99"/>
                <w:sz w:val="36"/>
                <w:szCs w:val="36"/>
              </w:rPr>
              <w:t>Гражданство: Россия</w:t>
            </w:r>
          </w:p>
        </w:tc>
        <w:tc>
          <w:tcPr>
            <w:tcW w:w="7649" w:type="dxa"/>
          </w:tcPr>
          <w:p w14:paraId="7ED1B9D1" w14:textId="53B2BB90" w:rsidR="00CB130A" w:rsidRPr="003C5695" w:rsidRDefault="00CB130A" w:rsidP="00CB130A">
            <w:pPr>
              <w:spacing w:after="120"/>
              <w:rPr>
                <w:rFonts w:ascii="Times New Roman" w:eastAsiaTheme="majorEastAsia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pPr>
          </w:p>
          <w:p w14:paraId="56D969CE" w14:textId="203FFB22" w:rsidR="00CB130A" w:rsidRPr="003C5695" w:rsidRDefault="00CB130A" w:rsidP="00CB130A">
            <w:pPr>
              <w:spacing w:after="120"/>
              <w:rPr>
                <w:rFonts w:ascii="Times New Roman" w:eastAsiaTheme="majorEastAsia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pPr>
          </w:p>
        </w:tc>
      </w:tr>
    </w:tbl>
    <w:p w14:paraId="0B0E7680" w14:textId="77777777" w:rsidR="009A3023" w:rsidRPr="009A3023" w:rsidRDefault="009A3023" w:rsidP="009A3023"/>
    <w:tbl>
      <w:tblPr>
        <w:tblW w:w="9762" w:type="dxa"/>
        <w:tblInd w:w="-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4"/>
        <w:gridCol w:w="26"/>
        <w:gridCol w:w="7933"/>
        <w:gridCol w:w="119"/>
      </w:tblGrid>
      <w:tr w:rsidR="00056EFC" w14:paraId="2ADA2F1D" w14:textId="77777777" w:rsidTr="00E7531D">
        <w:trPr>
          <w:gridAfter w:val="1"/>
          <w:wAfter w:w="119" w:type="dxa"/>
          <w:trHeight w:val="737"/>
        </w:trPr>
        <w:tc>
          <w:tcPr>
            <w:tcW w:w="9643" w:type="dxa"/>
            <w:gridSpan w:val="3"/>
            <w:tcBorders>
              <w:bottom w:val="single" w:sz="4" w:space="0" w:color="000000"/>
            </w:tcBorders>
          </w:tcPr>
          <w:p w14:paraId="5024B254" w14:textId="77777777" w:rsidR="00056EFC" w:rsidRDefault="00056EFC" w:rsidP="00E7531D">
            <w:pPr>
              <w:pStyle w:val="3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 w:val="28"/>
                <w:szCs w:val="28"/>
              </w:rPr>
              <w:t>Профессиональный опыт</w:t>
            </w:r>
          </w:p>
        </w:tc>
      </w:tr>
      <w:tr w:rsidR="000A33C0" w:rsidRPr="00D36E7F" w14:paraId="092299D3" w14:textId="77777777" w:rsidTr="00E7531D">
        <w:tc>
          <w:tcPr>
            <w:tcW w:w="16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22E9" w14:textId="77777777" w:rsidR="00056EFC" w:rsidRPr="000A33C0" w:rsidRDefault="00056EFC" w:rsidP="00E7531D">
            <w:pPr>
              <w:pStyle w:val="ab"/>
              <w:shd w:val="clear" w:color="auto" w:fill="FFFFFF"/>
              <w:spacing w:after="280"/>
              <w:rPr>
                <w:rFonts w:eastAsiaTheme="majorEastAsia"/>
                <w:b/>
                <w:color w:val="548DD4" w:themeColor="text2" w:themeTint="99"/>
                <w:lang w:eastAsia="en-US"/>
              </w:rPr>
            </w:pPr>
            <w:r w:rsidRPr="000A33C0">
              <w:rPr>
                <w:rFonts w:eastAsiaTheme="majorEastAsia"/>
                <w:b/>
                <w:color w:val="548DD4" w:themeColor="text2" w:themeTint="99"/>
                <w:lang w:eastAsia="en-US"/>
              </w:rPr>
              <w:t>Знания</w:t>
            </w:r>
          </w:p>
          <w:p w14:paraId="439E0109" w14:textId="77777777" w:rsidR="00056EFC" w:rsidRPr="000A33C0" w:rsidRDefault="00056EFC" w:rsidP="00E7531D">
            <w:pPr>
              <w:widowControl w:val="0"/>
              <w:spacing w:before="250" w:after="0" w:line="220" w:lineRule="atLeast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  <w:lang w:val="en-US"/>
              </w:rPr>
            </w:pPr>
          </w:p>
        </w:tc>
        <w:tc>
          <w:tcPr>
            <w:tcW w:w="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A9F8C" w14:textId="77777777" w:rsidR="00056EFC" w:rsidRPr="000A33C0" w:rsidRDefault="00056EFC" w:rsidP="00E7531D">
            <w:pPr>
              <w:widowControl w:val="0"/>
              <w:spacing w:before="250" w:after="0" w:line="240" w:lineRule="auto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</w:p>
          <w:p w14:paraId="09E77935" w14:textId="77777777" w:rsidR="00056EFC" w:rsidRPr="000A33C0" w:rsidRDefault="00056EFC" w:rsidP="00E7531D">
            <w:pPr>
              <w:widowControl w:val="0"/>
              <w:spacing w:before="250" w:after="0" w:line="240" w:lineRule="auto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805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2D5BAC" w14:textId="0BD70BCE" w:rsidR="00056EFC" w:rsidRPr="00616092" w:rsidRDefault="00616092" w:rsidP="00A93A64">
            <w:pPr>
              <w:pStyle w:val="af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Java Servlets, Web Application Development, Design Patterns, Groovy, UML, </w:t>
            </w:r>
            <w:proofErr w:type="spellStart"/>
            <w:r w:rsidRPr="0061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ElasticSearch</w:t>
            </w:r>
            <w:proofErr w:type="spellEnd"/>
            <w:r w:rsidRPr="0061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JPA, Docker, Spring Boot, TDD, SOLID, GRASP, JMS, Apache Kafka, Reactor, Kubernetes, NoSQL, Java 17, Mockito, Kafka</w:t>
            </w:r>
          </w:p>
        </w:tc>
      </w:tr>
      <w:tr w:rsidR="00056EFC" w14:paraId="4931448E" w14:textId="77777777" w:rsidTr="00E7531D">
        <w:tc>
          <w:tcPr>
            <w:tcW w:w="16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D9F2" w14:textId="77777777" w:rsidR="00056EFC" w:rsidRPr="000A33C0" w:rsidRDefault="00056EFC" w:rsidP="00E7531D">
            <w:pPr>
              <w:pStyle w:val="ab"/>
              <w:shd w:val="clear" w:color="auto" w:fill="FFFFFF"/>
              <w:spacing w:after="280"/>
              <w:rPr>
                <w:rFonts w:eastAsiaTheme="majorEastAsia"/>
                <w:b/>
                <w:color w:val="548DD4" w:themeColor="text2" w:themeTint="99"/>
                <w:lang w:eastAsia="en-US"/>
              </w:rPr>
            </w:pPr>
            <w:r w:rsidRPr="000A33C0">
              <w:rPr>
                <w:rFonts w:eastAsiaTheme="majorEastAsia"/>
                <w:b/>
                <w:color w:val="548DD4" w:themeColor="text2" w:themeTint="99"/>
                <w:lang w:eastAsia="en-US"/>
              </w:rPr>
              <w:t>Опыт</w:t>
            </w:r>
          </w:p>
          <w:p w14:paraId="6A7CC56B" w14:textId="77777777" w:rsidR="00056EFC" w:rsidRDefault="00056EFC" w:rsidP="00E7531D">
            <w:pPr>
              <w:widowControl w:val="0"/>
              <w:spacing w:before="250" w:after="0" w:line="2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AE9607" w14:textId="77777777" w:rsidR="00056EFC" w:rsidRDefault="00056EFC" w:rsidP="00E7531D">
            <w:pPr>
              <w:widowControl w:val="0"/>
              <w:spacing w:before="25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E638E" w14:textId="77777777" w:rsidR="00056EFC" w:rsidRDefault="00056EFC" w:rsidP="00E7531D">
            <w:pPr>
              <w:widowControl w:val="0"/>
              <w:spacing w:before="25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CCCFDDE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</w:rPr>
            </w:pPr>
            <w:r w:rsidRPr="00616092">
              <w:rPr>
                <w:rFonts w:ascii="Times New Roman" w:hAnsi="Times New Roman" w:cs="Times New Roman"/>
              </w:rPr>
              <w:t xml:space="preserve">C 2012 года опыт разработки профессионально </w:t>
            </w:r>
            <w:proofErr w:type="spellStart"/>
            <w:r w:rsidRPr="00616092">
              <w:rPr>
                <w:rFonts w:ascii="Times New Roman" w:hAnsi="Times New Roman" w:cs="Times New Roman"/>
              </w:rPr>
              <w:t>информ</w:t>
            </w:r>
            <w:proofErr w:type="spellEnd"/>
            <w:r w:rsidRPr="00616092">
              <w:rPr>
                <w:rFonts w:ascii="Times New Roman" w:hAnsi="Times New Roman" w:cs="Times New Roman"/>
              </w:rPr>
              <w:t>. систем на Java технологиях.</w:t>
            </w:r>
          </w:p>
          <w:p w14:paraId="0F34167A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</w:rPr>
            </w:pPr>
            <w:r w:rsidRPr="00616092">
              <w:rPr>
                <w:rFonts w:ascii="Times New Roman" w:hAnsi="Times New Roman" w:cs="Times New Roman"/>
              </w:rPr>
              <w:t>Уверенные знания Java (8 ,11 ,17).</w:t>
            </w:r>
          </w:p>
          <w:p w14:paraId="5C4EFE4A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</w:rPr>
            </w:pPr>
            <w:r w:rsidRPr="00616092">
              <w:rPr>
                <w:rFonts w:ascii="Times New Roman" w:hAnsi="Times New Roman" w:cs="Times New Roman"/>
              </w:rPr>
              <w:t>Большой опыт в разработке веб-приложений с использованием Spring Framework (Core,</w:t>
            </w:r>
          </w:p>
          <w:p w14:paraId="5D7E5105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lang w:val="en-US"/>
              </w:rPr>
            </w:pPr>
            <w:r w:rsidRPr="00616092">
              <w:rPr>
                <w:rFonts w:ascii="Times New Roman" w:hAnsi="Times New Roman" w:cs="Times New Roman"/>
                <w:lang w:val="en-US"/>
              </w:rPr>
              <w:t>Data, MVC, AOP Messaging, Test, Transactions,)</w:t>
            </w:r>
          </w:p>
          <w:p w14:paraId="51F71B7C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lang w:val="en-US"/>
              </w:rPr>
            </w:pPr>
            <w:r w:rsidRPr="00616092">
              <w:rPr>
                <w:rFonts w:ascii="Times New Roman" w:hAnsi="Times New Roman" w:cs="Times New Roman"/>
              </w:rPr>
              <w:t>Слой</w:t>
            </w:r>
            <w:r w:rsidRPr="0061609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16092">
              <w:rPr>
                <w:rFonts w:ascii="Times New Roman" w:hAnsi="Times New Roman" w:cs="Times New Roman"/>
              </w:rPr>
              <w:t>данных</w:t>
            </w:r>
            <w:r w:rsidRPr="00616092">
              <w:rPr>
                <w:rFonts w:ascii="Times New Roman" w:hAnsi="Times New Roman" w:cs="Times New Roman"/>
                <w:lang w:val="en-US"/>
              </w:rPr>
              <w:t>: Hibernate, PostgreSQL, MySQL, Liquibase.</w:t>
            </w:r>
          </w:p>
          <w:p w14:paraId="0FE648C1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lang w:val="en-US"/>
              </w:rPr>
            </w:pPr>
            <w:r w:rsidRPr="00616092">
              <w:rPr>
                <w:rFonts w:ascii="Times New Roman" w:hAnsi="Times New Roman" w:cs="Times New Roman"/>
                <w:lang w:val="en-US"/>
              </w:rPr>
              <w:t>NoSQL: MongoDB, Redis, Cassandra</w:t>
            </w:r>
          </w:p>
          <w:p w14:paraId="1081CC63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lang w:val="en-US"/>
              </w:rPr>
            </w:pPr>
            <w:r w:rsidRPr="00616092">
              <w:rPr>
                <w:rFonts w:ascii="Times New Roman" w:hAnsi="Times New Roman" w:cs="Times New Roman"/>
              </w:rPr>
              <w:t>Брокеры</w:t>
            </w:r>
            <w:r w:rsidRPr="0061609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16092">
              <w:rPr>
                <w:rFonts w:ascii="Times New Roman" w:hAnsi="Times New Roman" w:cs="Times New Roman"/>
              </w:rPr>
              <w:t>сообщений</w:t>
            </w:r>
            <w:r w:rsidRPr="00616092">
              <w:rPr>
                <w:rFonts w:ascii="Times New Roman" w:hAnsi="Times New Roman" w:cs="Times New Roman"/>
                <w:lang w:val="en-US"/>
              </w:rPr>
              <w:t>: Apache Kafka, RabbitMQ,</w:t>
            </w:r>
          </w:p>
          <w:p w14:paraId="5E8AB540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</w:rPr>
            </w:pPr>
            <w:r w:rsidRPr="00616092">
              <w:rPr>
                <w:rFonts w:ascii="Times New Roman" w:hAnsi="Times New Roman" w:cs="Times New Roman"/>
              </w:rPr>
              <w:t xml:space="preserve">И еще был опыт некоторых проектах с </w:t>
            </w:r>
            <w:proofErr w:type="spellStart"/>
            <w:r w:rsidRPr="00616092">
              <w:rPr>
                <w:rFonts w:ascii="Times New Roman" w:hAnsi="Times New Roman" w:cs="Times New Roman"/>
              </w:rPr>
              <w:t>Apache</w:t>
            </w:r>
            <w:proofErr w:type="spellEnd"/>
            <w:r w:rsidRPr="006160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6092">
              <w:rPr>
                <w:rFonts w:ascii="Times New Roman" w:hAnsi="Times New Roman" w:cs="Times New Roman"/>
              </w:rPr>
              <w:t>Lucene</w:t>
            </w:r>
            <w:proofErr w:type="spellEnd"/>
            <w:r w:rsidRPr="0061609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16092">
              <w:rPr>
                <w:rFonts w:ascii="Times New Roman" w:hAnsi="Times New Roman" w:cs="Times New Roman"/>
              </w:rPr>
              <w:t>ElasticSearch</w:t>
            </w:r>
            <w:proofErr w:type="spellEnd"/>
            <w:r w:rsidRPr="00616092">
              <w:rPr>
                <w:rFonts w:ascii="Times New Roman" w:hAnsi="Times New Roman" w:cs="Times New Roman"/>
              </w:rPr>
              <w:t>.</w:t>
            </w:r>
          </w:p>
          <w:p w14:paraId="0A583670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</w:rPr>
            </w:pPr>
            <w:r w:rsidRPr="00616092">
              <w:rPr>
                <w:rFonts w:ascii="Times New Roman" w:hAnsi="Times New Roman" w:cs="Times New Roman"/>
              </w:rPr>
              <w:t xml:space="preserve">Хорошо разбираюсь в XML, XSD, </w:t>
            </w:r>
            <w:proofErr w:type="spellStart"/>
            <w:r w:rsidRPr="00616092">
              <w:rPr>
                <w:rFonts w:ascii="Times New Roman" w:hAnsi="Times New Roman" w:cs="Times New Roman"/>
              </w:rPr>
              <w:t>XPath</w:t>
            </w:r>
            <w:proofErr w:type="spellEnd"/>
            <w:r w:rsidRPr="00616092">
              <w:rPr>
                <w:rFonts w:ascii="Times New Roman" w:hAnsi="Times New Roman" w:cs="Times New Roman"/>
              </w:rPr>
              <w:t>, так как делал приложение для ЭЦП по стандарту XML</w:t>
            </w:r>
          </w:p>
          <w:p w14:paraId="752D2686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</w:rPr>
            </w:pPr>
            <w:r w:rsidRPr="00616092">
              <w:rPr>
                <w:rFonts w:ascii="Times New Roman" w:hAnsi="Times New Roman" w:cs="Times New Roman"/>
              </w:rPr>
              <w:t xml:space="preserve">W3C </w:t>
            </w:r>
            <w:proofErr w:type="spellStart"/>
            <w:r w:rsidRPr="00616092">
              <w:rPr>
                <w:rFonts w:ascii="Times New Roman" w:hAnsi="Times New Roman" w:cs="Times New Roman"/>
              </w:rPr>
              <w:t>Signature</w:t>
            </w:r>
            <w:proofErr w:type="spellEnd"/>
            <w:r w:rsidRPr="00616092">
              <w:rPr>
                <w:rFonts w:ascii="Times New Roman" w:hAnsi="Times New Roman" w:cs="Times New Roman"/>
              </w:rPr>
              <w:t>.</w:t>
            </w:r>
          </w:p>
          <w:p w14:paraId="602BD997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</w:rPr>
            </w:pPr>
            <w:r w:rsidRPr="00616092">
              <w:rPr>
                <w:rFonts w:ascii="Times New Roman" w:hAnsi="Times New Roman" w:cs="Times New Roman"/>
              </w:rPr>
              <w:t xml:space="preserve">Опыт разработки веб-приложений </w:t>
            </w:r>
            <w:proofErr w:type="spellStart"/>
            <w:r w:rsidRPr="00616092">
              <w:rPr>
                <w:rFonts w:ascii="Times New Roman" w:hAnsi="Times New Roman" w:cs="Times New Roman"/>
              </w:rPr>
              <w:t>Grails</w:t>
            </w:r>
            <w:proofErr w:type="spellEnd"/>
            <w:r w:rsidRPr="00616092">
              <w:rPr>
                <w:rFonts w:ascii="Times New Roman" w:hAnsi="Times New Roman" w:cs="Times New Roman"/>
              </w:rPr>
              <w:t xml:space="preserve"> 3.0 (свои проекты)</w:t>
            </w:r>
          </w:p>
          <w:p w14:paraId="0D4759E3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</w:rPr>
            </w:pPr>
            <w:r w:rsidRPr="00616092">
              <w:rPr>
                <w:rFonts w:ascii="Times New Roman" w:hAnsi="Times New Roman" w:cs="Times New Roman"/>
              </w:rPr>
              <w:t>Так же ранее работал с частью технологий Java EE</w:t>
            </w:r>
          </w:p>
          <w:p w14:paraId="05501FC0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</w:rPr>
            </w:pPr>
            <w:r w:rsidRPr="00616092">
              <w:rPr>
                <w:rFonts w:ascii="Times New Roman" w:hAnsi="Times New Roman" w:cs="Times New Roman"/>
              </w:rPr>
              <w:t>Имею знания в области проектирования архитектуры разработки ПО, паттерны работы с</w:t>
            </w:r>
          </w:p>
          <w:p w14:paraId="780093C1" w14:textId="6DDECAC2" w:rsidR="007A6DA7" w:rsidRPr="00A93A64" w:rsidRDefault="00616092" w:rsidP="00616092">
            <w:pPr>
              <w:pStyle w:val="af3"/>
            </w:pPr>
            <w:proofErr w:type="spellStart"/>
            <w:r w:rsidRPr="00616092">
              <w:rPr>
                <w:rFonts w:ascii="Times New Roman" w:hAnsi="Times New Roman" w:cs="Times New Roman"/>
              </w:rPr>
              <w:t>микросервисами</w:t>
            </w:r>
            <w:proofErr w:type="spellEnd"/>
            <w:r w:rsidRPr="00616092">
              <w:rPr>
                <w:rFonts w:ascii="Times New Roman" w:hAnsi="Times New Roman" w:cs="Times New Roman"/>
              </w:rPr>
              <w:t>, реактивное программирование.</w:t>
            </w:r>
          </w:p>
        </w:tc>
      </w:tr>
      <w:tr w:rsidR="00056EFC" w:rsidRPr="00E7531D" w14:paraId="5CCF9EC1" w14:textId="77777777" w:rsidTr="00E7531D">
        <w:trPr>
          <w:gridAfter w:val="1"/>
          <w:wAfter w:w="119" w:type="dxa"/>
        </w:trPr>
        <w:tc>
          <w:tcPr>
            <w:tcW w:w="16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D5BB" w14:textId="77777777" w:rsidR="00056EFC" w:rsidRPr="000A33C0" w:rsidRDefault="00056EFC" w:rsidP="00E7531D">
            <w:pPr>
              <w:pStyle w:val="ab"/>
              <w:shd w:val="clear" w:color="auto" w:fill="FFFFFF"/>
              <w:spacing w:after="280"/>
              <w:rPr>
                <w:color w:val="548DD4" w:themeColor="text2" w:themeTint="99"/>
              </w:rPr>
            </w:pPr>
            <w:r w:rsidRPr="000A33C0">
              <w:rPr>
                <w:rFonts w:eastAsiaTheme="majorEastAsia"/>
                <w:b/>
                <w:color w:val="548DD4" w:themeColor="text2" w:themeTint="99"/>
                <w:lang w:eastAsia="en-US"/>
              </w:rPr>
              <w:t>Образование</w:t>
            </w:r>
          </w:p>
          <w:p w14:paraId="1A5707C1" w14:textId="77777777" w:rsidR="00056EFC" w:rsidRDefault="00056EFC" w:rsidP="00E7531D">
            <w:pPr>
              <w:widowControl w:val="0"/>
              <w:spacing w:before="250" w:after="0" w:line="2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D14006" w14:textId="77777777" w:rsidR="00056EFC" w:rsidRDefault="00056EFC" w:rsidP="00E7531D">
            <w:pPr>
              <w:widowControl w:val="0"/>
              <w:spacing w:before="25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1E68B" w14:textId="77777777" w:rsidR="00056EFC" w:rsidRDefault="00056EFC" w:rsidP="00E7531D">
            <w:pPr>
              <w:widowControl w:val="0"/>
              <w:spacing w:before="25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000000"/>
              <w:bottom w:val="single" w:sz="4" w:space="0" w:color="000000"/>
            </w:tcBorders>
          </w:tcPr>
          <w:p w14:paraId="38883924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6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Казанский (Приволжский) федеральный университет, Казань</w:t>
            </w:r>
          </w:p>
          <w:p w14:paraId="5D04E9E1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Казанский (Приволжский) федеральный университет, Казань, Анализ данных и исследование операций</w:t>
            </w:r>
          </w:p>
          <w:p w14:paraId="208D3861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  <w:p w14:paraId="64B89A55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59875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6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Казанский (Приволжский) федеральный университет, Казань</w:t>
            </w:r>
          </w:p>
          <w:p w14:paraId="06B6715C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Вычислительной математики и кибернетики, Прикладная математика и информатика</w:t>
            </w:r>
          </w:p>
          <w:p w14:paraId="20279A62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14:paraId="52B09EF9" w14:textId="1BF5311B" w:rsidR="00056EFC" w:rsidRPr="009D3E96" w:rsidRDefault="00056EFC" w:rsidP="00616092">
            <w:pPr>
              <w:pStyle w:val="af3"/>
            </w:pPr>
          </w:p>
        </w:tc>
      </w:tr>
    </w:tbl>
    <w:p w14:paraId="6A2BEA73" w14:textId="77777777" w:rsidR="00056EFC" w:rsidRPr="00E7531D" w:rsidRDefault="00056EFC" w:rsidP="00D23349">
      <w:pPr>
        <w:pStyle w:val="3"/>
        <w:rPr>
          <w:rFonts w:ascii="Times New Roman" w:hAnsi="Times New Roman" w:cs="Times New Roman"/>
          <w:bCs w:val="0"/>
          <w:i/>
          <w:iCs/>
          <w:color w:val="A6A6A6" w:themeColor="background1" w:themeShade="A6"/>
          <w:sz w:val="24"/>
          <w:szCs w:val="24"/>
        </w:rPr>
      </w:pPr>
    </w:p>
    <w:tbl>
      <w:tblPr>
        <w:tblW w:w="9361" w:type="dxa"/>
        <w:tblInd w:w="-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4"/>
        <w:gridCol w:w="20"/>
        <w:gridCol w:w="7207"/>
      </w:tblGrid>
      <w:tr w:rsidR="00056EFC" w14:paraId="31B308A6" w14:textId="77777777" w:rsidTr="003C5695">
        <w:trPr>
          <w:trHeight w:val="989"/>
        </w:trPr>
        <w:tc>
          <w:tcPr>
            <w:tcW w:w="9361" w:type="dxa"/>
            <w:gridSpan w:val="3"/>
            <w:tcBorders>
              <w:bottom w:val="single" w:sz="4" w:space="0" w:color="000000"/>
            </w:tcBorders>
          </w:tcPr>
          <w:p w14:paraId="3EB1450E" w14:textId="1A66D544" w:rsidR="007C0E03" w:rsidRPr="009E2408" w:rsidRDefault="00056EFC" w:rsidP="009E2408">
            <w:pPr>
              <w:pStyle w:val="3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0A33C0">
              <w:rPr>
                <w:rFonts w:ascii="Times New Roman" w:hAnsi="Times New Roman" w:cs="Times New Roman"/>
                <w:bCs w:val="0"/>
                <w:color w:val="548DD4" w:themeColor="text2" w:themeTint="99"/>
                <w:sz w:val="28"/>
                <w:szCs w:val="28"/>
              </w:rPr>
              <w:t>Основные проекты</w:t>
            </w:r>
          </w:p>
        </w:tc>
      </w:tr>
      <w:tr w:rsidR="00056EFC" w:rsidRPr="00D36E7F" w14:paraId="2A6A4D88" w14:textId="77777777" w:rsidTr="00A93A64">
        <w:trPr>
          <w:trHeight w:val="5245"/>
        </w:trPr>
        <w:tc>
          <w:tcPr>
            <w:tcW w:w="2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A1FE" w14:textId="77777777" w:rsidR="00616092" w:rsidRDefault="00616092" w:rsidP="000A33C0">
            <w:pPr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pPr>
          </w:p>
          <w:p w14:paraId="5FA251BB" w14:textId="4826FBE6" w:rsidR="00616092" w:rsidRDefault="00616092" w:rsidP="000A33C0">
            <w:pPr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pPr>
            <w:r w:rsidRPr="00616092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  <w:t>ПУЛЬС АЙТИМ</w:t>
            </w:r>
          </w:p>
          <w:p w14:paraId="11EE6C5C" w14:textId="57BF440B" w:rsidR="00A06E14" w:rsidRPr="00C429DC" w:rsidRDefault="00E4126F" w:rsidP="000A33C0">
            <w:r w:rsidRPr="00FF0F73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  <w:t xml:space="preserve">Сентябрь </w:t>
            </w:r>
            <w:r w:rsidR="00A06E14" w:rsidRPr="00FF0F73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  <w:t>2022- март 2024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14:paraId="02BFB741" w14:textId="77777777" w:rsidR="00056EFC" w:rsidRPr="00C864B3" w:rsidRDefault="00056EFC" w:rsidP="00BD0A96">
            <w:pPr>
              <w:widowControl w:val="0"/>
              <w:spacing w:before="25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5E413" w14:textId="77777777" w:rsidR="00056EFC" w:rsidRPr="00C864B3" w:rsidRDefault="00056EFC" w:rsidP="00BD0A96">
            <w:pPr>
              <w:widowControl w:val="0"/>
              <w:spacing w:before="25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7" w:type="dxa"/>
            <w:tcBorders>
              <w:top w:val="single" w:sz="4" w:space="0" w:color="000000"/>
              <w:bottom w:val="single" w:sz="4" w:space="0" w:color="auto"/>
            </w:tcBorders>
          </w:tcPr>
          <w:p w14:paraId="25A47CD1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Работа была на проектах крупного фарм дистрибьютора:</w:t>
            </w:r>
          </w:p>
          <w:p w14:paraId="32551766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1) Проработка архитектуры и создание приложений для электронной коммерции.</w:t>
            </w:r>
          </w:p>
          <w:p w14:paraId="056F63BF" w14:textId="4382D34A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Занимался проработкой задачи с аналитиками и декомпозицией. И конечно же разработка, покрытие тестами.</w:t>
            </w:r>
          </w:p>
          <w:p w14:paraId="15D4A126" w14:textId="0CF09EA8" w:rsidR="00616092" w:rsidRPr="00616092" w:rsidRDefault="00616092" w:rsidP="00A93A64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616092">
              <w:rPr>
                <w:rFonts w:ascii="Times New Roman" w:hAnsi="Times New Roman" w:cs="Times New Roman"/>
                <w:sz w:val="24"/>
                <w:szCs w:val="24"/>
              </w:rPr>
              <w:t xml:space="preserve">2) Основная проект - высоконагруженное система сервиса по унифицированному сбору и хранению товаров в разных системах кодировки с </w:t>
            </w:r>
            <w:proofErr w:type="spellStart"/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16092">
              <w:rPr>
                <w:rFonts w:ascii="Times New Roman" w:hAnsi="Times New Roman" w:cs="Times New Roman"/>
                <w:sz w:val="24"/>
                <w:szCs w:val="24"/>
              </w:rPr>
              <w:t xml:space="preserve"> перекодировки.</w:t>
            </w:r>
          </w:p>
          <w:p w14:paraId="5407D7D7" w14:textId="547E8C2E" w:rsidR="007C0E03" w:rsidRPr="00FF0F73" w:rsidRDefault="007C0E03" w:rsidP="00A93A64">
            <w:pPr>
              <w:pStyle w:val="af3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FF0F73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 xml:space="preserve">Роль в проекте </w:t>
            </w:r>
          </w:p>
          <w:p w14:paraId="29ED98D2" w14:textId="5FD26CA5" w:rsidR="00A06E14" w:rsidRPr="00616092" w:rsidRDefault="00A06E14" w:rsidP="00A93A64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A93A64">
              <w:rPr>
                <w:rFonts w:ascii="Times New Roman" w:hAnsi="Times New Roman" w:cs="Times New Roman"/>
                <w:sz w:val="24"/>
                <w:szCs w:val="24"/>
              </w:rPr>
              <w:t>Ведущий</w:t>
            </w:r>
            <w:r w:rsidRPr="00616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3A64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574119DD" w14:textId="77777777" w:rsidR="007C0E03" w:rsidRPr="00616092" w:rsidRDefault="007C0E03" w:rsidP="00A93A64">
            <w:pPr>
              <w:pStyle w:val="af3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FF0F73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Основные</w:t>
            </w:r>
            <w:r w:rsidRPr="00616092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r w:rsidRPr="00FF0F73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технологии</w:t>
            </w:r>
            <w:r w:rsidRPr="00616092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</w:p>
          <w:p w14:paraId="64DDC20D" w14:textId="49561E1B" w:rsidR="003C5695" w:rsidRPr="00616092" w:rsidRDefault="00616092" w:rsidP="00A93A64">
            <w:pPr>
              <w:pStyle w:val="af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Java 17, Spring 5 (Boot, Cloud), Apache Kafka, Postgres, </w:t>
            </w:r>
            <w:proofErr w:type="spellStart"/>
            <w:r w:rsidRPr="0061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ElasticSearch</w:t>
            </w:r>
            <w:proofErr w:type="spellEnd"/>
            <w:r w:rsidRPr="0061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ClickHouse</w:t>
            </w:r>
            <w:proofErr w:type="spellEnd"/>
            <w:r w:rsidRPr="0061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GitLab CI/CD, Kubernetes</w:t>
            </w:r>
          </w:p>
        </w:tc>
      </w:tr>
      <w:tr w:rsidR="007C0E03" w:rsidRPr="00A93A64" w14:paraId="460D8C11" w14:textId="77777777" w:rsidTr="003C5695">
        <w:tc>
          <w:tcPr>
            <w:tcW w:w="2134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A44EFF6" w14:textId="77777777" w:rsidR="00A93A64" w:rsidRPr="00E4126F" w:rsidRDefault="00A93A64" w:rsidP="000A33C0">
            <w:pPr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  <w:lang w:val="en-US"/>
              </w:rPr>
            </w:pPr>
          </w:p>
          <w:p w14:paraId="2921D2DF" w14:textId="36082447" w:rsidR="00616092" w:rsidRDefault="00616092" w:rsidP="000A33C0">
            <w:pPr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pPr>
            <w:proofErr w:type="spellStart"/>
            <w:r w:rsidRPr="00616092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  <w:t>Люксофт</w:t>
            </w:r>
            <w:proofErr w:type="spellEnd"/>
          </w:p>
          <w:p w14:paraId="08607D39" w14:textId="2D5B7846" w:rsidR="003C5695" w:rsidRPr="000A33C0" w:rsidRDefault="000A33C0" w:rsidP="000A33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3C0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  <w:t>Сентябрь 2019 — Июнь 2022</w:t>
            </w:r>
            <w:r w:rsidR="003C5695" w:rsidRPr="000A3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2DAB54FF" w14:textId="77777777" w:rsidR="003C5695" w:rsidRPr="003C5695" w:rsidRDefault="003C5695" w:rsidP="003C5695">
            <w:pPr>
              <w:rPr>
                <w:lang w:val="en-US"/>
              </w:rPr>
            </w:pPr>
          </w:p>
          <w:p w14:paraId="0A964987" w14:textId="096ABBE7" w:rsidR="009E2408" w:rsidRPr="003C5695" w:rsidRDefault="009E2408" w:rsidP="003C5695">
            <w:pPr>
              <w:rPr>
                <w:lang w:val="en-US"/>
              </w:rPr>
            </w:pPr>
          </w:p>
        </w:tc>
        <w:tc>
          <w:tcPr>
            <w:tcW w:w="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428F72FF" w14:textId="77777777" w:rsidR="007C0E03" w:rsidRPr="000A33C0" w:rsidRDefault="007C0E03" w:rsidP="00BD0A96">
            <w:pPr>
              <w:widowControl w:val="0"/>
              <w:spacing w:before="25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7" w:type="dxa"/>
            <w:tcBorders>
              <w:top w:val="single" w:sz="4" w:space="0" w:color="auto"/>
              <w:bottom w:val="single" w:sz="4" w:space="0" w:color="000000"/>
            </w:tcBorders>
          </w:tcPr>
          <w:p w14:paraId="122ADAE5" w14:textId="5858D0F4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616092"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Разрабатывал приложение для замены проприетарного решения для интеграции ЦФТ с другими системами банка. </w:t>
            </w:r>
            <w:proofErr w:type="spellStart"/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Mission</w:t>
            </w:r>
            <w:proofErr w:type="spellEnd"/>
            <w:r w:rsidRPr="00616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  <w:proofErr w:type="spellEnd"/>
            <w:r w:rsidRPr="00616092">
              <w:rPr>
                <w:rFonts w:ascii="Times New Roman" w:hAnsi="Times New Roman" w:cs="Times New Roman"/>
                <w:sz w:val="24"/>
                <w:szCs w:val="24"/>
              </w:rPr>
              <w:t xml:space="preserve"> система.</w:t>
            </w:r>
          </w:p>
          <w:p w14:paraId="111C34DF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Спроектировал архитектуру классов, архитектуру сервиса.</w:t>
            </w:r>
          </w:p>
          <w:p w14:paraId="022512E7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616092">
              <w:rPr>
                <w:rFonts w:ascii="Times New Roman" w:hAnsi="Times New Roman" w:cs="Times New Roman"/>
                <w:sz w:val="24"/>
                <w:szCs w:val="24"/>
              </w:rPr>
              <w:t xml:space="preserve">Сервис-интегратор отвечал поначалу за интеграцию и далее за безболезненный переход ИС из </w:t>
            </w:r>
            <w:proofErr w:type="spellStart"/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вендорного</w:t>
            </w:r>
            <w:proofErr w:type="spellEnd"/>
            <w:r w:rsidRPr="00616092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spellStart"/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  <w:proofErr w:type="spellEnd"/>
            <w:r w:rsidRPr="00616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AQ ,</w:t>
            </w:r>
            <w:proofErr w:type="gramEnd"/>
            <w:r w:rsidRPr="00616092">
              <w:rPr>
                <w:rFonts w:ascii="Times New Roman" w:hAnsi="Times New Roman" w:cs="Times New Roman"/>
                <w:sz w:val="24"/>
                <w:szCs w:val="24"/>
              </w:rPr>
              <w:t xml:space="preserve"> IBM MQ к более свободным </w:t>
            </w:r>
            <w:proofErr w:type="spellStart"/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RabbitMQ</w:t>
            </w:r>
            <w:proofErr w:type="spellEnd"/>
            <w:r w:rsidRPr="006160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Kafka</w:t>
            </w:r>
            <w:proofErr w:type="spellEnd"/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52CAC2" w14:textId="77777777" w:rsidR="00616092" w:rsidRDefault="00616092" w:rsidP="00616092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Использовался Spring, Spring JMS, AMQP</w:t>
            </w:r>
          </w:p>
          <w:p w14:paraId="075A03C0" w14:textId="77777777" w:rsidR="00837C88" w:rsidRPr="00616092" w:rsidRDefault="00837C88" w:rsidP="00616092">
            <w:pPr>
              <w:pStyle w:val="af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B17C7A" w14:textId="04EC1899" w:rsidR="00837C88" w:rsidRPr="00837C88" w:rsidRDefault="00837C88" w:rsidP="00837C88">
            <w:pPr>
              <w:pStyle w:val="af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Проекты страхового бизнеса. Решал задачи по реализации бизнес функционала.</w:t>
            </w:r>
          </w:p>
          <w:p w14:paraId="14013368" w14:textId="77777777" w:rsidR="00837C88" w:rsidRPr="00837C88" w:rsidRDefault="00837C88" w:rsidP="00837C88">
            <w:pPr>
              <w:pStyle w:val="af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Разрабатывали новые сервисы на 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Kotlin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Spring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Boot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WebFlux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 R2DBC (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reactive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stack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). Для тестов</w:t>
            </w:r>
          </w:p>
          <w:p w14:paraId="615654D0" w14:textId="0D1DE384" w:rsidR="00616092" w:rsidRPr="00837C88" w:rsidRDefault="00837C88" w:rsidP="00837C88">
            <w:pPr>
              <w:pStyle w:val="af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использовали 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TestContainers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Wiremock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14:paraId="47B4B1F0" w14:textId="1DB91B3A" w:rsidR="006F58D3" w:rsidRPr="00616092" w:rsidRDefault="006F58D3" w:rsidP="00A93A64">
            <w:pPr>
              <w:pStyle w:val="af3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  <w:r w:rsidRPr="000A33C0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ru-RU"/>
              </w:rPr>
              <w:t>Основные</w:t>
            </w:r>
            <w:r w:rsidRPr="00616092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ru-RU"/>
              </w:rPr>
              <w:t xml:space="preserve"> </w:t>
            </w:r>
            <w:r w:rsidRPr="000A33C0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ru-RU"/>
              </w:rPr>
              <w:t>технологии</w:t>
            </w:r>
            <w:r w:rsidRPr="00616092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ru-RU"/>
              </w:rPr>
              <w:t xml:space="preserve"> </w:t>
            </w:r>
            <w:r w:rsidRPr="00616092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</w:p>
          <w:p w14:paraId="52089FD0" w14:textId="2FE7DE82" w:rsidR="000A33C0" w:rsidRPr="00D36E7F" w:rsidRDefault="000A33C0" w:rsidP="00A93A64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0A3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D36E7F">
              <w:rPr>
                <w:rFonts w:ascii="Times New Roman" w:hAnsi="Times New Roman" w:cs="Times New Roman"/>
                <w:sz w:val="24"/>
                <w:szCs w:val="24"/>
              </w:rPr>
              <w:t xml:space="preserve"> · </w:t>
            </w:r>
            <w:r w:rsidRPr="000A3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D36E7F">
              <w:rPr>
                <w:rFonts w:ascii="Times New Roman" w:hAnsi="Times New Roman" w:cs="Times New Roman"/>
                <w:sz w:val="24"/>
                <w:szCs w:val="24"/>
              </w:rPr>
              <w:t xml:space="preserve"> · </w:t>
            </w:r>
            <w:r w:rsidRPr="000A3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</w:t>
            </w:r>
            <w:r w:rsidRPr="00D36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3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Framework</w:t>
            </w:r>
            <w:r w:rsidRPr="00D36E7F">
              <w:rPr>
                <w:rFonts w:ascii="Times New Roman" w:hAnsi="Times New Roman" w:cs="Times New Roman"/>
                <w:sz w:val="24"/>
                <w:szCs w:val="24"/>
              </w:rPr>
              <w:t xml:space="preserve"> · </w:t>
            </w:r>
            <w:r w:rsidRPr="000A3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Apache</w:t>
            </w:r>
            <w:r w:rsidRPr="00D36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3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Kafka</w:t>
            </w:r>
            <w:r w:rsidRPr="00D36E7F">
              <w:rPr>
                <w:rFonts w:ascii="Times New Roman" w:hAnsi="Times New Roman" w:cs="Times New Roman"/>
                <w:sz w:val="24"/>
                <w:szCs w:val="24"/>
              </w:rPr>
              <w:t xml:space="preserve"> · </w:t>
            </w:r>
            <w:r w:rsidRPr="000A3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</w:t>
            </w:r>
            <w:r w:rsidRPr="00D36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3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</w:t>
            </w:r>
            <w:r w:rsidRPr="00D36E7F">
              <w:rPr>
                <w:rFonts w:ascii="Times New Roman" w:hAnsi="Times New Roman" w:cs="Times New Roman"/>
                <w:sz w:val="24"/>
                <w:szCs w:val="24"/>
              </w:rPr>
              <w:t xml:space="preserve"> · </w:t>
            </w:r>
            <w:r w:rsidRPr="000A3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Hibernate</w:t>
            </w:r>
          </w:p>
          <w:p w14:paraId="37AF24D2" w14:textId="77777777" w:rsidR="00A93A64" w:rsidRPr="000A33C0" w:rsidRDefault="003C5695" w:rsidP="00A93A64">
            <w:pPr>
              <w:pStyle w:val="af3"/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pPr>
            <w:r w:rsidRPr="000A33C0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  <w:t xml:space="preserve">Роль в проекте </w:t>
            </w:r>
          </w:p>
          <w:p w14:paraId="75F0F73A" w14:textId="77777777" w:rsidR="00616092" w:rsidRPr="00616092" w:rsidRDefault="00616092" w:rsidP="00616092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616092">
              <w:rPr>
                <w:rFonts w:ascii="Times New Roman" w:hAnsi="Times New Roman" w:cs="Times New Roman"/>
                <w:sz w:val="24"/>
                <w:szCs w:val="24"/>
              </w:rPr>
              <w:t>Ведущий разработчик</w:t>
            </w:r>
          </w:p>
          <w:p w14:paraId="143B67E6" w14:textId="7555C199" w:rsidR="006F58D3" w:rsidRPr="000A33C0" w:rsidRDefault="006F58D3" w:rsidP="00A93A64">
            <w:pPr>
              <w:pStyle w:val="af3"/>
              <w:rPr>
                <w:b/>
                <w:bCs/>
                <w:color w:val="548DD4" w:themeColor="text2" w:themeTint="99"/>
                <w:sz w:val="24"/>
                <w:szCs w:val="24"/>
              </w:rPr>
            </w:pPr>
          </w:p>
        </w:tc>
      </w:tr>
    </w:tbl>
    <w:p w14:paraId="4D8FE586" w14:textId="77777777" w:rsidR="00056EFC" w:rsidRPr="00E4126F" w:rsidRDefault="00056EFC" w:rsidP="00D23349">
      <w:pPr>
        <w:pStyle w:val="3"/>
        <w:rPr>
          <w:rFonts w:ascii="Times New Roman" w:hAnsi="Times New Roman" w:cs="Times New Roman"/>
          <w:bCs w:val="0"/>
          <w:i/>
          <w:iCs/>
          <w:color w:val="A6A6A6" w:themeColor="background1" w:themeShade="A6"/>
          <w:sz w:val="24"/>
          <w:szCs w:val="24"/>
        </w:rPr>
      </w:pPr>
    </w:p>
    <w:p w14:paraId="43542F5F" w14:textId="77777777" w:rsidR="00D23349" w:rsidRDefault="00D23349" w:rsidP="00D23349">
      <w:pPr>
        <w:pStyle w:val="af"/>
        <w:jc w:val="both"/>
        <w:rPr>
          <w:i/>
          <w:iCs/>
          <w:color w:val="A6A6A6" w:themeColor="background1" w:themeShade="A6"/>
          <w:sz w:val="22"/>
          <w:szCs w:val="22"/>
        </w:rPr>
      </w:pPr>
    </w:p>
    <w:tbl>
      <w:tblPr>
        <w:tblStyle w:val="af0"/>
        <w:tblW w:w="0" w:type="auto"/>
        <w:tblInd w:w="-147" w:type="dxa"/>
        <w:tblLook w:val="04A0" w:firstRow="1" w:lastRow="0" w:firstColumn="1" w:lastColumn="0" w:noHBand="0" w:noVBand="1"/>
      </w:tblPr>
      <w:tblGrid>
        <w:gridCol w:w="4253"/>
        <w:gridCol w:w="5239"/>
      </w:tblGrid>
      <w:tr w:rsidR="00616092" w:rsidRPr="00360387" w14:paraId="51B2F145" w14:textId="77777777" w:rsidTr="00616092">
        <w:tc>
          <w:tcPr>
            <w:tcW w:w="4253" w:type="dxa"/>
          </w:tcPr>
          <w:p w14:paraId="68796AF7" w14:textId="77777777" w:rsidR="00583998" w:rsidRDefault="00583998" w:rsidP="00D23349">
            <w:pPr>
              <w:pStyle w:val="af"/>
              <w:ind w:left="0"/>
              <w:jc w:val="both"/>
              <w:rPr>
                <w:i/>
                <w:iCs/>
                <w:color w:val="A6A6A6" w:themeColor="background1" w:themeShade="A6"/>
                <w:sz w:val="22"/>
                <w:szCs w:val="22"/>
              </w:rPr>
            </w:pPr>
            <w:r>
              <w:rPr>
                <w:i/>
                <w:iCs/>
                <w:color w:val="A6A6A6" w:themeColor="background1" w:themeShade="A6"/>
                <w:sz w:val="22"/>
                <w:szCs w:val="22"/>
              </w:rPr>
              <w:t xml:space="preserve">            </w:t>
            </w:r>
          </w:p>
          <w:p w14:paraId="27530B4B" w14:textId="77777777" w:rsidR="00583998" w:rsidRDefault="00583998" w:rsidP="00D23349">
            <w:pPr>
              <w:pStyle w:val="af"/>
              <w:ind w:left="0"/>
              <w:jc w:val="both"/>
              <w:rPr>
                <w:i/>
                <w:iCs/>
                <w:color w:val="A6A6A6" w:themeColor="background1" w:themeShade="A6"/>
                <w:sz w:val="22"/>
                <w:szCs w:val="22"/>
              </w:rPr>
            </w:pPr>
          </w:p>
          <w:p w14:paraId="6922EBF5" w14:textId="77777777" w:rsidR="00583998" w:rsidRDefault="00583998" w:rsidP="00D23349">
            <w:pPr>
              <w:pStyle w:val="af"/>
              <w:ind w:left="0"/>
              <w:jc w:val="both"/>
              <w:rPr>
                <w:i/>
                <w:iCs/>
                <w:color w:val="A6A6A6" w:themeColor="background1" w:themeShade="A6"/>
                <w:sz w:val="22"/>
                <w:szCs w:val="22"/>
              </w:rPr>
            </w:pPr>
          </w:p>
          <w:p w14:paraId="037A607C" w14:textId="77777777" w:rsidR="00583998" w:rsidRPr="00462EEA" w:rsidRDefault="00583998" w:rsidP="00D23349">
            <w:pPr>
              <w:pStyle w:val="af"/>
              <w:ind w:left="0"/>
              <w:jc w:val="both"/>
              <w:rPr>
                <w:b/>
                <w:bCs/>
                <w:i/>
                <w:iCs/>
                <w:color w:val="A6A6A6" w:themeColor="background1" w:themeShade="A6"/>
              </w:rPr>
            </w:pPr>
          </w:p>
          <w:p w14:paraId="4600280B" w14:textId="31CC9CF8" w:rsidR="00583998" w:rsidRPr="00462EEA" w:rsidRDefault="00A55936" w:rsidP="00462EEA">
            <w:pPr>
              <w:pStyle w:val="af"/>
              <w:ind w:left="0"/>
              <w:jc w:val="center"/>
              <w:rPr>
                <w:rFonts w:eastAsiaTheme="minorHAnsi"/>
                <w:b/>
                <w:bCs/>
                <w:color w:val="548DD4" w:themeColor="text2" w:themeTint="99"/>
                <w:shd w:val="clear" w:color="auto" w:fill="FFFFFF"/>
                <w:lang w:eastAsia="en-US"/>
              </w:rPr>
            </w:pPr>
            <w:hyperlink r:id="rId8" w:tgtFrame="_blank" w:history="1">
              <w:r w:rsidR="00583998" w:rsidRPr="00462EEA">
                <w:rPr>
                  <w:rStyle w:val="a4"/>
                  <w:b/>
                  <w:bCs/>
                  <w:color w:val="548DD4" w:themeColor="text2" w:themeTint="99"/>
                  <w:u w:val="none"/>
                </w:rPr>
                <w:t>Сбер</w:t>
              </w:r>
            </w:hyperlink>
          </w:p>
          <w:p w14:paraId="23412E96" w14:textId="11AEA8E5" w:rsidR="00616092" w:rsidRPr="00583998" w:rsidRDefault="00583998" w:rsidP="00462EEA">
            <w:pPr>
              <w:pStyle w:val="af"/>
              <w:ind w:left="0"/>
              <w:jc w:val="center"/>
              <w:rPr>
                <w:i/>
                <w:iCs/>
                <w:color w:val="A6A6A6" w:themeColor="background1" w:themeShade="A6"/>
                <w:sz w:val="22"/>
                <w:szCs w:val="22"/>
              </w:rPr>
            </w:pPr>
            <w:r w:rsidRPr="00462EEA">
              <w:rPr>
                <w:b/>
                <w:bCs/>
                <w:color w:val="548DD4" w:themeColor="text2" w:themeTint="99"/>
              </w:rPr>
              <w:lastRenderedPageBreak/>
              <w:t>январь 2020 - май 2021</w:t>
            </w:r>
          </w:p>
        </w:tc>
        <w:tc>
          <w:tcPr>
            <w:tcW w:w="5239" w:type="dxa"/>
          </w:tcPr>
          <w:p w14:paraId="76F8C750" w14:textId="33536B7A" w:rsidR="00837C88" w:rsidRPr="00837C88" w:rsidRDefault="00837C88" w:rsidP="00837C88">
            <w:pPr>
              <w:shd w:val="clear" w:color="auto" w:fill="FFFFFF"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C88">
              <w:rPr>
                <w:rFonts w:ascii="Open Sans" w:eastAsia="Times New Roman" w:hAnsi="Open Sans" w:cs="Open Sans"/>
                <w:color w:val="000000"/>
                <w:sz w:val="23"/>
                <w:szCs w:val="23"/>
                <w:lang w:eastAsia="ru-RU"/>
              </w:rPr>
              <w:lastRenderedPageBreak/>
              <w:t> </w:t>
            </w:r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Участвовал в разработке прикладного сервиса для профилей клиентов экосистемы на 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стэк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60387"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технологий</w:t>
            </w:r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Spring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Boot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proofErr w:type="gramStart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gRPC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сервисы работали на 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Kubernetes</w:t>
            </w:r>
            <w:proofErr w:type="spellEnd"/>
          </w:p>
          <w:p w14:paraId="41033216" w14:textId="77777777" w:rsidR="00837C88" w:rsidRPr="00837C88" w:rsidRDefault="00837C88" w:rsidP="00837C88">
            <w:pPr>
              <w:shd w:val="clear" w:color="auto" w:fill="FFFFFF"/>
              <w:suppressAutoHyphens w:val="0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Использовали СI/CD 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Jenkins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Размер команды 4 человека - все разработчики</w:t>
            </w:r>
          </w:p>
          <w:p w14:paraId="32A550BB" w14:textId="57EFE9E7" w:rsidR="00837C88" w:rsidRPr="00837C88" w:rsidRDefault="00837C88" w:rsidP="00837C88">
            <w:pPr>
              <w:shd w:val="clear" w:color="auto" w:fill="FFFFFF"/>
              <w:suppressAutoHyphens w:val="0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Сервис с нуля для финансовых рынков (для передачи заявки на покупку облигаций) (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Spring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360387"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Boot</w:t>
            </w:r>
            <w:proofErr w:type="spellEnd"/>
            <w:r w:rsidR="00360387"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Kafka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gRPC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B16EE81" w14:textId="77777777" w:rsidR="00837C88" w:rsidRPr="00837C88" w:rsidRDefault="00837C88" w:rsidP="00837C88">
            <w:pPr>
              <w:shd w:val="clear" w:color="auto" w:fill="FFFFFF"/>
              <w:suppressAutoHyphens w:val="0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Писали Unit тесты, даже с 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Embedded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</w:t>
            </w:r>
            <w:proofErr w:type="spellEnd"/>
          </w:p>
          <w:p w14:paraId="09C872CE" w14:textId="77777777" w:rsidR="00837C88" w:rsidRPr="00837C88" w:rsidRDefault="00837C88" w:rsidP="00837C88">
            <w:pPr>
              <w:shd w:val="clear" w:color="auto" w:fill="FFFFFF"/>
              <w:suppressAutoHyphens w:val="0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Все эти проекты был построены на архитектурных принципах </w:t>
            </w:r>
            <w:proofErr w:type="spellStart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cloud-native</w:t>
            </w:r>
            <w:proofErr w:type="spellEnd"/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стандартов.</w:t>
            </w:r>
          </w:p>
          <w:p w14:paraId="69E8F531" w14:textId="77777777" w:rsidR="00837C88" w:rsidRDefault="00837C88" w:rsidP="00837C88">
            <w:pPr>
              <w:shd w:val="clear" w:color="auto" w:fill="FFFFFF"/>
              <w:suppressAutoHyphens w:val="0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Было инвестировано время на изучение IT инфраструктуры Сбера, корпоративных стандартов.</w:t>
            </w:r>
          </w:p>
          <w:p w14:paraId="007D1B9F" w14:textId="77777777" w:rsidR="00360387" w:rsidRPr="00360387" w:rsidRDefault="00360387" w:rsidP="00360387">
            <w:pPr>
              <w:shd w:val="clear" w:color="auto" w:fill="FFFFFF"/>
              <w:suppressAutoHyphens w:val="0"/>
              <w:spacing w:before="60" w:after="0" w:line="240" w:lineRule="auto"/>
              <w:rPr>
                <w:rFonts w:ascii="Times New Roman" w:eastAsia="Times New Roman" w:hAnsi="Times New Roman" w:cs="Times New Roman"/>
                <w:color w:val="548DD4" w:themeColor="text2" w:themeTint="99"/>
                <w:sz w:val="24"/>
                <w:szCs w:val="24"/>
                <w:lang w:val="en-US" w:eastAsia="ru-RU"/>
              </w:rPr>
            </w:pPr>
            <w:r w:rsidRPr="00360387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ru-RU"/>
              </w:rPr>
              <w:t>Основные</w:t>
            </w:r>
            <w:r w:rsidRPr="00360387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val="en-US" w:eastAsia="ru-RU"/>
              </w:rPr>
              <w:t xml:space="preserve"> </w:t>
            </w:r>
            <w:r w:rsidRPr="00360387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eastAsia="ru-RU"/>
              </w:rPr>
              <w:t>технологии</w:t>
            </w:r>
            <w:r w:rsidRPr="00360387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  <w:lang w:val="en-US" w:eastAsia="ru-RU"/>
              </w:rPr>
              <w:t xml:space="preserve"> </w:t>
            </w:r>
            <w:r w:rsidRPr="00360387">
              <w:rPr>
                <w:rFonts w:ascii="Times New Roman" w:eastAsia="Times New Roman" w:hAnsi="Times New Roman" w:cs="Times New Roman"/>
                <w:color w:val="548DD4" w:themeColor="text2" w:themeTint="99"/>
                <w:sz w:val="24"/>
                <w:szCs w:val="24"/>
                <w:lang w:val="en-US" w:eastAsia="ru-RU"/>
              </w:rPr>
              <w:t xml:space="preserve"> </w:t>
            </w:r>
          </w:p>
          <w:p w14:paraId="6CE0A093" w14:textId="1DE6DC9A" w:rsidR="00360387" w:rsidRPr="00D36E7F" w:rsidRDefault="00360387" w:rsidP="00837C88">
            <w:pPr>
              <w:shd w:val="clear" w:color="auto" w:fill="FFFFFF"/>
              <w:suppressAutoHyphens w:val="0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6038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SQL · Java · Spring Framework · Apache Kafka · Spring Cloud · Hibernate</w:t>
            </w:r>
          </w:p>
          <w:p w14:paraId="29A6B14D" w14:textId="487AA78B" w:rsidR="00360387" w:rsidRPr="00360387" w:rsidRDefault="00360387" w:rsidP="00837C88">
            <w:pPr>
              <w:shd w:val="clear" w:color="auto" w:fill="FFFFFF"/>
              <w:suppressAutoHyphens w:val="0"/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  <w:lang w:eastAsia="ru-RU"/>
              </w:rPr>
            </w:pPr>
            <w:r w:rsidRPr="00360387">
              <w:rPr>
                <w:rFonts w:ascii="Times New Roman" w:eastAsia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  <w:lang w:eastAsia="ru-RU"/>
              </w:rPr>
              <w:t xml:space="preserve">Роль в проекте </w:t>
            </w:r>
          </w:p>
          <w:p w14:paraId="6464D773" w14:textId="507AC473" w:rsidR="00360387" w:rsidRPr="00837C88" w:rsidRDefault="00360387" w:rsidP="00837C88">
            <w:pPr>
              <w:shd w:val="clear" w:color="auto" w:fill="FFFFFF"/>
              <w:suppressAutoHyphens w:val="0"/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03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инженер по разработке</w:t>
            </w:r>
          </w:p>
          <w:p w14:paraId="29550BD4" w14:textId="77777777" w:rsidR="00360387" w:rsidRPr="00D36E7F" w:rsidRDefault="00360387" w:rsidP="00837C88">
            <w:pPr>
              <w:jc w:val="both"/>
              <w:rPr>
                <w:color w:val="548DD4" w:themeColor="text2" w:themeTint="99"/>
              </w:rPr>
            </w:pPr>
          </w:p>
          <w:p w14:paraId="16A4F761" w14:textId="77777777" w:rsidR="00616092" w:rsidRPr="00D36E7F" w:rsidRDefault="00616092" w:rsidP="00D23349">
            <w:pPr>
              <w:pStyle w:val="af"/>
              <w:ind w:left="0"/>
              <w:jc w:val="both"/>
              <w:rPr>
                <w:i/>
                <w:iCs/>
                <w:color w:val="A6A6A6" w:themeColor="background1" w:themeShade="A6"/>
                <w:sz w:val="22"/>
                <w:szCs w:val="22"/>
              </w:rPr>
            </w:pPr>
          </w:p>
        </w:tc>
      </w:tr>
      <w:tr w:rsidR="00616092" w:rsidRPr="00954FA5" w14:paraId="646518BC" w14:textId="77777777" w:rsidTr="00462EEA">
        <w:trPr>
          <w:trHeight w:val="3569"/>
        </w:trPr>
        <w:tc>
          <w:tcPr>
            <w:tcW w:w="4253" w:type="dxa"/>
          </w:tcPr>
          <w:p w14:paraId="430FE1BC" w14:textId="77777777" w:rsidR="00583998" w:rsidRDefault="00583998" w:rsidP="00D23349">
            <w:pPr>
              <w:pStyle w:val="af"/>
              <w:ind w:left="0"/>
              <w:jc w:val="both"/>
              <w:rPr>
                <w:color w:val="548DD4" w:themeColor="text2" w:themeTint="99"/>
              </w:rPr>
            </w:pPr>
          </w:p>
          <w:p w14:paraId="010E63EF" w14:textId="749201A6" w:rsidR="00616092" w:rsidRPr="00462EEA" w:rsidRDefault="00583998" w:rsidP="00462EEA">
            <w:pPr>
              <w:pStyle w:val="af"/>
              <w:ind w:left="0"/>
              <w:jc w:val="center"/>
              <w:rPr>
                <w:b/>
                <w:bCs/>
                <w:color w:val="548DD4" w:themeColor="text2" w:themeTint="99"/>
              </w:rPr>
            </w:pPr>
            <w:r w:rsidRPr="00462EEA">
              <w:rPr>
                <w:b/>
                <w:bCs/>
                <w:color w:val="548DD4" w:themeColor="text2" w:themeTint="99"/>
                <w:lang w:val="en-US"/>
              </w:rPr>
              <w:t>ICL Services</w:t>
            </w:r>
          </w:p>
          <w:p w14:paraId="58DEC446" w14:textId="205640CE" w:rsidR="00583998" w:rsidRPr="00583998" w:rsidRDefault="00583998" w:rsidP="00462EEA">
            <w:pPr>
              <w:pStyle w:val="af"/>
              <w:ind w:left="0"/>
              <w:jc w:val="center"/>
              <w:rPr>
                <w:color w:val="A6A6A6" w:themeColor="background1" w:themeShade="A6"/>
              </w:rPr>
            </w:pPr>
            <w:r w:rsidRPr="00462EEA">
              <w:rPr>
                <w:b/>
                <w:bCs/>
                <w:color w:val="548DD4" w:themeColor="text2" w:themeTint="99"/>
              </w:rPr>
              <w:t>январь 2019 - декабрь 2019</w:t>
            </w:r>
          </w:p>
        </w:tc>
        <w:tc>
          <w:tcPr>
            <w:tcW w:w="5239" w:type="dxa"/>
          </w:tcPr>
          <w:p w14:paraId="777FD3CF" w14:textId="77777777" w:rsidR="00583998" w:rsidRPr="00583998" w:rsidRDefault="00583998" w:rsidP="00583998">
            <w:pPr>
              <w:jc w:val="both"/>
              <w:rPr>
                <w:rFonts w:ascii="Times New Roman" w:hAnsi="Times New Roman" w:cs="Times New Roman"/>
              </w:rPr>
            </w:pPr>
            <w:r w:rsidRPr="00583998">
              <w:rPr>
                <w:rFonts w:ascii="Times New Roman" w:hAnsi="Times New Roman" w:cs="Times New Roman"/>
              </w:rPr>
              <w:t>Web-приложения для создания XBRL отчетности НПФ и Страховыми компаниями для ЦБ РФ.</w:t>
            </w:r>
          </w:p>
          <w:p w14:paraId="7DEDA189" w14:textId="77777777" w:rsidR="00583998" w:rsidRPr="00583998" w:rsidRDefault="00583998" w:rsidP="00583998">
            <w:pPr>
              <w:jc w:val="both"/>
              <w:rPr>
                <w:rFonts w:ascii="Times New Roman" w:hAnsi="Times New Roman" w:cs="Times New Roman"/>
              </w:rPr>
            </w:pPr>
            <w:r w:rsidRPr="00583998">
              <w:rPr>
                <w:rFonts w:ascii="Times New Roman" w:hAnsi="Times New Roman" w:cs="Times New Roman"/>
              </w:rPr>
              <w:t xml:space="preserve">Web проект на </w:t>
            </w:r>
            <w:proofErr w:type="spellStart"/>
            <w:r w:rsidRPr="00583998">
              <w:rPr>
                <w:rFonts w:ascii="Times New Roman" w:hAnsi="Times New Roman" w:cs="Times New Roman"/>
              </w:rPr>
              <w:t>Spring</w:t>
            </w:r>
            <w:proofErr w:type="spellEnd"/>
            <w:r w:rsidRPr="005839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3998">
              <w:rPr>
                <w:rFonts w:ascii="Times New Roman" w:hAnsi="Times New Roman" w:cs="Times New Roman"/>
              </w:rPr>
              <w:t>Boot</w:t>
            </w:r>
            <w:proofErr w:type="spellEnd"/>
            <w:r w:rsidRPr="00583998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583998">
              <w:rPr>
                <w:rFonts w:ascii="Times New Roman" w:hAnsi="Times New Roman" w:cs="Times New Roman"/>
              </w:rPr>
              <w:t>микросервисной</w:t>
            </w:r>
            <w:proofErr w:type="spellEnd"/>
            <w:r w:rsidRPr="00583998">
              <w:rPr>
                <w:rFonts w:ascii="Times New Roman" w:hAnsi="Times New Roman" w:cs="Times New Roman"/>
              </w:rPr>
              <w:t xml:space="preserve"> архитектурой</w:t>
            </w:r>
          </w:p>
          <w:p w14:paraId="205AEFFF" w14:textId="77777777" w:rsidR="00583998" w:rsidRDefault="00583998" w:rsidP="0058399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3998">
              <w:rPr>
                <w:rFonts w:ascii="Times New Roman" w:hAnsi="Times New Roman" w:cs="Times New Roman"/>
              </w:rPr>
              <w:t>ReactJS</w:t>
            </w:r>
            <w:proofErr w:type="spellEnd"/>
            <w:r w:rsidRPr="0058399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3998">
              <w:rPr>
                <w:rFonts w:ascii="Times New Roman" w:hAnsi="Times New Roman" w:cs="Times New Roman"/>
              </w:rPr>
              <w:t>OAuth</w:t>
            </w:r>
            <w:proofErr w:type="spellEnd"/>
            <w:r w:rsidRPr="00583998">
              <w:rPr>
                <w:rFonts w:ascii="Times New Roman" w:hAnsi="Times New Roman" w:cs="Times New Roman"/>
              </w:rPr>
              <w:t>.</w:t>
            </w:r>
          </w:p>
          <w:p w14:paraId="5BB5BA6A" w14:textId="70C19168" w:rsidR="00583998" w:rsidRDefault="00583998" w:rsidP="00583998">
            <w:pPr>
              <w:jc w:val="both"/>
              <w:rPr>
                <w:rFonts w:ascii="Times New Roman" w:hAnsi="Times New Roman" w:cs="Times New Roman"/>
              </w:rPr>
            </w:pPr>
            <w:r w:rsidRPr="00583998">
              <w:rPr>
                <w:rFonts w:ascii="Times New Roman" w:hAnsi="Times New Roman" w:cs="Times New Roman"/>
              </w:rPr>
              <w:t xml:space="preserve">Здесь я </w:t>
            </w:r>
            <w:proofErr w:type="spellStart"/>
            <w:r w:rsidRPr="00583998">
              <w:rPr>
                <w:rFonts w:ascii="Times New Roman" w:hAnsi="Times New Roman" w:cs="Times New Roman"/>
              </w:rPr>
              <w:t>рефакторил</w:t>
            </w:r>
            <w:proofErr w:type="spellEnd"/>
            <w:r w:rsidRPr="00583998">
              <w:rPr>
                <w:rFonts w:ascii="Times New Roman" w:hAnsi="Times New Roman" w:cs="Times New Roman"/>
              </w:rPr>
              <w:t xml:space="preserve"> код, писал тесты, расширял функциональность.</w:t>
            </w:r>
          </w:p>
          <w:p w14:paraId="4A04F9DA" w14:textId="77777777" w:rsidR="00954FA5" w:rsidRPr="00954FA5" w:rsidRDefault="00360387" w:rsidP="00954FA5">
            <w:pPr>
              <w:jc w:val="both"/>
              <w:rPr>
                <w:rFonts w:ascii="Times New Roman" w:hAnsi="Times New Roman" w:cs="Times New Roman"/>
                <w:color w:val="548DD4" w:themeColor="text2" w:themeTint="99"/>
                <w:lang w:val="en-US"/>
              </w:rPr>
            </w:pPr>
            <w:r w:rsidRPr="00954FA5">
              <w:rPr>
                <w:rFonts w:ascii="Times New Roman" w:hAnsi="Times New Roman" w:cs="Times New Roman"/>
                <w:b/>
                <w:color w:val="548DD4" w:themeColor="text2" w:themeTint="99"/>
              </w:rPr>
              <w:t>Основные</w:t>
            </w:r>
            <w:r w:rsidRPr="00954FA5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 </w:t>
            </w:r>
            <w:r w:rsidRPr="00954FA5">
              <w:rPr>
                <w:rFonts w:ascii="Times New Roman" w:hAnsi="Times New Roman" w:cs="Times New Roman"/>
                <w:b/>
                <w:color w:val="548DD4" w:themeColor="text2" w:themeTint="99"/>
              </w:rPr>
              <w:t>технологии</w:t>
            </w:r>
            <w:r w:rsidRPr="00954FA5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 </w:t>
            </w:r>
            <w:r w:rsidRPr="00954FA5">
              <w:rPr>
                <w:rFonts w:ascii="Times New Roman" w:hAnsi="Times New Roman" w:cs="Times New Roman"/>
                <w:color w:val="548DD4" w:themeColor="text2" w:themeTint="99"/>
                <w:lang w:val="en-US"/>
              </w:rPr>
              <w:t xml:space="preserve"> </w:t>
            </w:r>
          </w:p>
          <w:p w14:paraId="3BF1EFEB" w14:textId="77777777" w:rsidR="00954FA5" w:rsidRPr="00954FA5" w:rsidRDefault="00954FA5" w:rsidP="00954FA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54FA5">
              <w:rPr>
                <w:rFonts w:ascii="Times New Roman" w:hAnsi="Times New Roman" w:cs="Times New Roman"/>
                <w:lang w:val="en-US"/>
              </w:rPr>
              <w:t>SQL · Java · Spring Framework · Apache Kafka · Spring Cloud · Hibernate</w:t>
            </w:r>
          </w:p>
          <w:p w14:paraId="1D2FC2F8" w14:textId="77777777" w:rsidR="00954FA5" w:rsidRPr="00954FA5" w:rsidRDefault="00954FA5" w:rsidP="00954FA5">
            <w:pPr>
              <w:jc w:val="both"/>
              <w:rPr>
                <w:rFonts w:ascii="Times New Roman" w:hAnsi="Times New Roman" w:cs="Times New Roman"/>
                <w:b/>
                <w:bCs/>
                <w:color w:val="548DD4" w:themeColor="text2" w:themeTint="99"/>
              </w:rPr>
            </w:pPr>
            <w:r w:rsidRPr="00954FA5">
              <w:rPr>
                <w:rFonts w:ascii="Times New Roman" w:hAnsi="Times New Roman" w:cs="Times New Roman"/>
                <w:b/>
                <w:bCs/>
                <w:color w:val="548DD4" w:themeColor="text2" w:themeTint="99"/>
              </w:rPr>
              <w:t xml:space="preserve">Роль в проекте </w:t>
            </w:r>
          </w:p>
          <w:p w14:paraId="4C576E46" w14:textId="77777777" w:rsidR="00954FA5" w:rsidRPr="00954FA5" w:rsidRDefault="00954FA5" w:rsidP="00954FA5">
            <w:pPr>
              <w:jc w:val="both"/>
              <w:rPr>
                <w:rFonts w:ascii="Times New Roman" w:hAnsi="Times New Roman" w:cs="Times New Roman"/>
              </w:rPr>
            </w:pPr>
            <w:r w:rsidRPr="00954FA5">
              <w:rPr>
                <w:rFonts w:ascii="Times New Roman" w:hAnsi="Times New Roman" w:cs="Times New Roman"/>
              </w:rPr>
              <w:t>Главный инженер по разработке</w:t>
            </w:r>
          </w:p>
          <w:p w14:paraId="3079C19A" w14:textId="77777777" w:rsidR="00954FA5" w:rsidRPr="00954FA5" w:rsidRDefault="00954FA5" w:rsidP="00583998">
            <w:pPr>
              <w:jc w:val="both"/>
              <w:rPr>
                <w:rFonts w:ascii="Times New Roman" w:hAnsi="Times New Roman" w:cs="Times New Roman"/>
              </w:rPr>
            </w:pPr>
          </w:p>
          <w:p w14:paraId="751C93F5" w14:textId="77777777" w:rsidR="00616092" w:rsidRPr="00954FA5" w:rsidRDefault="00616092" w:rsidP="00D23349">
            <w:pPr>
              <w:pStyle w:val="af"/>
              <w:ind w:left="0"/>
              <w:jc w:val="both"/>
              <w:rPr>
                <w:i/>
                <w:iCs/>
                <w:color w:val="A6A6A6" w:themeColor="background1" w:themeShade="A6"/>
                <w:sz w:val="22"/>
                <w:szCs w:val="22"/>
              </w:rPr>
            </w:pPr>
          </w:p>
        </w:tc>
      </w:tr>
      <w:tr w:rsidR="00616092" w:rsidRPr="00954FA5" w14:paraId="19392F9E" w14:textId="77777777" w:rsidTr="00462EEA">
        <w:trPr>
          <w:trHeight w:val="4161"/>
        </w:trPr>
        <w:tc>
          <w:tcPr>
            <w:tcW w:w="4253" w:type="dxa"/>
          </w:tcPr>
          <w:p w14:paraId="6ACAE8BE" w14:textId="77777777" w:rsidR="00462EEA" w:rsidRDefault="00462EEA" w:rsidP="00462EEA">
            <w:pPr>
              <w:pStyle w:val="af"/>
              <w:jc w:val="both"/>
              <w:rPr>
                <w:color w:val="000000" w:themeColor="text1"/>
              </w:rPr>
            </w:pPr>
          </w:p>
          <w:p w14:paraId="5B08D59E" w14:textId="77777777" w:rsidR="00462EEA" w:rsidRDefault="00462EEA" w:rsidP="00462EEA">
            <w:pPr>
              <w:pStyle w:val="af"/>
              <w:jc w:val="center"/>
              <w:rPr>
                <w:color w:val="000000" w:themeColor="text1"/>
              </w:rPr>
            </w:pPr>
          </w:p>
          <w:p w14:paraId="5549C6DB" w14:textId="054FA20F" w:rsidR="00462EEA" w:rsidRPr="00462EEA" w:rsidRDefault="00A55936" w:rsidP="00462EEA">
            <w:pPr>
              <w:pStyle w:val="af"/>
              <w:jc w:val="center"/>
              <w:rPr>
                <w:b/>
                <w:bCs/>
                <w:color w:val="548DD4" w:themeColor="text2" w:themeTint="99"/>
              </w:rPr>
            </w:pPr>
            <w:hyperlink r:id="rId9" w:tgtFrame="_blank" w:history="1">
              <w:r w:rsidR="00954FA5" w:rsidRPr="00954FA5">
                <w:rPr>
                  <w:rStyle w:val="a4"/>
                  <w:b/>
                  <w:bCs/>
                  <w:color w:val="548DD4" w:themeColor="text2" w:themeTint="99"/>
                  <w:u w:val="none"/>
                  <w:lang w:val="en-US"/>
                </w:rPr>
                <w:t>ICL</w:t>
              </w:r>
              <w:r w:rsidR="00954FA5" w:rsidRPr="00954FA5">
                <w:rPr>
                  <w:rStyle w:val="a4"/>
                  <w:b/>
                  <w:bCs/>
                  <w:color w:val="548DD4" w:themeColor="text2" w:themeTint="99"/>
                  <w:u w:val="none"/>
                </w:rPr>
                <w:t>-КПО ВС</w:t>
              </w:r>
            </w:hyperlink>
          </w:p>
          <w:p w14:paraId="5BBEDEF8" w14:textId="7CF7E2C4" w:rsidR="00954FA5" w:rsidRPr="00462EEA" w:rsidRDefault="00954FA5" w:rsidP="00462EEA">
            <w:pPr>
              <w:pStyle w:val="af"/>
              <w:jc w:val="center"/>
              <w:rPr>
                <w:b/>
                <w:bCs/>
                <w:color w:val="548DD4" w:themeColor="text2" w:themeTint="99"/>
              </w:rPr>
            </w:pPr>
            <w:r w:rsidRPr="00462EEA">
              <w:rPr>
                <w:b/>
                <w:bCs/>
                <w:color w:val="548DD4" w:themeColor="text2" w:themeTint="99"/>
              </w:rPr>
              <w:t>ноябрь 2017 - октябрь 2018</w:t>
            </w:r>
          </w:p>
          <w:p w14:paraId="1572D285" w14:textId="77777777" w:rsidR="00616092" w:rsidRPr="00954FA5" w:rsidRDefault="00616092" w:rsidP="00D23349">
            <w:pPr>
              <w:pStyle w:val="af"/>
              <w:ind w:left="0"/>
              <w:jc w:val="both"/>
              <w:rPr>
                <w:i/>
                <w:iCs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5239" w:type="dxa"/>
          </w:tcPr>
          <w:p w14:paraId="75C9CBE4" w14:textId="2F8B0B7D" w:rsidR="00954FA5" w:rsidRPr="00954FA5" w:rsidRDefault="00954FA5" w:rsidP="00954FA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54FA5">
              <w:rPr>
                <w:rFonts w:ascii="Times New Roman" w:hAnsi="Times New Roman" w:cs="Times New Roman"/>
                <w:color w:val="000000" w:themeColor="text1"/>
              </w:rPr>
              <w:t xml:space="preserve">1.Разрабатывал платформу для внутренних проектов (для быстрого создание приложений) с изучением платформы </w:t>
            </w:r>
            <w:proofErr w:type="spellStart"/>
            <w:r w:rsidRPr="00954FA5">
              <w:rPr>
                <w:rFonts w:ascii="Times New Roman" w:hAnsi="Times New Roman" w:cs="Times New Roman"/>
                <w:color w:val="000000" w:themeColor="text1"/>
              </w:rPr>
              <w:t>Activiti</w:t>
            </w:r>
            <w:proofErr w:type="spellEnd"/>
            <w:r w:rsidRPr="00954FA5">
              <w:rPr>
                <w:rFonts w:ascii="Times New Roman" w:hAnsi="Times New Roman" w:cs="Times New Roman"/>
                <w:color w:val="000000" w:themeColor="text1"/>
              </w:rPr>
              <w:t xml:space="preserve"> BPM (аналог </w:t>
            </w:r>
            <w:proofErr w:type="spellStart"/>
            <w:r w:rsidRPr="00954FA5">
              <w:rPr>
                <w:rFonts w:ascii="Times New Roman" w:hAnsi="Times New Roman" w:cs="Times New Roman"/>
                <w:color w:val="000000" w:themeColor="text1"/>
              </w:rPr>
              <w:t>Camunda</w:t>
            </w:r>
            <w:proofErr w:type="spellEnd"/>
            <w:r w:rsidRPr="00954FA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599FD93F" w14:textId="77777777" w:rsidR="00954FA5" w:rsidRDefault="00954FA5" w:rsidP="00954FA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54FA5">
              <w:rPr>
                <w:rFonts w:ascii="Times New Roman" w:hAnsi="Times New Roman" w:cs="Times New Roman"/>
                <w:color w:val="000000" w:themeColor="text1"/>
              </w:rPr>
              <w:t>2. Поддержка и Развитие серверной части и развитие веб-сервиса для аккредитации участников спортивных мероприятий.</w:t>
            </w:r>
          </w:p>
          <w:p w14:paraId="7BAE77E9" w14:textId="77777777" w:rsidR="00954FA5" w:rsidRPr="00D36E7F" w:rsidRDefault="00360387" w:rsidP="00954FA5">
            <w:pPr>
              <w:jc w:val="both"/>
              <w:rPr>
                <w:rFonts w:ascii="Times New Roman" w:hAnsi="Times New Roman" w:cs="Times New Roman"/>
                <w:color w:val="548DD4" w:themeColor="text2" w:themeTint="99"/>
                <w:lang w:val="en-US"/>
              </w:rPr>
            </w:pPr>
            <w:r w:rsidRPr="00954FA5">
              <w:rPr>
                <w:rFonts w:ascii="Times New Roman" w:hAnsi="Times New Roman" w:cs="Times New Roman"/>
                <w:b/>
                <w:color w:val="548DD4" w:themeColor="text2" w:themeTint="99"/>
              </w:rPr>
              <w:t>Основные</w:t>
            </w:r>
            <w:r w:rsidRPr="00D36E7F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 </w:t>
            </w:r>
            <w:r w:rsidRPr="00954FA5">
              <w:rPr>
                <w:rFonts w:ascii="Times New Roman" w:hAnsi="Times New Roman" w:cs="Times New Roman"/>
                <w:b/>
                <w:color w:val="548DD4" w:themeColor="text2" w:themeTint="99"/>
              </w:rPr>
              <w:t>технологии</w:t>
            </w:r>
            <w:r w:rsidRPr="00D36E7F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 </w:t>
            </w:r>
            <w:r w:rsidRPr="00D36E7F">
              <w:rPr>
                <w:rFonts w:ascii="Times New Roman" w:hAnsi="Times New Roman" w:cs="Times New Roman"/>
                <w:color w:val="548DD4" w:themeColor="text2" w:themeTint="99"/>
                <w:lang w:val="en-US"/>
              </w:rPr>
              <w:t xml:space="preserve"> </w:t>
            </w:r>
          </w:p>
          <w:p w14:paraId="7CE516F4" w14:textId="5F5F00EE" w:rsidR="00954FA5" w:rsidRPr="00D36E7F" w:rsidRDefault="00462EEA" w:rsidP="00954FA5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36E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Oracle DB, Spring JDBC, Servlets, </w:t>
            </w:r>
            <w:proofErr w:type="spellStart"/>
            <w:r w:rsidRPr="00D36E7F">
              <w:rPr>
                <w:rFonts w:ascii="Times New Roman" w:hAnsi="Times New Roman" w:cs="Times New Roman"/>
                <w:color w:val="000000" w:themeColor="text1"/>
                <w:lang w:val="en-US"/>
              </w:rPr>
              <w:t>GlassFish</w:t>
            </w:r>
            <w:proofErr w:type="spellEnd"/>
            <w:r w:rsidRPr="00D36E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AS ok</w:t>
            </w:r>
          </w:p>
          <w:p w14:paraId="7DB4A266" w14:textId="7C5A3A94" w:rsidR="00954FA5" w:rsidRPr="00954FA5" w:rsidRDefault="00954FA5" w:rsidP="00954FA5">
            <w:pPr>
              <w:jc w:val="both"/>
              <w:rPr>
                <w:rFonts w:ascii="Times New Roman" w:hAnsi="Times New Roman" w:cs="Times New Roman"/>
                <w:b/>
                <w:bCs/>
                <w:color w:val="548DD4" w:themeColor="text2" w:themeTint="99"/>
              </w:rPr>
            </w:pPr>
            <w:r w:rsidRPr="00954FA5">
              <w:rPr>
                <w:rFonts w:ascii="Times New Roman" w:hAnsi="Times New Roman" w:cs="Times New Roman"/>
                <w:b/>
                <w:bCs/>
                <w:color w:val="548DD4" w:themeColor="text2" w:themeTint="99"/>
              </w:rPr>
              <w:t xml:space="preserve">Роль в проекте </w:t>
            </w:r>
          </w:p>
          <w:p w14:paraId="15C7279B" w14:textId="77777777" w:rsidR="00954FA5" w:rsidRPr="00954FA5" w:rsidRDefault="00954FA5" w:rsidP="00954FA5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54FA5">
              <w:rPr>
                <w:rFonts w:ascii="Times New Roman" w:hAnsi="Times New Roman" w:cs="Times New Roman"/>
                <w:color w:val="000000" w:themeColor="text1"/>
                <w:lang w:val="en-US"/>
              </w:rPr>
              <w:t>Senior Java developer</w:t>
            </w:r>
          </w:p>
          <w:p w14:paraId="1E54BA1F" w14:textId="77777777" w:rsidR="00954FA5" w:rsidRPr="00954FA5" w:rsidRDefault="00954FA5" w:rsidP="00954FA5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7102F335" w14:textId="77777777" w:rsidR="00616092" w:rsidRPr="00954FA5" w:rsidRDefault="00616092" w:rsidP="00D23349">
            <w:pPr>
              <w:pStyle w:val="af"/>
              <w:ind w:left="0"/>
              <w:jc w:val="both"/>
              <w:rPr>
                <w:i/>
                <w:iCs/>
                <w:color w:val="A6A6A6" w:themeColor="background1" w:themeShade="A6"/>
                <w:sz w:val="22"/>
                <w:szCs w:val="22"/>
                <w:lang w:val="en-US"/>
              </w:rPr>
            </w:pPr>
          </w:p>
        </w:tc>
      </w:tr>
    </w:tbl>
    <w:p w14:paraId="17BE871E" w14:textId="77777777" w:rsidR="00616092" w:rsidRPr="00954FA5" w:rsidRDefault="00616092" w:rsidP="00D23349">
      <w:pPr>
        <w:pStyle w:val="af"/>
        <w:jc w:val="both"/>
        <w:rPr>
          <w:i/>
          <w:iCs/>
          <w:color w:val="A6A6A6" w:themeColor="background1" w:themeShade="A6"/>
          <w:sz w:val="22"/>
          <w:szCs w:val="22"/>
          <w:lang w:val="en-US"/>
        </w:rPr>
      </w:pPr>
    </w:p>
    <w:p w14:paraId="062BB07D" w14:textId="77777777" w:rsidR="00616092" w:rsidRPr="00954FA5" w:rsidRDefault="00616092" w:rsidP="00D23349">
      <w:pPr>
        <w:pStyle w:val="af"/>
        <w:jc w:val="both"/>
        <w:rPr>
          <w:i/>
          <w:iCs/>
          <w:color w:val="A6A6A6" w:themeColor="background1" w:themeShade="A6"/>
          <w:sz w:val="22"/>
          <w:szCs w:val="22"/>
          <w:lang w:val="en-US"/>
        </w:rPr>
      </w:pPr>
    </w:p>
    <w:p w14:paraId="09F729F4" w14:textId="77777777" w:rsidR="00616092" w:rsidRPr="00954FA5" w:rsidRDefault="00616092" w:rsidP="00D23349">
      <w:pPr>
        <w:pStyle w:val="af"/>
        <w:jc w:val="both"/>
        <w:rPr>
          <w:i/>
          <w:iCs/>
          <w:color w:val="A6A6A6" w:themeColor="background1" w:themeShade="A6"/>
          <w:sz w:val="22"/>
          <w:szCs w:val="22"/>
          <w:lang w:val="en-US"/>
        </w:rPr>
      </w:pPr>
    </w:p>
    <w:p w14:paraId="2DD0C7AD" w14:textId="77777777" w:rsidR="00616092" w:rsidRPr="00954FA5" w:rsidRDefault="00616092" w:rsidP="00D23349">
      <w:pPr>
        <w:pStyle w:val="af"/>
        <w:jc w:val="both"/>
        <w:rPr>
          <w:i/>
          <w:iCs/>
          <w:color w:val="A6A6A6" w:themeColor="background1" w:themeShade="A6"/>
          <w:sz w:val="22"/>
          <w:szCs w:val="22"/>
          <w:lang w:val="en-US"/>
        </w:rPr>
      </w:pPr>
    </w:p>
    <w:p w14:paraId="4EA09CCC" w14:textId="77777777" w:rsidR="00616092" w:rsidRPr="00954FA5" w:rsidRDefault="00616092" w:rsidP="00D23349">
      <w:pPr>
        <w:pStyle w:val="af"/>
        <w:jc w:val="both"/>
        <w:rPr>
          <w:i/>
          <w:iCs/>
          <w:color w:val="A6A6A6" w:themeColor="background1" w:themeShade="A6"/>
          <w:sz w:val="22"/>
          <w:szCs w:val="22"/>
          <w:lang w:val="en-US"/>
        </w:rPr>
      </w:pPr>
    </w:p>
    <w:sectPr w:rsidR="00616092" w:rsidRPr="00954FA5">
      <w:headerReference w:type="default" r:id="rId10"/>
      <w:footerReference w:type="default" r:id="rId11"/>
      <w:pgSz w:w="11906" w:h="16838"/>
      <w:pgMar w:top="954" w:right="850" w:bottom="1134" w:left="1701" w:header="142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D0CB8" w14:textId="77777777" w:rsidR="00A55936" w:rsidRDefault="00A55936">
      <w:pPr>
        <w:spacing w:after="0" w:line="240" w:lineRule="auto"/>
      </w:pPr>
      <w:r>
        <w:separator/>
      </w:r>
    </w:p>
  </w:endnote>
  <w:endnote w:type="continuationSeparator" w:id="0">
    <w:p w14:paraId="2DC4E0C5" w14:textId="77777777" w:rsidR="00A55936" w:rsidRDefault="00A5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EBD9B" w14:textId="77777777" w:rsidR="0085477D" w:rsidRDefault="0031403A">
    <w:pPr>
      <w:pStyle w:val="ac"/>
      <w:rPr>
        <w:rFonts w:ascii="Times New Roman" w:hAnsi="Times New Roman"/>
        <w:color w:val="808080"/>
        <w:sz w:val="20"/>
        <w:szCs w:val="20"/>
      </w:rPr>
    </w:pPr>
    <w:r>
      <w:rPr>
        <w:rFonts w:ascii="Times New Roman" w:hAnsi="Times New Roman"/>
        <w:noProof/>
        <w:color w:val="808080"/>
        <w:sz w:val="20"/>
        <w:szCs w:val="20"/>
      </w:rPr>
      <mc:AlternateContent>
        <mc:Choice Requires="wps">
          <w:drawing>
            <wp:anchor distT="0" distB="0" distL="0" distR="0" simplePos="0" relativeHeight="5" behindDoc="1" locked="0" layoutInCell="1" allowOverlap="1" wp14:anchorId="7FE43405" wp14:editId="70ACA4FD">
              <wp:simplePos x="0" y="0"/>
              <wp:positionH relativeFrom="column">
                <wp:posOffset>-699770</wp:posOffset>
              </wp:positionH>
              <wp:positionV relativeFrom="paragraph">
                <wp:posOffset>144145</wp:posOffset>
              </wp:positionV>
              <wp:extent cx="6877685" cy="10160"/>
              <wp:effectExtent l="12700" t="12700" r="6350" b="3175"/>
              <wp:wrapNone/>
              <wp:docPr id="3" name="Прямая со стрелкой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877080" cy="93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8440">
                        <a:solidFill>
                          <a:srgbClr val="7030A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 id="shape_0" ID="Прямая со стрелкой 2" stroked="t" style="position:absolute;margin-left:-55.1pt;margin-top:11.35pt;width:541.45pt;height:0.7pt;flip:y" wp14:anchorId="6F174C44" type="shapetype_32">
              <w10:wrap type="none"/>
              <v:fill o:detectmouseclick="t" on="false"/>
              <v:stroke color="#7030a0" weight="28440" joinstyle="round" endcap="flat"/>
            </v:shape>
          </w:pict>
        </mc:Fallback>
      </mc:AlternateContent>
    </w:r>
  </w:p>
  <w:p w14:paraId="62FCD57F" w14:textId="77777777" w:rsidR="0085477D" w:rsidRDefault="0085477D">
    <w:pPr>
      <w:pStyle w:val="ac"/>
      <w:rPr>
        <w:rFonts w:ascii="Times New Roman" w:hAnsi="Times New Roman"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65EFA" w14:textId="77777777" w:rsidR="00A55936" w:rsidRDefault="00A55936">
      <w:pPr>
        <w:spacing w:after="0" w:line="240" w:lineRule="auto"/>
      </w:pPr>
      <w:r>
        <w:separator/>
      </w:r>
    </w:p>
  </w:footnote>
  <w:footnote w:type="continuationSeparator" w:id="0">
    <w:p w14:paraId="26A3B11C" w14:textId="77777777" w:rsidR="00A55936" w:rsidRDefault="00A5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E7689" w14:textId="77777777" w:rsidR="0085477D" w:rsidRDefault="0031403A">
    <w:pPr>
      <w:pStyle w:val="ac"/>
      <w:rPr>
        <w:color w:val="4F81BD" w:themeColor="accent1"/>
        <w:lang w:val="en-US" w:eastAsia="ru-RU"/>
      </w:rPr>
    </w:pPr>
    <w:r>
      <w:rPr>
        <w:noProof/>
        <w:color w:val="4F81BD" w:themeColor="accent1"/>
        <w:lang w:val="en-US" w:eastAsia="ru-RU"/>
      </w:rPr>
      <mc:AlternateContent>
        <mc:Choice Requires="wps">
          <w:drawing>
            <wp:anchor distT="0" distB="0" distL="0" distR="0" simplePos="0" relativeHeight="13" behindDoc="1" locked="0" layoutInCell="1" allowOverlap="1" wp14:anchorId="3BE600C8" wp14:editId="01B8CB75">
              <wp:simplePos x="0" y="0"/>
              <wp:positionH relativeFrom="column">
                <wp:posOffset>73025</wp:posOffset>
              </wp:positionH>
              <wp:positionV relativeFrom="paragraph">
                <wp:posOffset>808990</wp:posOffset>
              </wp:positionV>
              <wp:extent cx="6057900" cy="46355"/>
              <wp:effectExtent l="12700" t="12700" r="13970" b="18415"/>
              <wp:wrapNone/>
              <wp:docPr id="1" name="Прямая со стрелко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57360" cy="45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8440">
                        <a:solidFill>
                          <a:srgbClr val="7030A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Прямая со стрелкой 1" stroked="t" style="position:absolute;margin-left:5.75pt;margin-top:63.7pt;width:476.9pt;height:3.55pt;flip:y" wp14:anchorId="280B2548" type="shapetype_32">
              <w10:wrap type="none"/>
              <v:fill o:detectmouseclick="t" on="false"/>
              <v:stroke color="#7030a0" weight="28440" joinstyle="round" endcap="flat"/>
            </v:shape>
          </w:pict>
        </mc:Fallback>
      </mc:AlternateContent>
    </w:r>
  </w:p>
  <w:tbl>
    <w:tblPr>
      <w:tblStyle w:val="af0"/>
      <w:tblW w:w="15632" w:type="dxa"/>
      <w:tblLook w:val="04A0" w:firstRow="1" w:lastRow="0" w:firstColumn="1" w:lastColumn="0" w:noHBand="0" w:noVBand="1"/>
    </w:tblPr>
    <w:tblGrid>
      <w:gridCol w:w="3509"/>
      <w:gridCol w:w="6062"/>
      <w:gridCol w:w="6061"/>
    </w:tblGrid>
    <w:tr w:rsidR="0085477D" w14:paraId="60FEC47C" w14:textId="77777777">
      <w:trPr>
        <w:trHeight w:val="836"/>
      </w:trPr>
      <w:tc>
        <w:tcPr>
          <w:tcW w:w="3509" w:type="dxa"/>
          <w:tcBorders>
            <w:top w:val="nil"/>
            <w:left w:val="nil"/>
            <w:bottom w:val="nil"/>
            <w:right w:val="nil"/>
          </w:tcBorders>
        </w:tcPr>
        <w:p w14:paraId="44262024" w14:textId="0D68C4D4" w:rsidR="0085477D" w:rsidRDefault="0085477D">
          <w:pPr>
            <w:pStyle w:val="ac"/>
            <w:rPr>
              <w:color w:val="4F81BD" w:themeColor="accent1"/>
              <w:lang w:val="en-US"/>
            </w:rPr>
          </w:pPr>
        </w:p>
      </w:tc>
      <w:tc>
        <w:tcPr>
          <w:tcW w:w="6062" w:type="dxa"/>
          <w:tcBorders>
            <w:top w:val="nil"/>
            <w:left w:val="nil"/>
            <w:bottom w:val="nil"/>
            <w:right w:val="nil"/>
          </w:tcBorders>
        </w:tcPr>
        <w:p w14:paraId="05ABCBAA" w14:textId="60AA63F6" w:rsidR="0085477D" w:rsidRDefault="0085477D">
          <w:pPr>
            <w:pStyle w:val="3"/>
            <w:spacing w:line="240" w:lineRule="auto"/>
          </w:pPr>
        </w:p>
      </w:tc>
      <w:tc>
        <w:tcPr>
          <w:tcW w:w="6061" w:type="dxa"/>
          <w:tcBorders>
            <w:top w:val="nil"/>
            <w:left w:val="nil"/>
            <w:bottom w:val="nil"/>
            <w:right w:val="nil"/>
          </w:tcBorders>
        </w:tcPr>
        <w:p w14:paraId="2AB0F048" w14:textId="77777777" w:rsidR="0085477D" w:rsidRDefault="0085477D">
          <w:pPr>
            <w:pStyle w:val="3"/>
            <w:spacing w:line="240" w:lineRule="auto"/>
          </w:pPr>
        </w:p>
      </w:tc>
    </w:tr>
  </w:tbl>
  <w:p w14:paraId="28C4AA15" w14:textId="77777777" w:rsidR="0085477D" w:rsidRDefault="0085477D">
    <w:pPr>
      <w:pStyle w:val="ac"/>
      <w:rPr>
        <w:color w:val="4F81BD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62BD4"/>
    <w:multiLevelType w:val="hybridMultilevel"/>
    <w:tmpl w:val="63FC1C3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4C84F6B"/>
    <w:multiLevelType w:val="hybridMultilevel"/>
    <w:tmpl w:val="0450C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64B37"/>
    <w:multiLevelType w:val="hybridMultilevel"/>
    <w:tmpl w:val="6262E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14248"/>
    <w:multiLevelType w:val="hybridMultilevel"/>
    <w:tmpl w:val="E79CE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166B2"/>
    <w:multiLevelType w:val="hybridMultilevel"/>
    <w:tmpl w:val="FFEEE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767CC"/>
    <w:multiLevelType w:val="multilevel"/>
    <w:tmpl w:val="A2FE5C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FA5F0C"/>
    <w:multiLevelType w:val="hybridMultilevel"/>
    <w:tmpl w:val="47EEC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D7AF7"/>
    <w:multiLevelType w:val="multilevel"/>
    <w:tmpl w:val="76AAEDCE"/>
    <w:lvl w:ilvl="0">
      <w:start w:val="1"/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-77"/>
        </w:tabs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77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77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77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77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77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77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77"/>
        </w:tabs>
        <w:ind w:left="640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52542A"/>
    <w:multiLevelType w:val="multilevel"/>
    <w:tmpl w:val="14F2DE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C7D1DC9"/>
    <w:multiLevelType w:val="hybridMultilevel"/>
    <w:tmpl w:val="39D29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A6179"/>
    <w:multiLevelType w:val="hybridMultilevel"/>
    <w:tmpl w:val="51C2F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7D"/>
    <w:rsid w:val="00035C26"/>
    <w:rsid w:val="00056EFC"/>
    <w:rsid w:val="000A33C0"/>
    <w:rsid w:val="000F3727"/>
    <w:rsid w:val="000F6492"/>
    <w:rsid w:val="00105B30"/>
    <w:rsid w:val="00106A16"/>
    <w:rsid w:val="00124337"/>
    <w:rsid w:val="001754D9"/>
    <w:rsid w:val="00202AE0"/>
    <w:rsid w:val="002158ED"/>
    <w:rsid w:val="00220500"/>
    <w:rsid w:val="00252C99"/>
    <w:rsid w:val="002E4685"/>
    <w:rsid w:val="0031403A"/>
    <w:rsid w:val="00322402"/>
    <w:rsid w:val="00360387"/>
    <w:rsid w:val="003A14E7"/>
    <w:rsid w:val="003C5695"/>
    <w:rsid w:val="00421AF4"/>
    <w:rsid w:val="00424DDD"/>
    <w:rsid w:val="00462EEA"/>
    <w:rsid w:val="004D5383"/>
    <w:rsid w:val="004D7C1E"/>
    <w:rsid w:val="0051468F"/>
    <w:rsid w:val="00541AA4"/>
    <w:rsid w:val="00577E02"/>
    <w:rsid w:val="00583998"/>
    <w:rsid w:val="005856C7"/>
    <w:rsid w:val="00616092"/>
    <w:rsid w:val="00633489"/>
    <w:rsid w:val="0067256A"/>
    <w:rsid w:val="006853C1"/>
    <w:rsid w:val="006F58D3"/>
    <w:rsid w:val="00710963"/>
    <w:rsid w:val="00733986"/>
    <w:rsid w:val="00753A46"/>
    <w:rsid w:val="007A6DA7"/>
    <w:rsid w:val="007C0E03"/>
    <w:rsid w:val="007E2A0A"/>
    <w:rsid w:val="00837C88"/>
    <w:rsid w:val="0085477D"/>
    <w:rsid w:val="0088664D"/>
    <w:rsid w:val="00887D57"/>
    <w:rsid w:val="008D0CF4"/>
    <w:rsid w:val="00902222"/>
    <w:rsid w:val="00930EF6"/>
    <w:rsid w:val="00953B63"/>
    <w:rsid w:val="00954FA5"/>
    <w:rsid w:val="00986DD5"/>
    <w:rsid w:val="00990E2C"/>
    <w:rsid w:val="00992D06"/>
    <w:rsid w:val="009A3023"/>
    <w:rsid w:val="009D3E96"/>
    <w:rsid w:val="009E2408"/>
    <w:rsid w:val="00A006EE"/>
    <w:rsid w:val="00A06E14"/>
    <w:rsid w:val="00A55936"/>
    <w:rsid w:val="00A91180"/>
    <w:rsid w:val="00A93A64"/>
    <w:rsid w:val="00B32589"/>
    <w:rsid w:val="00B327AC"/>
    <w:rsid w:val="00C020B0"/>
    <w:rsid w:val="00C429DC"/>
    <w:rsid w:val="00C45ECC"/>
    <w:rsid w:val="00C64D41"/>
    <w:rsid w:val="00C81C41"/>
    <w:rsid w:val="00CA1119"/>
    <w:rsid w:val="00CA4C1A"/>
    <w:rsid w:val="00CB130A"/>
    <w:rsid w:val="00D11160"/>
    <w:rsid w:val="00D23349"/>
    <w:rsid w:val="00D36E7F"/>
    <w:rsid w:val="00D812A7"/>
    <w:rsid w:val="00D97559"/>
    <w:rsid w:val="00E23933"/>
    <w:rsid w:val="00E313C7"/>
    <w:rsid w:val="00E4126F"/>
    <w:rsid w:val="00E7531D"/>
    <w:rsid w:val="00F43D9C"/>
    <w:rsid w:val="00FE51B9"/>
    <w:rsid w:val="00FF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6674"/>
  <w15:docId w15:val="{1F8F3C33-0B40-204A-B2B7-514A8DD3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uiPriority w:val="9"/>
    <w:qFormat/>
    <w:rsid w:val="00EF14BB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3">
    <w:name w:val="heading 3"/>
    <w:basedOn w:val="a"/>
    <w:next w:val="a"/>
    <w:uiPriority w:val="9"/>
    <w:unhideWhenUsed/>
    <w:qFormat/>
    <w:rsid w:val="00EF14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EF14BB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11">
    <w:name w:val="Дата1"/>
    <w:basedOn w:val="a0"/>
    <w:qFormat/>
    <w:rsid w:val="00EF14BB"/>
  </w:style>
  <w:style w:type="character" w:customStyle="1" w:styleId="views">
    <w:name w:val="views"/>
    <w:basedOn w:val="a0"/>
    <w:qFormat/>
    <w:rsid w:val="00EF14BB"/>
  </w:style>
  <w:style w:type="character" w:customStyle="1" w:styleId="location">
    <w:name w:val="location"/>
    <w:basedOn w:val="a0"/>
    <w:qFormat/>
    <w:rsid w:val="00EF14BB"/>
  </w:style>
  <w:style w:type="character" w:customStyle="1" w:styleId="readytoremote">
    <w:name w:val="ready_to_remote"/>
    <w:basedOn w:val="a0"/>
    <w:qFormat/>
    <w:rsid w:val="00EF14BB"/>
  </w:style>
  <w:style w:type="character" w:styleId="a3">
    <w:name w:val="Strong"/>
    <w:basedOn w:val="a0"/>
    <w:uiPriority w:val="22"/>
    <w:qFormat/>
    <w:rsid w:val="00EF14BB"/>
    <w:rPr>
      <w:b/>
      <w:bCs/>
    </w:rPr>
  </w:style>
  <w:style w:type="character" w:customStyle="1" w:styleId="30">
    <w:name w:val="Заголовок 3 Знак"/>
    <w:basedOn w:val="a0"/>
    <w:uiPriority w:val="9"/>
    <w:qFormat/>
    <w:rsid w:val="00EF14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EF14BB"/>
    <w:rPr>
      <w:color w:val="0000FF"/>
      <w:u w:val="single"/>
    </w:rPr>
  </w:style>
  <w:style w:type="character" w:customStyle="1" w:styleId="a5">
    <w:name w:val="Верхний колонтитул Знак"/>
    <w:basedOn w:val="a0"/>
    <w:qFormat/>
    <w:rsid w:val="00B50897"/>
  </w:style>
  <w:style w:type="character" w:customStyle="1" w:styleId="a6">
    <w:name w:val="Нижний колонтитул Знак"/>
    <w:basedOn w:val="a0"/>
    <w:uiPriority w:val="99"/>
    <w:qFormat/>
    <w:rsid w:val="00B50897"/>
  </w:style>
  <w:style w:type="character" w:customStyle="1" w:styleId="a7">
    <w:name w:val="Текст выноски Знак"/>
    <w:basedOn w:val="a0"/>
    <w:uiPriority w:val="99"/>
    <w:semiHidden/>
    <w:qFormat/>
    <w:rsid w:val="00B5089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Normal (Web)"/>
    <w:basedOn w:val="a"/>
    <w:uiPriority w:val="99"/>
    <w:unhideWhenUsed/>
    <w:qFormat/>
    <w:rsid w:val="00EF14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nhideWhenUsed/>
    <w:rsid w:val="00B50897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B50897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B5089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3B11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qFormat/>
    <w:rsid w:val="00C50F0C"/>
    <w:rPr>
      <w:rFonts w:ascii="Arial" w:eastAsia="Calibri" w:hAnsi="Arial" w:cs="Arial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0">
    <w:name w:val="Table Grid"/>
    <w:basedOn w:val="a1"/>
    <w:uiPriority w:val="59"/>
    <w:rsid w:val="001D3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E7531D"/>
    <w:rPr>
      <w:color w:val="605E5C"/>
      <w:shd w:val="clear" w:color="auto" w:fill="E1DFDD"/>
    </w:rPr>
  </w:style>
  <w:style w:type="character" w:styleId="af2">
    <w:name w:val="Intense Reference"/>
    <w:basedOn w:val="a0"/>
    <w:uiPriority w:val="32"/>
    <w:qFormat/>
    <w:rsid w:val="00F43D9C"/>
    <w:rPr>
      <w:b/>
      <w:bCs/>
      <w:smallCaps/>
      <w:color w:val="4F81BD" w:themeColor="accent1"/>
      <w:spacing w:val="5"/>
    </w:rPr>
  </w:style>
  <w:style w:type="paragraph" w:styleId="af3">
    <w:name w:val="No Spacing"/>
    <w:uiPriority w:val="1"/>
    <w:qFormat/>
    <w:rsid w:val="009D3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bota.sber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cl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7A925-9DD5-47BB-8FF4-20F59F1E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Демченко Ольга Александровна</cp:lastModifiedBy>
  <cp:revision>3</cp:revision>
  <dcterms:created xsi:type="dcterms:W3CDTF">2024-04-15T07:19:00Z</dcterms:created>
  <dcterms:modified xsi:type="dcterms:W3CDTF">2024-05-30T05:37:00Z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Alfa-Bank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