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F6A1" w14:textId="1E882C05" w:rsidR="00722472" w:rsidRPr="00080B6E" w:rsidRDefault="00722472" w:rsidP="0072247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22472">
        <w:rPr>
          <w:rFonts w:ascii="Times New Roman" w:hAnsi="Times New Roman" w:cs="Times New Roman"/>
          <w:b/>
          <w:bCs/>
          <w:sz w:val="32"/>
          <w:szCs w:val="32"/>
        </w:rPr>
        <w:t>Документация к лабораторной работе №</w:t>
      </w:r>
      <w:r w:rsidR="00080B6E">
        <w:rPr>
          <w:rFonts w:ascii="Times New Roman" w:hAnsi="Times New Roman" w:cs="Times New Roman"/>
          <w:b/>
          <w:bCs/>
          <w:sz w:val="32"/>
          <w:szCs w:val="32"/>
          <w:lang w:val="ru-RU"/>
        </w:rPr>
        <w:t>6</w:t>
      </w:r>
    </w:p>
    <w:p w14:paraId="61BE9BA4" w14:textId="77777777" w:rsidR="00080B6E" w:rsidRPr="00080B6E" w:rsidRDefault="00080B6E" w:rsidP="00080B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80B6E">
        <w:rPr>
          <w:rFonts w:ascii="Times New Roman" w:hAnsi="Times New Roman" w:cs="Times New Roman"/>
          <w:b/>
          <w:bCs/>
          <w:sz w:val="28"/>
          <w:szCs w:val="28"/>
          <w:lang w:val="ru-BY"/>
        </w:rPr>
        <w:t>"Трехмерная визуализация и преобразования"</w:t>
      </w:r>
    </w:p>
    <w:p w14:paraId="5652C2E6" w14:textId="08BC0ECF" w:rsidR="00080B6E" w:rsidRPr="00080B6E" w:rsidRDefault="00722472" w:rsidP="00080B6E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400BCFD1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Закрепление теоретического материала и практическое освоение методов и алгоритмов трехмерной визуализации, преобразований и проекций:</w:t>
      </w:r>
    </w:p>
    <w:p w14:paraId="20304BBC" w14:textId="77777777" w:rsidR="00080B6E" w:rsidRPr="00080B6E" w:rsidRDefault="00080B6E" w:rsidP="00080B6E">
      <w:pPr>
        <w:numPr>
          <w:ilvl w:val="0"/>
          <w:numId w:val="18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Построение трехмерной каркасной модели объекта</w:t>
      </w:r>
    </w:p>
    <w:p w14:paraId="77D637B8" w14:textId="77777777" w:rsidR="00080B6E" w:rsidRPr="00080B6E" w:rsidRDefault="00080B6E" w:rsidP="00080B6E">
      <w:pPr>
        <w:numPr>
          <w:ilvl w:val="0"/>
          <w:numId w:val="18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Реализация трехмерных преобразований (масштабирование, перенос, вращение)</w:t>
      </w:r>
    </w:p>
    <w:p w14:paraId="70249889" w14:textId="77777777" w:rsidR="00080B6E" w:rsidRPr="00080B6E" w:rsidRDefault="00080B6E" w:rsidP="00080B6E">
      <w:pPr>
        <w:numPr>
          <w:ilvl w:val="0"/>
          <w:numId w:val="18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Построение ортогональных проекций на координатные плоскости</w:t>
      </w:r>
    </w:p>
    <w:p w14:paraId="46FCA200" w14:textId="77777777" w:rsidR="00080B6E" w:rsidRDefault="00080B6E" w:rsidP="00080B6E">
      <w:pPr>
        <w:numPr>
          <w:ilvl w:val="0"/>
          <w:numId w:val="18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Работа с матрицами преобразований в 3D-графике</w:t>
      </w:r>
    </w:p>
    <w:p w14:paraId="709CEEB6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</w:p>
    <w:p w14:paraId="64DFB8EF" w14:textId="77777777" w:rsidR="00080B6E" w:rsidRPr="00080B6E" w:rsidRDefault="00080B6E" w:rsidP="00080B6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80B6E">
        <w:rPr>
          <w:rFonts w:ascii="Times New Roman" w:hAnsi="Times New Roman" w:cs="Times New Roman"/>
          <w:b/>
          <w:bCs/>
          <w:sz w:val="28"/>
          <w:szCs w:val="28"/>
          <w:lang w:val="ru-BY"/>
        </w:rPr>
        <w:t>2. Выполненные задачи</w:t>
      </w:r>
    </w:p>
    <w:p w14:paraId="75C687FB" w14:textId="77777777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2.1. Построение трехмерного объекта</w:t>
      </w:r>
    </w:p>
    <w:p w14:paraId="5C5B9C3F" w14:textId="77777777" w:rsidR="00080B6E" w:rsidRPr="00080B6E" w:rsidRDefault="00080B6E" w:rsidP="00080B6E">
      <w:pPr>
        <w:numPr>
          <w:ilvl w:val="0"/>
          <w:numId w:val="19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Моделирование буквы "H"</w:t>
      </w:r>
      <w:r w:rsidRPr="00080B6E">
        <w:rPr>
          <w:rFonts w:ascii="Times New Roman" w:hAnsi="Times New Roman" w:cs="Times New Roman"/>
          <w:lang w:val="ru-BY"/>
        </w:rPr>
        <w:t>: Создание каркасной модели из трех кубоидов (два вертикальных столба и одна горизонтальная перекладина)</w:t>
      </w:r>
    </w:p>
    <w:p w14:paraId="418604AA" w14:textId="77777777" w:rsidR="00080B6E" w:rsidRPr="00080B6E" w:rsidRDefault="00080B6E" w:rsidP="00080B6E">
      <w:pPr>
        <w:numPr>
          <w:ilvl w:val="0"/>
          <w:numId w:val="19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Вершинное представление</w:t>
      </w:r>
      <w:r w:rsidRPr="00080B6E">
        <w:rPr>
          <w:rFonts w:ascii="Times New Roman" w:hAnsi="Times New Roman" w:cs="Times New Roman"/>
          <w:lang w:val="ru-BY"/>
        </w:rPr>
        <w:t>: Хранение модели в виде массива вершин с координатами в 3D-пространстве</w:t>
      </w:r>
    </w:p>
    <w:p w14:paraId="4D6DB730" w14:textId="77777777" w:rsidR="00080B6E" w:rsidRPr="00080B6E" w:rsidRDefault="00080B6E" w:rsidP="00080B6E">
      <w:pPr>
        <w:numPr>
          <w:ilvl w:val="0"/>
          <w:numId w:val="19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Каркасная визуализация</w:t>
      </w:r>
      <w:r w:rsidRPr="00080B6E">
        <w:rPr>
          <w:rFonts w:ascii="Times New Roman" w:hAnsi="Times New Roman" w:cs="Times New Roman"/>
          <w:lang w:val="ru-BY"/>
        </w:rPr>
        <w:t>: Отображение модели в виде проволочного каркаса с выделенными вершинами</w:t>
      </w:r>
    </w:p>
    <w:p w14:paraId="2DA1D98F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05198695" w14:textId="426EBEFD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2.2. Реализация трехмерных преобразований</w:t>
      </w:r>
    </w:p>
    <w:p w14:paraId="3F4CA2F3" w14:textId="77777777" w:rsidR="00080B6E" w:rsidRPr="00080B6E" w:rsidRDefault="00080B6E" w:rsidP="00080B6E">
      <w:pPr>
        <w:numPr>
          <w:ilvl w:val="0"/>
          <w:numId w:val="20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Масштабирование</w:t>
      </w:r>
      <w:r w:rsidRPr="00080B6E">
        <w:rPr>
          <w:rFonts w:ascii="Times New Roman" w:hAnsi="Times New Roman" w:cs="Times New Roman"/>
          <w:lang w:val="ru-BY"/>
        </w:rPr>
        <w:t>: Равномерное изменение размеров объекта относительно центра модели</w:t>
      </w:r>
    </w:p>
    <w:p w14:paraId="7A140D2E" w14:textId="77777777" w:rsidR="00080B6E" w:rsidRPr="00080B6E" w:rsidRDefault="00080B6E" w:rsidP="00080B6E">
      <w:pPr>
        <w:numPr>
          <w:ilvl w:val="0"/>
          <w:numId w:val="20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Перенос</w:t>
      </w:r>
      <w:r w:rsidRPr="00080B6E">
        <w:rPr>
          <w:rFonts w:ascii="Times New Roman" w:hAnsi="Times New Roman" w:cs="Times New Roman"/>
          <w:lang w:val="ru-BY"/>
        </w:rPr>
        <w:t>: Смещение объекта вдоль осей X, Y и Z в мировых координатах</w:t>
      </w:r>
    </w:p>
    <w:p w14:paraId="6E4A93CC" w14:textId="77777777" w:rsidR="00080B6E" w:rsidRPr="00080B6E" w:rsidRDefault="00080B6E" w:rsidP="00080B6E">
      <w:pPr>
        <w:numPr>
          <w:ilvl w:val="0"/>
          <w:numId w:val="20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Вращение вокруг локальных осей</w:t>
      </w:r>
      <w:r w:rsidRPr="00080B6E">
        <w:rPr>
          <w:rFonts w:ascii="Times New Roman" w:hAnsi="Times New Roman" w:cs="Times New Roman"/>
          <w:lang w:val="ru-BY"/>
        </w:rPr>
        <w:t>: Вращение объекта вокруг его собственных осей, которые поворачиваются вместе с объектом</w:t>
      </w:r>
    </w:p>
    <w:p w14:paraId="3E14DD24" w14:textId="77777777" w:rsidR="00080B6E" w:rsidRPr="00080B6E" w:rsidRDefault="00080B6E" w:rsidP="00080B6E">
      <w:pPr>
        <w:numPr>
          <w:ilvl w:val="0"/>
          <w:numId w:val="20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Накопление преобразований</w:t>
      </w:r>
      <w:r w:rsidRPr="00080B6E">
        <w:rPr>
          <w:rFonts w:ascii="Times New Roman" w:hAnsi="Times New Roman" w:cs="Times New Roman"/>
          <w:lang w:val="ru-BY"/>
        </w:rPr>
        <w:t>: Корректное комбинирование последовательных преобразований</w:t>
      </w:r>
    </w:p>
    <w:p w14:paraId="4617FB8E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41747470" w14:textId="35242123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2.3. Построение проекций</w:t>
      </w:r>
    </w:p>
    <w:p w14:paraId="2BA3B5AB" w14:textId="77777777" w:rsidR="00080B6E" w:rsidRPr="00080B6E" w:rsidRDefault="00080B6E" w:rsidP="00080B6E">
      <w:pPr>
        <w:numPr>
          <w:ilvl w:val="0"/>
          <w:numId w:val="21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Перспективная проекция</w:t>
      </w:r>
      <w:r w:rsidRPr="00080B6E">
        <w:rPr>
          <w:rFonts w:ascii="Times New Roman" w:hAnsi="Times New Roman" w:cs="Times New Roman"/>
          <w:lang w:val="ru-BY"/>
        </w:rPr>
        <w:t>: Естественное отображение с учетом перспективы (точка схода)</w:t>
      </w:r>
    </w:p>
    <w:p w14:paraId="427D37D0" w14:textId="1F1701AC" w:rsidR="00080B6E" w:rsidRPr="00080B6E" w:rsidRDefault="00080B6E" w:rsidP="00080B6E">
      <w:pPr>
        <w:numPr>
          <w:ilvl w:val="0"/>
          <w:numId w:val="21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Ортогональная проекция XY</w:t>
      </w:r>
      <w:r w:rsidRPr="00080B6E">
        <w:rPr>
          <w:rFonts w:ascii="Times New Roman" w:hAnsi="Times New Roman" w:cs="Times New Roman"/>
          <w:lang w:val="ru-BY"/>
        </w:rPr>
        <w:t>: Вид сверху (проекция на плоскость XY)</w:t>
      </w:r>
    </w:p>
    <w:p w14:paraId="58D30678" w14:textId="50A7E379" w:rsidR="00080B6E" w:rsidRPr="00080B6E" w:rsidRDefault="00080B6E" w:rsidP="00080B6E">
      <w:pPr>
        <w:numPr>
          <w:ilvl w:val="0"/>
          <w:numId w:val="21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lastRenderedPageBreak/>
        <w:t>Ортогональная проекция XZ</w:t>
      </w:r>
      <w:r w:rsidRPr="00080B6E">
        <w:rPr>
          <w:rFonts w:ascii="Times New Roman" w:hAnsi="Times New Roman" w:cs="Times New Roman"/>
          <w:lang w:val="ru-BY"/>
        </w:rPr>
        <w:t>: Вид спереди (проекция на плоскость XZ)</w:t>
      </w:r>
    </w:p>
    <w:p w14:paraId="32AC169E" w14:textId="53CE7771" w:rsidR="00080B6E" w:rsidRPr="00080B6E" w:rsidRDefault="00080B6E" w:rsidP="00080B6E">
      <w:pPr>
        <w:numPr>
          <w:ilvl w:val="0"/>
          <w:numId w:val="21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Ортогональная проекция YZ</w:t>
      </w:r>
      <w:r w:rsidRPr="00080B6E">
        <w:rPr>
          <w:rFonts w:ascii="Times New Roman" w:hAnsi="Times New Roman" w:cs="Times New Roman"/>
          <w:lang w:val="ru-BY"/>
        </w:rPr>
        <w:t>: Вид сбоку (проекция на плоскость YZ)</w:t>
      </w:r>
    </w:p>
    <w:p w14:paraId="3A68BD47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0EEC69E4" w14:textId="3CCDB36A" w:rsidR="00080B6E" w:rsidRPr="00080B6E" w:rsidRDefault="00080B6E" w:rsidP="00080B6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80B6E">
        <w:rPr>
          <w:rFonts w:ascii="Times New Roman" w:hAnsi="Times New Roman" w:cs="Times New Roman"/>
          <w:b/>
          <w:bCs/>
          <w:sz w:val="28"/>
          <w:szCs w:val="28"/>
          <w:lang w:val="ru-BY"/>
        </w:rPr>
        <w:t>3. Техническая реализация</w:t>
      </w:r>
    </w:p>
    <w:p w14:paraId="1EA7160A" w14:textId="77777777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3.1. Архитектура приложения</w:t>
      </w:r>
    </w:p>
    <w:p w14:paraId="0B0538AE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Приложение разработано на C++ с использованием фреймворка </w:t>
      </w:r>
      <w:proofErr w:type="spellStart"/>
      <w:r w:rsidRPr="00080B6E">
        <w:rPr>
          <w:rFonts w:ascii="Times New Roman" w:hAnsi="Times New Roman" w:cs="Times New Roman"/>
          <w:lang w:val="ru-BY"/>
        </w:rPr>
        <w:t>Qt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и OpenGL:</w:t>
      </w:r>
    </w:p>
    <w:p w14:paraId="625C23C8" w14:textId="77777777" w:rsidR="00080B6E" w:rsidRPr="00080B6E" w:rsidRDefault="00080B6E" w:rsidP="00080B6E">
      <w:pPr>
        <w:numPr>
          <w:ilvl w:val="0"/>
          <w:numId w:val="22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 xml:space="preserve">Класс </w:t>
      </w:r>
      <w:proofErr w:type="spellStart"/>
      <w:r w:rsidRPr="00080B6E">
        <w:rPr>
          <w:rFonts w:ascii="Times New Roman" w:hAnsi="Times New Roman" w:cs="Times New Roman"/>
          <w:b/>
          <w:bCs/>
          <w:lang w:val="ru-BY"/>
        </w:rPr>
        <w:t>GLWidget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: Основной виджет для 3D-отображения, наследует </w:t>
      </w:r>
      <w:proofErr w:type="spellStart"/>
      <w:r w:rsidRPr="00080B6E">
        <w:rPr>
          <w:rFonts w:ascii="Times New Roman" w:hAnsi="Times New Roman" w:cs="Times New Roman"/>
          <w:lang w:val="ru-BY"/>
        </w:rPr>
        <w:t>QOpenGLWidget</w:t>
      </w:r>
      <w:proofErr w:type="spellEnd"/>
    </w:p>
    <w:p w14:paraId="03D58ED2" w14:textId="77777777" w:rsidR="00080B6E" w:rsidRPr="00080B6E" w:rsidRDefault="00080B6E" w:rsidP="00080B6E">
      <w:pPr>
        <w:numPr>
          <w:ilvl w:val="0"/>
          <w:numId w:val="22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 xml:space="preserve">Класс </w:t>
      </w:r>
      <w:proofErr w:type="spellStart"/>
      <w:r w:rsidRPr="00080B6E">
        <w:rPr>
          <w:rFonts w:ascii="Times New Roman" w:hAnsi="Times New Roman" w:cs="Times New Roman"/>
          <w:b/>
          <w:bCs/>
          <w:lang w:val="ru-BY"/>
        </w:rPr>
        <w:t>MainWindow</w:t>
      </w:r>
      <w:proofErr w:type="spellEnd"/>
      <w:r w:rsidRPr="00080B6E">
        <w:rPr>
          <w:rFonts w:ascii="Times New Roman" w:hAnsi="Times New Roman" w:cs="Times New Roman"/>
          <w:lang w:val="ru-BY"/>
        </w:rPr>
        <w:t>: Управление интерфейсом и координация взаимодействия</w:t>
      </w:r>
    </w:p>
    <w:p w14:paraId="32D4B5A1" w14:textId="77777777" w:rsidR="00080B6E" w:rsidRPr="00080B6E" w:rsidRDefault="00080B6E" w:rsidP="00080B6E">
      <w:pPr>
        <w:numPr>
          <w:ilvl w:val="0"/>
          <w:numId w:val="22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Использование OpenGL</w:t>
      </w:r>
      <w:r w:rsidRPr="00080B6E">
        <w:rPr>
          <w:rFonts w:ascii="Times New Roman" w:hAnsi="Times New Roman" w:cs="Times New Roman"/>
          <w:lang w:val="ru-BY"/>
        </w:rPr>
        <w:t xml:space="preserve">: Низкоуровневая графика через </w:t>
      </w:r>
      <w:proofErr w:type="spellStart"/>
      <w:r w:rsidRPr="00080B6E">
        <w:rPr>
          <w:rFonts w:ascii="Times New Roman" w:hAnsi="Times New Roman" w:cs="Times New Roman"/>
          <w:lang w:val="ru-BY"/>
        </w:rPr>
        <w:t>fixed-function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pipeline</w:t>
      </w:r>
      <w:proofErr w:type="spellEnd"/>
    </w:p>
    <w:p w14:paraId="226E219C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6E9B6179" w14:textId="32C905C4" w:rsidR="00080B6E" w:rsidRPr="00080B6E" w:rsidRDefault="00080B6E" w:rsidP="00E948A5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3.2. Система координат и визуализация</w:t>
      </w:r>
    </w:p>
    <w:p w14:paraId="59F76394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// Структура для хранения вершин кубоида</w:t>
      </w:r>
    </w:p>
    <w:p w14:paraId="02B41217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struct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Vertex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{</w:t>
      </w:r>
    </w:p>
    <w:p w14:paraId="5126B05B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    QVector3D </w:t>
      </w:r>
      <w:proofErr w:type="spellStart"/>
      <w:r w:rsidRPr="00080B6E">
        <w:rPr>
          <w:rFonts w:ascii="Times New Roman" w:hAnsi="Times New Roman" w:cs="Times New Roman"/>
          <w:lang w:val="ru-BY"/>
        </w:rPr>
        <w:t>original</w:t>
      </w:r>
      <w:proofErr w:type="spellEnd"/>
      <w:r w:rsidRPr="00080B6E">
        <w:rPr>
          <w:rFonts w:ascii="Times New Roman" w:hAnsi="Times New Roman" w:cs="Times New Roman"/>
          <w:lang w:val="ru-BY"/>
        </w:rPr>
        <w:t>;    // Исходные координаты вершины</w:t>
      </w:r>
    </w:p>
    <w:p w14:paraId="54486F26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    QVector3D </w:t>
      </w:r>
      <w:proofErr w:type="spellStart"/>
      <w:r w:rsidRPr="00080B6E">
        <w:rPr>
          <w:rFonts w:ascii="Times New Roman" w:hAnsi="Times New Roman" w:cs="Times New Roman"/>
          <w:lang w:val="ru-BY"/>
        </w:rPr>
        <w:t>transformed</w:t>
      </w:r>
      <w:proofErr w:type="spellEnd"/>
      <w:r w:rsidRPr="00080B6E">
        <w:rPr>
          <w:rFonts w:ascii="Times New Roman" w:hAnsi="Times New Roman" w:cs="Times New Roman"/>
          <w:lang w:val="ru-BY"/>
        </w:rPr>
        <w:t>; // Преобразованные координаты</w:t>
      </w:r>
    </w:p>
    <w:p w14:paraId="2864BC7A" w14:textId="64EEF044" w:rsid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};</w:t>
      </w:r>
    </w:p>
    <w:p w14:paraId="25CBD7E0" w14:textId="77777777" w:rsidR="00E948A5" w:rsidRPr="00080B6E" w:rsidRDefault="00E948A5" w:rsidP="00080B6E">
      <w:pPr>
        <w:rPr>
          <w:rFonts w:ascii="Times New Roman" w:hAnsi="Times New Roman" w:cs="Times New Roman"/>
          <w:lang w:val="ru-BY"/>
        </w:rPr>
      </w:pPr>
    </w:p>
    <w:p w14:paraId="3B9F6EC2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// Структура кубоида</w:t>
      </w:r>
    </w:p>
    <w:p w14:paraId="6E68EB87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struct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Cuboid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{</w:t>
      </w:r>
    </w:p>
    <w:p w14:paraId="4A209F31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080B6E">
        <w:rPr>
          <w:rFonts w:ascii="Times New Roman" w:hAnsi="Times New Roman" w:cs="Times New Roman"/>
          <w:lang w:val="ru-BY"/>
        </w:rPr>
        <w:t>std</w:t>
      </w:r>
      <w:proofErr w:type="spellEnd"/>
      <w:r w:rsidRPr="00080B6E">
        <w:rPr>
          <w:rFonts w:ascii="Times New Roman" w:hAnsi="Times New Roman" w:cs="Times New Roman"/>
          <w:lang w:val="ru-BY"/>
        </w:rPr>
        <w:t>::</w:t>
      </w:r>
      <w:proofErr w:type="spellStart"/>
      <w:r w:rsidRPr="00080B6E">
        <w:rPr>
          <w:rFonts w:ascii="Times New Roman" w:hAnsi="Times New Roman" w:cs="Times New Roman"/>
          <w:lang w:val="ru-BY"/>
        </w:rPr>
        <w:t>vector</w:t>
      </w:r>
      <w:proofErr w:type="spellEnd"/>
      <w:r w:rsidRPr="00080B6E">
        <w:rPr>
          <w:rFonts w:ascii="Times New Roman" w:hAnsi="Times New Roman" w:cs="Times New Roman"/>
          <w:lang w:val="ru-BY"/>
        </w:rPr>
        <w:t>&lt;</w:t>
      </w:r>
      <w:proofErr w:type="spellStart"/>
      <w:r w:rsidRPr="00080B6E">
        <w:rPr>
          <w:rFonts w:ascii="Times New Roman" w:hAnsi="Times New Roman" w:cs="Times New Roman"/>
          <w:lang w:val="ru-BY"/>
        </w:rPr>
        <w:t>Vertex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&gt; </w:t>
      </w:r>
      <w:proofErr w:type="spellStart"/>
      <w:r w:rsidRPr="00080B6E">
        <w:rPr>
          <w:rFonts w:ascii="Times New Roman" w:hAnsi="Times New Roman" w:cs="Times New Roman"/>
          <w:lang w:val="ru-BY"/>
        </w:rPr>
        <w:t>vertices</w:t>
      </w:r>
      <w:proofErr w:type="spellEnd"/>
      <w:r w:rsidRPr="00080B6E">
        <w:rPr>
          <w:rFonts w:ascii="Times New Roman" w:hAnsi="Times New Roman" w:cs="Times New Roman"/>
          <w:lang w:val="ru-BY"/>
        </w:rPr>
        <w:t>; // 8 вершин</w:t>
      </w:r>
    </w:p>
    <w:p w14:paraId="6087EC19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    QVector3D </w:t>
      </w:r>
      <w:proofErr w:type="spellStart"/>
      <w:r w:rsidRPr="00080B6E">
        <w:rPr>
          <w:rFonts w:ascii="Times New Roman" w:hAnsi="Times New Roman" w:cs="Times New Roman"/>
          <w:lang w:val="ru-BY"/>
        </w:rPr>
        <w:t>center</w:t>
      </w:r>
      <w:proofErr w:type="spellEnd"/>
      <w:r w:rsidRPr="00080B6E">
        <w:rPr>
          <w:rFonts w:ascii="Times New Roman" w:hAnsi="Times New Roman" w:cs="Times New Roman"/>
          <w:lang w:val="ru-BY"/>
        </w:rPr>
        <w:t>;             // Центр кубоида</w:t>
      </w:r>
    </w:p>
    <w:p w14:paraId="597957FE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};</w:t>
      </w:r>
    </w:p>
    <w:p w14:paraId="1F318E1B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</w:p>
    <w:p w14:paraId="4B256BB0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// Параметры буквы "H"</w:t>
      </w:r>
    </w:p>
    <w:p w14:paraId="75A11C85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float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columnWidth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= 0.4f;   // Ширина столба</w:t>
      </w:r>
    </w:p>
    <w:p w14:paraId="40D01580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float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columnHeight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= 3.0f;  // Высота столба  </w:t>
      </w:r>
    </w:p>
    <w:p w14:paraId="09D59AA8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float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columnDepth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= 0.6f;   // Глубина столба</w:t>
      </w:r>
    </w:p>
    <w:p w14:paraId="629AD9A0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float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beamWidth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= 2.0f;     // Ширина перекладины</w:t>
      </w:r>
    </w:p>
    <w:p w14:paraId="699BAA9C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float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beamHeight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= 0.4f;    // Высота перекладины</w:t>
      </w:r>
    </w:p>
    <w:p w14:paraId="4D307478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13ED1A8F" w14:textId="760C33E9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lastRenderedPageBreak/>
        <w:t>3.3. Матричные преобразования</w:t>
      </w:r>
    </w:p>
    <w:p w14:paraId="225C64E3" w14:textId="18258325" w:rsidR="00080B6E" w:rsidRPr="00080B6E" w:rsidRDefault="00080B6E" w:rsidP="00E948A5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Полная матрица преобразования</w:t>
      </w:r>
      <w:r w:rsidRPr="00080B6E">
        <w:rPr>
          <w:rFonts w:ascii="Times New Roman" w:hAnsi="Times New Roman" w:cs="Times New Roman"/>
          <w:lang w:val="ru-BY"/>
        </w:rPr>
        <w:t>:</w:t>
      </w:r>
    </w:p>
    <w:p w14:paraId="4D972378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QMatrix4x4 </w:t>
      </w:r>
      <w:proofErr w:type="spellStart"/>
      <w:r w:rsidRPr="00080B6E">
        <w:rPr>
          <w:rFonts w:ascii="Times New Roman" w:hAnsi="Times New Roman" w:cs="Times New Roman"/>
          <w:lang w:val="ru-BY"/>
        </w:rPr>
        <w:t>transform</w:t>
      </w:r>
      <w:proofErr w:type="spellEnd"/>
      <w:r w:rsidRPr="00080B6E">
        <w:rPr>
          <w:rFonts w:ascii="Times New Roman" w:hAnsi="Times New Roman" w:cs="Times New Roman"/>
          <w:lang w:val="ru-BY"/>
        </w:rPr>
        <w:t>;</w:t>
      </w:r>
    </w:p>
    <w:p w14:paraId="3A38859D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transform.setToIdentity</w:t>
      </w:r>
      <w:proofErr w:type="spellEnd"/>
      <w:r w:rsidRPr="00080B6E">
        <w:rPr>
          <w:rFonts w:ascii="Times New Roman" w:hAnsi="Times New Roman" w:cs="Times New Roman"/>
          <w:lang w:val="ru-BY"/>
        </w:rPr>
        <w:t>();</w:t>
      </w:r>
    </w:p>
    <w:p w14:paraId="256ABBC4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transform.translate</w:t>
      </w:r>
      <w:proofErr w:type="spellEnd"/>
      <w:r w:rsidRPr="00080B6E">
        <w:rPr>
          <w:rFonts w:ascii="Times New Roman" w:hAnsi="Times New Roman" w:cs="Times New Roman"/>
          <w:lang w:val="ru-BY"/>
        </w:rPr>
        <w:t>(</w:t>
      </w:r>
      <w:proofErr w:type="spellStart"/>
      <w:r w:rsidRPr="00080B6E">
        <w:rPr>
          <w:rFonts w:ascii="Times New Roman" w:hAnsi="Times New Roman" w:cs="Times New Roman"/>
          <w:lang w:val="ru-BY"/>
        </w:rPr>
        <w:t>currentTranslation</w:t>
      </w:r>
      <w:proofErr w:type="spellEnd"/>
      <w:r w:rsidRPr="00080B6E">
        <w:rPr>
          <w:rFonts w:ascii="Times New Roman" w:hAnsi="Times New Roman" w:cs="Times New Roman"/>
          <w:lang w:val="ru-BY"/>
        </w:rPr>
        <w:t>);  // Перенос</w:t>
      </w:r>
    </w:p>
    <w:p w14:paraId="0AB21EFB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transform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080B6E">
        <w:rPr>
          <w:rFonts w:ascii="Times New Roman" w:hAnsi="Times New Roman" w:cs="Times New Roman"/>
          <w:lang w:val="ru-BY"/>
        </w:rPr>
        <w:t>transform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* </w:t>
      </w:r>
      <w:proofErr w:type="spellStart"/>
      <w:r w:rsidRPr="00080B6E">
        <w:rPr>
          <w:rFonts w:ascii="Times New Roman" w:hAnsi="Times New Roman" w:cs="Times New Roman"/>
          <w:lang w:val="ru-BY"/>
        </w:rPr>
        <w:t>rotationMatrix</w:t>
      </w:r>
      <w:proofErr w:type="spellEnd"/>
      <w:r w:rsidRPr="00080B6E">
        <w:rPr>
          <w:rFonts w:ascii="Times New Roman" w:hAnsi="Times New Roman" w:cs="Times New Roman"/>
          <w:lang w:val="ru-BY"/>
        </w:rPr>
        <w:t>;   // Вращение (кватернион → матрица)</w:t>
      </w:r>
    </w:p>
    <w:p w14:paraId="6E5B2F50" w14:textId="77777777" w:rsid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transform.scale</w:t>
      </w:r>
      <w:proofErr w:type="spellEnd"/>
      <w:r w:rsidRPr="00080B6E">
        <w:rPr>
          <w:rFonts w:ascii="Times New Roman" w:hAnsi="Times New Roman" w:cs="Times New Roman"/>
          <w:lang w:val="ru-BY"/>
        </w:rPr>
        <w:t>(</w:t>
      </w:r>
      <w:proofErr w:type="spellStart"/>
      <w:r w:rsidRPr="00080B6E">
        <w:rPr>
          <w:rFonts w:ascii="Times New Roman" w:hAnsi="Times New Roman" w:cs="Times New Roman"/>
          <w:lang w:val="ru-BY"/>
        </w:rPr>
        <w:t>currentScale</w:t>
      </w:r>
      <w:proofErr w:type="spellEnd"/>
      <w:r w:rsidRPr="00080B6E">
        <w:rPr>
          <w:rFonts w:ascii="Times New Roman" w:hAnsi="Times New Roman" w:cs="Times New Roman"/>
          <w:lang w:val="ru-BY"/>
        </w:rPr>
        <w:t>);            // Масштабирование</w:t>
      </w:r>
    </w:p>
    <w:p w14:paraId="0C23938B" w14:textId="77777777" w:rsidR="00E948A5" w:rsidRPr="00080B6E" w:rsidRDefault="00E948A5" w:rsidP="00080B6E">
      <w:pPr>
        <w:rPr>
          <w:rFonts w:ascii="Times New Roman" w:hAnsi="Times New Roman" w:cs="Times New Roman"/>
          <w:lang w:val="ru-BY"/>
        </w:rPr>
      </w:pPr>
    </w:p>
    <w:p w14:paraId="30EFB348" w14:textId="4BDFFA5C" w:rsidR="00080B6E" w:rsidRPr="00080B6E" w:rsidRDefault="00080B6E" w:rsidP="00E948A5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Преобразование вершин</w:t>
      </w:r>
      <w:r w:rsidRPr="00080B6E">
        <w:rPr>
          <w:rFonts w:ascii="Times New Roman" w:hAnsi="Times New Roman" w:cs="Times New Roman"/>
          <w:lang w:val="ru-BY"/>
        </w:rPr>
        <w:t>:</w:t>
      </w:r>
    </w:p>
    <w:p w14:paraId="76BDA107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for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(</w:t>
      </w:r>
      <w:proofErr w:type="spellStart"/>
      <w:r w:rsidRPr="00080B6E">
        <w:rPr>
          <w:rFonts w:ascii="Times New Roman" w:hAnsi="Times New Roman" w:cs="Times New Roman"/>
          <w:lang w:val="ru-BY"/>
        </w:rPr>
        <w:t>size_t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j = 0; j &lt; </w:t>
      </w:r>
      <w:proofErr w:type="spellStart"/>
      <w:r w:rsidRPr="00080B6E">
        <w:rPr>
          <w:rFonts w:ascii="Times New Roman" w:hAnsi="Times New Roman" w:cs="Times New Roman"/>
          <w:lang w:val="ru-BY"/>
        </w:rPr>
        <w:t>cuboid.vertices.size</w:t>
      </w:r>
      <w:proofErr w:type="spellEnd"/>
      <w:r w:rsidRPr="00080B6E">
        <w:rPr>
          <w:rFonts w:ascii="Times New Roman" w:hAnsi="Times New Roman" w:cs="Times New Roman"/>
          <w:lang w:val="ru-BY"/>
        </w:rPr>
        <w:t>(); j++) {</w:t>
      </w:r>
    </w:p>
    <w:p w14:paraId="63D77B82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080B6E">
        <w:rPr>
          <w:rFonts w:ascii="Times New Roman" w:hAnsi="Times New Roman" w:cs="Times New Roman"/>
          <w:lang w:val="ru-BY"/>
        </w:rPr>
        <w:t>cuboid.vertices</w:t>
      </w:r>
      <w:proofErr w:type="spellEnd"/>
      <w:r w:rsidRPr="00080B6E">
        <w:rPr>
          <w:rFonts w:ascii="Times New Roman" w:hAnsi="Times New Roman" w:cs="Times New Roman"/>
          <w:lang w:val="ru-BY"/>
        </w:rPr>
        <w:t>[j].</w:t>
      </w:r>
      <w:proofErr w:type="spellStart"/>
      <w:r w:rsidRPr="00080B6E">
        <w:rPr>
          <w:rFonts w:ascii="Times New Roman" w:hAnsi="Times New Roman" w:cs="Times New Roman"/>
          <w:lang w:val="ru-BY"/>
        </w:rPr>
        <w:t>transformed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080B6E">
        <w:rPr>
          <w:rFonts w:ascii="Times New Roman" w:hAnsi="Times New Roman" w:cs="Times New Roman"/>
          <w:lang w:val="ru-BY"/>
        </w:rPr>
        <w:t>transform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* </w:t>
      </w:r>
      <w:proofErr w:type="spellStart"/>
      <w:r w:rsidRPr="00080B6E">
        <w:rPr>
          <w:rFonts w:ascii="Times New Roman" w:hAnsi="Times New Roman" w:cs="Times New Roman"/>
          <w:lang w:val="ru-BY"/>
        </w:rPr>
        <w:t>cuboid.vertices</w:t>
      </w:r>
      <w:proofErr w:type="spellEnd"/>
      <w:r w:rsidRPr="00080B6E">
        <w:rPr>
          <w:rFonts w:ascii="Times New Roman" w:hAnsi="Times New Roman" w:cs="Times New Roman"/>
          <w:lang w:val="ru-BY"/>
        </w:rPr>
        <w:t>[j].</w:t>
      </w:r>
      <w:proofErr w:type="spellStart"/>
      <w:r w:rsidRPr="00080B6E">
        <w:rPr>
          <w:rFonts w:ascii="Times New Roman" w:hAnsi="Times New Roman" w:cs="Times New Roman"/>
          <w:lang w:val="ru-BY"/>
        </w:rPr>
        <w:t>original</w:t>
      </w:r>
      <w:proofErr w:type="spellEnd"/>
      <w:r w:rsidRPr="00080B6E">
        <w:rPr>
          <w:rFonts w:ascii="Times New Roman" w:hAnsi="Times New Roman" w:cs="Times New Roman"/>
          <w:lang w:val="ru-BY"/>
        </w:rPr>
        <w:t>;</w:t>
      </w:r>
    </w:p>
    <w:p w14:paraId="5CAA0EB4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}</w:t>
      </w:r>
    </w:p>
    <w:p w14:paraId="76785F2A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0302FF7D" w14:textId="56F0FF20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3.4. Система вращения с использованием кватернионов</w:t>
      </w:r>
    </w:p>
    <w:p w14:paraId="730414B9" w14:textId="6A948478" w:rsidR="00080B6E" w:rsidRPr="00080B6E" w:rsidRDefault="00080B6E" w:rsidP="00E948A5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Хранение вращения</w:t>
      </w:r>
      <w:r w:rsidRPr="00080B6E">
        <w:rPr>
          <w:rFonts w:ascii="Times New Roman" w:hAnsi="Times New Roman" w:cs="Times New Roman"/>
          <w:lang w:val="ru-BY"/>
        </w:rPr>
        <w:t>:</w:t>
      </w:r>
    </w:p>
    <w:p w14:paraId="7E9C04F9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QQuaternion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currentRotation</w:t>
      </w:r>
      <w:proofErr w:type="spellEnd"/>
      <w:r w:rsidRPr="00080B6E">
        <w:rPr>
          <w:rFonts w:ascii="Times New Roman" w:hAnsi="Times New Roman" w:cs="Times New Roman"/>
          <w:lang w:val="ru-BY"/>
        </w:rPr>
        <w:t>;  // Текущее вращение как кватернион</w:t>
      </w:r>
    </w:p>
    <w:p w14:paraId="4277C9C1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QMatrix4x4 </w:t>
      </w:r>
      <w:proofErr w:type="spellStart"/>
      <w:r w:rsidRPr="00080B6E">
        <w:rPr>
          <w:rFonts w:ascii="Times New Roman" w:hAnsi="Times New Roman" w:cs="Times New Roman"/>
          <w:lang w:val="ru-BY"/>
        </w:rPr>
        <w:t>rotationMatrix</w:t>
      </w:r>
      <w:proofErr w:type="spellEnd"/>
      <w:r w:rsidRPr="00080B6E">
        <w:rPr>
          <w:rFonts w:ascii="Times New Roman" w:hAnsi="Times New Roman" w:cs="Times New Roman"/>
          <w:lang w:val="ru-BY"/>
        </w:rPr>
        <w:t>;    // Матрица вращения для преобразований</w:t>
      </w:r>
    </w:p>
    <w:p w14:paraId="0883D05A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float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accumulatedRotationX</w:t>
      </w:r>
      <w:proofErr w:type="spellEnd"/>
      <w:r w:rsidRPr="00080B6E">
        <w:rPr>
          <w:rFonts w:ascii="Times New Roman" w:hAnsi="Times New Roman" w:cs="Times New Roman"/>
          <w:lang w:val="ru-BY"/>
        </w:rPr>
        <w:t>;   // Накопленные углы Эйлера для UI</w:t>
      </w:r>
    </w:p>
    <w:p w14:paraId="43DCBB00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float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accumulatedRotationY</w:t>
      </w:r>
      <w:proofErr w:type="spellEnd"/>
      <w:r w:rsidRPr="00080B6E">
        <w:rPr>
          <w:rFonts w:ascii="Times New Roman" w:hAnsi="Times New Roman" w:cs="Times New Roman"/>
          <w:lang w:val="ru-BY"/>
        </w:rPr>
        <w:t>;</w:t>
      </w:r>
    </w:p>
    <w:p w14:paraId="05FED295" w14:textId="77777777" w:rsid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float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accumulatedRotationZ</w:t>
      </w:r>
      <w:proofErr w:type="spellEnd"/>
      <w:r w:rsidRPr="00080B6E">
        <w:rPr>
          <w:rFonts w:ascii="Times New Roman" w:hAnsi="Times New Roman" w:cs="Times New Roman"/>
          <w:lang w:val="ru-BY"/>
        </w:rPr>
        <w:t>;</w:t>
      </w:r>
    </w:p>
    <w:p w14:paraId="4E6C7712" w14:textId="77777777" w:rsidR="00E948A5" w:rsidRPr="00080B6E" w:rsidRDefault="00E948A5" w:rsidP="00080B6E">
      <w:pPr>
        <w:rPr>
          <w:rFonts w:ascii="Times New Roman" w:hAnsi="Times New Roman" w:cs="Times New Roman"/>
          <w:lang w:val="ru-BY"/>
        </w:rPr>
      </w:pPr>
    </w:p>
    <w:p w14:paraId="3051BE78" w14:textId="5EAAE2C2" w:rsidR="00080B6E" w:rsidRPr="00080B6E" w:rsidRDefault="00080B6E" w:rsidP="00E948A5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Вращение вокруг локальной оси X</w:t>
      </w:r>
      <w:r w:rsidRPr="00080B6E">
        <w:rPr>
          <w:rFonts w:ascii="Times New Roman" w:hAnsi="Times New Roman" w:cs="Times New Roman"/>
          <w:lang w:val="ru-BY"/>
        </w:rPr>
        <w:t>:</w:t>
      </w:r>
    </w:p>
    <w:p w14:paraId="4B04DA29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lang w:val="ru-BY"/>
        </w:rPr>
        <w:t>void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GLWidget</w:t>
      </w:r>
      <w:proofErr w:type="spellEnd"/>
      <w:r w:rsidRPr="00080B6E">
        <w:rPr>
          <w:rFonts w:ascii="Times New Roman" w:hAnsi="Times New Roman" w:cs="Times New Roman"/>
          <w:lang w:val="ru-BY"/>
        </w:rPr>
        <w:t>::</w:t>
      </w:r>
      <w:proofErr w:type="spellStart"/>
      <w:r w:rsidRPr="00080B6E">
        <w:rPr>
          <w:rFonts w:ascii="Times New Roman" w:hAnsi="Times New Roman" w:cs="Times New Roman"/>
          <w:lang w:val="ru-BY"/>
        </w:rPr>
        <w:t>rotateX</w:t>
      </w:r>
      <w:proofErr w:type="spellEnd"/>
      <w:r w:rsidRPr="00080B6E">
        <w:rPr>
          <w:rFonts w:ascii="Times New Roman" w:hAnsi="Times New Roman" w:cs="Times New Roman"/>
          <w:lang w:val="ru-BY"/>
        </w:rPr>
        <w:t>(</w:t>
      </w:r>
      <w:proofErr w:type="spellStart"/>
      <w:r w:rsidRPr="00080B6E">
        <w:rPr>
          <w:rFonts w:ascii="Times New Roman" w:hAnsi="Times New Roman" w:cs="Times New Roman"/>
          <w:lang w:val="ru-BY"/>
        </w:rPr>
        <w:t>float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angle</w:t>
      </w:r>
      <w:proofErr w:type="spellEnd"/>
      <w:r w:rsidRPr="00080B6E">
        <w:rPr>
          <w:rFonts w:ascii="Times New Roman" w:hAnsi="Times New Roman" w:cs="Times New Roman"/>
          <w:lang w:val="ru-BY"/>
        </w:rPr>
        <w:t>)</w:t>
      </w:r>
    </w:p>
    <w:p w14:paraId="14322533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{</w:t>
      </w:r>
    </w:p>
    <w:p w14:paraId="62C9C1E2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080B6E">
        <w:rPr>
          <w:rFonts w:ascii="Times New Roman" w:hAnsi="Times New Roman" w:cs="Times New Roman"/>
          <w:lang w:val="ru-BY"/>
        </w:rPr>
        <w:t>accumulatedRotationX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+= </w:t>
      </w:r>
      <w:proofErr w:type="spellStart"/>
      <w:r w:rsidRPr="00080B6E">
        <w:rPr>
          <w:rFonts w:ascii="Times New Roman" w:hAnsi="Times New Roman" w:cs="Times New Roman"/>
          <w:lang w:val="ru-BY"/>
        </w:rPr>
        <w:t>angle</w:t>
      </w:r>
      <w:proofErr w:type="spellEnd"/>
      <w:r w:rsidRPr="00080B6E">
        <w:rPr>
          <w:rFonts w:ascii="Times New Roman" w:hAnsi="Times New Roman" w:cs="Times New Roman"/>
          <w:lang w:val="ru-BY"/>
        </w:rPr>
        <w:t>;</w:t>
      </w:r>
    </w:p>
    <w:p w14:paraId="711FE952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    // Нормализация в диапазон [-180°, 180°]</w:t>
      </w:r>
    </w:p>
    <w:p w14:paraId="7046D00B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080B6E">
        <w:rPr>
          <w:rFonts w:ascii="Times New Roman" w:hAnsi="Times New Roman" w:cs="Times New Roman"/>
          <w:lang w:val="ru-BY"/>
        </w:rPr>
        <w:t>while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(</w:t>
      </w:r>
      <w:proofErr w:type="spellStart"/>
      <w:r w:rsidRPr="00080B6E">
        <w:rPr>
          <w:rFonts w:ascii="Times New Roman" w:hAnsi="Times New Roman" w:cs="Times New Roman"/>
          <w:lang w:val="ru-BY"/>
        </w:rPr>
        <w:t>accumulatedRotationX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&gt; 180.0f) </w:t>
      </w:r>
      <w:proofErr w:type="spellStart"/>
      <w:r w:rsidRPr="00080B6E">
        <w:rPr>
          <w:rFonts w:ascii="Times New Roman" w:hAnsi="Times New Roman" w:cs="Times New Roman"/>
          <w:lang w:val="ru-BY"/>
        </w:rPr>
        <w:t>accumulatedRotationX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-= 360.0f;</w:t>
      </w:r>
    </w:p>
    <w:p w14:paraId="39E6A347" w14:textId="34A782E6" w:rsidR="00080B6E" w:rsidRDefault="00080B6E" w:rsidP="00E948A5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080B6E">
        <w:rPr>
          <w:rFonts w:ascii="Times New Roman" w:hAnsi="Times New Roman" w:cs="Times New Roman"/>
          <w:lang w:val="ru-BY"/>
        </w:rPr>
        <w:t>while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(</w:t>
      </w:r>
      <w:proofErr w:type="spellStart"/>
      <w:r w:rsidRPr="00080B6E">
        <w:rPr>
          <w:rFonts w:ascii="Times New Roman" w:hAnsi="Times New Roman" w:cs="Times New Roman"/>
          <w:lang w:val="ru-BY"/>
        </w:rPr>
        <w:t>accumulatedRotationX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&lt; -180.0f) </w:t>
      </w:r>
      <w:proofErr w:type="spellStart"/>
      <w:r w:rsidRPr="00080B6E">
        <w:rPr>
          <w:rFonts w:ascii="Times New Roman" w:hAnsi="Times New Roman" w:cs="Times New Roman"/>
          <w:lang w:val="ru-BY"/>
        </w:rPr>
        <w:t>accumulatedRotationX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+= 360.0f; </w:t>
      </w:r>
    </w:p>
    <w:p w14:paraId="56FAC340" w14:textId="316445B1" w:rsidR="00E948A5" w:rsidRPr="00080B6E" w:rsidRDefault="00E948A5" w:rsidP="00E948A5">
      <w:pPr>
        <w:rPr>
          <w:rFonts w:ascii="Times New Roman" w:hAnsi="Times New Roman" w:cs="Times New Roman"/>
          <w:lang w:val="ru-BY"/>
        </w:rPr>
      </w:pPr>
    </w:p>
    <w:p w14:paraId="6012A678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    // Вращение в локальных координатах (умножение справа)</w:t>
      </w:r>
    </w:p>
    <w:p w14:paraId="468934F7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lastRenderedPageBreak/>
        <w:t xml:space="preserve">    </w:t>
      </w:r>
      <w:proofErr w:type="spellStart"/>
      <w:r w:rsidRPr="00080B6E">
        <w:rPr>
          <w:rFonts w:ascii="Times New Roman" w:hAnsi="Times New Roman" w:cs="Times New Roman"/>
          <w:lang w:val="ru-BY"/>
        </w:rPr>
        <w:t>QQuaternion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localRot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080B6E">
        <w:rPr>
          <w:rFonts w:ascii="Times New Roman" w:hAnsi="Times New Roman" w:cs="Times New Roman"/>
          <w:lang w:val="ru-BY"/>
        </w:rPr>
        <w:t>QQuaternion</w:t>
      </w:r>
      <w:proofErr w:type="spellEnd"/>
      <w:r w:rsidRPr="00080B6E">
        <w:rPr>
          <w:rFonts w:ascii="Times New Roman" w:hAnsi="Times New Roman" w:cs="Times New Roman"/>
          <w:lang w:val="ru-BY"/>
        </w:rPr>
        <w:t>::</w:t>
      </w:r>
      <w:proofErr w:type="spellStart"/>
      <w:r w:rsidRPr="00080B6E">
        <w:rPr>
          <w:rFonts w:ascii="Times New Roman" w:hAnsi="Times New Roman" w:cs="Times New Roman"/>
          <w:lang w:val="ru-BY"/>
        </w:rPr>
        <w:t>fromAxisAndAngle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(QVector3D(1, 0, 0), </w:t>
      </w:r>
      <w:proofErr w:type="spellStart"/>
      <w:r w:rsidRPr="00080B6E">
        <w:rPr>
          <w:rFonts w:ascii="Times New Roman" w:hAnsi="Times New Roman" w:cs="Times New Roman"/>
          <w:lang w:val="ru-BY"/>
        </w:rPr>
        <w:t>angle</w:t>
      </w:r>
      <w:proofErr w:type="spellEnd"/>
      <w:r w:rsidRPr="00080B6E">
        <w:rPr>
          <w:rFonts w:ascii="Times New Roman" w:hAnsi="Times New Roman" w:cs="Times New Roman"/>
          <w:lang w:val="ru-BY"/>
        </w:rPr>
        <w:t>);</w:t>
      </w:r>
    </w:p>
    <w:p w14:paraId="18C1CCBD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080B6E">
        <w:rPr>
          <w:rFonts w:ascii="Times New Roman" w:hAnsi="Times New Roman" w:cs="Times New Roman"/>
          <w:lang w:val="ru-BY"/>
        </w:rPr>
        <w:t>currentRotation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080B6E">
        <w:rPr>
          <w:rFonts w:ascii="Times New Roman" w:hAnsi="Times New Roman" w:cs="Times New Roman"/>
          <w:lang w:val="ru-BY"/>
        </w:rPr>
        <w:t>currentRotation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* </w:t>
      </w:r>
      <w:proofErr w:type="spellStart"/>
      <w:r w:rsidRPr="00080B6E">
        <w:rPr>
          <w:rFonts w:ascii="Times New Roman" w:hAnsi="Times New Roman" w:cs="Times New Roman"/>
          <w:lang w:val="ru-BY"/>
        </w:rPr>
        <w:t>localRot</w:t>
      </w:r>
      <w:proofErr w:type="spellEnd"/>
      <w:r w:rsidRPr="00080B6E">
        <w:rPr>
          <w:rFonts w:ascii="Times New Roman" w:hAnsi="Times New Roman" w:cs="Times New Roman"/>
          <w:lang w:val="ru-BY"/>
        </w:rPr>
        <w:t>;</w:t>
      </w:r>
    </w:p>
    <w:p w14:paraId="46C7F437" w14:textId="30DCCAC5" w:rsidR="00080B6E" w:rsidRPr="00080B6E" w:rsidRDefault="00080B6E" w:rsidP="00E948A5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080B6E">
        <w:rPr>
          <w:rFonts w:ascii="Times New Roman" w:hAnsi="Times New Roman" w:cs="Times New Roman"/>
          <w:lang w:val="ru-BY"/>
        </w:rPr>
        <w:t>rotationMatrix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= QMatrix4x4(</w:t>
      </w:r>
      <w:proofErr w:type="spellStart"/>
      <w:r w:rsidRPr="00080B6E">
        <w:rPr>
          <w:rFonts w:ascii="Times New Roman" w:hAnsi="Times New Roman" w:cs="Times New Roman"/>
          <w:lang w:val="ru-BY"/>
        </w:rPr>
        <w:t>currentRotation.toRotationMatrix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()); </w:t>
      </w:r>
    </w:p>
    <w:p w14:paraId="7FF0C1A9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080B6E">
        <w:rPr>
          <w:rFonts w:ascii="Times New Roman" w:hAnsi="Times New Roman" w:cs="Times New Roman"/>
          <w:lang w:val="ru-BY"/>
        </w:rPr>
        <w:t>applyAllTransformations</w:t>
      </w:r>
      <w:proofErr w:type="spellEnd"/>
      <w:r w:rsidRPr="00080B6E">
        <w:rPr>
          <w:rFonts w:ascii="Times New Roman" w:hAnsi="Times New Roman" w:cs="Times New Roman"/>
          <w:lang w:val="ru-BY"/>
        </w:rPr>
        <w:t>();</w:t>
      </w:r>
    </w:p>
    <w:p w14:paraId="52426EDF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080B6E">
        <w:rPr>
          <w:rFonts w:ascii="Times New Roman" w:hAnsi="Times New Roman" w:cs="Times New Roman"/>
          <w:lang w:val="ru-BY"/>
        </w:rPr>
        <w:t>emit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80B6E">
        <w:rPr>
          <w:rFonts w:ascii="Times New Roman" w:hAnsi="Times New Roman" w:cs="Times New Roman"/>
          <w:lang w:val="ru-BY"/>
        </w:rPr>
        <w:t>rotationAnglesChanged</w:t>
      </w:r>
      <w:proofErr w:type="spellEnd"/>
      <w:r w:rsidRPr="00080B6E">
        <w:rPr>
          <w:rFonts w:ascii="Times New Roman" w:hAnsi="Times New Roman" w:cs="Times New Roman"/>
          <w:lang w:val="ru-BY"/>
        </w:rPr>
        <w:t>(</w:t>
      </w:r>
      <w:proofErr w:type="spellStart"/>
      <w:r w:rsidRPr="00080B6E">
        <w:rPr>
          <w:rFonts w:ascii="Times New Roman" w:hAnsi="Times New Roman" w:cs="Times New Roman"/>
          <w:lang w:val="ru-BY"/>
        </w:rPr>
        <w:t>accumulatedRotationX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080B6E">
        <w:rPr>
          <w:rFonts w:ascii="Times New Roman" w:hAnsi="Times New Roman" w:cs="Times New Roman"/>
          <w:lang w:val="ru-BY"/>
        </w:rPr>
        <w:t>accumulatedRotationY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080B6E">
        <w:rPr>
          <w:rFonts w:ascii="Times New Roman" w:hAnsi="Times New Roman" w:cs="Times New Roman"/>
          <w:lang w:val="ru-BY"/>
        </w:rPr>
        <w:t>accumulatedRotationZ</w:t>
      </w:r>
      <w:proofErr w:type="spellEnd"/>
      <w:r w:rsidRPr="00080B6E">
        <w:rPr>
          <w:rFonts w:ascii="Times New Roman" w:hAnsi="Times New Roman" w:cs="Times New Roman"/>
          <w:lang w:val="ru-BY"/>
        </w:rPr>
        <w:t>);</w:t>
      </w:r>
    </w:p>
    <w:p w14:paraId="59A4523A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}</w:t>
      </w:r>
    </w:p>
    <w:p w14:paraId="10E5A242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230C7120" w14:textId="469E8F91" w:rsidR="00080B6E" w:rsidRPr="00080B6E" w:rsidRDefault="00080B6E" w:rsidP="00ED030F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3.5. Система камеры и проекций</w:t>
      </w:r>
    </w:p>
    <w:p w14:paraId="26282FDE" w14:textId="398ADCFD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b/>
          <w:bCs/>
          <w:lang w:val="ru-BY"/>
        </w:rPr>
        <w:t>Перспективная проекция</w:t>
      </w:r>
      <w:r w:rsidRPr="00ED030F">
        <w:rPr>
          <w:rFonts w:ascii="Times New Roman" w:hAnsi="Times New Roman" w:cs="Times New Roman"/>
          <w:lang w:val="ru-BY"/>
        </w:rPr>
        <w:t>:</w:t>
      </w:r>
    </w:p>
    <w:p w14:paraId="6EC12A4B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proofErr w:type="spellStart"/>
      <w:r w:rsidRPr="00ED030F">
        <w:rPr>
          <w:rFonts w:ascii="Times New Roman" w:hAnsi="Times New Roman" w:cs="Times New Roman"/>
          <w:lang w:val="ru-BY"/>
        </w:rPr>
        <w:t>float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ED030F">
        <w:rPr>
          <w:rFonts w:ascii="Times New Roman" w:hAnsi="Times New Roman" w:cs="Times New Roman"/>
          <w:lang w:val="ru-BY"/>
        </w:rPr>
        <w:t>fov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 = 45.0f;  // Угол обзора</w:t>
      </w:r>
    </w:p>
    <w:p w14:paraId="03806680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proofErr w:type="spellStart"/>
      <w:r w:rsidRPr="00ED030F">
        <w:rPr>
          <w:rFonts w:ascii="Times New Roman" w:hAnsi="Times New Roman" w:cs="Times New Roman"/>
          <w:lang w:val="ru-BY"/>
        </w:rPr>
        <w:t>float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ED030F">
        <w:rPr>
          <w:rFonts w:ascii="Times New Roman" w:hAnsi="Times New Roman" w:cs="Times New Roman"/>
          <w:lang w:val="ru-BY"/>
        </w:rPr>
        <w:t>aspect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ED030F">
        <w:rPr>
          <w:rFonts w:ascii="Times New Roman" w:hAnsi="Times New Roman" w:cs="Times New Roman"/>
          <w:lang w:val="ru-BY"/>
        </w:rPr>
        <w:t>float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width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()) / </w:t>
      </w:r>
      <w:proofErr w:type="spellStart"/>
      <w:r w:rsidRPr="00ED030F">
        <w:rPr>
          <w:rFonts w:ascii="Times New Roman" w:hAnsi="Times New Roman" w:cs="Times New Roman"/>
          <w:lang w:val="ru-BY"/>
        </w:rPr>
        <w:t>float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height</w:t>
      </w:r>
      <w:proofErr w:type="spellEnd"/>
      <w:r w:rsidRPr="00ED030F">
        <w:rPr>
          <w:rFonts w:ascii="Times New Roman" w:hAnsi="Times New Roman" w:cs="Times New Roman"/>
          <w:lang w:val="ru-BY"/>
        </w:rPr>
        <w:t>());</w:t>
      </w:r>
    </w:p>
    <w:p w14:paraId="580B8751" w14:textId="1F4CA616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proofErr w:type="spellStart"/>
      <w:r w:rsidRPr="00ED030F">
        <w:rPr>
          <w:rFonts w:ascii="Times New Roman" w:hAnsi="Times New Roman" w:cs="Times New Roman"/>
          <w:lang w:val="ru-BY"/>
        </w:rPr>
        <w:t>projectionMatrix.perspective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fov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ED030F">
        <w:rPr>
          <w:rFonts w:ascii="Times New Roman" w:hAnsi="Times New Roman" w:cs="Times New Roman"/>
          <w:lang w:val="ru-BY"/>
        </w:rPr>
        <w:t>aspect</w:t>
      </w:r>
      <w:proofErr w:type="spellEnd"/>
      <w:r w:rsidRPr="00ED030F">
        <w:rPr>
          <w:rFonts w:ascii="Times New Roman" w:hAnsi="Times New Roman" w:cs="Times New Roman"/>
          <w:lang w:val="ru-BY"/>
        </w:rPr>
        <w:t>, 0.1f, 100.0f);</w:t>
      </w:r>
    </w:p>
    <w:p w14:paraId="4D531141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lang w:val="ru-BY"/>
        </w:rPr>
        <w:t>// Позиция камеры (сферические координаты)</w:t>
      </w:r>
    </w:p>
    <w:p w14:paraId="06C9DADC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proofErr w:type="spellStart"/>
      <w:r w:rsidRPr="00ED030F">
        <w:rPr>
          <w:rFonts w:ascii="Times New Roman" w:hAnsi="Times New Roman" w:cs="Times New Roman"/>
          <w:lang w:val="ru-BY"/>
        </w:rPr>
        <w:t>cameraPosition.setX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cameraDistance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 * </w:t>
      </w:r>
      <w:proofErr w:type="spellStart"/>
      <w:r w:rsidRPr="00ED030F">
        <w:rPr>
          <w:rFonts w:ascii="Times New Roman" w:hAnsi="Times New Roman" w:cs="Times New Roman"/>
          <w:lang w:val="ru-BY"/>
        </w:rPr>
        <w:t>cos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qDegreesToRadians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cameraYaw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)) * </w:t>
      </w:r>
    </w:p>
    <w:p w14:paraId="08DDE126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lang w:val="ru-BY"/>
        </w:rPr>
        <w:t xml:space="preserve">                    </w:t>
      </w:r>
      <w:proofErr w:type="spellStart"/>
      <w:r w:rsidRPr="00ED030F">
        <w:rPr>
          <w:rFonts w:ascii="Times New Roman" w:hAnsi="Times New Roman" w:cs="Times New Roman"/>
          <w:lang w:val="ru-BY"/>
        </w:rPr>
        <w:t>cos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qDegreesToRadians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cameraPitch</w:t>
      </w:r>
      <w:proofErr w:type="spellEnd"/>
      <w:r w:rsidRPr="00ED030F">
        <w:rPr>
          <w:rFonts w:ascii="Times New Roman" w:hAnsi="Times New Roman" w:cs="Times New Roman"/>
          <w:lang w:val="ru-BY"/>
        </w:rPr>
        <w:t>)));</w:t>
      </w:r>
    </w:p>
    <w:p w14:paraId="43131D43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proofErr w:type="spellStart"/>
      <w:r w:rsidRPr="00ED030F">
        <w:rPr>
          <w:rFonts w:ascii="Times New Roman" w:hAnsi="Times New Roman" w:cs="Times New Roman"/>
          <w:lang w:val="ru-BY"/>
        </w:rPr>
        <w:t>cameraPosition.setY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cameraDistance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 * </w:t>
      </w:r>
      <w:proofErr w:type="spellStart"/>
      <w:r w:rsidRPr="00ED030F">
        <w:rPr>
          <w:rFonts w:ascii="Times New Roman" w:hAnsi="Times New Roman" w:cs="Times New Roman"/>
          <w:lang w:val="ru-BY"/>
        </w:rPr>
        <w:t>sin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qDegreesToRadians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cameraPitch</w:t>
      </w:r>
      <w:proofErr w:type="spellEnd"/>
      <w:r w:rsidRPr="00ED030F">
        <w:rPr>
          <w:rFonts w:ascii="Times New Roman" w:hAnsi="Times New Roman" w:cs="Times New Roman"/>
          <w:lang w:val="ru-BY"/>
        </w:rPr>
        <w:t>)));</w:t>
      </w:r>
    </w:p>
    <w:p w14:paraId="4F565E7E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proofErr w:type="spellStart"/>
      <w:r w:rsidRPr="00ED030F">
        <w:rPr>
          <w:rFonts w:ascii="Times New Roman" w:hAnsi="Times New Roman" w:cs="Times New Roman"/>
          <w:lang w:val="ru-BY"/>
        </w:rPr>
        <w:t>cameraPosition.setZ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cameraDistance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 * </w:t>
      </w:r>
      <w:proofErr w:type="spellStart"/>
      <w:r w:rsidRPr="00ED030F">
        <w:rPr>
          <w:rFonts w:ascii="Times New Roman" w:hAnsi="Times New Roman" w:cs="Times New Roman"/>
          <w:lang w:val="ru-BY"/>
        </w:rPr>
        <w:t>sin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qDegreesToRadians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cameraYaw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)) * </w:t>
      </w:r>
    </w:p>
    <w:p w14:paraId="3F73E8BB" w14:textId="77777777" w:rsid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lang w:val="ru-BY"/>
        </w:rPr>
        <w:t xml:space="preserve">                    </w:t>
      </w:r>
      <w:proofErr w:type="spellStart"/>
      <w:r w:rsidRPr="00ED030F">
        <w:rPr>
          <w:rFonts w:ascii="Times New Roman" w:hAnsi="Times New Roman" w:cs="Times New Roman"/>
          <w:lang w:val="ru-BY"/>
        </w:rPr>
        <w:t>cos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qDegreesToRadians</w:t>
      </w:r>
      <w:proofErr w:type="spellEnd"/>
      <w:r w:rsidRPr="00ED030F">
        <w:rPr>
          <w:rFonts w:ascii="Times New Roman" w:hAnsi="Times New Roman" w:cs="Times New Roman"/>
          <w:lang w:val="ru-BY"/>
        </w:rPr>
        <w:t>(</w:t>
      </w:r>
      <w:proofErr w:type="spellStart"/>
      <w:r w:rsidRPr="00ED030F">
        <w:rPr>
          <w:rFonts w:ascii="Times New Roman" w:hAnsi="Times New Roman" w:cs="Times New Roman"/>
          <w:lang w:val="ru-BY"/>
        </w:rPr>
        <w:t>cameraPitch</w:t>
      </w:r>
      <w:proofErr w:type="spellEnd"/>
      <w:r w:rsidRPr="00ED030F">
        <w:rPr>
          <w:rFonts w:ascii="Times New Roman" w:hAnsi="Times New Roman" w:cs="Times New Roman"/>
          <w:lang w:val="ru-BY"/>
        </w:rPr>
        <w:t>)));</w:t>
      </w:r>
    </w:p>
    <w:p w14:paraId="558FEEBA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</w:p>
    <w:p w14:paraId="5CB4296B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b/>
          <w:bCs/>
          <w:lang w:val="ru-BY"/>
        </w:rPr>
        <w:t>Ортогональные проекции</w:t>
      </w:r>
      <w:r w:rsidRPr="00ED030F">
        <w:rPr>
          <w:rFonts w:ascii="Times New Roman" w:hAnsi="Times New Roman" w:cs="Times New Roman"/>
          <w:lang w:val="ru-BY"/>
        </w:rPr>
        <w:t>:</w:t>
      </w:r>
    </w:p>
    <w:p w14:paraId="256C0EEE" w14:textId="0DC64032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b/>
          <w:bCs/>
          <w:lang w:val="ru-BY"/>
        </w:rPr>
        <w:t>1. Вид сверху (проекция на плоскость XY)</w:t>
      </w:r>
      <w:r w:rsidRPr="00ED030F">
        <w:rPr>
          <w:rFonts w:ascii="Times New Roman" w:hAnsi="Times New Roman" w:cs="Times New Roman"/>
          <w:lang w:val="ru-BY"/>
        </w:rPr>
        <w:t>:</w:t>
      </w:r>
    </w:p>
    <w:p w14:paraId="3D8596EE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proofErr w:type="spellStart"/>
      <w:r w:rsidRPr="00ED030F">
        <w:rPr>
          <w:rFonts w:ascii="Times New Roman" w:hAnsi="Times New Roman" w:cs="Times New Roman"/>
          <w:lang w:val="ru-BY"/>
        </w:rPr>
        <w:t>projectionMatrix.ortho</w:t>
      </w:r>
      <w:proofErr w:type="spellEnd"/>
      <w:r w:rsidRPr="00ED030F">
        <w:rPr>
          <w:rFonts w:ascii="Times New Roman" w:hAnsi="Times New Roman" w:cs="Times New Roman"/>
          <w:lang w:val="ru-BY"/>
        </w:rPr>
        <w:t>(-</w:t>
      </w:r>
      <w:proofErr w:type="spellStart"/>
      <w:r w:rsidRPr="00ED030F">
        <w:rPr>
          <w:rFonts w:ascii="Times New Roman" w:hAnsi="Times New Roman" w:cs="Times New Roman"/>
          <w:lang w:val="ru-BY"/>
        </w:rPr>
        <w:t>orthoSize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 * </w:t>
      </w:r>
      <w:proofErr w:type="spellStart"/>
      <w:r w:rsidRPr="00ED030F">
        <w:rPr>
          <w:rFonts w:ascii="Times New Roman" w:hAnsi="Times New Roman" w:cs="Times New Roman"/>
          <w:lang w:val="ru-BY"/>
        </w:rPr>
        <w:t>aspect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ED030F">
        <w:rPr>
          <w:rFonts w:ascii="Times New Roman" w:hAnsi="Times New Roman" w:cs="Times New Roman"/>
          <w:lang w:val="ru-BY"/>
        </w:rPr>
        <w:t>orthoSize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 * </w:t>
      </w:r>
      <w:proofErr w:type="spellStart"/>
      <w:r w:rsidRPr="00ED030F">
        <w:rPr>
          <w:rFonts w:ascii="Times New Roman" w:hAnsi="Times New Roman" w:cs="Times New Roman"/>
          <w:lang w:val="ru-BY"/>
        </w:rPr>
        <w:t>aspect</w:t>
      </w:r>
      <w:proofErr w:type="spellEnd"/>
      <w:r w:rsidRPr="00ED030F">
        <w:rPr>
          <w:rFonts w:ascii="Times New Roman" w:hAnsi="Times New Roman" w:cs="Times New Roman"/>
          <w:lang w:val="ru-BY"/>
        </w:rPr>
        <w:t>,</w:t>
      </w:r>
    </w:p>
    <w:p w14:paraId="48FBF377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lang w:val="ru-BY"/>
        </w:rPr>
        <w:t xml:space="preserve">                       -</w:t>
      </w:r>
      <w:proofErr w:type="spellStart"/>
      <w:r w:rsidRPr="00ED030F">
        <w:rPr>
          <w:rFonts w:ascii="Times New Roman" w:hAnsi="Times New Roman" w:cs="Times New Roman"/>
          <w:lang w:val="ru-BY"/>
        </w:rPr>
        <w:t>orthoSize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ED030F">
        <w:rPr>
          <w:rFonts w:ascii="Times New Roman" w:hAnsi="Times New Roman" w:cs="Times New Roman"/>
          <w:lang w:val="ru-BY"/>
        </w:rPr>
        <w:t>orthoSize</w:t>
      </w:r>
      <w:proofErr w:type="spellEnd"/>
      <w:r w:rsidRPr="00ED030F">
        <w:rPr>
          <w:rFonts w:ascii="Times New Roman" w:hAnsi="Times New Roman" w:cs="Times New Roman"/>
          <w:lang w:val="ru-BY"/>
        </w:rPr>
        <w:t>, -</w:t>
      </w:r>
      <w:proofErr w:type="spellStart"/>
      <w:r w:rsidRPr="00ED030F">
        <w:rPr>
          <w:rFonts w:ascii="Times New Roman" w:hAnsi="Times New Roman" w:cs="Times New Roman"/>
          <w:lang w:val="ru-BY"/>
        </w:rPr>
        <w:t>orthoDepth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ED030F">
        <w:rPr>
          <w:rFonts w:ascii="Times New Roman" w:hAnsi="Times New Roman" w:cs="Times New Roman"/>
          <w:lang w:val="ru-BY"/>
        </w:rPr>
        <w:t>orthoDepth</w:t>
      </w:r>
      <w:proofErr w:type="spellEnd"/>
      <w:r w:rsidRPr="00ED030F">
        <w:rPr>
          <w:rFonts w:ascii="Times New Roman" w:hAnsi="Times New Roman" w:cs="Times New Roman"/>
          <w:lang w:val="ru-BY"/>
        </w:rPr>
        <w:t>);</w:t>
      </w:r>
    </w:p>
    <w:p w14:paraId="04B7EF41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proofErr w:type="spellStart"/>
      <w:r w:rsidRPr="00ED030F">
        <w:rPr>
          <w:rFonts w:ascii="Times New Roman" w:hAnsi="Times New Roman" w:cs="Times New Roman"/>
          <w:lang w:val="ru-BY"/>
        </w:rPr>
        <w:t>viewMatrix.lookAt</w:t>
      </w:r>
      <w:proofErr w:type="spellEnd"/>
      <w:r w:rsidRPr="00ED030F">
        <w:rPr>
          <w:rFonts w:ascii="Times New Roman" w:hAnsi="Times New Roman" w:cs="Times New Roman"/>
          <w:lang w:val="ru-BY"/>
        </w:rPr>
        <w:t>(QVector3D(0.0f, 0.0f, 10.0f),  // Камера над объектом</w:t>
      </w:r>
    </w:p>
    <w:p w14:paraId="1F624DFB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lang w:val="ru-BY"/>
        </w:rPr>
        <w:t xml:space="preserve">                  QVector3D(0.0f, 0.0f, 0.0f),   // Смотрим на центр</w:t>
      </w:r>
    </w:p>
    <w:p w14:paraId="195666F5" w14:textId="77777777" w:rsid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lang w:val="ru-BY"/>
        </w:rPr>
        <w:t xml:space="preserve">                  QVector3D(0.0f, 1.0f, 0.0f));  // Вектор "верх" - ось Y</w:t>
      </w:r>
    </w:p>
    <w:p w14:paraId="52675E12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</w:p>
    <w:p w14:paraId="1E98E2D1" w14:textId="099983DA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b/>
          <w:bCs/>
          <w:lang w:val="ru-BY"/>
        </w:rPr>
        <w:t>2. Вид спереди (проекция на плоскость XZ)</w:t>
      </w:r>
      <w:r w:rsidRPr="00ED030F">
        <w:rPr>
          <w:rFonts w:ascii="Times New Roman" w:hAnsi="Times New Roman" w:cs="Times New Roman"/>
          <w:lang w:val="ru-BY"/>
        </w:rPr>
        <w:t>:</w:t>
      </w:r>
    </w:p>
    <w:p w14:paraId="6A42332E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proofErr w:type="spellStart"/>
      <w:r w:rsidRPr="00ED030F">
        <w:rPr>
          <w:rFonts w:ascii="Times New Roman" w:hAnsi="Times New Roman" w:cs="Times New Roman"/>
          <w:lang w:val="ru-BY"/>
        </w:rPr>
        <w:t>projectionMatrix.ortho</w:t>
      </w:r>
      <w:proofErr w:type="spellEnd"/>
      <w:r w:rsidRPr="00ED030F">
        <w:rPr>
          <w:rFonts w:ascii="Times New Roman" w:hAnsi="Times New Roman" w:cs="Times New Roman"/>
          <w:lang w:val="ru-BY"/>
        </w:rPr>
        <w:t>(-</w:t>
      </w:r>
      <w:proofErr w:type="spellStart"/>
      <w:r w:rsidRPr="00ED030F">
        <w:rPr>
          <w:rFonts w:ascii="Times New Roman" w:hAnsi="Times New Roman" w:cs="Times New Roman"/>
          <w:lang w:val="ru-BY"/>
        </w:rPr>
        <w:t>orthoSize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 * </w:t>
      </w:r>
      <w:proofErr w:type="spellStart"/>
      <w:r w:rsidRPr="00ED030F">
        <w:rPr>
          <w:rFonts w:ascii="Times New Roman" w:hAnsi="Times New Roman" w:cs="Times New Roman"/>
          <w:lang w:val="ru-BY"/>
        </w:rPr>
        <w:t>aspect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ED030F">
        <w:rPr>
          <w:rFonts w:ascii="Times New Roman" w:hAnsi="Times New Roman" w:cs="Times New Roman"/>
          <w:lang w:val="ru-BY"/>
        </w:rPr>
        <w:t>orthoSize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 * </w:t>
      </w:r>
      <w:proofErr w:type="spellStart"/>
      <w:r w:rsidRPr="00ED030F">
        <w:rPr>
          <w:rFonts w:ascii="Times New Roman" w:hAnsi="Times New Roman" w:cs="Times New Roman"/>
          <w:lang w:val="ru-BY"/>
        </w:rPr>
        <w:t>aspect</w:t>
      </w:r>
      <w:proofErr w:type="spellEnd"/>
      <w:r w:rsidRPr="00ED030F">
        <w:rPr>
          <w:rFonts w:ascii="Times New Roman" w:hAnsi="Times New Roman" w:cs="Times New Roman"/>
          <w:lang w:val="ru-BY"/>
        </w:rPr>
        <w:t>,</w:t>
      </w:r>
    </w:p>
    <w:p w14:paraId="08B261F4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lang w:val="ru-BY"/>
        </w:rPr>
        <w:t xml:space="preserve">                       -</w:t>
      </w:r>
      <w:proofErr w:type="spellStart"/>
      <w:r w:rsidRPr="00ED030F">
        <w:rPr>
          <w:rFonts w:ascii="Times New Roman" w:hAnsi="Times New Roman" w:cs="Times New Roman"/>
          <w:lang w:val="ru-BY"/>
        </w:rPr>
        <w:t>orthoSize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ED030F">
        <w:rPr>
          <w:rFonts w:ascii="Times New Roman" w:hAnsi="Times New Roman" w:cs="Times New Roman"/>
          <w:lang w:val="ru-BY"/>
        </w:rPr>
        <w:t>orthoSize</w:t>
      </w:r>
      <w:proofErr w:type="spellEnd"/>
      <w:r w:rsidRPr="00ED030F">
        <w:rPr>
          <w:rFonts w:ascii="Times New Roman" w:hAnsi="Times New Roman" w:cs="Times New Roman"/>
          <w:lang w:val="ru-BY"/>
        </w:rPr>
        <w:t>, -</w:t>
      </w:r>
      <w:proofErr w:type="spellStart"/>
      <w:r w:rsidRPr="00ED030F">
        <w:rPr>
          <w:rFonts w:ascii="Times New Roman" w:hAnsi="Times New Roman" w:cs="Times New Roman"/>
          <w:lang w:val="ru-BY"/>
        </w:rPr>
        <w:t>orthoDepth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ED030F">
        <w:rPr>
          <w:rFonts w:ascii="Times New Roman" w:hAnsi="Times New Roman" w:cs="Times New Roman"/>
          <w:lang w:val="ru-BY"/>
        </w:rPr>
        <w:t>orthoDepth</w:t>
      </w:r>
      <w:proofErr w:type="spellEnd"/>
      <w:r w:rsidRPr="00ED030F">
        <w:rPr>
          <w:rFonts w:ascii="Times New Roman" w:hAnsi="Times New Roman" w:cs="Times New Roman"/>
          <w:lang w:val="ru-BY"/>
        </w:rPr>
        <w:t>);</w:t>
      </w:r>
    </w:p>
    <w:p w14:paraId="3E6472E1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proofErr w:type="spellStart"/>
      <w:r w:rsidRPr="00ED030F">
        <w:rPr>
          <w:rFonts w:ascii="Times New Roman" w:hAnsi="Times New Roman" w:cs="Times New Roman"/>
          <w:lang w:val="ru-BY"/>
        </w:rPr>
        <w:lastRenderedPageBreak/>
        <w:t>viewMatrix.lookAt</w:t>
      </w:r>
      <w:proofErr w:type="spellEnd"/>
      <w:r w:rsidRPr="00ED030F">
        <w:rPr>
          <w:rFonts w:ascii="Times New Roman" w:hAnsi="Times New Roman" w:cs="Times New Roman"/>
          <w:lang w:val="ru-BY"/>
        </w:rPr>
        <w:t>(QVector3D(0.0f, 10.0f, 0.0f),  // Камера перед объектом</w:t>
      </w:r>
    </w:p>
    <w:p w14:paraId="2E980625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lang w:val="ru-BY"/>
        </w:rPr>
        <w:t xml:space="preserve">                  QVector3D(0.0f, 0.0f, 0.0f),   // Смотрим на центр</w:t>
      </w:r>
    </w:p>
    <w:p w14:paraId="19307C35" w14:textId="77777777" w:rsid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lang w:val="ru-BY"/>
        </w:rPr>
        <w:t xml:space="preserve">                  QVector3D(0.0f, 0.0f, 1.0f));  // Вектор "верх" - ось Z</w:t>
      </w:r>
    </w:p>
    <w:p w14:paraId="647F8041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</w:p>
    <w:p w14:paraId="17B4F215" w14:textId="0A681C1A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b/>
          <w:bCs/>
          <w:lang w:val="ru-BY"/>
        </w:rPr>
        <w:t>3. Вид сбоку (проекция на плоскость YZ)</w:t>
      </w:r>
      <w:r w:rsidRPr="00ED030F">
        <w:rPr>
          <w:rFonts w:ascii="Times New Roman" w:hAnsi="Times New Roman" w:cs="Times New Roman"/>
          <w:lang w:val="ru-BY"/>
        </w:rPr>
        <w:t>:</w:t>
      </w:r>
    </w:p>
    <w:p w14:paraId="13B7DDA2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proofErr w:type="spellStart"/>
      <w:r w:rsidRPr="00ED030F">
        <w:rPr>
          <w:rFonts w:ascii="Times New Roman" w:hAnsi="Times New Roman" w:cs="Times New Roman"/>
          <w:lang w:val="ru-BY"/>
        </w:rPr>
        <w:t>projectionMatrix.ortho</w:t>
      </w:r>
      <w:proofErr w:type="spellEnd"/>
      <w:r w:rsidRPr="00ED030F">
        <w:rPr>
          <w:rFonts w:ascii="Times New Roman" w:hAnsi="Times New Roman" w:cs="Times New Roman"/>
          <w:lang w:val="ru-BY"/>
        </w:rPr>
        <w:t>(-</w:t>
      </w:r>
      <w:proofErr w:type="spellStart"/>
      <w:r w:rsidRPr="00ED030F">
        <w:rPr>
          <w:rFonts w:ascii="Times New Roman" w:hAnsi="Times New Roman" w:cs="Times New Roman"/>
          <w:lang w:val="ru-BY"/>
        </w:rPr>
        <w:t>orthoSize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 * </w:t>
      </w:r>
      <w:proofErr w:type="spellStart"/>
      <w:r w:rsidRPr="00ED030F">
        <w:rPr>
          <w:rFonts w:ascii="Times New Roman" w:hAnsi="Times New Roman" w:cs="Times New Roman"/>
          <w:lang w:val="ru-BY"/>
        </w:rPr>
        <w:t>aspect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ED030F">
        <w:rPr>
          <w:rFonts w:ascii="Times New Roman" w:hAnsi="Times New Roman" w:cs="Times New Roman"/>
          <w:lang w:val="ru-BY"/>
        </w:rPr>
        <w:t>orthoSize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 * </w:t>
      </w:r>
      <w:proofErr w:type="spellStart"/>
      <w:r w:rsidRPr="00ED030F">
        <w:rPr>
          <w:rFonts w:ascii="Times New Roman" w:hAnsi="Times New Roman" w:cs="Times New Roman"/>
          <w:lang w:val="ru-BY"/>
        </w:rPr>
        <w:t>aspect</w:t>
      </w:r>
      <w:proofErr w:type="spellEnd"/>
      <w:r w:rsidRPr="00ED030F">
        <w:rPr>
          <w:rFonts w:ascii="Times New Roman" w:hAnsi="Times New Roman" w:cs="Times New Roman"/>
          <w:lang w:val="ru-BY"/>
        </w:rPr>
        <w:t>,</w:t>
      </w:r>
    </w:p>
    <w:p w14:paraId="0FBE46B4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lang w:val="ru-BY"/>
        </w:rPr>
        <w:t xml:space="preserve">                       -</w:t>
      </w:r>
      <w:proofErr w:type="spellStart"/>
      <w:r w:rsidRPr="00ED030F">
        <w:rPr>
          <w:rFonts w:ascii="Times New Roman" w:hAnsi="Times New Roman" w:cs="Times New Roman"/>
          <w:lang w:val="ru-BY"/>
        </w:rPr>
        <w:t>orthoSize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ED030F">
        <w:rPr>
          <w:rFonts w:ascii="Times New Roman" w:hAnsi="Times New Roman" w:cs="Times New Roman"/>
          <w:lang w:val="ru-BY"/>
        </w:rPr>
        <w:t>orthoSize</w:t>
      </w:r>
      <w:proofErr w:type="spellEnd"/>
      <w:r w:rsidRPr="00ED030F">
        <w:rPr>
          <w:rFonts w:ascii="Times New Roman" w:hAnsi="Times New Roman" w:cs="Times New Roman"/>
          <w:lang w:val="ru-BY"/>
        </w:rPr>
        <w:t>, -</w:t>
      </w:r>
      <w:proofErr w:type="spellStart"/>
      <w:r w:rsidRPr="00ED030F">
        <w:rPr>
          <w:rFonts w:ascii="Times New Roman" w:hAnsi="Times New Roman" w:cs="Times New Roman"/>
          <w:lang w:val="ru-BY"/>
        </w:rPr>
        <w:t>orthoDepth</w:t>
      </w:r>
      <w:proofErr w:type="spellEnd"/>
      <w:r w:rsidRPr="00ED030F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ED030F">
        <w:rPr>
          <w:rFonts w:ascii="Times New Roman" w:hAnsi="Times New Roman" w:cs="Times New Roman"/>
          <w:lang w:val="ru-BY"/>
        </w:rPr>
        <w:t>orthoDepth</w:t>
      </w:r>
      <w:proofErr w:type="spellEnd"/>
      <w:r w:rsidRPr="00ED030F">
        <w:rPr>
          <w:rFonts w:ascii="Times New Roman" w:hAnsi="Times New Roman" w:cs="Times New Roman"/>
          <w:lang w:val="ru-BY"/>
        </w:rPr>
        <w:t>);</w:t>
      </w:r>
    </w:p>
    <w:p w14:paraId="11AB195F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proofErr w:type="spellStart"/>
      <w:r w:rsidRPr="00ED030F">
        <w:rPr>
          <w:rFonts w:ascii="Times New Roman" w:hAnsi="Times New Roman" w:cs="Times New Roman"/>
          <w:lang w:val="ru-BY"/>
        </w:rPr>
        <w:t>viewMatrix.lookAt</w:t>
      </w:r>
      <w:proofErr w:type="spellEnd"/>
      <w:r w:rsidRPr="00ED030F">
        <w:rPr>
          <w:rFonts w:ascii="Times New Roman" w:hAnsi="Times New Roman" w:cs="Times New Roman"/>
          <w:lang w:val="ru-BY"/>
        </w:rPr>
        <w:t>(QVector3D(10.0f, 0.0f, 0.0f),  // Камера сбоку от объекта</w:t>
      </w:r>
    </w:p>
    <w:p w14:paraId="6BF90AE8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lang w:val="ru-BY"/>
        </w:rPr>
        <w:t xml:space="preserve">                  QVector3D(0.0f, 0.0f, 0.0f),   // Смотрим на центр</w:t>
      </w:r>
    </w:p>
    <w:p w14:paraId="4C24455D" w14:textId="77777777" w:rsidR="00ED030F" w:rsidRPr="00ED030F" w:rsidRDefault="00ED030F" w:rsidP="00ED030F">
      <w:pPr>
        <w:rPr>
          <w:rFonts w:ascii="Times New Roman" w:hAnsi="Times New Roman" w:cs="Times New Roman"/>
          <w:lang w:val="ru-BY"/>
        </w:rPr>
      </w:pPr>
      <w:r w:rsidRPr="00ED030F">
        <w:rPr>
          <w:rFonts w:ascii="Times New Roman" w:hAnsi="Times New Roman" w:cs="Times New Roman"/>
          <w:lang w:val="ru-BY"/>
        </w:rPr>
        <w:t xml:space="preserve">                  QVector3D(0.0f, 1.0f, 0.0f));  // Вектор "верх" - ось Y</w:t>
      </w:r>
    </w:p>
    <w:p w14:paraId="76B4C28C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2DD64904" w14:textId="548E6B3C" w:rsidR="00080B6E" w:rsidRPr="00080B6E" w:rsidRDefault="00080B6E" w:rsidP="00080B6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80B6E">
        <w:rPr>
          <w:rFonts w:ascii="Times New Roman" w:hAnsi="Times New Roman" w:cs="Times New Roman"/>
          <w:b/>
          <w:bCs/>
          <w:sz w:val="28"/>
          <w:szCs w:val="28"/>
          <w:lang w:val="ru-BY"/>
        </w:rPr>
        <w:t>4. Особенности реализации</w:t>
      </w:r>
    </w:p>
    <w:p w14:paraId="10BBE989" w14:textId="77777777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4.1. Управление преобразованиями</w:t>
      </w:r>
    </w:p>
    <w:p w14:paraId="13FAE066" w14:textId="77777777" w:rsidR="00080B6E" w:rsidRPr="00080B6E" w:rsidRDefault="00080B6E" w:rsidP="00080B6E">
      <w:pPr>
        <w:numPr>
          <w:ilvl w:val="0"/>
          <w:numId w:val="23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Инкрементальное вращение</w:t>
      </w:r>
      <w:r w:rsidRPr="00080B6E">
        <w:rPr>
          <w:rFonts w:ascii="Times New Roman" w:hAnsi="Times New Roman" w:cs="Times New Roman"/>
          <w:lang w:val="ru-BY"/>
        </w:rPr>
        <w:t>: Вращение задается как изменение угла относительно текущего положения</w:t>
      </w:r>
    </w:p>
    <w:p w14:paraId="1A7F624D" w14:textId="77777777" w:rsidR="00080B6E" w:rsidRPr="00080B6E" w:rsidRDefault="00080B6E" w:rsidP="00080B6E">
      <w:pPr>
        <w:numPr>
          <w:ilvl w:val="0"/>
          <w:numId w:val="23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Абсолютные значения</w:t>
      </w:r>
      <w:r w:rsidRPr="00080B6E">
        <w:rPr>
          <w:rFonts w:ascii="Times New Roman" w:hAnsi="Times New Roman" w:cs="Times New Roman"/>
          <w:lang w:val="ru-BY"/>
        </w:rPr>
        <w:t>: Масштабирование и перенос задаются абсолютными значениями</w:t>
      </w:r>
    </w:p>
    <w:p w14:paraId="23EAF51F" w14:textId="77777777" w:rsidR="00080B6E" w:rsidRPr="00080B6E" w:rsidRDefault="00080B6E" w:rsidP="00080B6E">
      <w:pPr>
        <w:numPr>
          <w:ilvl w:val="0"/>
          <w:numId w:val="23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Матричное представление</w:t>
      </w:r>
      <w:r w:rsidRPr="00080B6E">
        <w:rPr>
          <w:rFonts w:ascii="Times New Roman" w:hAnsi="Times New Roman" w:cs="Times New Roman"/>
          <w:lang w:val="ru-BY"/>
        </w:rPr>
        <w:t>: Все преобразования выражаются через матрицы 4×4</w:t>
      </w:r>
    </w:p>
    <w:p w14:paraId="64E70E8B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07CA753D" w14:textId="0F986854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4.2. Графический интерфейс</w:t>
      </w:r>
    </w:p>
    <w:p w14:paraId="7D0069DE" w14:textId="77777777" w:rsidR="00080B6E" w:rsidRPr="00080B6E" w:rsidRDefault="00080B6E" w:rsidP="00080B6E">
      <w:pPr>
        <w:numPr>
          <w:ilvl w:val="0"/>
          <w:numId w:val="24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 xml:space="preserve">Двухпанельный </w:t>
      </w:r>
      <w:proofErr w:type="spellStart"/>
      <w:r w:rsidRPr="00080B6E">
        <w:rPr>
          <w:rFonts w:ascii="Times New Roman" w:hAnsi="Times New Roman" w:cs="Times New Roman"/>
          <w:b/>
          <w:bCs/>
          <w:lang w:val="ru-BY"/>
        </w:rPr>
        <w:t>layout</w:t>
      </w:r>
      <w:proofErr w:type="spellEnd"/>
      <w:r w:rsidRPr="00080B6E">
        <w:rPr>
          <w:rFonts w:ascii="Times New Roman" w:hAnsi="Times New Roman" w:cs="Times New Roman"/>
          <w:lang w:val="ru-BY"/>
        </w:rPr>
        <w:t>: 3D-вид слева (75% ширины), панель управления справа (25%)</w:t>
      </w:r>
    </w:p>
    <w:p w14:paraId="13EA5925" w14:textId="77777777" w:rsidR="00080B6E" w:rsidRPr="00080B6E" w:rsidRDefault="00080B6E" w:rsidP="00080B6E">
      <w:pPr>
        <w:numPr>
          <w:ilvl w:val="0"/>
          <w:numId w:val="24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Интерактивные элементы</w:t>
      </w:r>
      <w:r w:rsidRPr="00080B6E">
        <w:rPr>
          <w:rFonts w:ascii="Times New Roman" w:hAnsi="Times New Roman" w:cs="Times New Roman"/>
          <w:lang w:val="ru-BY"/>
        </w:rPr>
        <w:t xml:space="preserve">: </w:t>
      </w:r>
      <w:proofErr w:type="spellStart"/>
      <w:r w:rsidRPr="00080B6E">
        <w:rPr>
          <w:rFonts w:ascii="Times New Roman" w:hAnsi="Times New Roman" w:cs="Times New Roman"/>
          <w:lang w:val="ru-BY"/>
        </w:rPr>
        <w:t>SpinBox'ы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для точного задания параметров преобразований</w:t>
      </w:r>
    </w:p>
    <w:p w14:paraId="206A9EB6" w14:textId="77777777" w:rsidR="00080B6E" w:rsidRPr="00080B6E" w:rsidRDefault="00080B6E" w:rsidP="00080B6E">
      <w:pPr>
        <w:numPr>
          <w:ilvl w:val="0"/>
          <w:numId w:val="24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Визуализация матриц</w:t>
      </w:r>
      <w:r w:rsidRPr="00080B6E">
        <w:rPr>
          <w:rFonts w:ascii="Times New Roman" w:hAnsi="Times New Roman" w:cs="Times New Roman"/>
          <w:lang w:val="ru-BY"/>
        </w:rPr>
        <w:t>: Отображение итоговой матрицы преобразования в удобном формате</w:t>
      </w:r>
    </w:p>
    <w:p w14:paraId="35575D6C" w14:textId="77777777" w:rsidR="00080B6E" w:rsidRPr="00080B6E" w:rsidRDefault="00080B6E" w:rsidP="00080B6E">
      <w:pPr>
        <w:numPr>
          <w:ilvl w:val="0"/>
          <w:numId w:val="24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Переключатель проекций</w:t>
      </w:r>
      <w:r w:rsidRPr="00080B6E">
        <w:rPr>
          <w:rFonts w:ascii="Times New Roman" w:hAnsi="Times New Roman" w:cs="Times New Roman"/>
          <w:lang w:val="ru-BY"/>
        </w:rPr>
        <w:t xml:space="preserve">: </w:t>
      </w:r>
      <w:proofErr w:type="spellStart"/>
      <w:r w:rsidRPr="00080B6E">
        <w:rPr>
          <w:rFonts w:ascii="Times New Roman" w:hAnsi="Times New Roman" w:cs="Times New Roman"/>
          <w:lang w:val="ru-BY"/>
        </w:rPr>
        <w:t>RadioButton'ы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для выбора типа проекции</w:t>
      </w:r>
    </w:p>
    <w:p w14:paraId="39652C55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73A7BFA3" w14:textId="0F25D4E6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4.3. Интерактивное управление камерой</w:t>
      </w:r>
    </w:p>
    <w:p w14:paraId="056FD464" w14:textId="77777777" w:rsidR="00080B6E" w:rsidRPr="00080B6E" w:rsidRDefault="00080B6E" w:rsidP="00080B6E">
      <w:pPr>
        <w:numPr>
          <w:ilvl w:val="0"/>
          <w:numId w:val="25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ЛКМ + перемещение</w:t>
      </w:r>
      <w:r w:rsidRPr="00080B6E">
        <w:rPr>
          <w:rFonts w:ascii="Times New Roman" w:hAnsi="Times New Roman" w:cs="Times New Roman"/>
          <w:lang w:val="ru-BY"/>
        </w:rPr>
        <w:t>: Вращение камеры вокруг объекта</w:t>
      </w:r>
    </w:p>
    <w:p w14:paraId="2E33C3B1" w14:textId="77777777" w:rsidR="00080B6E" w:rsidRPr="00080B6E" w:rsidRDefault="00080B6E" w:rsidP="00080B6E">
      <w:pPr>
        <w:numPr>
          <w:ilvl w:val="0"/>
          <w:numId w:val="25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ПКМ + перемещение</w:t>
      </w:r>
      <w:r w:rsidRPr="00080B6E">
        <w:rPr>
          <w:rFonts w:ascii="Times New Roman" w:hAnsi="Times New Roman" w:cs="Times New Roman"/>
          <w:lang w:val="ru-BY"/>
        </w:rPr>
        <w:t>: Панорамирование (сдвиг камеры)</w:t>
      </w:r>
    </w:p>
    <w:p w14:paraId="12E71C18" w14:textId="77777777" w:rsidR="00080B6E" w:rsidRPr="00080B6E" w:rsidRDefault="00080B6E" w:rsidP="00080B6E">
      <w:pPr>
        <w:numPr>
          <w:ilvl w:val="0"/>
          <w:numId w:val="25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СКМ + перемещение</w:t>
      </w:r>
      <w:r w:rsidRPr="00080B6E">
        <w:rPr>
          <w:rFonts w:ascii="Times New Roman" w:hAnsi="Times New Roman" w:cs="Times New Roman"/>
          <w:lang w:val="ru-BY"/>
        </w:rPr>
        <w:t>: Приближение/отдаление</w:t>
      </w:r>
    </w:p>
    <w:p w14:paraId="472D8070" w14:textId="77777777" w:rsidR="00080B6E" w:rsidRPr="00080B6E" w:rsidRDefault="00080B6E" w:rsidP="00080B6E">
      <w:pPr>
        <w:numPr>
          <w:ilvl w:val="0"/>
          <w:numId w:val="25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lastRenderedPageBreak/>
        <w:t>Колесико мыши</w:t>
      </w:r>
      <w:r w:rsidRPr="00080B6E">
        <w:rPr>
          <w:rFonts w:ascii="Times New Roman" w:hAnsi="Times New Roman" w:cs="Times New Roman"/>
          <w:lang w:val="ru-BY"/>
        </w:rPr>
        <w:t>: Изменение расстояния до объекта</w:t>
      </w:r>
    </w:p>
    <w:p w14:paraId="57107E17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37A5199C" w14:textId="79629C3B" w:rsidR="00080B6E" w:rsidRPr="00080B6E" w:rsidRDefault="00080B6E" w:rsidP="00080B6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80B6E">
        <w:rPr>
          <w:rFonts w:ascii="Times New Roman" w:hAnsi="Times New Roman" w:cs="Times New Roman"/>
          <w:b/>
          <w:bCs/>
          <w:sz w:val="28"/>
          <w:szCs w:val="28"/>
          <w:lang w:val="ru-BY"/>
        </w:rPr>
        <w:t>5. Функциональные возможности</w:t>
      </w:r>
    </w:p>
    <w:p w14:paraId="53D4561B" w14:textId="77777777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5.1. Трехмерные преобразования</w:t>
      </w:r>
    </w:p>
    <w:p w14:paraId="13F81AE2" w14:textId="77777777" w:rsidR="00080B6E" w:rsidRPr="00080B6E" w:rsidRDefault="00080B6E" w:rsidP="00080B6E">
      <w:pPr>
        <w:numPr>
          <w:ilvl w:val="0"/>
          <w:numId w:val="26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Масштабирование</w:t>
      </w:r>
      <w:r w:rsidRPr="00080B6E">
        <w:rPr>
          <w:rFonts w:ascii="Times New Roman" w:hAnsi="Times New Roman" w:cs="Times New Roman"/>
          <w:lang w:val="ru-BY"/>
        </w:rPr>
        <w:t>: Диапазон от 0.1 до 5.0 с шагом 0.1</w:t>
      </w:r>
    </w:p>
    <w:p w14:paraId="302C181C" w14:textId="77777777" w:rsidR="00080B6E" w:rsidRPr="00080B6E" w:rsidRDefault="00080B6E" w:rsidP="00080B6E">
      <w:pPr>
        <w:numPr>
          <w:ilvl w:val="0"/>
          <w:numId w:val="26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Перенос</w:t>
      </w:r>
      <w:r w:rsidRPr="00080B6E">
        <w:rPr>
          <w:rFonts w:ascii="Times New Roman" w:hAnsi="Times New Roman" w:cs="Times New Roman"/>
          <w:lang w:val="ru-BY"/>
        </w:rPr>
        <w:t>: По каждой оси от -5.0 до 5.0 с шагом 0.1</w:t>
      </w:r>
    </w:p>
    <w:p w14:paraId="26A5B301" w14:textId="77777777" w:rsidR="00080B6E" w:rsidRPr="00080B6E" w:rsidRDefault="00080B6E" w:rsidP="00080B6E">
      <w:pPr>
        <w:numPr>
          <w:ilvl w:val="0"/>
          <w:numId w:val="26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Вращение</w:t>
      </w:r>
      <w:r w:rsidRPr="00080B6E">
        <w:rPr>
          <w:rFonts w:ascii="Times New Roman" w:hAnsi="Times New Roman" w:cs="Times New Roman"/>
          <w:lang w:val="ru-BY"/>
        </w:rPr>
        <w:t>: По каждой оси от -180° до 180° с шагом 5°, с зацикливанием значений</w:t>
      </w:r>
    </w:p>
    <w:p w14:paraId="3DD0F61E" w14:textId="77777777" w:rsidR="00080B6E" w:rsidRPr="00080B6E" w:rsidRDefault="00080B6E" w:rsidP="00080B6E">
      <w:pPr>
        <w:numPr>
          <w:ilvl w:val="0"/>
          <w:numId w:val="26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Сброс преобразований</w:t>
      </w:r>
      <w:r w:rsidRPr="00080B6E">
        <w:rPr>
          <w:rFonts w:ascii="Times New Roman" w:hAnsi="Times New Roman" w:cs="Times New Roman"/>
          <w:lang w:val="ru-BY"/>
        </w:rPr>
        <w:t>: Возврат к исходному состоянию одним кликом</w:t>
      </w:r>
    </w:p>
    <w:p w14:paraId="77A72CF6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147EC50D" w14:textId="0DBBC5FD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5.2. Система проекций</w:t>
      </w:r>
    </w:p>
    <w:p w14:paraId="5E5A49A1" w14:textId="77777777" w:rsidR="00080B6E" w:rsidRPr="00080B6E" w:rsidRDefault="00080B6E" w:rsidP="00080B6E">
      <w:pPr>
        <w:numPr>
          <w:ilvl w:val="0"/>
          <w:numId w:val="27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Перспективная проекция</w:t>
      </w:r>
      <w:r w:rsidRPr="00080B6E">
        <w:rPr>
          <w:rFonts w:ascii="Times New Roman" w:hAnsi="Times New Roman" w:cs="Times New Roman"/>
          <w:lang w:val="ru-BY"/>
        </w:rPr>
        <w:t>: Естественное отображение с перспективными искажениями</w:t>
      </w:r>
    </w:p>
    <w:p w14:paraId="48C79163" w14:textId="77777777" w:rsidR="00080B6E" w:rsidRPr="00080B6E" w:rsidRDefault="00080B6E" w:rsidP="00080B6E">
      <w:pPr>
        <w:numPr>
          <w:ilvl w:val="0"/>
          <w:numId w:val="27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Ортогональные проекции</w:t>
      </w:r>
      <w:r w:rsidRPr="00080B6E">
        <w:rPr>
          <w:rFonts w:ascii="Times New Roman" w:hAnsi="Times New Roman" w:cs="Times New Roman"/>
          <w:lang w:val="ru-BY"/>
        </w:rPr>
        <w:t>: Три стандартных вида (сверху, спереди, сбоку)</w:t>
      </w:r>
    </w:p>
    <w:p w14:paraId="2B214C06" w14:textId="77777777" w:rsidR="00080B6E" w:rsidRPr="00080B6E" w:rsidRDefault="00080B6E" w:rsidP="00080B6E">
      <w:pPr>
        <w:numPr>
          <w:ilvl w:val="0"/>
          <w:numId w:val="27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3D и 2D системы координат</w:t>
      </w:r>
      <w:r w:rsidRPr="00080B6E">
        <w:rPr>
          <w:rFonts w:ascii="Times New Roman" w:hAnsi="Times New Roman" w:cs="Times New Roman"/>
          <w:lang w:val="ru-BY"/>
        </w:rPr>
        <w:t>: Автоматическое переключение осей и сетки в зависимости от типа проекции</w:t>
      </w:r>
    </w:p>
    <w:p w14:paraId="10FA33C3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376E397A" w14:textId="6374C018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5.3. Визуализация и отладка</w:t>
      </w:r>
    </w:p>
    <w:p w14:paraId="0158CE35" w14:textId="33B70529" w:rsidR="00080B6E" w:rsidRPr="00080B6E" w:rsidRDefault="00080B6E" w:rsidP="00ED030F">
      <w:pPr>
        <w:numPr>
          <w:ilvl w:val="0"/>
          <w:numId w:val="28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Отображение матрицы преобразования</w:t>
      </w:r>
      <w:r w:rsidRPr="00080B6E">
        <w:rPr>
          <w:rFonts w:ascii="Times New Roman" w:hAnsi="Times New Roman" w:cs="Times New Roman"/>
          <w:lang w:val="ru-BY"/>
        </w:rPr>
        <w:t>: 4×4 матрица с элементами с точностью до 3 знаков</w:t>
      </w:r>
    </w:p>
    <w:p w14:paraId="46EB8239" w14:textId="77777777" w:rsidR="00080B6E" w:rsidRPr="00080B6E" w:rsidRDefault="00080B6E" w:rsidP="00080B6E">
      <w:pPr>
        <w:numPr>
          <w:ilvl w:val="0"/>
          <w:numId w:val="28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Цветовое кодирование</w:t>
      </w:r>
      <w:r w:rsidRPr="00080B6E">
        <w:rPr>
          <w:rFonts w:ascii="Times New Roman" w:hAnsi="Times New Roman" w:cs="Times New Roman"/>
          <w:lang w:val="ru-BY"/>
        </w:rPr>
        <w:t>: Синий цвет для ребер объекта, красный для вершин</w:t>
      </w:r>
    </w:p>
    <w:p w14:paraId="49B17067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53EF9CAC" w14:textId="69A0678D" w:rsidR="00080B6E" w:rsidRPr="00080B6E" w:rsidRDefault="00080B6E" w:rsidP="00080B6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80B6E">
        <w:rPr>
          <w:rFonts w:ascii="Times New Roman" w:hAnsi="Times New Roman" w:cs="Times New Roman"/>
          <w:b/>
          <w:bCs/>
          <w:sz w:val="28"/>
          <w:szCs w:val="28"/>
          <w:lang w:val="ru-BY"/>
        </w:rPr>
        <w:t>6. Алгоритмы и математические основы</w:t>
      </w:r>
    </w:p>
    <w:p w14:paraId="2A5A613B" w14:textId="77777777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6.1. Матричные преобразования</w:t>
      </w:r>
    </w:p>
    <w:p w14:paraId="6850D9BD" w14:textId="77777777" w:rsidR="00080B6E" w:rsidRPr="00080B6E" w:rsidRDefault="00080B6E" w:rsidP="00080B6E">
      <w:pPr>
        <w:numPr>
          <w:ilvl w:val="0"/>
          <w:numId w:val="29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Однородные координаты</w:t>
      </w:r>
      <w:r w:rsidRPr="00080B6E">
        <w:rPr>
          <w:rFonts w:ascii="Times New Roman" w:hAnsi="Times New Roman" w:cs="Times New Roman"/>
          <w:lang w:val="ru-BY"/>
        </w:rPr>
        <w:t>: Использование координат вида (x, y, z, 1) для совместимости с матрицами 4×4</w:t>
      </w:r>
    </w:p>
    <w:p w14:paraId="00BE288A" w14:textId="77777777" w:rsidR="00080B6E" w:rsidRPr="00080B6E" w:rsidRDefault="00080B6E" w:rsidP="00080B6E">
      <w:pPr>
        <w:numPr>
          <w:ilvl w:val="0"/>
          <w:numId w:val="29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Порядок преобразований</w:t>
      </w:r>
      <w:r w:rsidRPr="00080B6E">
        <w:rPr>
          <w:rFonts w:ascii="Times New Roman" w:hAnsi="Times New Roman" w:cs="Times New Roman"/>
          <w:lang w:val="ru-BY"/>
        </w:rPr>
        <w:t>: Применение в порядке: Перенос → Вращение → Масштабирование</w:t>
      </w:r>
    </w:p>
    <w:p w14:paraId="1A25F9CC" w14:textId="77777777" w:rsidR="00080B6E" w:rsidRPr="00080B6E" w:rsidRDefault="00080B6E" w:rsidP="00080B6E">
      <w:pPr>
        <w:numPr>
          <w:ilvl w:val="0"/>
          <w:numId w:val="29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Матрица модели</w:t>
      </w:r>
      <w:r w:rsidRPr="00080B6E">
        <w:rPr>
          <w:rFonts w:ascii="Times New Roman" w:hAnsi="Times New Roman" w:cs="Times New Roman"/>
          <w:lang w:val="ru-BY"/>
        </w:rPr>
        <w:t>: Результирующая матрица всех преобразований объекта</w:t>
      </w:r>
    </w:p>
    <w:p w14:paraId="17ADC6E2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3DECBB69" w14:textId="2C19FEF2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6.2. Кватернионы для вращения</w:t>
      </w:r>
      <w:r w:rsidR="00D008E9">
        <w:rPr>
          <w:rFonts w:ascii="Times New Roman" w:hAnsi="Times New Roman" w:cs="Times New Roman"/>
          <w:b/>
          <w:bCs/>
          <w:lang w:val="ru-BY"/>
        </w:rPr>
        <w:t xml:space="preserve"> </w:t>
      </w:r>
      <w:r w:rsidR="00D008E9" w:rsidRPr="00D008E9">
        <w:rPr>
          <w:rFonts w:ascii="Times New Roman" w:hAnsi="Times New Roman" w:cs="Times New Roman"/>
          <w:b/>
          <w:bCs/>
          <w:lang w:val="ru-BY"/>
        </w:rPr>
        <w:t>(внутреннее использование)</w:t>
      </w:r>
    </w:p>
    <w:p w14:paraId="3DDE883E" w14:textId="77777777" w:rsidR="00080B6E" w:rsidRPr="00080B6E" w:rsidRDefault="00080B6E" w:rsidP="00080B6E">
      <w:pPr>
        <w:numPr>
          <w:ilvl w:val="0"/>
          <w:numId w:val="30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Преимущества кватернионов</w:t>
      </w:r>
      <w:r w:rsidRPr="00080B6E">
        <w:rPr>
          <w:rFonts w:ascii="Times New Roman" w:hAnsi="Times New Roman" w:cs="Times New Roman"/>
          <w:lang w:val="ru-BY"/>
        </w:rPr>
        <w:t xml:space="preserve">: Отсутствие </w:t>
      </w:r>
      <w:proofErr w:type="spellStart"/>
      <w:r w:rsidRPr="00080B6E">
        <w:rPr>
          <w:rFonts w:ascii="Times New Roman" w:hAnsi="Times New Roman" w:cs="Times New Roman"/>
          <w:lang w:val="ru-BY"/>
        </w:rPr>
        <w:t>кардановых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замков, плавная интерполяция</w:t>
      </w:r>
    </w:p>
    <w:p w14:paraId="1D1D93A2" w14:textId="77777777" w:rsidR="00080B6E" w:rsidRPr="00080B6E" w:rsidRDefault="00080B6E" w:rsidP="00080B6E">
      <w:pPr>
        <w:numPr>
          <w:ilvl w:val="0"/>
          <w:numId w:val="30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lastRenderedPageBreak/>
        <w:t>Умножение кватернионов</w:t>
      </w:r>
      <w:r w:rsidRPr="00080B6E">
        <w:rPr>
          <w:rFonts w:ascii="Times New Roman" w:hAnsi="Times New Roman" w:cs="Times New Roman"/>
          <w:lang w:val="ru-BY"/>
        </w:rPr>
        <w:t>: Композиция вращений через умножение (правое умножение для локальных осей)</w:t>
      </w:r>
    </w:p>
    <w:p w14:paraId="12B570EA" w14:textId="77777777" w:rsidR="00080B6E" w:rsidRPr="00080B6E" w:rsidRDefault="00080B6E" w:rsidP="00080B6E">
      <w:pPr>
        <w:numPr>
          <w:ilvl w:val="0"/>
          <w:numId w:val="30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Преобразование в матрицу</w:t>
      </w:r>
      <w:r w:rsidRPr="00080B6E">
        <w:rPr>
          <w:rFonts w:ascii="Times New Roman" w:hAnsi="Times New Roman" w:cs="Times New Roman"/>
          <w:lang w:val="ru-BY"/>
        </w:rPr>
        <w:t>: Конвертация кватерниона в матрицу вращения 3×3</w:t>
      </w:r>
    </w:p>
    <w:p w14:paraId="031ACC75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55B98A49" w14:textId="00B38C52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6.3. Проекционные преобразования</w:t>
      </w:r>
    </w:p>
    <w:p w14:paraId="49FB0516" w14:textId="77777777" w:rsidR="00080B6E" w:rsidRPr="00080B6E" w:rsidRDefault="00080B6E" w:rsidP="00080B6E">
      <w:pPr>
        <w:numPr>
          <w:ilvl w:val="0"/>
          <w:numId w:val="31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Перспективная проекция</w:t>
      </w:r>
      <w:r w:rsidRPr="00080B6E">
        <w:rPr>
          <w:rFonts w:ascii="Times New Roman" w:hAnsi="Times New Roman" w:cs="Times New Roman"/>
          <w:lang w:val="ru-BY"/>
        </w:rPr>
        <w:t>: Матрица перспективы с учетом угла обзора и соотношения сторон</w:t>
      </w:r>
    </w:p>
    <w:p w14:paraId="3DFEEC6B" w14:textId="77777777" w:rsidR="00080B6E" w:rsidRPr="00080B6E" w:rsidRDefault="00080B6E" w:rsidP="00080B6E">
      <w:pPr>
        <w:numPr>
          <w:ilvl w:val="0"/>
          <w:numId w:val="31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Ортогональная проекция</w:t>
      </w:r>
      <w:r w:rsidRPr="00080B6E">
        <w:rPr>
          <w:rFonts w:ascii="Times New Roman" w:hAnsi="Times New Roman" w:cs="Times New Roman"/>
          <w:lang w:val="ru-BY"/>
        </w:rPr>
        <w:t>: Параллельные проекции на координатные плоскости</w:t>
      </w:r>
    </w:p>
    <w:p w14:paraId="77C08D06" w14:textId="77777777" w:rsidR="00080B6E" w:rsidRPr="00080B6E" w:rsidRDefault="00080B6E" w:rsidP="00080B6E">
      <w:pPr>
        <w:numPr>
          <w:ilvl w:val="0"/>
          <w:numId w:val="31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Матрица вида</w:t>
      </w:r>
      <w:r w:rsidRPr="00080B6E">
        <w:rPr>
          <w:rFonts w:ascii="Times New Roman" w:hAnsi="Times New Roman" w:cs="Times New Roman"/>
          <w:lang w:val="ru-BY"/>
        </w:rPr>
        <w:t>: Преобразование из мировых координат в координаты камеры</w:t>
      </w:r>
    </w:p>
    <w:p w14:paraId="5D03A775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30EF1C50" w14:textId="36224D7E" w:rsidR="00080B6E" w:rsidRPr="00080B6E" w:rsidRDefault="00080B6E" w:rsidP="00080B6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80B6E">
        <w:rPr>
          <w:rFonts w:ascii="Times New Roman" w:hAnsi="Times New Roman" w:cs="Times New Roman"/>
          <w:b/>
          <w:bCs/>
          <w:sz w:val="28"/>
          <w:szCs w:val="28"/>
          <w:lang w:val="ru-BY"/>
        </w:rPr>
        <w:t>7. Используемые технологии и библиотеки</w:t>
      </w:r>
    </w:p>
    <w:p w14:paraId="601DE9B9" w14:textId="77777777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7.1. Основные технологии</w:t>
      </w:r>
    </w:p>
    <w:p w14:paraId="769C550A" w14:textId="77777777" w:rsidR="00080B6E" w:rsidRPr="00080B6E" w:rsidRDefault="00080B6E" w:rsidP="00080B6E">
      <w:pPr>
        <w:numPr>
          <w:ilvl w:val="0"/>
          <w:numId w:val="32"/>
        </w:num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b/>
          <w:bCs/>
          <w:lang w:val="ru-BY"/>
        </w:rPr>
        <w:t>Qt</w:t>
      </w:r>
      <w:proofErr w:type="spellEnd"/>
      <w:r w:rsidRPr="00080B6E">
        <w:rPr>
          <w:rFonts w:ascii="Times New Roman" w:hAnsi="Times New Roman" w:cs="Times New Roman"/>
          <w:b/>
          <w:bCs/>
          <w:lang w:val="ru-BY"/>
        </w:rPr>
        <w:t xml:space="preserve"> 6</w:t>
      </w:r>
      <w:r w:rsidRPr="00080B6E">
        <w:rPr>
          <w:rFonts w:ascii="Times New Roman" w:hAnsi="Times New Roman" w:cs="Times New Roman"/>
          <w:lang w:val="ru-BY"/>
        </w:rPr>
        <w:t>: Фреймворк для графического интерфейса и управления окнами</w:t>
      </w:r>
    </w:p>
    <w:p w14:paraId="667763FB" w14:textId="77777777" w:rsidR="00080B6E" w:rsidRPr="00080B6E" w:rsidRDefault="00080B6E" w:rsidP="00080B6E">
      <w:pPr>
        <w:numPr>
          <w:ilvl w:val="0"/>
          <w:numId w:val="32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OpenGL</w:t>
      </w:r>
      <w:r w:rsidRPr="00080B6E">
        <w:rPr>
          <w:rFonts w:ascii="Times New Roman" w:hAnsi="Times New Roman" w:cs="Times New Roman"/>
          <w:lang w:val="ru-BY"/>
        </w:rPr>
        <w:t>: Графический API для 3D-рендеринга</w:t>
      </w:r>
    </w:p>
    <w:p w14:paraId="4E1223A7" w14:textId="1ACFA11C" w:rsidR="00080B6E" w:rsidRDefault="00080B6E" w:rsidP="00D008E9">
      <w:pPr>
        <w:numPr>
          <w:ilvl w:val="0"/>
          <w:numId w:val="32"/>
        </w:num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C++17</w:t>
      </w:r>
      <w:r w:rsidRPr="00080B6E">
        <w:rPr>
          <w:rFonts w:ascii="Times New Roman" w:hAnsi="Times New Roman" w:cs="Times New Roman"/>
          <w:lang w:val="ru-BY"/>
        </w:rPr>
        <w:t>: Язык программирования с поддержкой современных возможностей</w:t>
      </w:r>
    </w:p>
    <w:p w14:paraId="149EDB4F" w14:textId="77777777" w:rsidR="00D008E9" w:rsidRDefault="00D008E9" w:rsidP="00D008E9">
      <w:pPr>
        <w:rPr>
          <w:rFonts w:ascii="Times New Roman" w:hAnsi="Times New Roman" w:cs="Times New Roman"/>
          <w:b/>
          <w:bCs/>
          <w:lang w:val="ru-BY"/>
        </w:rPr>
      </w:pPr>
    </w:p>
    <w:p w14:paraId="7F301D2E" w14:textId="3BA54343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 xml:space="preserve">7.2. Ключевые компоненты </w:t>
      </w:r>
      <w:proofErr w:type="spellStart"/>
      <w:r w:rsidRPr="00080B6E">
        <w:rPr>
          <w:rFonts w:ascii="Times New Roman" w:hAnsi="Times New Roman" w:cs="Times New Roman"/>
          <w:b/>
          <w:bCs/>
          <w:lang w:val="ru-BY"/>
        </w:rPr>
        <w:t>Qt</w:t>
      </w:r>
      <w:proofErr w:type="spellEnd"/>
    </w:p>
    <w:p w14:paraId="73DC7481" w14:textId="77777777" w:rsidR="00080B6E" w:rsidRPr="00080B6E" w:rsidRDefault="00080B6E" w:rsidP="00080B6E">
      <w:pPr>
        <w:numPr>
          <w:ilvl w:val="0"/>
          <w:numId w:val="33"/>
        </w:num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b/>
          <w:bCs/>
          <w:lang w:val="ru-BY"/>
        </w:rPr>
        <w:t>QOpenGLWidget</w:t>
      </w:r>
      <w:proofErr w:type="spellEnd"/>
      <w:r w:rsidRPr="00080B6E">
        <w:rPr>
          <w:rFonts w:ascii="Times New Roman" w:hAnsi="Times New Roman" w:cs="Times New Roman"/>
          <w:lang w:val="ru-BY"/>
        </w:rPr>
        <w:t>: Базовый класс для OpenGL-рендеринга</w:t>
      </w:r>
    </w:p>
    <w:p w14:paraId="6B6E705F" w14:textId="77777777" w:rsidR="00080B6E" w:rsidRPr="00080B6E" w:rsidRDefault="00080B6E" w:rsidP="00080B6E">
      <w:pPr>
        <w:numPr>
          <w:ilvl w:val="0"/>
          <w:numId w:val="33"/>
        </w:num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b/>
          <w:bCs/>
          <w:lang w:val="ru-BY"/>
        </w:rPr>
        <w:t>QOpenGLFunctions</w:t>
      </w:r>
      <w:proofErr w:type="spellEnd"/>
      <w:r w:rsidRPr="00080B6E">
        <w:rPr>
          <w:rFonts w:ascii="Times New Roman" w:hAnsi="Times New Roman" w:cs="Times New Roman"/>
          <w:lang w:val="ru-BY"/>
        </w:rPr>
        <w:t>: Доступ к функциям OpenGL</w:t>
      </w:r>
    </w:p>
    <w:p w14:paraId="06D9E1EE" w14:textId="77777777" w:rsidR="00080B6E" w:rsidRPr="00080B6E" w:rsidRDefault="00080B6E" w:rsidP="00080B6E">
      <w:pPr>
        <w:numPr>
          <w:ilvl w:val="0"/>
          <w:numId w:val="33"/>
        </w:num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b/>
          <w:bCs/>
          <w:lang w:val="ru-BY"/>
        </w:rPr>
        <w:t>QVBoxLayout</w:t>
      </w:r>
      <w:proofErr w:type="spellEnd"/>
      <w:r w:rsidRPr="00080B6E">
        <w:rPr>
          <w:rFonts w:ascii="Times New Roman" w:hAnsi="Times New Roman" w:cs="Times New Roman"/>
          <w:b/>
          <w:bCs/>
          <w:lang w:val="ru-BY"/>
        </w:rPr>
        <w:t xml:space="preserve">, </w:t>
      </w:r>
      <w:proofErr w:type="spellStart"/>
      <w:r w:rsidRPr="00080B6E">
        <w:rPr>
          <w:rFonts w:ascii="Times New Roman" w:hAnsi="Times New Roman" w:cs="Times New Roman"/>
          <w:b/>
          <w:bCs/>
          <w:lang w:val="ru-BY"/>
        </w:rPr>
        <w:t>QHBoxLayout</w:t>
      </w:r>
      <w:proofErr w:type="spellEnd"/>
      <w:r w:rsidRPr="00080B6E">
        <w:rPr>
          <w:rFonts w:ascii="Times New Roman" w:hAnsi="Times New Roman" w:cs="Times New Roman"/>
          <w:lang w:val="ru-BY"/>
        </w:rPr>
        <w:t>: Системы компоновки интерфейса</w:t>
      </w:r>
    </w:p>
    <w:p w14:paraId="6FBD0CD9" w14:textId="77777777" w:rsidR="00080B6E" w:rsidRPr="00080B6E" w:rsidRDefault="00080B6E" w:rsidP="00080B6E">
      <w:pPr>
        <w:numPr>
          <w:ilvl w:val="0"/>
          <w:numId w:val="33"/>
        </w:num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b/>
          <w:bCs/>
          <w:lang w:val="ru-BY"/>
        </w:rPr>
        <w:t>QDoubleSpinBox</w:t>
      </w:r>
      <w:proofErr w:type="spellEnd"/>
      <w:r w:rsidRPr="00080B6E">
        <w:rPr>
          <w:rFonts w:ascii="Times New Roman" w:hAnsi="Times New Roman" w:cs="Times New Roman"/>
          <w:lang w:val="ru-BY"/>
        </w:rPr>
        <w:t>: Элементы для ввода числовых значений</w:t>
      </w:r>
    </w:p>
    <w:p w14:paraId="2EF89F26" w14:textId="77777777" w:rsidR="00D008E9" w:rsidRPr="00080B6E" w:rsidRDefault="00080B6E" w:rsidP="00D008E9">
      <w:pPr>
        <w:numPr>
          <w:ilvl w:val="0"/>
          <w:numId w:val="32"/>
        </w:numPr>
        <w:rPr>
          <w:rFonts w:ascii="Times New Roman" w:hAnsi="Times New Roman" w:cs="Times New Roman"/>
          <w:lang w:val="ru-BY"/>
        </w:rPr>
      </w:pPr>
      <w:proofErr w:type="spellStart"/>
      <w:r w:rsidRPr="00080B6E">
        <w:rPr>
          <w:rFonts w:ascii="Times New Roman" w:hAnsi="Times New Roman" w:cs="Times New Roman"/>
          <w:b/>
          <w:bCs/>
          <w:lang w:val="ru-BY"/>
        </w:rPr>
        <w:t>QTextEdit</w:t>
      </w:r>
      <w:proofErr w:type="spellEnd"/>
      <w:r w:rsidRPr="00080B6E">
        <w:rPr>
          <w:rFonts w:ascii="Times New Roman" w:hAnsi="Times New Roman" w:cs="Times New Roman"/>
          <w:lang w:val="ru-BY"/>
        </w:rPr>
        <w:t>: Отображение матрицы преобразования</w:t>
      </w:r>
    </w:p>
    <w:p w14:paraId="12FE3625" w14:textId="77777777" w:rsidR="00D008E9" w:rsidRPr="00080B6E" w:rsidRDefault="00D008E9" w:rsidP="00D008E9">
      <w:pPr>
        <w:numPr>
          <w:ilvl w:val="0"/>
          <w:numId w:val="32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QMatrix4x4</w:t>
      </w:r>
      <w:r w:rsidRPr="00080B6E">
        <w:rPr>
          <w:rFonts w:ascii="Times New Roman" w:hAnsi="Times New Roman" w:cs="Times New Roman"/>
          <w:lang w:val="ru-BY"/>
        </w:rPr>
        <w:t xml:space="preserve">: Класс </w:t>
      </w:r>
      <w:proofErr w:type="spellStart"/>
      <w:r w:rsidRPr="00080B6E">
        <w:rPr>
          <w:rFonts w:ascii="Times New Roman" w:hAnsi="Times New Roman" w:cs="Times New Roman"/>
          <w:lang w:val="ru-BY"/>
        </w:rPr>
        <w:t>Qt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для работы с матрицами 4×4</w:t>
      </w:r>
    </w:p>
    <w:p w14:paraId="42A2D32C" w14:textId="7ABC09C4" w:rsidR="00080B6E" w:rsidRPr="00080B6E" w:rsidRDefault="00D008E9" w:rsidP="00D008E9">
      <w:pPr>
        <w:numPr>
          <w:ilvl w:val="0"/>
          <w:numId w:val="32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 xml:space="preserve">QVector3D, </w:t>
      </w:r>
      <w:proofErr w:type="spellStart"/>
      <w:r w:rsidRPr="00080B6E">
        <w:rPr>
          <w:rFonts w:ascii="Times New Roman" w:hAnsi="Times New Roman" w:cs="Times New Roman"/>
          <w:b/>
          <w:bCs/>
          <w:lang w:val="ru-BY"/>
        </w:rPr>
        <w:t>QQuaternion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: Классы </w:t>
      </w:r>
      <w:proofErr w:type="spellStart"/>
      <w:r w:rsidRPr="00080B6E">
        <w:rPr>
          <w:rFonts w:ascii="Times New Roman" w:hAnsi="Times New Roman" w:cs="Times New Roman"/>
          <w:lang w:val="ru-BY"/>
        </w:rPr>
        <w:t>Qt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для векторной и </w:t>
      </w:r>
      <w:proofErr w:type="spellStart"/>
      <w:r w:rsidRPr="00080B6E">
        <w:rPr>
          <w:rFonts w:ascii="Times New Roman" w:hAnsi="Times New Roman" w:cs="Times New Roman"/>
          <w:lang w:val="ru-BY"/>
        </w:rPr>
        <w:t>кватернионной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математики</w:t>
      </w:r>
    </w:p>
    <w:p w14:paraId="62CA1852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7B8C2003" w14:textId="28EE8DFE" w:rsidR="00080B6E" w:rsidRPr="00080B6E" w:rsidRDefault="00080B6E" w:rsidP="00080B6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80B6E">
        <w:rPr>
          <w:rFonts w:ascii="Times New Roman" w:hAnsi="Times New Roman" w:cs="Times New Roman"/>
          <w:b/>
          <w:bCs/>
          <w:sz w:val="28"/>
          <w:szCs w:val="28"/>
          <w:lang w:val="ru-BY"/>
        </w:rPr>
        <w:t>8. Результаты работы</w:t>
      </w:r>
    </w:p>
    <w:p w14:paraId="49B51BE9" w14:textId="77777777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8.1. Достигнутые цели лабораторной работы 6a</w:t>
      </w:r>
    </w:p>
    <w:p w14:paraId="43FC8732" w14:textId="74DA0568" w:rsidR="00080B6E" w:rsidRPr="00080B6E" w:rsidRDefault="00080B6E" w:rsidP="00080B6E">
      <w:pPr>
        <w:numPr>
          <w:ilvl w:val="0"/>
          <w:numId w:val="34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Построена трехмерная каркасная модель буквы "H"</w:t>
      </w:r>
    </w:p>
    <w:p w14:paraId="49DB62EE" w14:textId="2BD8B570" w:rsidR="00080B6E" w:rsidRPr="00080B6E" w:rsidRDefault="00080B6E" w:rsidP="00080B6E">
      <w:pPr>
        <w:numPr>
          <w:ilvl w:val="0"/>
          <w:numId w:val="34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Реализована визуализация в виде проволочного каркаса</w:t>
      </w:r>
    </w:p>
    <w:p w14:paraId="006F0F2B" w14:textId="50D4C26C" w:rsidR="00080B6E" w:rsidRPr="00080B6E" w:rsidRDefault="00080B6E" w:rsidP="00080B6E">
      <w:pPr>
        <w:numPr>
          <w:ilvl w:val="0"/>
          <w:numId w:val="34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Создана интерактивная система координат с осями и сеткой</w:t>
      </w:r>
    </w:p>
    <w:p w14:paraId="3FA59BC5" w14:textId="0BB9C745" w:rsidR="00080B6E" w:rsidRPr="00080B6E" w:rsidRDefault="00080B6E" w:rsidP="00080B6E">
      <w:pPr>
        <w:numPr>
          <w:ilvl w:val="0"/>
          <w:numId w:val="34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Объект задан через массив вершин в 3D-пространстве</w:t>
      </w:r>
    </w:p>
    <w:p w14:paraId="633441AF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4F55A26B" w14:textId="4C653F25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8.2. Достигнутые цели лабораторной работы 6b</w:t>
      </w:r>
    </w:p>
    <w:p w14:paraId="2344BD9D" w14:textId="3220DA0D" w:rsidR="00080B6E" w:rsidRPr="00080B6E" w:rsidRDefault="00080B6E" w:rsidP="00080B6E">
      <w:pPr>
        <w:numPr>
          <w:ilvl w:val="0"/>
          <w:numId w:val="35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Реализованы трехмерные преобразования: масштабирование, перенос, вращение</w:t>
      </w:r>
    </w:p>
    <w:p w14:paraId="1F2AE23D" w14:textId="62A4C1B6" w:rsidR="00080B6E" w:rsidRPr="00080B6E" w:rsidRDefault="00080B6E" w:rsidP="00080B6E">
      <w:pPr>
        <w:numPr>
          <w:ilvl w:val="0"/>
          <w:numId w:val="35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Вращение выполняется вокруг локальных осей объекта</w:t>
      </w:r>
    </w:p>
    <w:p w14:paraId="4B360C76" w14:textId="026B125A" w:rsidR="00080B6E" w:rsidRPr="00080B6E" w:rsidRDefault="00080B6E" w:rsidP="00080B6E">
      <w:pPr>
        <w:numPr>
          <w:ilvl w:val="0"/>
          <w:numId w:val="35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Отображается итоговая матрица преобразования 4×4</w:t>
      </w:r>
    </w:p>
    <w:p w14:paraId="7388DD96" w14:textId="3762780A" w:rsidR="00080B6E" w:rsidRPr="00080B6E" w:rsidRDefault="00080B6E" w:rsidP="00080B6E">
      <w:pPr>
        <w:numPr>
          <w:ilvl w:val="0"/>
          <w:numId w:val="35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Создан интуитивный графический интерфейс для управления преобразованиями</w:t>
      </w:r>
    </w:p>
    <w:p w14:paraId="40C20F07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64A9B1B6" w14:textId="66C8CF35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8.3. Достигнутые цели лабораторной работы 6c</w:t>
      </w:r>
    </w:p>
    <w:p w14:paraId="5D137473" w14:textId="45097C6F" w:rsidR="00080B6E" w:rsidRPr="00080B6E" w:rsidRDefault="00080B6E" w:rsidP="00080B6E">
      <w:pPr>
        <w:numPr>
          <w:ilvl w:val="0"/>
          <w:numId w:val="36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Реализована перспективная проекция</w:t>
      </w:r>
    </w:p>
    <w:p w14:paraId="4E6737BE" w14:textId="19367BF9" w:rsidR="00080B6E" w:rsidRPr="00080B6E" w:rsidRDefault="00080B6E" w:rsidP="00080B6E">
      <w:pPr>
        <w:numPr>
          <w:ilvl w:val="0"/>
          <w:numId w:val="36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Реализованы три ортогональные проекции: XY, XZ, YZ</w:t>
      </w:r>
    </w:p>
    <w:p w14:paraId="68D2574D" w14:textId="54AE7A71" w:rsidR="00080B6E" w:rsidRPr="00080B6E" w:rsidRDefault="00080B6E" w:rsidP="00080B6E">
      <w:pPr>
        <w:numPr>
          <w:ilvl w:val="0"/>
          <w:numId w:val="36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Создана система переключения между разными типами проекций</w:t>
      </w:r>
    </w:p>
    <w:p w14:paraId="686C18A9" w14:textId="336A3261" w:rsidR="00080B6E" w:rsidRPr="00080B6E" w:rsidRDefault="00080B6E" w:rsidP="00080B6E">
      <w:pPr>
        <w:numPr>
          <w:ilvl w:val="0"/>
          <w:numId w:val="36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Для каждой проекции отображается соответствующая система координат</w:t>
      </w:r>
    </w:p>
    <w:p w14:paraId="4CCE4102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15FAF69F" w14:textId="6FC75329" w:rsidR="00080B6E" w:rsidRPr="00080B6E" w:rsidRDefault="00080B6E" w:rsidP="00080B6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80B6E">
        <w:rPr>
          <w:rFonts w:ascii="Times New Roman" w:hAnsi="Times New Roman" w:cs="Times New Roman"/>
          <w:b/>
          <w:bCs/>
          <w:sz w:val="28"/>
          <w:szCs w:val="28"/>
          <w:lang w:val="ru-BY"/>
        </w:rPr>
        <w:t>9. Системные требования</w:t>
      </w:r>
    </w:p>
    <w:p w14:paraId="57D3E277" w14:textId="77777777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9.1. Поддержка операционных систем</w:t>
      </w:r>
    </w:p>
    <w:p w14:paraId="76A3CB9D" w14:textId="77777777" w:rsidR="00080B6E" w:rsidRPr="00080B6E" w:rsidRDefault="00080B6E" w:rsidP="00080B6E">
      <w:pPr>
        <w:numPr>
          <w:ilvl w:val="0"/>
          <w:numId w:val="37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Windows 7 и выше</w:t>
      </w:r>
    </w:p>
    <w:p w14:paraId="04C744D1" w14:textId="77777777" w:rsidR="00080B6E" w:rsidRPr="00080B6E" w:rsidRDefault="00080B6E" w:rsidP="00080B6E">
      <w:pPr>
        <w:numPr>
          <w:ilvl w:val="0"/>
          <w:numId w:val="37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Поддержка OpenGL 2.0 или выше</w:t>
      </w:r>
    </w:p>
    <w:p w14:paraId="39138522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6BA7C649" w14:textId="716B366A" w:rsidR="00080B6E" w:rsidRP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9.2. Аппаратные требования</w:t>
      </w:r>
    </w:p>
    <w:p w14:paraId="1E6EDFD9" w14:textId="77777777" w:rsidR="00080B6E" w:rsidRPr="00080B6E" w:rsidRDefault="00080B6E" w:rsidP="00080B6E">
      <w:pPr>
        <w:numPr>
          <w:ilvl w:val="0"/>
          <w:numId w:val="38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Минимум 1 ГБ оперативной памяти</w:t>
      </w:r>
    </w:p>
    <w:p w14:paraId="1E8E4F17" w14:textId="77777777" w:rsidR="00080B6E" w:rsidRPr="00080B6E" w:rsidRDefault="00080B6E" w:rsidP="00080B6E">
      <w:pPr>
        <w:numPr>
          <w:ilvl w:val="0"/>
          <w:numId w:val="38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100 МБ свободного места на диске</w:t>
      </w:r>
    </w:p>
    <w:p w14:paraId="547CF53A" w14:textId="77777777" w:rsidR="00080B6E" w:rsidRPr="00080B6E" w:rsidRDefault="00080B6E" w:rsidP="00080B6E">
      <w:pPr>
        <w:numPr>
          <w:ilvl w:val="0"/>
          <w:numId w:val="38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Разрешение экрана не менее 1280×720 пикселей</w:t>
      </w:r>
    </w:p>
    <w:p w14:paraId="58D8A409" w14:textId="77777777" w:rsidR="00080B6E" w:rsidRPr="00080B6E" w:rsidRDefault="00080B6E" w:rsidP="00080B6E">
      <w:pPr>
        <w:numPr>
          <w:ilvl w:val="0"/>
          <w:numId w:val="38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Видеокарта с поддержкой OpenGL</w:t>
      </w:r>
    </w:p>
    <w:p w14:paraId="0C352111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0A19D1AD" w14:textId="3CE7304F" w:rsidR="00080B6E" w:rsidRPr="00080B6E" w:rsidRDefault="00080B6E" w:rsidP="00080B6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80B6E">
        <w:rPr>
          <w:rFonts w:ascii="Times New Roman" w:hAnsi="Times New Roman" w:cs="Times New Roman"/>
          <w:b/>
          <w:bCs/>
          <w:sz w:val="28"/>
          <w:szCs w:val="28"/>
          <w:lang w:val="ru-BY"/>
        </w:rPr>
        <w:t>10. Заключение</w:t>
      </w:r>
    </w:p>
    <w:p w14:paraId="1B8D9C9C" w14:textId="77777777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В ходе лабораторной работы успешно разработано приложение для трехмерной визуализации и преобразований. Приложение демонстрирует:</w:t>
      </w:r>
    </w:p>
    <w:p w14:paraId="22BDE072" w14:textId="77777777" w:rsidR="00080B6E" w:rsidRPr="00080B6E" w:rsidRDefault="00080B6E" w:rsidP="00080B6E">
      <w:pPr>
        <w:numPr>
          <w:ilvl w:val="0"/>
          <w:numId w:val="39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Построение трехмерных объектов</w:t>
      </w:r>
      <w:r w:rsidRPr="00080B6E">
        <w:rPr>
          <w:rFonts w:ascii="Times New Roman" w:hAnsi="Times New Roman" w:cs="Times New Roman"/>
          <w:lang w:val="ru-BY"/>
        </w:rPr>
        <w:t>: Каркасная модель буквы "H" с использованием массивов вершин</w:t>
      </w:r>
    </w:p>
    <w:p w14:paraId="69582BBC" w14:textId="77777777" w:rsidR="00080B6E" w:rsidRPr="00080B6E" w:rsidRDefault="00080B6E" w:rsidP="00080B6E">
      <w:pPr>
        <w:numPr>
          <w:ilvl w:val="0"/>
          <w:numId w:val="39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Трехмерные преобразования</w:t>
      </w:r>
      <w:r w:rsidRPr="00080B6E">
        <w:rPr>
          <w:rFonts w:ascii="Times New Roman" w:hAnsi="Times New Roman" w:cs="Times New Roman"/>
          <w:lang w:val="ru-BY"/>
        </w:rPr>
        <w:t>: Полный набор преобразований с матричным представлением</w:t>
      </w:r>
    </w:p>
    <w:p w14:paraId="7692BF95" w14:textId="77777777" w:rsidR="00080B6E" w:rsidRPr="00080B6E" w:rsidRDefault="00080B6E" w:rsidP="00080B6E">
      <w:pPr>
        <w:numPr>
          <w:ilvl w:val="0"/>
          <w:numId w:val="39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lastRenderedPageBreak/>
        <w:t>Систему проекций</w:t>
      </w:r>
      <w:r w:rsidRPr="00080B6E">
        <w:rPr>
          <w:rFonts w:ascii="Times New Roman" w:hAnsi="Times New Roman" w:cs="Times New Roman"/>
          <w:lang w:val="ru-BY"/>
        </w:rPr>
        <w:t>: Перспективную и три ортогональные проекции</w:t>
      </w:r>
    </w:p>
    <w:p w14:paraId="76CCB3BB" w14:textId="77777777" w:rsidR="00080B6E" w:rsidRPr="00080B6E" w:rsidRDefault="00080B6E" w:rsidP="00080B6E">
      <w:pPr>
        <w:numPr>
          <w:ilvl w:val="0"/>
          <w:numId w:val="39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Интерактивный интерфейс</w:t>
      </w:r>
      <w:r w:rsidRPr="00080B6E">
        <w:rPr>
          <w:rFonts w:ascii="Times New Roman" w:hAnsi="Times New Roman" w:cs="Times New Roman"/>
          <w:lang w:val="ru-BY"/>
        </w:rPr>
        <w:t>: Удобное управление всеми параметрами визуализации</w:t>
      </w:r>
    </w:p>
    <w:p w14:paraId="2173E076" w14:textId="77777777" w:rsidR="00080B6E" w:rsidRDefault="00080B6E" w:rsidP="00080B6E">
      <w:pPr>
        <w:rPr>
          <w:rFonts w:ascii="Times New Roman" w:hAnsi="Times New Roman" w:cs="Times New Roman"/>
          <w:b/>
          <w:bCs/>
          <w:lang w:val="ru-BY"/>
        </w:rPr>
      </w:pPr>
    </w:p>
    <w:p w14:paraId="26180FD6" w14:textId="6D423EE6" w:rsidR="00080B6E" w:rsidRPr="00080B6E" w:rsidRDefault="00080B6E" w:rsidP="00080B6E">
      <w:p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b/>
          <w:bCs/>
          <w:lang w:val="ru-BY"/>
        </w:rPr>
        <w:t>Полученный опыт включает:</w:t>
      </w:r>
    </w:p>
    <w:p w14:paraId="042444CF" w14:textId="77777777" w:rsidR="00080B6E" w:rsidRPr="00080B6E" w:rsidRDefault="00080B6E" w:rsidP="00080B6E">
      <w:pPr>
        <w:numPr>
          <w:ilvl w:val="0"/>
          <w:numId w:val="40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Практические навыки работы с 3D-графикой в OpenGL</w:t>
      </w:r>
    </w:p>
    <w:p w14:paraId="7E707849" w14:textId="77777777" w:rsidR="00080B6E" w:rsidRPr="00080B6E" w:rsidRDefault="00080B6E" w:rsidP="00080B6E">
      <w:pPr>
        <w:numPr>
          <w:ilvl w:val="0"/>
          <w:numId w:val="40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Глубокое понимание матричных преобразований в трехмерном пространстве</w:t>
      </w:r>
    </w:p>
    <w:p w14:paraId="3BC38679" w14:textId="77777777" w:rsidR="00080B6E" w:rsidRPr="00080B6E" w:rsidRDefault="00080B6E" w:rsidP="00080B6E">
      <w:pPr>
        <w:numPr>
          <w:ilvl w:val="0"/>
          <w:numId w:val="40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Опыт использования кватернионов для представления вращений</w:t>
      </w:r>
    </w:p>
    <w:p w14:paraId="570AB6D5" w14:textId="77777777" w:rsidR="00080B6E" w:rsidRPr="00080B6E" w:rsidRDefault="00080B6E" w:rsidP="00080B6E">
      <w:pPr>
        <w:numPr>
          <w:ilvl w:val="0"/>
          <w:numId w:val="40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Навыки реализации интерактивной 3D-визуализации</w:t>
      </w:r>
    </w:p>
    <w:p w14:paraId="5114F247" w14:textId="77777777" w:rsidR="00080B6E" w:rsidRPr="00080B6E" w:rsidRDefault="00080B6E" w:rsidP="00080B6E">
      <w:pPr>
        <w:numPr>
          <w:ilvl w:val="0"/>
          <w:numId w:val="40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>Понимание различий между перспективной и ортогональной проекциями</w:t>
      </w:r>
    </w:p>
    <w:p w14:paraId="05BE8DFF" w14:textId="5A3EC1C4" w:rsidR="00080B6E" w:rsidRPr="00080B6E" w:rsidRDefault="00080B6E" w:rsidP="00D008E9">
      <w:pPr>
        <w:numPr>
          <w:ilvl w:val="0"/>
          <w:numId w:val="40"/>
        </w:numPr>
        <w:rPr>
          <w:rFonts w:ascii="Times New Roman" w:hAnsi="Times New Roman" w:cs="Times New Roman"/>
          <w:lang w:val="ru-BY"/>
        </w:rPr>
      </w:pPr>
      <w:r w:rsidRPr="00080B6E">
        <w:rPr>
          <w:rFonts w:ascii="Times New Roman" w:hAnsi="Times New Roman" w:cs="Times New Roman"/>
          <w:lang w:val="ru-BY"/>
        </w:rPr>
        <w:t xml:space="preserve">Опыт разработки комплексного графического приложения с использованием </w:t>
      </w:r>
      <w:proofErr w:type="spellStart"/>
      <w:r w:rsidRPr="00080B6E">
        <w:rPr>
          <w:rFonts w:ascii="Times New Roman" w:hAnsi="Times New Roman" w:cs="Times New Roman"/>
          <w:lang w:val="ru-BY"/>
        </w:rPr>
        <w:t>Qt</w:t>
      </w:r>
      <w:proofErr w:type="spellEnd"/>
      <w:r w:rsidRPr="00080B6E">
        <w:rPr>
          <w:rFonts w:ascii="Times New Roman" w:hAnsi="Times New Roman" w:cs="Times New Roman"/>
          <w:lang w:val="ru-BY"/>
        </w:rPr>
        <w:t xml:space="preserve"> и C++</w:t>
      </w:r>
    </w:p>
    <w:sectPr w:rsidR="00080B6E" w:rsidRPr="00080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A89"/>
    <w:multiLevelType w:val="multilevel"/>
    <w:tmpl w:val="0D52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35E75"/>
    <w:multiLevelType w:val="multilevel"/>
    <w:tmpl w:val="D7F44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93945"/>
    <w:multiLevelType w:val="multilevel"/>
    <w:tmpl w:val="8F7C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84AE4"/>
    <w:multiLevelType w:val="multilevel"/>
    <w:tmpl w:val="86EC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F739F"/>
    <w:multiLevelType w:val="multilevel"/>
    <w:tmpl w:val="E670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F0185"/>
    <w:multiLevelType w:val="multilevel"/>
    <w:tmpl w:val="123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87192"/>
    <w:multiLevelType w:val="multilevel"/>
    <w:tmpl w:val="7FB4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35DCD"/>
    <w:multiLevelType w:val="multilevel"/>
    <w:tmpl w:val="7A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B3EE2"/>
    <w:multiLevelType w:val="multilevel"/>
    <w:tmpl w:val="3FF0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80122"/>
    <w:multiLevelType w:val="multilevel"/>
    <w:tmpl w:val="3D8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75A7A"/>
    <w:multiLevelType w:val="multilevel"/>
    <w:tmpl w:val="8832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957A4"/>
    <w:multiLevelType w:val="multilevel"/>
    <w:tmpl w:val="D71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A770B"/>
    <w:multiLevelType w:val="multilevel"/>
    <w:tmpl w:val="683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31840"/>
    <w:multiLevelType w:val="multilevel"/>
    <w:tmpl w:val="03DC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35BB2"/>
    <w:multiLevelType w:val="multilevel"/>
    <w:tmpl w:val="2DD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A2F55"/>
    <w:multiLevelType w:val="multilevel"/>
    <w:tmpl w:val="1558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431C7"/>
    <w:multiLevelType w:val="multilevel"/>
    <w:tmpl w:val="99C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F0D1D"/>
    <w:multiLevelType w:val="multilevel"/>
    <w:tmpl w:val="978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26CB4"/>
    <w:multiLevelType w:val="multilevel"/>
    <w:tmpl w:val="F876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313C6"/>
    <w:multiLevelType w:val="multilevel"/>
    <w:tmpl w:val="8350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A6BFA"/>
    <w:multiLevelType w:val="multilevel"/>
    <w:tmpl w:val="260C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14767"/>
    <w:multiLevelType w:val="multilevel"/>
    <w:tmpl w:val="1AE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C1262"/>
    <w:multiLevelType w:val="multilevel"/>
    <w:tmpl w:val="B45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6296C"/>
    <w:multiLevelType w:val="multilevel"/>
    <w:tmpl w:val="A9E0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F0059B"/>
    <w:multiLevelType w:val="multilevel"/>
    <w:tmpl w:val="9B4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876C0"/>
    <w:multiLevelType w:val="multilevel"/>
    <w:tmpl w:val="CAAA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2638A"/>
    <w:multiLevelType w:val="multilevel"/>
    <w:tmpl w:val="07F4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66006"/>
    <w:multiLevelType w:val="multilevel"/>
    <w:tmpl w:val="1AA6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04264"/>
    <w:multiLevelType w:val="multilevel"/>
    <w:tmpl w:val="6C90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34D59"/>
    <w:multiLevelType w:val="multilevel"/>
    <w:tmpl w:val="21F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12829"/>
    <w:multiLevelType w:val="multilevel"/>
    <w:tmpl w:val="B24A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4341A"/>
    <w:multiLevelType w:val="multilevel"/>
    <w:tmpl w:val="F714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E4DF1"/>
    <w:multiLevelType w:val="multilevel"/>
    <w:tmpl w:val="C0E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9823E4"/>
    <w:multiLevelType w:val="multilevel"/>
    <w:tmpl w:val="5352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A0AB2"/>
    <w:multiLevelType w:val="multilevel"/>
    <w:tmpl w:val="E84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03F0A"/>
    <w:multiLevelType w:val="multilevel"/>
    <w:tmpl w:val="358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676D97"/>
    <w:multiLevelType w:val="multilevel"/>
    <w:tmpl w:val="27CA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E4E3C"/>
    <w:multiLevelType w:val="multilevel"/>
    <w:tmpl w:val="1046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D4370"/>
    <w:multiLevelType w:val="multilevel"/>
    <w:tmpl w:val="E6C2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5F7B59"/>
    <w:multiLevelType w:val="multilevel"/>
    <w:tmpl w:val="A9C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528830">
    <w:abstractNumId w:val="35"/>
  </w:num>
  <w:num w:numId="2" w16cid:durableId="1007246450">
    <w:abstractNumId w:val="25"/>
  </w:num>
  <w:num w:numId="3" w16cid:durableId="1458255424">
    <w:abstractNumId w:val="14"/>
  </w:num>
  <w:num w:numId="4" w16cid:durableId="415906444">
    <w:abstractNumId w:val="32"/>
  </w:num>
  <w:num w:numId="5" w16cid:durableId="1023357274">
    <w:abstractNumId w:val="18"/>
  </w:num>
  <w:num w:numId="6" w16cid:durableId="676074928">
    <w:abstractNumId w:val="2"/>
  </w:num>
  <w:num w:numId="7" w16cid:durableId="543905526">
    <w:abstractNumId w:val="16"/>
  </w:num>
  <w:num w:numId="8" w16cid:durableId="1683433911">
    <w:abstractNumId w:val="30"/>
  </w:num>
  <w:num w:numId="9" w16cid:durableId="104496426">
    <w:abstractNumId w:val="5"/>
  </w:num>
  <w:num w:numId="10" w16cid:durableId="410735272">
    <w:abstractNumId w:val="0"/>
  </w:num>
  <w:num w:numId="11" w16cid:durableId="1743260341">
    <w:abstractNumId w:val="17"/>
  </w:num>
  <w:num w:numId="12" w16cid:durableId="1777170740">
    <w:abstractNumId w:val="37"/>
  </w:num>
  <w:num w:numId="13" w16cid:durableId="1689722165">
    <w:abstractNumId w:val="6"/>
  </w:num>
  <w:num w:numId="14" w16cid:durableId="1736975776">
    <w:abstractNumId w:val="11"/>
  </w:num>
  <w:num w:numId="15" w16cid:durableId="597101013">
    <w:abstractNumId w:val="13"/>
  </w:num>
  <w:num w:numId="16" w16cid:durableId="358747144">
    <w:abstractNumId w:val="36"/>
  </w:num>
  <w:num w:numId="17" w16cid:durableId="626668959">
    <w:abstractNumId w:val="22"/>
  </w:num>
  <w:num w:numId="18" w16cid:durableId="1974829047">
    <w:abstractNumId w:val="21"/>
  </w:num>
  <w:num w:numId="19" w16cid:durableId="332219806">
    <w:abstractNumId w:val="39"/>
  </w:num>
  <w:num w:numId="20" w16cid:durableId="1373963153">
    <w:abstractNumId w:val="4"/>
  </w:num>
  <w:num w:numId="21" w16cid:durableId="217713915">
    <w:abstractNumId w:val="3"/>
  </w:num>
  <w:num w:numId="22" w16cid:durableId="1861311368">
    <w:abstractNumId w:val="12"/>
  </w:num>
  <w:num w:numId="23" w16cid:durableId="457993547">
    <w:abstractNumId w:val="10"/>
  </w:num>
  <w:num w:numId="24" w16cid:durableId="100226731">
    <w:abstractNumId w:val="9"/>
  </w:num>
  <w:num w:numId="25" w16cid:durableId="749041156">
    <w:abstractNumId w:val="7"/>
  </w:num>
  <w:num w:numId="26" w16cid:durableId="356081670">
    <w:abstractNumId w:val="15"/>
  </w:num>
  <w:num w:numId="27" w16cid:durableId="1246691436">
    <w:abstractNumId w:val="8"/>
  </w:num>
  <w:num w:numId="28" w16cid:durableId="2001231486">
    <w:abstractNumId w:val="28"/>
  </w:num>
  <w:num w:numId="29" w16cid:durableId="21521940">
    <w:abstractNumId w:val="19"/>
  </w:num>
  <w:num w:numId="30" w16cid:durableId="1402405326">
    <w:abstractNumId w:val="27"/>
  </w:num>
  <w:num w:numId="31" w16cid:durableId="1390953017">
    <w:abstractNumId w:val="34"/>
  </w:num>
  <w:num w:numId="32" w16cid:durableId="1125391744">
    <w:abstractNumId w:val="26"/>
  </w:num>
  <w:num w:numId="33" w16cid:durableId="1803187587">
    <w:abstractNumId w:val="33"/>
  </w:num>
  <w:num w:numId="34" w16cid:durableId="115951883">
    <w:abstractNumId w:val="38"/>
  </w:num>
  <w:num w:numId="35" w16cid:durableId="29647540">
    <w:abstractNumId w:val="31"/>
  </w:num>
  <w:num w:numId="36" w16cid:durableId="897325746">
    <w:abstractNumId w:val="29"/>
  </w:num>
  <w:num w:numId="37" w16cid:durableId="84032894">
    <w:abstractNumId w:val="20"/>
  </w:num>
  <w:num w:numId="38" w16cid:durableId="897326865">
    <w:abstractNumId w:val="23"/>
  </w:num>
  <w:num w:numId="39" w16cid:durableId="1098015812">
    <w:abstractNumId w:val="1"/>
  </w:num>
  <w:num w:numId="40" w16cid:durableId="5494572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7E"/>
    <w:rsid w:val="00080B6E"/>
    <w:rsid w:val="00115087"/>
    <w:rsid w:val="004E52DA"/>
    <w:rsid w:val="007068C1"/>
    <w:rsid w:val="00722472"/>
    <w:rsid w:val="00B304CD"/>
    <w:rsid w:val="00C3317E"/>
    <w:rsid w:val="00CF7475"/>
    <w:rsid w:val="00D008E9"/>
    <w:rsid w:val="00E1343C"/>
    <w:rsid w:val="00E948A5"/>
    <w:rsid w:val="00ED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F79B"/>
  <w15:chartTrackingRefBased/>
  <w15:docId w15:val="{DB43BAC8-81C3-4FE0-82E0-5161759A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33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331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1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1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1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1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1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1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1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1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1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3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1625</Words>
  <Characters>9264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svib</dc:creator>
  <cp:keywords/>
  <dc:description/>
  <cp:lastModifiedBy>nik svib</cp:lastModifiedBy>
  <cp:revision>4</cp:revision>
  <dcterms:created xsi:type="dcterms:W3CDTF">2025-11-21T14:35:00Z</dcterms:created>
  <dcterms:modified xsi:type="dcterms:W3CDTF">2025-12-17T15:13:00Z</dcterms:modified>
</cp:coreProperties>
</file>