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Pr="00951398" w:rsidRDefault="00BA0AF7">
      <w:pPr>
        <w:rPr>
          <w:highlight w:val="yellow"/>
          <w:lang w:val="bg-BG"/>
        </w:rPr>
      </w:pPr>
      <w:r w:rsidRPr="00951398">
        <w:rPr>
          <w:highlight w:val="yellow"/>
        </w:rPr>
        <w:t xml:space="preserve">There are </w:t>
      </w:r>
      <w:r w:rsidR="00F60EA6" w:rsidRPr="00951398">
        <w:rPr>
          <w:highlight w:val="yellow"/>
        </w:rPr>
        <w:t>3</w:t>
      </w:r>
      <w:r w:rsidRPr="00951398">
        <w:rPr>
          <w:highlight w:val="yellow"/>
        </w:rPr>
        <w:t xml:space="preserve"> main models that the </w:t>
      </w:r>
      <w:proofErr w:type="spellStart"/>
      <w:r w:rsidR="00F60EA6" w:rsidRPr="00951398">
        <w:rPr>
          <w:b/>
          <w:bCs/>
          <w:highlight w:val="yellow"/>
        </w:rPr>
        <w:t>SoftWeather</w:t>
      </w:r>
      <w:proofErr w:type="spellEnd"/>
      <w:r w:rsidR="00F60EA6" w:rsidRPr="00951398">
        <w:rPr>
          <w:b/>
          <w:bCs/>
          <w:highlight w:val="yellow"/>
        </w:rPr>
        <w:t xml:space="preserve"> Forecast</w:t>
      </w:r>
      <w:r w:rsidRPr="00951398">
        <w:rPr>
          <w:b/>
          <w:bCs/>
          <w:highlight w:val="yellow"/>
        </w:rPr>
        <w:t xml:space="preserve"> database</w:t>
      </w:r>
      <w:r w:rsidRPr="00951398">
        <w:rPr>
          <w:highlight w:val="yellow"/>
        </w:rP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 w:rsidRPr="00951398">
        <w:rPr>
          <w:highlight w:val="yellow"/>
        </w:rPr>
        <w:t xml:space="preserve">Design them in the </w:t>
      </w:r>
      <w:r w:rsidRPr="00951398">
        <w:rPr>
          <w:b/>
          <w:bCs/>
          <w:highlight w:val="yellow"/>
        </w:rPr>
        <w:t>most appropriate</w:t>
      </w:r>
      <w:r w:rsidRPr="00951398">
        <w:rPr>
          <w:highlight w:val="yellow"/>
        </w:rPr>
        <w:t xml:space="preserve"> way, considering the following </w:t>
      </w:r>
      <w:r w:rsidRPr="00951398">
        <w:rPr>
          <w:b/>
          <w:bCs/>
          <w:highlight w:val="yellow"/>
        </w:rPr>
        <w:t>data constraints</w:t>
      </w:r>
      <w:r w:rsidRPr="00951398">
        <w:rPr>
          <w:highlight w:val="yellow"/>
        </w:rP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Pr="00951398" w:rsidRDefault="00BA0AF7" w:rsidP="002F0F2B">
      <w:pPr>
        <w:pStyle w:val="ListParagraph"/>
        <w:numPr>
          <w:ilvl w:val="0"/>
          <w:numId w:val="6"/>
        </w:numPr>
        <w:ind w:left="720" w:hanging="360"/>
        <w:rPr>
          <w:highlight w:val="yellow"/>
          <w:lang w:val="bg-BG"/>
        </w:rPr>
      </w:pPr>
      <w:r w:rsidRPr="00951398">
        <w:rPr>
          <w:rStyle w:val="CodeChar"/>
          <w:rFonts w:ascii="Calibri" w:hAnsi="Calibri"/>
          <w:highlight w:val="yellow"/>
        </w:rPr>
        <w:t>id</w:t>
      </w:r>
      <w:r w:rsidRPr="00951398">
        <w:rPr>
          <w:highlight w:val="yellow"/>
        </w:rPr>
        <w:t xml:space="preserve"> – accepts </w:t>
      </w:r>
      <w:r w:rsidRPr="00951398">
        <w:rPr>
          <w:b/>
          <w:bCs/>
          <w:highlight w:val="yellow"/>
        </w:rPr>
        <w:t>integer</w:t>
      </w:r>
      <w:r w:rsidRPr="00951398">
        <w:rPr>
          <w:highlight w:val="yellow"/>
        </w:rPr>
        <w:t xml:space="preserve"> values, a </w:t>
      </w:r>
      <w:r w:rsidRPr="00951398">
        <w:rPr>
          <w:b/>
          <w:bCs/>
          <w:highlight w:val="yellow"/>
        </w:rPr>
        <w:t>primary identification field, an auto incremented field</w:t>
      </w:r>
      <w:r w:rsidRPr="00951398">
        <w:rPr>
          <w:highlight w:val="yellow"/>
        </w:rPr>
        <w:t>.</w:t>
      </w:r>
    </w:p>
    <w:p w14:paraId="29D0DD34" w14:textId="5E65DDBC" w:rsidR="005E5578" w:rsidRPr="00CC58E8" w:rsidRDefault="00F60EA6" w:rsidP="002F0F2B">
      <w:pPr>
        <w:pStyle w:val="ListParagraph"/>
        <w:numPr>
          <w:ilvl w:val="0"/>
          <w:numId w:val="6"/>
        </w:numPr>
        <w:ind w:left="720" w:hanging="360"/>
        <w:rPr>
          <w:highlight w:val="yellow"/>
          <w:lang w:val="bg-BG"/>
        </w:rPr>
      </w:pPr>
      <w:r w:rsidRPr="00951398">
        <w:rPr>
          <w:rStyle w:val="CodeChar"/>
          <w:rFonts w:ascii="Calibri" w:hAnsi="Calibri"/>
          <w:highlight w:val="yellow"/>
        </w:rPr>
        <w:t>country</w:t>
      </w:r>
      <w:r w:rsidR="00943207" w:rsidRPr="00951398">
        <w:rPr>
          <w:rStyle w:val="CodeChar"/>
          <w:rFonts w:ascii="Calibri" w:hAnsi="Calibri"/>
          <w:highlight w:val="yellow"/>
        </w:rPr>
        <w:t xml:space="preserve"> </w:t>
      </w:r>
      <w:r w:rsidR="00BA0AF7" w:rsidRPr="00951398">
        <w:rPr>
          <w:rStyle w:val="CodeChar"/>
          <w:rFonts w:ascii="Calibri" w:hAnsi="Calibri"/>
          <w:highlight w:val="yellow"/>
        </w:rPr>
        <w:t>name</w:t>
      </w:r>
      <w:r w:rsidR="00BA0AF7">
        <w:t xml:space="preserve"> </w:t>
      </w:r>
      <w:r w:rsidR="00BA0AF7" w:rsidRPr="00CC58E8">
        <w:rPr>
          <w:highlight w:val="yellow"/>
        </w:rPr>
        <w:t xml:space="preserve">– </w:t>
      </w:r>
      <w:r w:rsidR="00A13ACA" w:rsidRPr="00CC58E8">
        <w:rPr>
          <w:rFonts w:cstheme="minorHAnsi"/>
          <w:highlight w:val="yellow"/>
        </w:rPr>
        <w:t>a</w:t>
      </w:r>
      <w:r w:rsidR="00D576E8" w:rsidRPr="00CC58E8">
        <w:rPr>
          <w:rFonts w:cstheme="minorHAnsi"/>
          <w:highlight w:val="yellow"/>
        </w:rPr>
        <w:t>ccepts</w:t>
      </w:r>
      <w:r w:rsidR="00A13ACA" w:rsidRPr="00CC58E8">
        <w:rPr>
          <w:rFonts w:cstheme="minorHAnsi"/>
          <w:highlight w:val="yellow"/>
        </w:rPr>
        <w:t xml:space="preserve"> </w:t>
      </w:r>
      <w:r w:rsidR="00A13ACA" w:rsidRPr="00CC58E8">
        <w:rPr>
          <w:rFonts w:cstheme="minorHAnsi"/>
          <w:b/>
          <w:bCs/>
          <w:highlight w:val="yellow"/>
        </w:rPr>
        <w:t>char sequence</w:t>
      </w:r>
      <w:r w:rsidR="00A13ACA" w:rsidRPr="00CC58E8">
        <w:rPr>
          <w:rFonts w:cstheme="minorHAnsi"/>
          <w:highlight w:val="yellow"/>
        </w:rPr>
        <w:t xml:space="preserve"> (between </w:t>
      </w:r>
      <w:r w:rsidR="00A13ACA" w:rsidRPr="00CC58E8">
        <w:rPr>
          <w:rFonts w:cstheme="minorHAnsi"/>
          <w:bCs/>
          <w:highlight w:val="yellow"/>
        </w:rPr>
        <w:t xml:space="preserve">2 to 60 </w:t>
      </w:r>
      <w:r w:rsidR="00D576E8" w:rsidRPr="00CC58E8">
        <w:rPr>
          <w:rFonts w:cstheme="minorHAnsi"/>
          <w:bCs/>
          <w:highlight w:val="yellow"/>
        </w:rPr>
        <w:t>inclusive</w:t>
      </w:r>
      <w:r w:rsidR="00A13ACA" w:rsidRPr="00CC58E8">
        <w:rPr>
          <w:rFonts w:cstheme="minorHAnsi"/>
          <w:highlight w:val="yellow"/>
        </w:rPr>
        <w:t xml:space="preserve">). </w:t>
      </w:r>
      <w:r w:rsidR="00BA0AF7" w:rsidRPr="00CC58E8">
        <w:rPr>
          <w:highlight w:val="yellow"/>
        </w:rPr>
        <w:t xml:space="preserve">The </w:t>
      </w:r>
      <w:r w:rsidR="00BA0AF7" w:rsidRPr="00951398">
        <w:rPr>
          <w:highlight w:val="yellow"/>
        </w:rPr>
        <w:t xml:space="preserve">values are </w:t>
      </w:r>
      <w:r w:rsidR="00BA0AF7" w:rsidRPr="00951398">
        <w:rPr>
          <w:b/>
          <w:highlight w:val="yellow"/>
        </w:rPr>
        <w:t>unique in the database</w:t>
      </w:r>
      <w:r w:rsidR="00BA0AF7" w:rsidRPr="00951398">
        <w:rPr>
          <w:highlight w:val="yellow"/>
        </w:rPr>
        <w:t>.</w:t>
      </w:r>
      <w:r w:rsidR="009F0D22" w:rsidRPr="00951398">
        <w:rPr>
          <w:b/>
          <w:bCs/>
          <w:highlight w:val="yellow"/>
        </w:rPr>
        <w:t xml:space="preserve"> </w:t>
      </w:r>
      <w:r w:rsidR="009F0D22" w:rsidRPr="00CC58E8">
        <w:rPr>
          <w:b/>
          <w:bCs/>
          <w:highlight w:val="yellow"/>
        </w:rPr>
        <w:t>Cannot</w:t>
      </w:r>
      <w:r w:rsidR="009F0D22" w:rsidRPr="00CC58E8">
        <w:rPr>
          <w:highlight w:val="yellow"/>
        </w:rPr>
        <w:t xml:space="preserve"> be </w:t>
      </w:r>
      <w:r w:rsidR="009F0D22" w:rsidRPr="00CC58E8">
        <w:rPr>
          <w:b/>
          <w:bCs/>
          <w:highlight w:val="yellow"/>
        </w:rPr>
        <w:t>null</w:t>
      </w:r>
      <w:r w:rsidR="009F0D22" w:rsidRPr="00CC58E8">
        <w:rPr>
          <w:highlight w:val="yellow"/>
        </w:rPr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t>currency</w:t>
      </w:r>
      <w:r w:rsidR="00BA0AF7" w:rsidRPr="005418ED">
        <w:rPr>
          <w:highlight w:val="yellow"/>
        </w:rPr>
        <w:t xml:space="preserve"> –</w:t>
      </w:r>
      <w:r w:rsidR="00BA0AF7">
        <w:t xml:space="preserve"> </w:t>
      </w:r>
      <w:r w:rsidRPr="00CC58E8">
        <w:rPr>
          <w:highlight w:val="yellow"/>
        </w:rPr>
        <w:t xml:space="preserve">accepts </w:t>
      </w:r>
      <w:r w:rsidRPr="00CC58E8">
        <w:rPr>
          <w:b/>
          <w:bCs/>
          <w:highlight w:val="yellow"/>
        </w:rPr>
        <w:t>char sequences</w:t>
      </w:r>
      <w:r w:rsidR="00D576E8" w:rsidRPr="00CC58E8">
        <w:rPr>
          <w:highlight w:val="yellow"/>
        </w:rPr>
        <w:t xml:space="preserve"> (between 2 and 20 inclusive)</w:t>
      </w:r>
      <w:r w:rsidR="00BA0AF7" w:rsidRPr="00CC58E8">
        <w:rPr>
          <w:highlight w:val="yellow"/>
        </w:rPr>
        <w:t>.</w:t>
      </w:r>
      <w:r w:rsidR="00D576E8" w:rsidRPr="00CC58E8">
        <w:rPr>
          <w:highlight w:val="yellow"/>
        </w:rPr>
        <w:t xml:space="preserve"> </w:t>
      </w:r>
      <w:r w:rsidR="00D576E8" w:rsidRPr="00CC58E8">
        <w:rPr>
          <w:b/>
          <w:bCs/>
          <w:highlight w:val="yellow"/>
        </w:rPr>
        <w:t>Cannot</w:t>
      </w:r>
      <w:r w:rsidR="00D576E8" w:rsidRPr="00CC58E8">
        <w:rPr>
          <w:highlight w:val="yellow"/>
        </w:rPr>
        <w:t xml:space="preserve"> be </w:t>
      </w:r>
      <w:r w:rsidR="00D576E8" w:rsidRPr="00CC58E8">
        <w:rPr>
          <w:b/>
          <w:bCs/>
          <w:highlight w:val="yellow"/>
        </w:rPr>
        <w:t>null</w:t>
      </w:r>
      <w:r w:rsidR="00D576E8" w:rsidRPr="00CC58E8">
        <w:rPr>
          <w:highlight w:val="yellow"/>
        </w:rPr>
        <w:t>.</w:t>
      </w:r>
      <w:r w:rsidR="00D576E8">
        <w:t xml:space="preserve"> </w:t>
      </w:r>
      <w:r w:rsidR="00BA0AF7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Pr="005418ED" w:rsidRDefault="00BA0AF7" w:rsidP="002F0F2B">
      <w:pPr>
        <w:pStyle w:val="ListParagraph"/>
        <w:numPr>
          <w:ilvl w:val="0"/>
          <w:numId w:val="9"/>
        </w:numPr>
        <w:ind w:left="720" w:hanging="360"/>
        <w:rPr>
          <w:highlight w:val="yellow"/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t>id</w:t>
      </w:r>
      <w:r w:rsidRPr="005418ED">
        <w:rPr>
          <w:highlight w:val="yellow"/>
        </w:rPr>
        <w:t xml:space="preserve"> – accepts </w:t>
      </w:r>
      <w:r w:rsidRPr="005418ED">
        <w:rPr>
          <w:b/>
          <w:bCs/>
          <w:highlight w:val="yellow"/>
        </w:rPr>
        <w:t>integer</w:t>
      </w:r>
      <w:r w:rsidRPr="005418ED">
        <w:rPr>
          <w:highlight w:val="yellow"/>
        </w:rPr>
        <w:t xml:space="preserve"> values, a </w:t>
      </w:r>
      <w:r w:rsidRPr="005418ED">
        <w:rPr>
          <w:b/>
          <w:bCs/>
          <w:highlight w:val="yellow"/>
        </w:rPr>
        <w:t>primary identification field, an auto incremented field</w:t>
      </w:r>
      <w:r w:rsidRPr="005418ED">
        <w:rPr>
          <w:highlight w:val="yellow"/>
        </w:rPr>
        <w:t>.</w:t>
      </w:r>
    </w:p>
    <w:p w14:paraId="5DD0C5CA" w14:textId="6361EBC1" w:rsidR="005E5578" w:rsidRPr="00BA184C" w:rsidRDefault="00F60EA6" w:rsidP="002F0F2B">
      <w:pPr>
        <w:pStyle w:val="ListParagraph"/>
        <w:numPr>
          <w:ilvl w:val="0"/>
          <w:numId w:val="6"/>
        </w:numPr>
        <w:ind w:left="720" w:hanging="360"/>
        <w:rPr>
          <w:highlight w:val="yellow"/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t>city</w:t>
      </w:r>
      <w:r w:rsidR="00943207" w:rsidRPr="005418ED">
        <w:rPr>
          <w:rStyle w:val="CodeChar"/>
          <w:rFonts w:ascii="Calibri" w:hAnsi="Calibri"/>
          <w:highlight w:val="yellow"/>
        </w:rPr>
        <w:t xml:space="preserve"> </w:t>
      </w:r>
      <w:r w:rsidR="00BA0AF7" w:rsidRPr="005418ED">
        <w:rPr>
          <w:rStyle w:val="CodeChar"/>
          <w:rFonts w:ascii="Calibri" w:hAnsi="Calibri"/>
          <w:highlight w:val="yellow"/>
        </w:rPr>
        <w:t>name</w:t>
      </w:r>
      <w:r w:rsidR="00BA0AF7">
        <w:t xml:space="preserve"> </w:t>
      </w:r>
      <w:r w:rsidR="00BA0AF7" w:rsidRPr="00BA184C">
        <w:rPr>
          <w:highlight w:val="yellow"/>
        </w:rPr>
        <w:t xml:space="preserve">– </w:t>
      </w:r>
      <w:r w:rsidR="00A13ACA" w:rsidRPr="00BA184C">
        <w:rPr>
          <w:rFonts w:cstheme="minorHAnsi"/>
          <w:highlight w:val="yellow"/>
        </w:rPr>
        <w:t xml:space="preserve">a </w:t>
      </w:r>
      <w:r w:rsidR="00A13ACA" w:rsidRPr="00BA184C">
        <w:rPr>
          <w:rFonts w:cstheme="minorHAnsi"/>
          <w:b/>
          <w:bCs/>
          <w:highlight w:val="yellow"/>
        </w:rPr>
        <w:t>char sequence</w:t>
      </w:r>
      <w:r w:rsidR="00A13ACA" w:rsidRPr="00BA184C">
        <w:rPr>
          <w:rFonts w:cstheme="minorHAnsi"/>
          <w:highlight w:val="yellow"/>
        </w:rPr>
        <w:t xml:space="preserve"> (between </w:t>
      </w:r>
      <w:r w:rsidR="00A13ACA" w:rsidRPr="00BA184C">
        <w:rPr>
          <w:rFonts w:cstheme="minorHAnsi"/>
          <w:bCs/>
          <w:highlight w:val="yellow"/>
        </w:rPr>
        <w:t xml:space="preserve">2 to 60 </w:t>
      </w:r>
      <w:r w:rsidR="009D6F7F" w:rsidRPr="00BA184C">
        <w:rPr>
          <w:rFonts w:cstheme="minorHAnsi"/>
          <w:bCs/>
          <w:highlight w:val="yellow"/>
        </w:rPr>
        <w:t>inclusive</w:t>
      </w:r>
      <w:r w:rsidR="00A13ACA" w:rsidRPr="00BA184C">
        <w:rPr>
          <w:rFonts w:cstheme="minorHAnsi"/>
          <w:highlight w:val="yellow"/>
        </w:rPr>
        <w:t>).</w:t>
      </w:r>
      <w:r w:rsidR="00BA0AF7">
        <w:t xml:space="preserve"> </w:t>
      </w:r>
      <w:r w:rsidR="00BA0AF7" w:rsidRPr="005418ED">
        <w:rPr>
          <w:highlight w:val="yellow"/>
        </w:rPr>
        <w:t xml:space="preserve">The values are </w:t>
      </w:r>
      <w:r w:rsidR="00BA0AF7" w:rsidRPr="005418ED">
        <w:rPr>
          <w:b/>
          <w:highlight w:val="yellow"/>
        </w:rPr>
        <w:t>unique in the database</w:t>
      </w:r>
      <w:r w:rsidR="00BA0AF7" w:rsidRPr="00BA184C">
        <w:rPr>
          <w:highlight w:val="yellow"/>
        </w:rPr>
        <w:t>.</w:t>
      </w:r>
      <w:r w:rsidR="00EA3ECF" w:rsidRPr="00BA184C">
        <w:rPr>
          <w:highlight w:val="yellow"/>
        </w:rPr>
        <w:t xml:space="preserve"> </w:t>
      </w:r>
      <w:r w:rsidR="00EA3ECF" w:rsidRPr="00BA184C">
        <w:rPr>
          <w:b/>
          <w:bCs/>
          <w:highlight w:val="yellow"/>
        </w:rPr>
        <w:t>Cannot</w:t>
      </w:r>
      <w:r w:rsidR="00EA3ECF" w:rsidRPr="00BA184C">
        <w:rPr>
          <w:highlight w:val="yellow"/>
        </w:rPr>
        <w:t xml:space="preserve"> be </w:t>
      </w:r>
      <w:r w:rsidR="00EA3ECF" w:rsidRPr="00BA184C">
        <w:rPr>
          <w:b/>
          <w:bCs/>
          <w:highlight w:val="yellow"/>
        </w:rPr>
        <w:t>null</w:t>
      </w:r>
      <w:r w:rsidR="00EA3ECF" w:rsidRPr="00BA184C">
        <w:rPr>
          <w:highlight w:val="yellow"/>
        </w:rPr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t>description</w:t>
      </w:r>
      <w:r w:rsidR="00943207" w:rsidRPr="005418ED">
        <w:rPr>
          <w:rStyle w:val="CodeChar"/>
          <w:rFonts w:ascii="Calibri" w:hAnsi="Calibri"/>
          <w:highlight w:val="yellow"/>
        </w:rPr>
        <w:t xml:space="preserve"> </w:t>
      </w:r>
      <w:r w:rsidR="00A13ACA" w:rsidRPr="005418ED">
        <w:rPr>
          <w:rFonts w:cstheme="minorHAnsi"/>
          <w:highlight w:val="yellow"/>
        </w:rPr>
        <w:t>– accepts very</w:t>
      </w:r>
      <w:r w:rsidR="00A13ACA" w:rsidRPr="005418ED">
        <w:rPr>
          <w:highlight w:val="yellow"/>
        </w:rPr>
        <w:t xml:space="preserve"> </w:t>
      </w:r>
      <w:r w:rsidR="00595E83" w:rsidRPr="005418ED">
        <w:rPr>
          <w:highlight w:val="yellow"/>
        </w:rPr>
        <w:t xml:space="preserve">long </w:t>
      </w:r>
      <w:r w:rsidR="00943207" w:rsidRPr="005418ED">
        <w:rPr>
          <w:b/>
          <w:bCs/>
          <w:highlight w:val="yellow"/>
        </w:rPr>
        <w:t xml:space="preserve">char </w:t>
      </w:r>
      <w:r w:rsidR="00943207" w:rsidRPr="00BA184C">
        <w:rPr>
          <w:b/>
          <w:bCs/>
          <w:highlight w:val="yellow"/>
        </w:rPr>
        <w:t>sequence</w:t>
      </w:r>
      <w:r w:rsidR="00D576E8" w:rsidRPr="00BA184C">
        <w:rPr>
          <w:b/>
          <w:bCs/>
          <w:highlight w:val="yellow"/>
        </w:rPr>
        <w:t xml:space="preserve"> </w:t>
      </w:r>
      <w:r w:rsidR="00D576E8" w:rsidRPr="00BA184C">
        <w:rPr>
          <w:rFonts w:cstheme="minorHAnsi"/>
          <w:highlight w:val="yellow"/>
        </w:rPr>
        <w:t xml:space="preserve">(min </w:t>
      </w:r>
      <w:r w:rsidR="00D576E8" w:rsidRPr="00BA184C">
        <w:rPr>
          <w:rFonts w:cstheme="minorHAnsi"/>
          <w:bCs/>
          <w:highlight w:val="yellow"/>
        </w:rPr>
        <w:t>2 symbols</w:t>
      </w:r>
      <w:r w:rsidR="00D576E8" w:rsidRPr="00BA184C">
        <w:rPr>
          <w:rFonts w:cstheme="minorHAnsi"/>
          <w:highlight w:val="yellow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418ED">
        <w:rPr>
          <w:rStyle w:val="CodeChar"/>
          <w:rFonts w:asciiTheme="minorHAnsi" w:hAnsiTheme="minorHAnsi" w:cstheme="minorHAnsi"/>
          <w:highlight w:val="yellow"/>
        </w:rPr>
        <w:t>population</w:t>
      </w:r>
      <w:r w:rsidR="00374623" w:rsidRPr="005418ED">
        <w:rPr>
          <w:rFonts w:cstheme="minorHAnsi"/>
          <w:highlight w:val="yellow"/>
        </w:rPr>
        <w:t xml:space="preserve"> –</w:t>
      </w:r>
      <w:r w:rsidR="00374623">
        <w:rPr>
          <w:rFonts w:cstheme="minorHAnsi"/>
        </w:rPr>
        <w:t xml:space="preserve"> </w:t>
      </w:r>
      <w:r w:rsidRPr="005418ED">
        <w:rPr>
          <w:highlight w:val="yellow"/>
        </w:rPr>
        <w:t xml:space="preserve">accepts </w:t>
      </w:r>
      <w:r w:rsidRPr="005418ED">
        <w:rPr>
          <w:b/>
          <w:highlight w:val="yellow"/>
        </w:rPr>
        <w:t>number</w:t>
      </w:r>
      <w:r w:rsidRPr="005418ED">
        <w:rPr>
          <w:highlight w:val="yellow"/>
        </w:rPr>
        <w:t xml:space="preserve"> values</w:t>
      </w:r>
      <w:r>
        <w:t xml:space="preserve"> </w:t>
      </w:r>
      <w:r w:rsidRPr="00BA184C">
        <w:rPr>
          <w:highlight w:val="yellow"/>
        </w:rPr>
        <w:t xml:space="preserve">that are </w:t>
      </w:r>
      <w:r w:rsidRPr="00BA184C">
        <w:rPr>
          <w:b/>
          <w:bCs/>
          <w:highlight w:val="yellow"/>
        </w:rPr>
        <w:t>more</w:t>
      </w:r>
      <w:r w:rsidRPr="00BA184C">
        <w:rPr>
          <w:highlight w:val="yellow"/>
        </w:rPr>
        <w:t xml:space="preserve"> than or </w:t>
      </w:r>
      <w:r w:rsidRPr="00BA184C">
        <w:rPr>
          <w:b/>
          <w:bCs/>
          <w:highlight w:val="yellow"/>
        </w:rPr>
        <w:t>equal</w:t>
      </w:r>
      <w:r w:rsidRPr="00BA184C">
        <w:rPr>
          <w:highlight w:val="yellow"/>
        </w:rPr>
        <w:t xml:space="preserve"> to </w:t>
      </w:r>
      <w:r w:rsidR="00595E83" w:rsidRPr="00BA184C">
        <w:rPr>
          <w:b/>
          <w:bCs/>
          <w:highlight w:val="yellow"/>
        </w:rPr>
        <w:t>500</w:t>
      </w:r>
      <w:r w:rsidR="00374623" w:rsidRPr="00BA184C">
        <w:rPr>
          <w:rFonts w:cstheme="minorHAnsi"/>
          <w:highlight w:val="yellow"/>
        </w:rPr>
        <w:t>.</w:t>
      </w:r>
      <w:r w:rsidR="00EA3ECF" w:rsidRPr="00BA184C">
        <w:rPr>
          <w:rFonts w:cstheme="minorHAnsi"/>
          <w:highlight w:val="yellow"/>
        </w:rPr>
        <w:t xml:space="preserve"> </w:t>
      </w:r>
      <w:r w:rsidR="00EA3ECF" w:rsidRPr="00BA184C">
        <w:rPr>
          <w:b/>
          <w:bCs/>
          <w:highlight w:val="yellow"/>
        </w:rPr>
        <w:t>Cannot</w:t>
      </w:r>
      <w:r w:rsidR="00EA3ECF" w:rsidRPr="00BA184C">
        <w:rPr>
          <w:highlight w:val="yellow"/>
        </w:rPr>
        <w:t xml:space="preserve"> be </w:t>
      </w:r>
      <w:r w:rsidR="00EA3ECF" w:rsidRPr="00BA184C">
        <w:rPr>
          <w:b/>
          <w:bCs/>
          <w:highlight w:val="yellow"/>
        </w:rPr>
        <w:t>null</w:t>
      </w:r>
      <w:r w:rsidR="00EA3ECF" w:rsidRPr="00BA184C">
        <w:rPr>
          <w:highlight w:val="yellow"/>
        </w:rPr>
        <w:t>.</w:t>
      </w:r>
      <w:r w:rsidR="00EA3ECF">
        <w:t xml:space="preserve">  </w:t>
      </w:r>
    </w:p>
    <w:p w14:paraId="2BFDB1E7" w14:textId="7834A0A8" w:rsidR="00374623" w:rsidRPr="005418ED" w:rsidRDefault="00374623" w:rsidP="002F0F2B">
      <w:pPr>
        <w:pStyle w:val="ListParagraph"/>
        <w:numPr>
          <w:ilvl w:val="0"/>
          <w:numId w:val="6"/>
        </w:numPr>
        <w:rPr>
          <w:highlight w:val="yellow"/>
          <w:lang w:val="bg-BG"/>
        </w:rPr>
      </w:pPr>
      <w:r w:rsidRPr="005418ED">
        <w:rPr>
          <w:b/>
          <w:bCs/>
          <w:highlight w:val="yellow"/>
        </w:rPr>
        <w:t>Constraint</w:t>
      </w:r>
      <w:r w:rsidRPr="005418ED">
        <w:rPr>
          <w:rStyle w:val="CodeChar"/>
          <w:rFonts w:ascii="Calibri" w:hAnsi="Calibri"/>
          <w:highlight w:val="yellow"/>
        </w:rPr>
        <w:t xml:space="preserve">: </w:t>
      </w:r>
      <w:r w:rsidRPr="005418ED">
        <w:rPr>
          <w:rStyle w:val="CodeChar"/>
          <w:rFonts w:ascii="Calibri" w:hAnsi="Calibri"/>
          <w:b w:val="0"/>
          <w:bCs/>
          <w:highlight w:val="yellow"/>
        </w:rPr>
        <w:t xml:space="preserve">The </w:t>
      </w:r>
      <w:r w:rsidR="00F60EA6" w:rsidRPr="005418ED">
        <w:rPr>
          <w:rStyle w:val="CodeChar"/>
          <w:rFonts w:ascii="Calibri" w:hAnsi="Calibri"/>
          <w:b w:val="0"/>
          <w:bCs/>
          <w:highlight w:val="yellow"/>
        </w:rPr>
        <w:t>cit</w:t>
      </w:r>
      <w:r w:rsidR="000F45CF" w:rsidRPr="005418ED">
        <w:rPr>
          <w:rStyle w:val="CodeChar"/>
          <w:rFonts w:ascii="Calibri" w:hAnsi="Calibri"/>
          <w:b w:val="0"/>
          <w:bCs/>
          <w:highlight w:val="yellow"/>
        </w:rPr>
        <w:t>ies</w:t>
      </w:r>
      <w:r w:rsidRPr="005418ED">
        <w:rPr>
          <w:rStyle w:val="CodeChar"/>
          <w:rFonts w:ascii="Calibri" w:hAnsi="Calibri"/>
          <w:b w:val="0"/>
          <w:bCs/>
          <w:highlight w:val="yellow"/>
        </w:rPr>
        <w:t xml:space="preserve"> table has а relation with the </w:t>
      </w:r>
      <w:r w:rsidR="00F60EA6" w:rsidRPr="005418ED">
        <w:rPr>
          <w:rStyle w:val="CodeChar"/>
          <w:rFonts w:ascii="Calibri" w:hAnsi="Calibri"/>
          <w:b w:val="0"/>
          <w:bCs/>
          <w:highlight w:val="yellow"/>
        </w:rPr>
        <w:t>countr</w:t>
      </w:r>
      <w:r w:rsidR="000F45CF" w:rsidRPr="005418ED">
        <w:rPr>
          <w:rStyle w:val="CodeChar"/>
          <w:rFonts w:ascii="Calibri" w:hAnsi="Calibri"/>
          <w:b w:val="0"/>
          <w:bCs/>
          <w:highlight w:val="yellow"/>
        </w:rPr>
        <w:t>ies</w:t>
      </w:r>
      <w:r w:rsidRPr="005418ED">
        <w:rPr>
          <w:rStyle w:val="CodeChar"/>
          <w:rFonts w:ascii="Calibri" w:hAnsi="Calibri"/>
          <w:b w:val="0"/>
          <w:bCs/>
          <w:highlight w:val="yellow"/>
        </w:rPr>
        <w:t xml:space="preserve"> table.</w:t>
      </w:r>
      <w:r w:rsidRPr="005418ED">
        <w:rPr>
          <w:rStyle w:val="CodeChar"/>
          <w:rFonts w:ascii="Calibri" w:hAnsi="Calibri"/>
          <w:highlight w:val="yellow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Pr="005418ED" w:rsidRDefault="00BA0AF7" w:rsidP="002F0F2B">
      <w:pPr>
        <w:pStyle w:val="ListParagraph"/>
        <w:numPr>
          <w:ilvl w:val="0"/>
          <w:numId w:val="9"/>
        </w:numPr>
        <w:ind w:left="720" w:hanging="360"/>
        <w:rPr>
          <w:highlight w:val="yellow"/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t>id</w:t>
      </w:r>
      <w:r w:rsidRPr="005418ED">
        <w:rPr>
          <w:highlight w:val="yellow"/>
        </w:rPr>
        <w:t xml:space="preserve"> – accepts </w:t>
      </w:r>
      <w:r w:rsidRPr="005418ED">
        <w:rPr>
          <w:b/>
          <w:bCs/>
          <w:highlight w:val="yellow"/>
        </w:rPr>
        <w:t>integer</w:t>
      </w:r>
      <w:r w:rsidRPr="005418ED">
        <w:rPr>
          <w:highlight w:val="yellow"/>
        </w:rPr>
        <w:t xml:space="preserve"> values, a </w:t>
      </w:r>
      <w:r w:rsidRPr="005418ED">
        <w:rPr>
          <w:b/>
          <w:bCs/>
          <w:highlight w:val="yellow"/>
        </w:rPr>
        <w:t>primary identification field, an auto incremented field</w:t>
      </w:r>
      <w:r w:rsidRPr="005418ED">
        <w:rPr>
          <w:highlight w:val="yellow"/>
        </w:rPr>
        <w:t>.</w:t>
      </w:r>
    </w:p>
    <w:p w14:paraId="233340D4" w14:textId="24F66E93" w:rsidR="005E5578" w:rsidRPr="005418ED" w:rsidRDefault="000F45CF" w:rsidP="002F0F2B">
      <w:pPr>
        <w:pStyle w:val="ListParagraph"/>
        <w:numPr>
          <w:ilvl w:val="0"/>
          <w:numId w:val="7"/>
        </w:numPr>
        <w:rPr>
          <w:highlight w:val="yellow"/>
          <w:lang w:val="bg-BG"/>
        </w:rPr>
      </w:pPr>
      <w:r w:rsidRPr="005418ED">
        <w:rPr>
          <w:rStyle w:val="CodeChar"/>
          <w:rFonts w:ascii="Calibri" w:hAnsi="Calibri"/>
          <w:highlight w:val="yellow"/>
        </w:rPr>
        <w:lastRenderedPageBreak/>
        <w:t>days of week</w:t>
      </w:r>
      <w:r w:rsidR="00BA0AF7" w:rsidRPr="005418ED">
        <w:rPr>
          <w:rStyle w:val="CodeChar"/>
          <w:rFonts w:ascii="Calibri" w:hAnsi="Calibri"/>
          <w:highlight w:val="yellow"/>
        </w:rPr>
        <w:t xml:space="preserve"> – </w:t>
      </w:r>
      <w:r w:rsidR="00857F65" w:rsidRPr="005418ED">
        <w:rPr>
          <w:b/>
          <w:highlight w:val="yellow"/>
        </w:rPr>
        <w:t>enumerat</w:t>
      </w:r>
      <w:r w:rsidR="00A13ACA" w:rsidRPr="005418ED">
        <w:rPr>
          <w:b/>
          <w:highlight w:val="yellow"/>
        </w:rPr>
        <w:t>ed</w:t>
      </w:r>
      <w:r w:rsidR="00A13ACA" w:rsidRPr="005418ED">
        <w:rPr>
          <w:highlight w:val="yellow"/>
        </w:rPr>
        <w:t xml:space="preserve"> value</w:t>
      </w:r>
      <w:r w:rsidR="00857F65" w:rsidRPr="005418ED">
        <w:rPr>
          <w:highlight w:val="yellow"/>
        </w:rPr>
        <w:t>, one of the following –</w:t>
      </w:r>
      <w:r w:rsidR="00F60EA6" w:rsidRPr="005418ED">
        <w:rPr>
          <w:b/>
          <w:bCs/>
          <w:highlight w:val="yellow"/>
        </w:rPr>
        <w:t xml:space="preserve"> FRIDAY, SATURDAY, </w:t>
      </w:r>
      <w:r w:rsidR="00F60EA6" w:rsidRPr="00FF5E55">
        <w:rPr>
          <w:b/>
          <w:bCs/>
          <w:highlight w:val="yellow"/>
        </w:rPr>
        <w:t>SUNDAY</w:t>
      </w:r>
      <w:r w:rsidR="001B2CF9" w:rsidRPr="00FF5E55">
        <w:rPr>
          <w:bCs/>
          <w:highlight w:val="yellow"/>
          <w:lang w:val="bg-BG"/>
        </w:rPr>
        <w:t xml:space="preserve">. </w:t>
      </w:r>
      <w:r w:rsidR="001B2CF9" w:rsidRPr="00FF5E55">
        <w:rPr>
          <w:b/>
          <w:bCs/>
          <w:highlight w:val="yellow"/>
        </w:rPr>
        <w:t>Cannot</w:t>
      </w:r>
      <w:r w:rsidR="001B2CF9" w:rsidRPr="00FF5E55">
        <w:rPr>
          <w:highlight w:val="yellow"/>
        </w:rPr>
        <w:t xml:space="preserve"> be </w:t>
      </w:r>
      <w:r w:rsidR="001B2CF9" w:rsidRPr="00FF5E55">
        <w:rPr>
          <w:b/>
          <w:bCs/>
          <w:highlight w:val="yellow"/>
        </w:rPr>
        <w:t>null</w:t>
      </w:r>
      <w:r w:rsidR="001B2CF9" w:rsidRPr="00FF5E55">
        <w:rPr>
          <w:highlight w:val="yellow"/>
        </w:rPr>
        <w:t>.</w:t>
      </w:r>
    </w:p>
    <w:p w14:paraId="431792EC" w14:textId="44384AA2" w:rsidR="000F45CF" w:rsidRPr="004F6247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highlight w:val="yellow"/>
          <w:lang w:val="bg-BG"/>
        </w:rPr>
      </w:pPr>
      <w:r w:rsidRPr="009630B4">
        <w:rPr>
          <w:rStyle w:val="CodeChar"/>
          <w:rFonts w:ascii="Calibri" w:hAnsi="Calibri"/>
          <w:highlight w:val="yellow"/>
        </w:rPr>
        <w:t xml:space="preserve">max temperature </w:t>
      </w:r>
      <w:r w:rsidRPr="009630B4">
        <w:rPr>
          <w:highlight w:val="yellow"/>
        </w:rPr>
        <w:t>–</w:t>
      </w:r>
      <w:r w:rsidR="00595E83" w:rsidRPr="009630B4">
        <w:rPr>
          <w:highlight w:val="yellow"/>
        </w:rPr>
        <w:t xml:space="preserve"> a </w:t>
      </w:r>
      <w:r w:rsidR="00595E83" w:rsidRPr="009630B4">
        <w:rPr>
          <w:b/>
          <w:bCs/>
          <w:highlight w:val="yellow"/>
        </w:rPr>
        <w:t>floating point number</w:t>
      </w:r>
      <w:r w:rsidR="00595E83" w:rsidRPr="004F6247">
        <w:t xml:space="preserve">. </w:t>
      </w:r>
      <w:r w:rsidR="00595E83" w:rsidRPr="004F6247">
        <w:rPr>
          <w:highlight w:val="yellow"/>
        </w:rPr>
        <w:t xml:space="preserve">Must be between </w:t>
      </w:r>
      <w:r w:rsidR="00595E83" w:rsidRPr="004F6247">
        <w:rPr>
          <w:b/>
          <w:highlight w:val="yellow"/>
        </w:rPr>
        <w:t>-20</w:t>
      </w:r>
      <w:r w:rsidR="00595E83" w:rsidRPr="004F6247">
        <w:rPr>
          <w:b/>
          <w:bCs/>
          <w:highlight w:val="yellow"/>
        </w:rPr>
        <w:t xml:space="preserve"> </w:t>
      </w:r>
      <w:r w:rsidR="00595E83" w:rsidRPr="004F6247">
        <w:rPr>
          <w:highlight w:val="yellow"/>
        </w:rPr>
        <w:t xml:space="preserve">and </w:t>
      </w:r>
      <w:r w:rsidR="00595E83" w:rsidRPr="004F6247">
        <w:rPr>
          <w:b/>
          <w:bCs/>
          <w:highlight w:val="yellow"/>
        </w:rPr>
        <w:t xml:space="preserve">60 </w:t>
      </w:r>
      <w:r w:rsidR="00595E83" w:rsidRPr="004F6247">
        <w:rPr>
          <w:noProof/>
          <w:highlight w:val="yellow"/>
        </w:rPr>
        <w:t>(</w:t>
      </w:r>
      <w:r w:rsidR="00595E83" w:rsidRPr="004F6247">
        <w:rPr>
          <w:highlight w:val="yellow"/>
        </w:rPr>
        <w:t xml:space="preserve">both numbers are </w:t>
      </w:r>
      <w:r w:rsidR="00595E83" w:rsidRPr="004F6247">
        <w:rPr>
          <w:b/>
          <w:bCs/>
          <w:noProof/>
          <w:highlight w:val="yellow"/>
        </w:rPr>
        <w:t>INCLUSIVE</w:t>
      </w:r>
      <w:r w:rsidR="00595E83" w:rsidRPr="004F6247">
        <w:rPr>
          <w:noProof/>
          <w:highlight w:val="yellow"/>
        </w:rPr>
        <w:t>)</w:t>
      </w:r>
      <w:r w:rsidRPr="004F6247">
        <w:rPr>
          <w:b/>
          <w:bCs/>
          <w:highlight w:val="yellow"/>
        </w:rPr>
        <w:t>.</w:t>
      </w:r>
      <w:r w:rsidRPr="004F6247">
        <w:rPr>
          <w:highlight w:val="yellow"/>
        </w:rPr>
        <w:t xml:space="preserve"> </w:t>
      </w:r>
      <w:r w:rsidR="001B2CF9" w:rsidRPr="004F6247">
        <w:rPr>
          <w:b/>
          <w:bCs/>
          <w:highlight w:val="yellow"/>
        </w:rPr>
        <w:t>Cannot</w:t>
      </w:r>
      <w:r w:rsidR="001B2CF9" w:rsidRPr="004F6247">
        <w:rPr>
          <w:highlight w:val="yellow"/>
        </w:rPr>
        <w:t xml:space="preserve"> be </w:t>
      </w:r>
      <w:r w:rsidR="001B2CF9" w:rsidRPr="004F6247">
        <w:rPr>
          <w:b/>
          <w:bCs/>
          <w:highlight w:val="yellow"/>
        </w:rPr>
        <w:t>null</w:t>
      </w:r>
      <w:r w:rsidR="001B2CF9" w:rsidRPr="004F6247">
        <w:rPr>
          <w:highlight w:val="yellow"/>
        </w:rPr>
        <w:t>.</w:t>
      </w:r>
    </w:p>
    <w:p w14:paraId="43F4327C" w14:textId="332DE956" w:rsidR="000F45CF" w:rsidRPr="004F6247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highlight w:val="yellow"/>
          <w:lang w:val="bg-BG"/>
        </w:rPr>
      </w:pPr>
      <w:r w:rsidRPr="004F6247">
        <w:rPr>
          <w:rStyle w:val="CodeChar"/>
          <w:rFonts w:ascii="Calibri" w:hAnsi="Calibri"/>
          <w:highlight w:val="yellow"/>
        </w:rPr>
        <w:t xml:space="preserve">min </w:t>
      </w:r>
      <w:r w:rsidRPr="00094FED">
        <w:rPr>
          <w:rStyle w:val="CodeChar"/>
          <w:rFonts w:ascii="Calibri" w:hAnsi="Calibri"/>
          <w:strike/>
          <w:highlight w:val="yellow"/>
        </w:rPr>
        <w:t xml:space="preserve">max </w:t>
      </w:r>
      <w:r w:rsidRPr="004F6247">
        <w:rPr>
          <w:rStyle w:val="CodeChar"/>
          <w:rFonts w:ascii="Calibri" w:hAnsi="Calibri"/>
          <w:highlight w:val="yellow"/>
        </w:rPr>
        <w:t xml:space="preserve">temperature </w:t>
      </w:r>
      <w:r w:rsidRPr="004F6247">
        <w:rPr>
          <w:highlight w:val="yellow"/>
        </w:rPr>
        <w:t xml:space="preserve">– </w:t>
      </w:r>
      <w:r w:rsidR="00595E83" w:rsidRPr="004F6247">
        <w:rPr>
          <w:highlight w:val="yellow"/>
        </w:rPr>
        <w:t xml:space="preserve">a </w:t>
      </w:r>
      <w:r w:rsidR="00595E83" w:rsidRPr="004F6247">
        <w:rPr>
          <w:b/>
          <w:bCs/>
          <w:highlight w:val="yellow"/>
        </w:rPr>
        <w:t>floating point number</w:t>
      </w:r>
      <w:r w:rsidR="00595E83" w:rsidRPr="004F6247">
        <w:rPr>
          <w:highlight w:val="yellow"/>
        </w:rPr>
        <w:t xml:space="preserve">. Must be between </w:t>
      </w:r>
      <w:r w:rsidR="00595E83" w:rsidRPr="004F6247">
        <w:rPr>
          <w:b/>
          <w:bCs/>
          <w:highlight w:val="yellow"/>
        </w:rPr>
        <w:t xml:space="preserve">-50 </w:t>
      </w:r>
      <w:r w:rsidR="00595E83" w:rsidRPr="004F6247">
        <w:rPr>
          <w:highlight w:val="yellow"/>
        </w:rPr>
        <w:t xml:space="preserve">and </w:t>
      </w:r>
      <w:r w:rsidR="00595E83" w:rsidRPr="004F6247">
        <w:rPr>
          <w:b/>
          <w:bCs/>
          <w:highlight w:val="yellow"/>
        </w:rPr>
        <w:t xml:space="preserve">40 </w:t>
      </w:r>
      <w:r w:rsidR="00595E83" w:rsidRPr="004F6247">
        <w:rPr>
          <w:noProof/>
          <w:highlight w:val="yellow"/>
        </w:rPr>
        <w:t>(</w:t>
      </w:r>
      <w:r w:rsidR="00595E83" w:rsidRPr="004F6247">
        <w:rPr>
          <w:highlight w:val="yellow"/>
        </w:rPr>
        <w:t xml:space="preserve">both numbers are </w:t>
      </w:r>
      <w:r w:rsidR="00595E83" w:rsidRPr="004F6247">
        <w:rPr>
          <w:b/>
          <w:bCs/>
          <w:noProof/>
          <w:highlight w:val="yellow"/>
        </w:rPr>
        <w:t>INCLUSIVE</w:t>
      </w:r>
      <w:r w:rsidR="00595E83" w:rsidRPr="004F6247">
        <w:rPr>
          <w:noProof/>
          <w:highlight w:val="yellow"/>
        </w:rPr>
        <w:t>)</w:t>
      </w:r>
      <w:r w:rsidR="00A13ACA" w:rsidRPr="004F6247">
        <w:rPr>
          <w:noProof/>
          <w:highlight w:val="yellow"/>
        </w:rPr>
        <w:t>.</w:t>
      </w:r>
      <w:r w:rsidR="001B2CF9" w:rsidRPr="004F6247">
        <w:rPr>
          <w:b/>
          <w:bCs/>
          <w:highlight w:val="yellow"/>
        </w:rPr>
        <w:t xml:space="preserve"> Cannot</w:t>
      </w:r>
      <w:r w:rsidR="001B2CF9" w:rsidRPr="004F6247">
        <w:rPr>
          <w:highlight w:val="yellow"/>
        </w:rPr>
        <w:t xml:space="preserve"> be </w:t>
      </w:r>
      <w:r w:rsidR="001B2CF9" w:rsidRPr="004F6247">
        <w:rPr>
          <w:b/>
          <w:bCs/>
          <w:highlight w:val="yellow"/>
        </w:rPr>
        <w:t>null</w:t>
      </w:r>
      <w:r w:rsidR="001B2CF9" w:rsidRPr="004F6247">
        <w:rPr>
          <w:highlight w:val="yellow"/>
        </w:rPr>
        <w:t>.</w:t>
      </w:r>
    </w:p>
    <w:p w14:paraId="7E2E0C70" w14:textId="382C7348" w:rsidR="000F45CF" w:rsidRPr="004F6247" w:rsidRDefault="000F45CF" w:rsidP="002F0F2B">
      <w:pPr>
        <w:pStyle w:val="ListParagraph"/>
        <w:numPr>
          <w:ilvl w:val="0"/>
          <w:numId w:val="7"/>
        </w:numPr>
        <w:rPr>
          <w:highlight w:val="yellow"/>
          <w:lang w:val="bg-BG"/>
        </w:rPr>
      </w:pPr>
      <w:r w:rsidRPr="009630B4">
        <w:rPr>
          <w:rStyle w:val="CodeChar"/>
          <w:rFonts w:ascii="Calibri" w:hAnsi="Calibri"/>
          <w:highlight w:val="yellow"/>
        </w:rPr>
        <w:t xml:space="preserve">sunrise </w:t>
      </w:r>
      <w:r w:rsidRPr="009630B4">
        <w:rPr>
          <w:highlight w:val="yellow"/>
        </w:rPr>
        <w:t xml:space="preserve">– </w:t>
      </w:r>
      <w:r w:rsidR="00A13ACA" w:rsidRPr="009630B4">
        <w:rPr>
          <w:rFonts w:cstheme="minorHAnsi"/>
          <w:highlight w:val="yellow"/>
        </w:rPr>
        <w:t xml:space="preserve">time of </w:t>
      </w:r>
      <w:r w:rsidR="00A13ACA" w:rsidRPr="004F6247">
        <w:rPr>
          <w:rFonts w:cstheme="minorHAnsi"/>
          <w:highlight w:val="yellow"/>
        </w:rPr>
        <w:t>the sunrise.</w:t>
      </w:r>
      <w:r w:rsidR="001B2CF9" w:rsidRPr="004F6247">
        <w:rPr>
          <w:rFonts w:cstheme="minorHAnsi"/>
          <w:highlight w:val="yellow"/>
        </w:rPr>
        <w:t xml:space="preserve"> </w:t>
      </w:r>
      <w:r w:rsidR="001B2CF9" w:rsidRPr="004F6247">
        <w:rPr>
          <w:b/>
          <w:bCs/>
          <w:highlight w:val="yellow"/>
        </w:rPr>
        <w:t>Cannot</w:t>
      </w:r>
      <w:r w:rsidR="001B2CF9" w:rsidRPr="004F6247">
        <w:rPr>
          <w:highlight w:val="yellow"/>
        </w:rPr>
        <w:t xml:space="preserve"> be </w:t>
      </w:r>
      <w:r w:rsidR="001B2CF9" w:rsidRPr="004F6247">
        <w:rPr>
          <w:b/>
          <w:bCs/>
          <w:highlight w:val="yellow"/>
        </w:rPr>
        <w:t>null</w:t>
      </w:r>
      <w:r w:rsidR="001B2CF9" w:rsidRPr="004F6247">
        <w:rPr>
          <w:highlight w:val="yellow"/>
        </w:rPr>
        <w:t>.</w:t>
      </w:r>
    </w:p>
    <w:p w14:paraId="47A029C3" w14:textId="3F941D46" w:rsidR="000F45CF" w:rsidRPr="004F6247" w:rsidRDefault="000F45CF" w:rsidP="002F0F2B">
      <w:pPr>
        <w:pStyle w:val="ListParagraph"/>
        <w:numPr>
          <w:ilvl w:val="0"/>
          <w:numId w:val="7"/>
        </w:numPr>
        <w:rPr>
          <w:highlight w:val="yellow"/>
          <w:lang w:val="bg-BG"/>
        </w:rPr>
      </w:pPr>
      <w:r w:rsidRPr="004F6247">
        <w:rPr>
          <w:rStyle w:val="CodeChar"/>
          <w:rFonts w:ascii="Calibri" w:hAnsi="Calibri"/>
          <w:highlight w:val="yellow"/>
        </w:rPr>
        <w:t xml:space="preserve">sunset </w:t>
      </w:r>
      <w:r w:rsidRPr="004F6247">
        <w:rPr>
          <w:highlight w:val="yellow"/>
        </w:rPr>
        <w:t xml:space="preserve">– </w:t>
      </w:r>
      <w:r w:rsidR="00A13ACA" w:rsidRPr="004F6247">
        <w:rPr>
          <w:rFonts w:cstheme="minorHAnsi"/>
          <w:highlight w:val="yellow"/>
        </w:rPr>
        <w:t xml:space="preserve">time </w:t>
      </w:r>
      <w:r w:rsidR="00901347" w:rsidRPr="004F6247">
        <w:rPr>
          <w:rFonts w:cstheme="minorHAnsi"/>
          <w:highlight w:val="yellow"/>
        </w:rPr>
        <w:t>of the sunset</w:t>
      </w:r>
      <w:r w:rsidR="00A13ACA" w:rsidRPr="004F6247">
        <w:rPr>
          <w:rFonts w:cstheme="minorHAnsi"/>
          <w:highlight w:val="yellow"/>
        </w:rPr>
        <w:t>.</w:t>
      </w:r>
      <w:r w:rsidR="001B2CF9" w:rsidRPr="004F6247">
        <w:rPr>
          <w:rFonts w:cstheme="minorHAnsi"/>
          <w:highlight w:val="yellow"/>
        </w:rPr>
        <w:t xml:space="preserve"> </w:t>
      </w:r>
      <w:r w:rsidR="001B2CF9" w:rsidRPr="004F6247">
        <w:rPr>
          <w:b/>
          <w:bCs/>
          <w:highlight w:val="yellow"/>
        </w:rPr>
        <w:t>Cannot</w:t>
      </w:r>
      <w:r w:rsidR="001B2CF9" w:rsidRPr="004F6247">
        <w:rPr>
          <w:highlight w:val="yellow"/>
        </w:rPr>
        <w:t xml:space="preserve"> be </w:t>
      </w:r>
      <w:r w:rsidR="001B2CF9" w:rsidRPr="004F6247">
        <w:rPr>
          <w:b/>
          <w:bCs/>
          <w:highlight w:val="yellow"/>
        </w:rPr>
        <w:t>null</w:t>
      </w:r>
      <w:r w:rsidR="001B2CF9" w:rsidRPr="004F6247">
        <w:rPr>
          <w:highlight w:val="yellow"/>
        </w:rPr>
        <w:t>.</w:t>
      </w:r>
    </w:p>
    <w:p w14:paraId="62393EE4" w14:textId="274C1D31" w:rsidR="00374623" w:rsidRPr="009630B4" w:rsidRDefault="00D91B04" w:rsidP="006B2039">
      <w:pPr>
        <w:pStyle w:val="ListParagraph"/>
        <w:numPr>
          <w:ilvl w:val="0"/>
          <w:numId w:val="7"/>
        </w:numPr>
        <w:jc w:val="both"/>
        <w:rPr>
          <w:highlight w:val="yellow"/>
          <w:lang w:val="bg-BG"/>
        </w:rPr>
      </w:pPr>
      <w:r w:rsidRPr="009630B4">
        <w:rPr>
          <w:b/>
          <w:bCs/>
          <w:highlight w:val="yellow"/>
        </w:rPr>
        <w:t>Constraint</w:t>
      </w:r>
      <w:r w:rsidR="00BA0AF7" w:rsidRPr="009630B4">
        <w:rPr>
          <w:rStyle w:val="CodeChar"/>
          <w:rFonts w:ascii="Calibri" w:hAnsi="Calibri"/>
          <w:highlight w:val="yellow"/>
        </w:rPr>
        <w:t xml:space="preserve">: </w:t>
      </w:r>
      <w:r w:rsidR="00BA0AF7" w:rsidRPr="009630B4">
        <w:rPr>
          <w:rStyle w:val="CodeChar"/>
          <w:rFonts w:ascii="Calibri" w:hAnsi="Calibri"/>
          <w:b w:val="0"/>
          <w:bCs/>
          <w:highlight w:val="yellow"/>
        </w:rPr>
        <w:t xml:space="preserve">The </w:t>
      </w:r>
      <w:r w:rsidR="000F45CF" w:rsidRPr="009630B4">
        <w:rPr>
          <w:rStyle w:val="CodeChar"/>
          <w:rFonts w:ascii="Calibri" w:hAnsi="Calibri"/>
          <w:b w:val="0"/>
          <w:bCs/>
          <w:highlight w:val="yellow"/>
        </w:rPr>
        <w:t>forecasts</w:t>
      </w:r>
      <w:r w:rsidR="00BA0AF7" w:rsidRPr="009630B4">
        <w:rPr>
          <w:rStyle w:val="CodeChar"/>
          <w:rFonts w:ascii="Calibri" w:hAnsi="Calibri"/>
          <w:b w:val="0"/>
          <w:bCs/>
          <w:highlight w:val="yellow"/>
        </w:rPr>
        <w:t xml:space="preserve"> table has а relation with the </w:t>
      </w:r>
      <w:r w:rsidR="000F45CF" w:rsidRPr="009630B4">
        <w:rPr>
          <w:rStyle w:val="CodeChar"/>
          <w:rFonts w:ascii="Calibri" w:hAnsi="Calibri"/>
          <w:b w:val="0"/>
          <w:bCs/>
          <w:highlight w:val="yellow"/>
        </w:rPr>
        <w:t>cities</w:t>
      </w:r>
      <w:r w:rsidR="00BA0AF7" w:rsidRPr="009630B4">
        <w:rPr>
          <w:rStyle w:val="CodeChar"/>
          <w:rFonts w:ascii="Calibri" w:hAnsi="Calibri"/>
          <w:b w:val="0"/>
          <w:bCs/>
          <w:highlight w:val="yellow"/>
        </w:rPr>
        <w:t xml:space="preserve"> table.</w:t>
      </w:r>
      <w:r w:rsidR="00BA0AF7" w:rsidRPr="009630B4">
        <w:rPr>
          <w:rStyle w:val="CodeChar"/>
          <w:rFonts w:ascii="Calibri" w:hAnsi="Calibri"/>
          <w:highlight w:val="yellow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 w:rsidRPr="005418ED">
        <w:rPr>
          <w:highlight w:val="yellow"/>
        </w:rPr>
        <w:t>Your partners gave you a little hint about the more complex relationships in the database, so that you can implement it correctly.</w:t>
      </w:r>
    </w:p>
    <w:p w14:paraId="7A1D8DEE" w14:textId="202D9C4A" w:rsidR="008E233F" w:rsidRPr="009630B4" w:rsidRDefault="008E233F" w:rsidP="008E233F">
      <w:pPr>
        <w:rPr>
          <w:highlight w:val="yellow"/>
          <w:lang w:val="bg-BG"/>
        </w:rPr>
      </w:pPr>
      <w:r w:rsidRPr="009630B4">
        <w:rPr>
          <w:highlight w:val="yellow"/>
        </w:rPr>
        <w:t xml:space="preserve">One </w:t>
      </w:r>
      <w:r w:rsidR="000F45CF" w:rsidRPr="009630B4">
        <w:rPr>
          <w:b/>
          <w:bCs/>
          <w:highlight w:val="yellow"/>
        </w:rPr>
        <w:t>Country</w:t>
      </w:r>
      <w:r w:rsidRPr="009630B4">
        <w:rPr>
          <w:b/>
          <w:bCs/>
          <w:highlight w:val="yellow"/>
        </w:rPr>
        <w:t xml:space="preserve"> </w:t>
      </w:r>
      <w:r w:rsidRPr="009630B4">
        <w:rPr>
          <w:highlight w:val="yellow"/>
        </w:rPr>
        <w:t xml:space="preserve">may have </w:t>
      </w:r>
      <w:r w:rsidR="000F45CF" w:rsidRPr="009630B4">
        <w:rPr>
          <w:highlight w:val="yellow"/>
        </w:rPr>
        <w:t>many</w:t>
      </w:r>
      <w:r w:rsidRPr="009630B4">
        <w:rPr>
          <w:highlight w:val="yellow"/>
        </w:rPr>
        <w:t xml:space="preserve"> </w:t>
      </w:r>
      <w:r w:rsidR="000F45CF" w:rsidRPr="009630B4">
        <w:rPr>
          <w:b/>
          <w:bCs/>
          <w:highlight w:val="yellow"/>
        </w:rPr>
        <w:t>Cities</w:t>
      </w:r>
      <w:r w:rsidRPr="009630B4">
        <w:rPr>
          <w:highlight w:val="yellow"/>
        </w:rPr>
        <w:t xml:space="preserve">, but one </w:t>
      </w:r>
      <w:r w:rsidR="000F45CF" w:rsidRPr="009630B4">
        <w:rPr>
          <w:b/>
          <w:bCs/>
          <w:highlight w:val="yellow"/>
        </w:rPr>
        <w:t>City</w:t>
      </w:r>
      <w:r w:rsidRPr="009630B4">
        <w:rPr>
          <w:b/>
          <w:bCs/>
          <w:highlight w:val="yellow"/>
        </w:rPr>
        <w:t xml:space="preserve"> </w:t>
      </w:r>
      <w:r w:rsidRPr="009630B4">
        <w:rPr>
          <w:highlight w:val="yellow"/>
        </w:rPr>
        <w:t xml:space="preserve">may have </w:t>
      </w:r>
      <w:r w:rsidR="000F45CF" w:rsidRPr="009630B4">
        <w:rPr>
          <w:highlight w:val="yellow"/>
        </w:rPr>
        <w:t>only one</w:t>
      </w:r>
      <w:r w:rsidRPr="009630B4">
        <w:rPr>
          <w:highlight w:val="yellow"/>
        </w:rPr>
        <w:t xml:space="preserve"> </w:t>
      </w:r>
      <w:r w:rsidR="000F45CF" w:rsidRPr="009630B4">
        <w:rPr>
          <w:b/>
          <w:bCs/>
          <w:highlight w:val="yellow"/>
        </w:rPr>
        <w:t>Country</w:t>
      </w:r>
      <w:r w:rsidRPr="009630B4">
        <w:rPr>
          <w:highlight w:val="yellow"/>
        </w:rPr>
        <w:t>.</w:t>
      </w:r>
    </w:p>
    <w:p w14:paraId="2D3BB60B" w14:textId="0A6504AC" w:rsidR="008E233F" w:rsidRPr="000F45CF" w:rsidRDefault="008E233F" w:rsidP="000F45CF">
      <w:r w:rsidRPr="009630B4">
        <w:rPr>
          <w:highlight w:val="yellow"/>
        </w:rPr>
        <w:t xml:space="preserve">One </w:t>
      </w:r>
      <w:r w:rsidR="000F45CF" w:rsidRPr="009630B4">
        <w:rPr>
          <w:b/>
          <w:bCs/>
          <w:highlight w:val="yellow"/>
        </w:rPr>
        <w:t>Forecast</w:t>
      </w:r>
      <w:r w:rsidRPr="009630B4">
        <w:rPr>
          <w:b/>
          <w:bCs/>
          <w:highlight w:val="yellow"/>
        </w:rPr>
        <w:t xml:space="preserve"> </w:t>
      </w:r>
      <w:r w:rsidRPr="009630B4">
        <w:rPr>
          <w:highlight w:val="yellow"/>
        </w:rPr>
        <w:t>may have</w:t>
      </w:r>
      <w:r w:rsidR="000F45CF" w:rsidRPr="009630B4">
        <w:rPr>
          <w:highlight w:val="yellow"/>
        </w:rPr>
        <w:t xml:space="preserve"> only one </w:t>
      </w:r>
      <w:r w:rsidR="000F45CF" w:rsidRPr="009630B4">
        <w:rPr>
          <w:b/>
          <w:bCs/>
          <w:highlight w:val="yellow"/>
        </w:rPr>
        <w:t>City</w:t>
      </w:r>
      <w:r w:rsidRPr="009630B4">
        <w:rPr>
          <w:highlight w:val="yellow"/>
        </w:rPr>
        <w:t xml:space="preserve">, but one </w:t>
      </w:r>
      <w:r w:rsidR="000F45CF" w:rsidRPr="009630B4">
        <w:rPr>
          <w:b/>
          <w:bCs/>
          <w:highlight w:val="yellow"/>
        </w:rPr>
        <w:t xml:space="preserve">City </w:t>
      </w:r>
      <w:r w:rsidRPr="009630B4">
        <w:rPr>
          <w:highlight w:val="yellow"/>
        </w:rPr>
        <w:t xml:space="preserve">may have many </w:t>
      </w:r>
      <w:r w:rsidR="000F45CF" w:rsidRPr="009630B4">
        <w:rPr>
          <w:b/>
          <w:bCs/>
          <w:highlight w:val="yellow"/>
        </w:rPr>
        <w:t>Forecasts</w:t>
      </w:r>
      <w:r w:rsidRPr="009630B4">
        <w:rPr>
          <w:highlight w:val="yellow"/>
        </w:rPr>
        <w:t>.</w:t>
      </w:r>
    </w:p>
    <w:p w14:paraId="6529CB0A" w14:textId="74076A28" w:rsidR="005E5578" w:rsidRDefault="00A72A80">
      <w:r w:rsidRPr="009630B4">
        <w:rPr>
          <w:b/>
          <w:bCs/>
          <w:highlight w:val="yellow"/>
        </w:rPr>
        <w:t>Constraint</w:t>
      </w:r>
      <w:r w:rsidR="00BA0AF7" w:rsidRPr="009630B4">
        <w:rPr>
          <w:highlight w:val="yellow"/>
        </w:rPr>
        <w:t>:</w:t>
      </w:r>
    </w:p>
    <w:p w14:paraId="0F5F1FE5" w14:textId="77777777" w:rsidR="005E5578" w:rsidRPr="005418ED" w:rsidRDefault="00BA0AF7" w:rsidP="002F0F2B">
      <w:pPr>
        <w:pStyle w:val="ListParagraph"/>
        <w:numPr>
          <w:ilvl w:val="0"/>
          <w:numId w:val="8"/>
        </w:numPr>
        <w:ind w:left="1491" w:hanging="360"/>
        <w:rPr>
          <w:highlight w:val="yellow"/>
          <w:lang w:val="bg-BG"/>
        </w:rPr>
      </w:pPr>
      <w:r w:rsidRPr="005418ED">
        <w:rPr>
          <w:highlight w:val="yellow"/>
        </w:rPr>
        <w:t xml:space="preserve">Name the entities and their class members </w:t>
      </w:r>
      <w:r w:rsidRPr="005418ED">
        <w:rPr>
          <w:b/>
          <w:bCs/>
          <w:highlight w:val="yellow"/>
        </w:rPr>
        <w:t>exactly</w:t>
      </w:r>
      <w:r w:rsidRPr="005418ED">
        <w:rPr>
          <w:highlight w:val="yellow"/>
        </w:rPr>
        <w:t xml:space="preserve"> in the </w:t>
      </w:r>
      <w:r w:rsidRPr="005418ED">
        <w:rPr>
          <w:b/>
          <w:bCs/>
          <w:highlight w:val="yellow"/>
        </w:rPr>
        <w:t>format stated</w:t>
      </w:r>
      <w:r w:rsidRPr="005418ED">
        <w:rPr>
          <w:highlight w:val="yellow"/>
        </w:rPr>
        <w:t xml:space="preserve"> above. </w:t>
      </w:r>
    </w:p>
    <w:p w14:paraId="64848459" w14:textId="23FDF125" w:rsidR="005E5578" w:rsidRPr="005418ED" w:rsidRDefault="00BA0AF7" w:rsidP="002F0F2B">
      <w:pPr>
        <w:pStyle w:val="ListParagraph"/>
        <w:numPr>
          <w:ilvl w:val="0"/>
          <w:numId w:val="8"/>
        </w:numPr>
        <w:ind w:left="1491" w:hanging="360"/>
        <w:rPr>
          <w:highlight w:val="yellow"/>
          <w:lang w:val="bg-BG"/>
        </w:rPr>
      </w:pPr>
      <w:r w:rsidRPr="005418ED">
        <w:rPr>
          <w:highlight w:val="yellow"/>
        </w:rPr>
        <w:t xml:space="preserve">All fields are </w:t>
      </w:r>
      <w:r w:rsidR="006D1FAA" w:rsidRPr="005418ED">
        <w:rPr>
          <w:b/>
          <w:highlight w:val="yellow"/>
        </w:rPr>
        <w:t>nullable</w:t>
      </w:r>
      <w:r w:rsidRPr="005418ED">
        <w:rPr>
          <w:highlight w:val="yellow"/>
        </w:rPr>
        <w:t xml:space="preserve"> unless explicitly stated to be </w:t>
      </w:r>
      <w:r w:rsidR="00901347" w:rsidRPr="005418ED">
        <w:rPr>
          <w:b/>
          <w:bCs/>
          <w:highlight w:val="yellow"/>
        </w:rPr>
        <w:t>NOT NULL</w:t>
      </w:r>
      <w:r w:rsidRPr="005418ED">
        <w:rPr>
          <w:highlight w:val="yellow"/>
        </w:rPr>
        <w:t>.</w:t>
      </w:r>
      <w:r w:rsidRPr="005418ED">
        <w:rPr>
          <w:highlight w:val="yellow"/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Pr="00BA184C" w:rsidRDefault="00BA0AF7">
      <w:pPr>
        <w:rPr>
          <w:b/>
          <w:highlight w:val="yellow"/>
        </w:rPr>
      </w:pPr>
      <w:r w:rsidRPr="00BA184C">
        <w:rPr>
          <w:b/>
          <w:highlight w:val="yellow"/>
        </w:rPr>
        <w:t xml:space="preserve">Constraint: </w:t>
      </w:r>
    </w:p>
    <w:p w14:paraId="0AEC2AD3" w14:textId="0DAA7173" w:rsidR="005E5578" w:rsidRPr="00BA184C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  <w:highlight w:val="yellow"/>
        </w:rPr>
      </w:pPr>
      <w:r w:rsidRPr="00BA184C">
        <w:rPr>
          <w:b/>
          <w:highlight w:val="yellow"/>
        </w:rPr>
        <w:t xml:space="preserve">If the </w:t>
      </w:r>
      <w:r w:rsidR="00D50134" w:rsidRPr="00BA184C">
        <w:rPr>
          <w:b/>
          <w:highlight w:val="yellow"/>
        </w:rPr>
        <w:t>city</w:t>
      </w:r>
      <w:r w:rsidR="004D68B5" w:rsidRPr="00BA184C">
        <w:rPr>
          <w:b/>
          <w:highlight w:val="yellow"/>
        </w:rPr>
        <w:t xml:space="preserve"> </w:t>
      </w:r>
      <w:r w:rsidRPr="00BA184C">
        <w:rPr>
          <w:b/>
          <w:highlight w:val="yellow"/>
        </w:rPr>
        <w:t xml:space="preserve">name already exists in the DB return "Invalid </w:t>
      </w:r>
      <w:r w:rsidR="00D50134" w:rsidRPr="00BA184C">
        <w:rPr>
          <w:b/>
          <w:highlight w:val="yellow"/>
        </w:rPr>
        <w:t>city</w:t>
      </w:r>
      <w:r w:rsidRPr="00BA184C">
        <w:rPr>
          <w:b/>
          <w:highlight w:val="yellow"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convallis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libero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pulvinar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91686D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  <w:color w:val="FF0000"/>
          <w:highlight w:val="yellow"/>
        </w:rPr>
      </w:pPr>
      <w:r w:rsidRPr="0091686D">
        <w:rPr>
          <w:b/>
          <w:color w:val="FF0000"/>
          <w:highlight w:val="yellow"/>
        </w:rPr>
        <w:t xml:space="preserve">If the </w:t>
      </w:r>
      <w:r w:rsidR="00D6305A" w:rsidRPr="0091686D">
        <w:rPr>
          <w:b/>
          <w:color w:val="FF0000"/>
          <w:highlight w:val="yellow"/>
        </w:rPr>
        <w:t>forecasts</w:t>
      </w:r>
      <w:r w:rsidR="002F0689" w:rsidRPr="0091686D">
        <w:rPr>
          <w:b/>
          <w:color w:val="FF0000"/>
          <w:highlight w:val="yellow"/>
        </w:rPr>
        <w:t xml:space="preserve"> </w:t>
      </w:r>
      <w:r w:rsidR="00D6305A" w:rsidRPr="0091686D">
        <w:rPr>
          <w:b/>
          <w:color w:val="FF0000"/>
          <w:highlight w:val="yellow"/>
        </w:rPr>
        <w:t>for</w:t>
      </w:r>
      <w:r w:rsidR="002F0689" w:rsidRPr="0091686D">
        <w:rPr>
          <w:b/>
          <w:color w:val="FF0000"/>
          <w:highlight w:val="yellow"/>
        </w:rPr>
        <w:t xml:space="preserve"> the same </w:t>
      </w:r>
      <w:r w:rsidR="00D6305A" w:rsidRPr="0091686D">
        <w:rPr>
          <w:b/>
          <w:color w:val="FF0000"/>
          <w:highlight w:val="yellow"/>
        </w:rPr>
        <w:t>day of week of the city</w:t>
      </w:r>
      <w:r w:rsidRPr="0091686D">
        <w:rPr>
          <w:b/>
          <w:color w:val="FF0000"/>
          <w:highlight w:val="yellow"/>
        </w:rPr>
        <w:t xml:space="preserve"> already exists in the DB return "Invalid </w:t>
      </w:r>
      <w:r w:rsidR="00D6305A" w:rsidRPr="0091686D">
        <w:rPr>
          <w:b/>
          <w:color w:val="FF0000"/>
          <w:highlight w:val="yellow"/>
        </w:rPr>
        <w:t>forecast</w:t>
      </w:r>
      <w:r w:rsidRPr="0091686D">
        <w:rPr>
          <w:b/>
          <w:color w:val="FF0000"/>
          <w:highlight w:val="yellow"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4F6247">
              <w:rPr>
                <w:rFonts w:eastAsia="Times New Roman"/>
                <w:color w:val="000000"/>
                <w:highlight w:val="yellow"/>
              </w:rPr>
              <w:t>I</w:t>
            </w:r>
            <w:r w:rsidRPr="0091686D">
              <w:rPr>
                <w:rFonts w:eastAsia="Times New Roman"/>
                <w:color w:val="000000"/>
              </w:rPr>
              <w:t>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CF658F">
        <w:rPr>
          <w:highlight w:val="yellow"/>
        </w:rPr>
        <w:t xml:space="preserve">Extract from the database, the </w:t>
      </w:r>
      <w:r w:rsidR="00D6305A" w:rsidRPr="00CF658F">
        <w:rPr>
          <w:b/>
          <w:bCs/>
          <w:highlight w:val="yellow"/>
        </w:rPr>
        <w:t>city name</w:t>
      </w:r>
      <w:r w:rsidR="00A13656" w:rsidRPr="00CF658F">
        <w:rPr>
          <w:b/>
          <w:bCs/>
          <w:highlight w:val="yellow"/>
        </w:rPr>
        <w:t xml:space="preserve">, </w:t>
      </w:r>
      <w:r w:rsidR="00D6305A" w:rsidRPr="00CF658F">
        <w:rPr>
          <w:b/>
          <w:bCs/>
          <w:highlight w:val="yellow"/>
        </w:rPr>
        <w:t>min temperature</w:t>
      </w:r>
      <w:r w:rsidRPr="00CF658F">
        <w:rPr>
          <w:b/>
          <w:bCs/>
          <w:highlight w:val="yellow"/>
        </w:rPr>
        <w:t xml:space="preserve"> (to second digit after decimal point)</w:t>
      </w:r>
      <w:r w:rsidR="00A13656" w:rsidRPr="00CF658F">
        <w:rPr>
          <w:b/>
          <w:bCs/>
          <w:highlight w:val="yellow"/>
        </w:rPr>
        <w:t>,</w:t>
      </w:r>
      <w:r w:rsidR="00D6305A" w:rsidRPr="00CF658F">
        <w:rPr>
          <w:b/>
          <w:bCs/>
          <w:highlight w:val="yellow"/>
        </w:rPr>
        <w:t xml:space="preserve"> max temperature (to second digit after decimal point),</w:t>
      </w:r>
      <w:r w:rsidR="00A13656" w:rsidRPr="00CF658F">
        <w:rPr>
          <w:b/>
          <w:bCs/>
          <w:highlight w:val="yellow"/>
        </w:rPr>
        <w:t xml:space="preserve"> </w:t>
      </w:r>
      <w:r w:rsidR="00D6305A" w:rsidRPr="00CF658F">
        <w:rPr>
          <w:b/>
          <w:bCs/>
          <w:highlight w:val="yellow"/>
        </w:rPr>
        <w:t xml:space="preserve">sunrise </w:t>
      </w:r>
      <w:r w:rsidRPr="00CF658F">
        <w:rPr>
          <w:highlight w:val="yellow"/>
        </w:rPr>
        <w:t xml:space="preserve">and the </w:t>
      </w:r>
      <w:r w:rsidR="00D6305A" w:rsidRPr="00CF658F">
        <w:rPr>
          <w:b/>
          <w:bCs/>
          <w:highlight w:val="yellow"/>
        </w:rPr>
        <w:t xml:space="preserve">sunset </w:t>
      </w:r>
      <w:r w:rsidRPr="00CF658F">
        <w:rPr>
          <w:highlight w:val="yellow"/>
        </w:rPr>
        <w:t xml:space="preserve">of the </w:t>
      </w:r>
      <w:r w:rsidR="00D6305A" w:rsidRPr="00CF658F">
        <w:rPr>
          <w:b/>
          <w:bCs/>
          <w:highlight w:val="yellow"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91686D">
        <w:rPr>
          <w:rFonts w:eastAsia="Cambria"/>
          <w:b/>
          <w:iCs/>
          <w:color w:val="000000"/>
          <w:highlight w:val="yellow"/>
        </w:rPr>
        <w:t xml:space="preserve">Filter only </w:t>
      </w:r>
      <w:r w:rsidR="00D6305A" w:rsidRPr="0091686D">
        <w:rPr>
          <w:rFonts w:eastAsia="Cambria"/>
          <w:b/>
          <w:iCs/>
          <w:color w:val="000000"/>
          <w:highlight w:val="yellow"/>
        </w:rPr>
        <w:t xml:space="preserve">forecasts from </w:t>
      </w:r>
      <w:proofErr w:type="spellStart"/>
      <w:r w:rsidR="00D6305A" w:rsidRPr="0091686D">
        <w:rPr>
          <w:rFonts w:eastAsia="Cambria"/>
          <w:b/>
          <w:iCs/>
          <w:color w:val="000000"/>
          <w:highlight w:val="yellow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</w:t>
      </w:r>
      <w:r w:rsidRPr="0091686D">
        <w:rPr>
          <w:rFonts w:eastAsia="Cambria"/>
          <w:b/>
          <w:iCs/>
          <w:color w:val="000000"/>
          <w:highlight w:val="yellow"/>
        </w:rPr>
        <w:t>and</w:t>
      </w:r>
      <w:r w:rsidR="00D6305A" w:rsidRPr="0091686D">
        <w:rPr>
          <w:rFonts w:eastAsia="Cambria"/>
          <w:b/>
          <w:iCs/>
          <w:color w:val="000000"/>
          <w:highlight w:val="yellow"/>
        </w:rPr>
        <w:t xml:space="preserve"> from cities with less than 150000</w:t>
      </w:r>
      <w:r w:rsidR="002B688B" w:rsidRPr="0091686D">
        <w:rPr>
          <w:rFonts w:eastAsia="Cambria"/>
          <w:b/>
          <w:iCs/>
          <w:color w:val="000000"/>
          <w:highlight w:val="yellow"/>
        </w:rPr>
        <w:t xml:space="preserve"> </w:t>
      </w:r>
      <w:r w:rsidR="00D6305A" w:rsidRPr="0091686D">
        <w:rPr>
          <w:rFonts w:eastAsia="Cambria"/>
          <w:b/>
          <w:iCs/>
          <w:color w:val="000000"/>
          <w:highlight w:val="yellow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91686D">
        <w:rPr>
          <w:rFonts w:eastAsia="Cambria"/>
          <w:b/>
          <w:iCs/>
          <w:color w:val="000000"/>
          <w:highlight w:val="yellow"/>
        </w:rPr>
        <w:t>o</w:t>
      </w:r>
      <w:r w:rsidR="00BA0AF7" w:rsidRPr="0091686D">
        <w:rPr>
          <w:rFonts w:eastAsia="Cambria"/>
          <w:b/>
          <w:iCs/>
          <w:color w:val="000000"/>
          <w:highlight w:val="yellow"/>
        </w:rPr>
        <w:t xml:space="preserve">rder </w:t>
      </w:r>
      <w:r w:rsidRPr="0091686D">
        <w:rPr>
          <w:rFonts w:eastAsia="Cambria"/>
          <w:b/>
          <w:iCs/>
          <w:color w:val="000000"/>
          <w:highlight w:val="yellow"/>
        </w:rPr>
        <w:t>t</w:t>
      </w:r>
      <w:r w:rsidR="00BA0AF7" w:rsidRPr="0091686D">
        <w:rPr>
          <w:rFonts w:eastAsia="Cambria"/>
          <w:b/>
          <w:iCs/>
          <w:color w:val="000000"/>
          <w:highlight w:val="yellow"/>
        </w:rPr>
        <w:t xml:space="preserve">hem by </w:t>
      </w:r>
      <w:r w:rsidR="00D6305A" w:rsidRPr="0091686D">
        <w:rPr>
          <w:rFonts w:eastAsia="Cambria"/>
          <w:b/>
          <w:iCs/>
          <w:color w:val="000000"/>
          <w:highlight w:val="yellow"/>
        </w:rPr>
        <w:t xml:space="preserve">max temperature </w:t>
      </w:r>
      <w:r w:rsidR="00BA0AF7" w:rsidRPr="0091686D">
        <w:rPr>
          <w:rFonts w:eastAsia="Cambria"/>
          <w:b/>
          <w:iCs/>
          <w:color w:val="000000"/>
          <w:highlight w:val="yellow"/>
        </w:rPr>
        <w:t>in descending order</w:t>
      </w:r>
      <w:r w:rsidR="00BA0AF7" w:rsidRPr="002B688B">
        <w:rPr>
          <w:rFonts w:eastAsia="Cambria"/>
          <w:b/>
          <w:iCs/>
          <w:color w:val="000000"/>
        </w:rPr>
        <w:t xml:space="preserve">, </w:t>
      </w:r>
      <w:r w:rsidR="00B60B82" w:rsidRPr="0091686D">
        <w:rPr>
          <w:rFonts w:eastAsia="Cambria"/>
          <w:b/>
          <w:iCs/>
          <w:color w:val="000000"/>
          <w:highlight w:val="yellow"/>
        </w:rPr>
        <w:t>t</w:t>
      </w:r>
      <w:r w:rsidR="00BA0AF7" w:rsidRPr="0091686D">
        <w:rPr>
          <w:rFonts w:eastAsia="Cambria"/>
          <w:b/>
          <w:iCs/>
          <w:color w:val="000000"/>
          <w:highlight w:val="yellow"/>
        </w:rPr>
        <w:t xml:space="preserve">hen by the </w:t>
      </w:r>
      <w:r w:rsidR="00D6305A" w:rsidRPr="0091686D">
        <w:rPr>
          <w:rFonts w:eastAsia="Cambria"/>
          <w:b/>
          <w:iCs/>
          <w:color w:val="000000"/>
          <w:highlight w:val="yellow"/>
        </w:rPr>
        <w:t xml:space="preserve">forecast id in </w:t>
      </w:r>
      <w:r w:rsidR="00B60B82" w:rsidRPr="0091686D">
        <w:rPr>
          <w:rFonts w:eastAsia="Cambria"/>
          <w:b/>
          <w:iCs/>
          <w:color w:val="000000"/>
          <w:highlight w:val="yellow"/>
        </w:rPr>
        <w:t>a</w:t>
      </w:r>
      <w:r w:rsidR="00BA0AF7" w:rsidRPr="0091686D">
        <w:rPr>
          <w:rFonts w:eastAsia="Cambria"/>
          <w:b/>
          <w:iCs/>
          <w:color w:val="000000"/>
          <w:highlight w:val="yellow"/>
        </w:rPr>
        <w:t>scending order</w:t>
      </w:r>
      <w:r w:rsidR="00B60B82" w:rsidRPr="0091686D">
        <w:rPr>
          <w:rFonts w:eastAsia="Cambria"/>
          <w:b/>
          <w:iCs/>
          <w:color w:val="000000"/>
          <w:highlight w:val="yellow"/>
        </w:rPr>
        <w:t>.</w:t>
      </w:r>
    </w:p>
    <w:p w14:paraId="42E0C9A3" w14:textId="77777777" w:rsidR="005E5578" w:rsidRPr="0091686D" w:rsidRDefault="00BA0AF7" w:rsidP="002F0F2B">
      <w:pPr>
        <w:pStyle w:val="ListParagraph"/>
        <w:numPr>
          <w:ilvl w:val="0"/>
          <w:numId w:val="5"/>
        </w:numPr>
        <w:ind w:left="1080" w:hanging="360"/>
        <w:rPr>
          <w:highlight w:val="yellow"/>
          <w:lang w:val="bg-BG"/>
        </w:rPr>
      </w:pPr>
      <w:r w:rsidRPr="0091686D">
        <w:rPr>
          <w:highlight w:val="yellow"/>
        </w:rPr>
        <w:t>Return the information in this format:</w:t>
      </w:r>
    </w:p>
    <w:p w14:paraId="4C889A5A" w14:textId="1B67CCF1" w:rsidR="00B60B82" w:rsidRPr="0091686D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  <w:highlight w:val="yellow"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>"</w:t>
      </w:r>
      <w:r w:rsidR="00D6305A" w:rsidRPr="0091686D">
        <w:rPr>
          <w:rFonts w:ascii="Consolas" w:eastAsia="Consolas" w:hAnsi="Consolas" w:cs="Consolas"/>
          <w:b/>
          <w:bCs/>
          <w:highlight w:val="yellow"/>
        </w:rPr>
        <w:t>City:</w:t>
      </w:r>
      <w:r w:rsidR="00B60B82" w:rsidRPr="0091686D">
        <w:rPr>
          <w:rFonts w:ascii="Consolas" w:eastAsia="Consolas" w:hAnsi="Consolas" w:cs="Consolas"/>
          <w:b/>
          <w:bCs/>
          <w:highlight w:val="yellow"/>
        </w:rPr>
        <w:t xml:space="preserve"> {</w:t>
      </w:r>
      <w:proofErr w:type="spellStart"/>
      <w:r w:rsidR="00D6305A" w:rsidRPr="0091686D">
        <w:rPr>
          <w:rFonts w:ascii="Consolas" w:eastAsia="Consolas" w:hAnsi="Consolas" w:cs="Consolas"/>
          <w:b/>
          <w:bCs/>
          <w:highlight w:val="yellow"/>
        </w:rPr>
        <w:t>cityName</w:t>
      </w:r>
      <w:proofErr w:type="spellEnd"/>
      <w:r w:rsidR="00B60B82" w:rsidRPr="0091686D">
        <w:rPr>
          <w:rFonts w:ascii="Consolas" w:eastAsia="Consolas" w:hAnsi="Consolas" w:cs="Consolas"/>
          <w:b/>
          <w:bCs/>
          <w:highlight w:val="yellow"/>
        </w:rPr>
        <w:t>}:</w:t>
      </w:r>
    </w:p>
    <w:p w14:paraId="2F963E0C" w14:textId="7E67254F" w:rsidR="00B60B82" w:rsidRPr="0091686D" w:rsidRDefault="00B60B82" w:rsidP="00B60B82">
      <w:pPr>
        <w:pStyle w:val="ListParagraph"/>
        <w:rPr>
          <w:rFonts w:ascii="Consolas" w:eastAsia="Consolas" w:hAnsi="Consolas" w:cs="Consolas"/>
          <w:b/>
          <w:bCs/>
          <w:highlight w:val="yellow"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 xml:space="preserve">   </w:t>
      </w:r>
      <w:r w:rsidRPr="0091686D">
        <w:rPr>
          <w:rFonts w:ascii="Consolas" w:eastAsia="Consolas" w:hAnsi="Consolas" w:cs="Consolas"/>
          <w:b/>
          <w:bCs/>
          <w:highlight w:val="yellow"/>
        </w:rPr>
        <w:tab/>
      </w:r>
      <w:r w:rsidRPr="0091686D">
        <w:rPr>
          <w:rFonts w:ascii="Consolas" w:eastAsia="Consolas" w:hAnsi="Consolas" w:cs="Consolas"/>
          <w:b/>
          <w:bCs/>
          <w:highlight w:val="yellow"/>
        </w:rPr>
        <w:tab/>
        <w:t>-</w:t>
      </w:r>
      <w:r w:rsidR="00D6305A" w:rsidRPr="0091686D">
        <w:rPr>
          <w:rFonts w:ascii="Consolas" w:eastAsia="Consolas" w:hAnsi="Consolas" w:cs="Consolas"/>
          <w:b/>
          <w:bCs/>
          <w:highlight w:val="yellow"/>
        </w:rPr>
        <w:t>min temperature</w:t>
      </w:r>
      <w:r w:rsidRPr="0091686D">
        <w:rPr>
          <w:rFonts w:ascii="Consolas" w:eastAsia="Consolas" w:hAnsi="Consolas" w:cs="Consolas"/>
          <w:b/>
          <w:bCs/>
          <w:highlight w:val="yellow"/>
        </w:rPr>
        <w:t>: {</w:t>
      </w:r>
      <w:proofErr w:type="spellStart"/>
      <w:r w:rsidR="00D6305A" w:rsidRPr="0091686D">
        <w:rPr>
          <w:rFonts w:ascii="Consolas" w:eastAsia="Consolas" w:hAnsi="Consolas" w:cs="Consolas"/>
          <w:b/>
          <w:bCs/>
          <w:highlight w:val="yellow"/>
        </w:rPr>
        <w:t>minTemperature</w:t>
      </w:r>
      <w:proofErr w:type="spellEnd"/>
      <w:r w:rsidRPr="0091686D">
        <w:rPr>
          <w:rFonts w:ascii="Consolas" w:eastAsia="Consolas" w:hAnsi="Consolas" w:cs="Consolas"/>
          <w:b/>
          <w:bCs/>
          <w:highlight w:val="yellow"/>
        </w:rPr>
        <w:t>}</w:t>
      </w:r>
    </w:p>
    <w:p w14:paraId="31D7138C" w14:textId="1AED4922" w:rsidR="00B60B82" w:rsidRPr="0091686D" w:rsidRDefault="00B60B82" w:rsidP="00B60B82">
      <w:pPr>
        <w:pStyle w:val="ListParagraph"/>
        <w:rPr>
          <w:rFonts w:ascii="Consolas" w:eastAsia="Consolas" w:hAnsi="Consolas" w:cs="Consolas"/>
          <w:b/>
          <w:bCs/>
          <w:highlight w:val="yellow"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 xml:space="preserve">   </w:t>
      </w:r>
      <w:r w:rsidRPr="0091686D">
        <w:rPr>
          <w:rFonts w:ascii="Consolas" w:eastAsia="Consolas" w:hAnsi="Consolas" w:cs="Consolas"/>
          <w:b/>
          <w:bCs/>
          <w:highlight w:val="yellow"/>
        </w:rPr>
        <w:tab/>
      </w:r>
      <w:r w:rsidRPr="0091686D">
        <w:rPr>
          <w:rFonts w:ascii="Consolas" w:eastAsia="Consolas" w:hAnsi="Consolas" w:cs="Consolas"/>
          <w:b/>
          <w:bCs/>
          <w:highlight w:val="yellow"/>
        </w:rPr>
        <w:tab/>
        <w:t>--</w:t>
      </w:r>
      <w:r w:rsidR="00D6305A" w:rsidRPr="0091686D">
        <w:rPr>
          <w:rFonts w:ascii="Consolas" w:eastAsia="Consolas" w:hAnsi="Consolas" w:cs="Consolas"/>
          <w:b/>
          <w:bCs/>
          <w:highlight w:val="yellow"/>
        </w:rPr>
        <w:t>max temperature</w:t>
      </w:r>
      <w:r w:rsidRPr="0091686D">
        <w:rPr>
          <w:rFonts w:ascii="Consolas" w:eastAsia="Consolas" w:hAnsi="Consolas" w:cs="Consolas"/>
          <w:b/>
          <w:bCs/>
          <w:highlight w:val="yellow"/>
        </w:rPr>
        <w:t>: {</w:t>
      </w:r>
      <w:proofErr w:type="spellStart"/>
      <w:r w:rsidR="00D6305A" w:rsidRPr="0091686D">
        <w:rPr>
          <w:rFonts w:ascii="Consolas" w:eastAsia="Consolas" w:hAnsi="Consolas" w:cs="Consolas"/>
          <w:b/>
          <w:bCs/>
          <w:highlight w:val="yellow"/>
        </w:rPr>
        <w:t>maxTemperature</w:t>
      </w:r>
      <w:proofErr w:type="spellEnd"/>
      <w:r w:rsidRPr="0091686D">
        <w:rPr>
          <w:rFonts w:ascii="Consolas" w:eastAsia="Consolas" w:hAnsi="Consolas" w:cs="Consolas"/>
          <w:b/>
          <w:bCs/>
          <w:highlight w:val="yellow"/>
        </w:rPr>
        <w:t>}</w:t>
      </w:r>
    </w:p>
    <w:p w14:paraId="6EB17EE0" w14:textId="77777777" w:rsidR="00D6305A" w:rsidRPr="0091686D" w:rsidRDefault="00B60B82" w:rsidP="00D6305A">
      <w:pPr>
        <w:pStyle w:val="ListParagraph"/>
        <w:rPr>
          <w:rFonts w:ascii="Consolas" w:eastAsia="Consolas" w:hAnsi="Consolas" w:cs="Consolas"/>
          <w:b/>
          <w:bCs/>
          <w:highlight w:val="yellow"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 xml:space="preserve">   </w:t>
      </w:r>
      <w:r w:rsidRPr="0091686D">
        <w:rPr>
          <w:rFonts w:ascii="Consolas" w:eastAsia="Consolas" w:hAnsi="Consolas" w:cs="Consolas"/>
          <w:b/>
          <w:bCs/>
          <w:highlight w:val="yellow"/>
        </w:rPr>
        <w:tab/>
      </w:r>
      <w:r w:rsidRPr="0091686D">
        <w:rPr>
          <w:rFonts w:ascii="Consolas" w:eastAsia="Consolas" w:hAnsi="Consolas" w:cs="Consolas"/>
          <w:b/>
          <w:bCs/>
          <w:highlight w:val="yellow"/>
        </w:rPr>
        <w:tab/>
        <w:t>---</w:t>
      </w:r>
      <w:r w:rsidR="00D6305A" w:rsidRPr="0091686D">
        <w:rPr>
          <w:rFonts w:ascii="Consolas" w:eastAsia="Consolas" w:hAnsi="Consolas" w:cs="Consolas"/>
          <w:b/>
          <w:bCs/>
          <w:highlight w:val="yellow"/>
        </w:rPr>
        <w:t>sunrise</w:t>
      </w:r>
      <w:r w:rsidRPr="0091686D">
        <w:rPr>
          <w:rFonts w:ascii="Consolas" w:eastAsia="Consolas" w:hAnsi="Consolas" w:cs="Consolas"/>
          <w:b/>
          <w:bCs/>
          <w:highlight w:val="yellow"/>
        </w:rPr>
        <w:t>: {</w:t>
      </w:r>
      <w:r w:rsidR="00D6305A" w:rsidRPr="0091686D">
        <w:rPr>
          <w:rFonts w:ascii="Consolas" w:eastAsia="Consolas" w:hAnsi="Consolas" w:cs="Consolas"/>
          <w:b/>
          <w:bCs/>
          <w:highlight w:val="yellow"/>
        </w:rPr>
        <w:t>sunrise</w:t>
      </w:r>
      <w:r w:rsidRPr="0091686D">
        <w:rPr>
          <w:rFonts w:ascii="Consolas" w:eastAsia="Consolas" w:hAnsi="Consolas" w:cs="Consolas"/>
          <w:b/>
          <w:bCs/>
          <w:highlight w:val="yellow"/>
        </w:rPr>
        <w:t>}</w:t>
      </w:r>
    </w:p>
    <w:p w14:paraId="7B9C00C6" w14:textId="6272B02A" w:rsidR="00D6305A" w:rsidRPr="0091686D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  <w:highlight w:val="yellow"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91686D">
        <w:rPr>
          <w:rFonts w:ascii="Consolas" w:eastAsia="Consolas" w:hAnsi="Consolas" w:cs="Consolas"/>
          <w:b/>
          <w:bCs/>
          <w:highlight w:val="yellow"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7DEBF" w14:textId="77777777" w:rsidR="0006536C" w:rsidRDefault="0006536C">
      <w:pPr>
        <w:spacing w:before="0" w:after="0" w:line="240" w:lineRule="auto"/>
      </w:pPr>
      <w:r>
        <w:separator/>
      </w:r>
    </w:p>
  </w:endnote>
  <w:endnote w:type="continuationSeparator" w:id="0">
    <w:p w14:paraId="017338B3" w14:textId="77777777" w:rsidR="0006536C" w:rsidRDefault="0006536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C83A8" w14:textId="77777777" w:rsidR="0006536C" w:rsidRDefault="0006536C">
      <w:pPr>
        <w:spacing w:before="0" w:after="0" w:line="240" w:lineRule="auto"/>
      </w:pPr>
      <w:r>
        <w:separator/>
      </w:r>
    </w:p>
  </w:footnote>
  <w:footnote w:type="continuationSeparator" w:id="0">
    <w:p w14:paraId="55203504" w14:textId="77777777" w:rsidR="0006536C" w:rsidRDefault="0006536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9"/>
  </w:num>
  <w:num w:numId="2">
    <w:abstractNumId w:val="26"/>
  </w:num>
  <w:num w:numId="3">
    <w:abstractNumId w:val="32"/>
  </w:num>
  <w:num w:numId="4">
    <w:abstractNumId w:val="8"/>
  </w:num>
  <w:num w:numId="5">
    <w:abstractNumId w:val="19"/>
  </w:num>
  <w:num w:numId="6">
    <w:abstractNumId w:val="2"/>
  </w:num>
  <w:num w:numId="7">
    <w:abstractNumId w:val="27"/>
  </w:num>
  <w:num w:numId="8">
    <w:abstractNumId w:val="41"/>
  </w:num>
  <w:num w:numId="9">
    <w:abstractNumId w:val="45"/>
  </w:num>
  <w:num w:numId="10">
    <w:abstractNumId w:val="23"/>
  </w:num>
  <w:num w:numId="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6536C"/>
    <w:rsid w:val="0007322B"/>
    <w:rsid w:val="00092A5C"/>
    <w:rsid w:val="00094FED"/>
    <w:rsid w:val="000A17D8"/>
    <w:rsid w:val="000F45CF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4F6247"/>
    <w:rsid w:val="005418ED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91BFB"/>
    <w:rsid w:val="007955D4"/>
    <w:rsid w:val="007A0D43"/>
    <w:rsid w:val="007F24B6"/>
    <w:rsid w:val="00830657"/>
    <w:rsid w:val="00857F65"/>
    <w:rsid w:val="00867E0B"/>
    <w:rsid w:val="00872A92"/>
    <w:rsid w:val="008B0442"/>
    <w:rsid w:val="008C68B7"/>
    <w:rsid w:val="008E233F"/>
    <w:rsid w:val="00901347"/>
    <w:rsid w:val="0091686D"/>
    <w:rsid w:val="009354D0"/>
    <w:rsid w:val="00941CB4"/>
    <w:rsid w:val="00943207"/>
    <w:rsid w:val="00943D0C"/>
    <w:rsid w:val="00951398"/>
    <w:rsid w:val="00955069"/>
    <w:rsid w:val="009630B4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60B82"/>
    <w:rsid w:val="00B7044A"/>
    <w:rsid w:val="00B85FAA"/>
    <w:rsid w:val="00BA0AF7"/>
    <w:rsid w:val="00BA184C"/>
    <w:rsid w:val="00BE6DBD"/>
    <w:rsid w:val="00C0197F"/>
    <w:rsid w:val="00C1324A"/>
    <w:rsid w:val="00C70484"/>
    <w:rsid w:val="00C851D1"/>
    <w:rsid w:val="00CA34E5"/>
    <w:rsid w:val="00CC58E8"/>
    <w:rsid w:val="00CF658F"/>
    <w:rsid w:val="00D16B32"/>
    <w:rsid w:val="00D27754"/>
    <w:rsid w:val="00D31E6D"/>
    <w:rsid w:val="00D42AEE"/>
    <w:rsid w:val="00D50134"/>
    <w:rsid w:val="00D576E8"/>
    <w:rsid w:val="00D6305A"/>
    <w:rsid w:val="00D67A01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  <w:rsid w:val="00FF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11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SvilenVelikov</cp:lastModifiedBy>
  <cp:revision>344</cp:revision>
  <cp:lastPrinted>2015-10-26T22:35:00Z</cp:lastPrinted>
  <dcterms:created xsi:type="dcterms:W3CDTF">2021-07-14T07:56:00Z</dcterms:created>
  <dcterms:modified xsi:type="dcterms:W3CDTF">2022-04-17T08:37:00Z</dcterms:modified>
</cp:coreProperties>
</file>