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5B" w:rsidRDefault="006544BD" w:rsidP="006544BD">
      <w:pPr>
        <w:pStyle w:val="Ttulo1"/>
        <w:spacing w:after="12"/>
        <w:ind w:left="1950" w:firstLine="174"/>
      </w:pPr>
      <w:r>
        <w:t>TALLER CLIENTES Y SERVICIOS</w:t>
      </w:r>
    </w:p>
    <w:p w:rsidR="006544BD" w:rsidRPr="006544BD" w:rsidRDefault="006544BD" w:rsidP="006544BD"/>
    <w:p w:rsidR="00CF5B5B" w:rsidRDefault="006544BD">
      <w:pPr>
        <w:spacing w:after="235"/>
        <w:ind w:left="10" w:right="552" w:hanging="10"/>
        <w:jc w:val="center"/>
      </w:pPr>
      <w:r>
        <w:rPr>
          <w:rFonts w:ascii="Arial" w:eastAsia="Arial" w:hAnsi="Arial" w:cs="Arial"/>
          <w:b/>
          <w:color w:val="24292E"/>
          <w:sz w:val="28"/>
        </w:rPr>
        <w:t>S</w:t>
      </w:r>
      <w:r>
        <w:rPr>
          <w:rFonts w:ascii="Arial" w:eastAsia="Arial" w:hAnsi="Arial" w:cs="Arial"/>
          <w:b/>
          <w:color w:val="24292E"/>
          <w:sz w:val="28"/>
        </w:rPr>
        <w:t xml:space="preserve">ebastián Camilo </w:t>
      </w:r>
      <w:proofErr w:type="spellStart"/>
      <w:r>
        <w:rPr>
          <w:rFonts w:ascii="Arial" w:eastAsia="Arial" w:hAnsi="Arial" w:cs="Arial"/>
          <w:b/>
          <w:color w:val="24292E"/>
          <w:sz w:val="28"/>
        </w:rPr>
        <w:t>Villamarín</w:t>
      </w:r>
      <w:proofErr w:type="spellEnd"/>
      <w:r>
        <w:rPr>
          <w:rFonts w:ascii="Arial" w:eastAsia="Arial" w:hAnsi="Arial" w:cs="Arial"/>
          <w:b/>
          <w:color w:val="24292E"/>
          <w:sz w:val="28"/>
        </w:rPr>
        <w:t xml:space="preserve"> Rodríguez </w:t>
      </w:r>
      <w:r>
        <w:rPr>
          <w:sz w:val="28"/>
          <w:vertAlign w:val="subscript"/>
        </w:rPr>
        <w:t xml:space="preserve"> </w:t>
      </w:r>
    </w:p>
    <w:p w:rsidR="00CF5B5B" w:rsidRDefault="006544BD">
      <w:pPr>
        <w:spacing w:after="253"/>
        <w:ind w:right="343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 </w:t>
      </w:r>
      <w:r>
        <w:t xml:space="preserve"> </w:t>
      </w:r>
    </w:p>
    <w:p w:rsidR="00CF5B5B" w:rsidRDefault="006544BD">
      <w:pPr>
        <w:spacing w:after="235"/>
        <w:ind w:left="10" w:right="551" w:hanging="10"/>
        <w:jc w:val="center"/>
      </w:pPr>
      <w:r>
        <w:rPr>
          <w:rFonts w:ascii="Arial" w:eastAsia="Arial" w:hAnsi="Arial" w:cs="Arial"/>
          <w:b/>
          <w:color w:val="24292E"/>
          <w:sz w:val="28"/>
        </w:rPr>
        <w:t>19</w:t>
      </w:r>
      <w:r>
        <w:rPr>
          <w:rFonts w:ascii="Arial" w:eastAsia="Arial" w:hAnsi="Arial" w:cs="Arial"/>
          <w:b/>
          <w:color w:val="24292E"/>
          <w:sz w:val="28"/>
        </w:rPr>
        <w:t xml:space="preserve">/02/2021 </w:t>
      </w:r>
      <w:r>
        <w:rPr>
          <w:sz w:val="28"/>
          <w:vertAlign w:val="subscript"/>
        </w:rPr>
        <w:t xml:space="preserve"> </w:t>
      </w:r>
    </w:p>
    <w:p w:rsidR="00CF5B5B" w:rsidRDefault="006544BD">
      <w:pPr>
        <w:spacing w:after="243"/>
        <w:ind w:right="343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 </w:t>
      </w:r>
      <w:r>
        <w:t xml:space="preserve"> </w:t>
      </w:r>
    </w:p>
    <w:p w:rsidR="00CF5B5B" w:rsidRDefault="006544BD">
      <w:pPr>
        <w:spacing w:after="235"/>
        <w:ind w:left="10" w:right="546" w:hanging="10"/>
        <w:jc w:val="center"/>
      </w:pPr>
      <w:proofErr w:type="gramStart"/>
      <w:r>
        <w:rPr>
          <w:rFonts w:ascii="Arial" w:eastAsia="Arial" w:hAnsi="Arial" w:cs="Arial"/>
          <w:b/>
          <w:color w:val="24292E"/>
          <w:sz w:val="28"/>
        </w:rPr>
        <w:t>Profesor :</w:t>
      </w:r>
      <w:proofErr w:type="gramEnd"/>
      <w:r>
        <w:rPr>
          <w:rFonts w:ascii="Arial" w:eastAsia="Arial" w:hAnsi="Arial" w:cs="Arial"/>
          <w:b/>
          <w:color w:val="24292E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:rsidR="00CF5B5B" w:rsidRDefault="006544BD">
      <w:pPr>
        <w:spacing w:after="235"/>
        <w:ind w:left="10" w:right="554" w:hanging="10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Luis Daniel Benavides Navarro </w:t>
      </w:r>
      <w:r>
        <w:rPr>
          <w:sz w:val="28"/>
          <w:vertAlign w:val="subscript"/>
        </w:rPr>
        <w:t xml:space="preserve"> </w:t>
      </w:r>
    </w:p>
    <w:p w:rsidR="00CF5B5B" w:rsidRDefault="006544BD">
      <w:pPr>
        <w:spacing w:after="245"/>
        <w:ind w:right="343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 </w:t>
      </w:r>
      <w:r>
        <w:t xml:space="preserve"> </w:t>
      </w:r>
    </w:p>
    <w:p w:rsidR="00CF5B5B" w:rsidRDefault="006544BD">
      <w:pPr>
        <w:spacing w:after="235"/>
        <w:ind w:left="10" w:right="555" w:hanging="10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Arquitecturas Empresariales  </w:t>
      </w:r>
    </w:p>
    <w:p w:rsidR="00CF5B5B" w:rsidRDefault="006544BD">
      <w:pPr>
        <w:spacing w:after="237"/>
        <w:ind w:right="343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 </w:t>
      </w:r>
      <w:r>
        <w:t xml:space="preserve"> </w:t>
      </w:r>
    </w:p>
    <w:p w:rsidR="00CF5B5B" w:rsidRDefault="006544BD">
      <w:pPr>
        <w:spacing w:after="93"/>
        <w:ind w:left="2231"/>
      </w:pPr>
      <w:r>
        <w:rPr>
          <w:noProof/>
        </w:rPr>
        <w:drawing>
          <wp:inline distT="0" distB="0" distL="0" distR="0">
            <wp:extent cx="2895600" cy="260985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24292E"/>
          <w:sz w:val="28"/>
        </w:rPr>
        <w:t xml:space="preserve"> </w:t>
      </w:r>
      <w:r>
        <w:t xml:space="preserve"> </w:t>
      </w:r>
    </w:p>
    <w:p w:rsidR="00CF5B5B" w:rsidRDefault="006544BD">
      <w:pPr>
        <w:spacing w:after="198"/>
        <w:ind w:right="266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  </w:t>
      </w:r>
      <w:r>
        <w:t xml:space="preserve"> </w:t>
      </w:r>
    </w:p>
    <w:p w:rsidR="00CF5B5B" w:rsidRDefault="006544BD">
      <w:pPr>
        <w:spacing w:after="0"/>
        <w:ind w:right="343"/>
        <w:jc w:val="center"/>
      </w:pPr>
      <w:r>
        <w:rPr>
          <w:rFonts w:ascii="Arial" w:eastAsia="Arial" w:hAnsi="Arial" w:cs="Arial"/>
          <w:b/>
          <w:color w:val="24292E"/>
          <w:sz w:val="28"/>
        </w:rPr>
        <w:t xml:space="preserve"> </w:t>
      </w:r>
      <w:r>
        <w:t xml:space="preserve"> </w:t>
      </w:r>
    </w:p>
    <w:p w:rsidR="00CF5B5B" w:rsidRDefault="006544BD">
      <w:pPr>
        <w:spacing w:after="225"/>
      </w:pPr>
      <w:r>
        <w:rPr>
          <w:rFonts w:ascii="Arial" w:eastAsia="Arial" w:hAnsi="Arial" w:cs="Arial"/>
          <w:b/>
          <w:color w:val="24292E"/>
          <w:sz w:val="28"/>
        </w:rPr>
        <w:t xml:space="preserve"> </w:t>
      </w:r>
    </w:p>
    <w:p w:rsidR="00CF5B5B" w:rsidRDefault="006544BD">
      <w:pPr>
        <w:pStyle w:val="Ttulo1"/>
        <w:ind w:left="-5"/>
      </w:pPr>
      <w:r>
        <w:lastRenderedPageBreak/>
        <w:t xml:space="preserve">Introducción  </w:t>
      </w:r>
    </w:p>
    <w:p w:rsidR="006544BD" w:rsidRPr="006544BD" w:rsidRDefault="006544BD" w:rsidP="006544BD">
      <w:pPr>
        <w:rPr>
          <w:rFonts w:ascii="Arial" w:hAnsi="Arial" w:cs="Arial"/>
          <w:sz w:val="24"/>
        </w:rPr>
      </w:pPr>
      <w:r w:rsidRPr="006544BD">
        <w:rPr>
          <w:rFonts w:ascii="Arial" w:hAnsi="Arial" w:cs="Arial"/>
          <w:sz w:val="24"/>
        </w:rPr>
        <w:t xml:space="preserve">Este laboratorio tiene como objetivo </w:t>
      </w:r>
      <w:proofErr w:type="spellStart"/>
      <w:r w:rsidRPr="006544BD">
        <w:rPr>
          <w:rFonts w:ascii="Arial" w:hAnsi="Arial" w:cs="Arial"/>
          <w:sz w:val="24"/>
        </w:rPr>
        <w:t>pirincipal</w:t>
      </w:r>
      <w:proofErr w:type="spellEnd"/>
      <w:r w:rsidRPr="006544BD">
        <w:rPr>
          <w:rFonts w:ascii="Arial" w:hAnsi="Arial" w:cs="Arial"/>
          <w:sz w:val="24"/>
        </w:rPr>
        <w:t xml:space="preserve"> montar un servidor web que soporte múltiples </w:t>
      </w:r>
      <w:proofErr w:type="spellStart"/>
      <w:r w:rsidRPr="006544BD">
        <w:rPr>
          <w:rFonts w:ascii="Arial" w:hAnsi="Arial" w:cs="Arial"/>
          <w:sz w:val="24"/>
        </w:rPr>
        <w:t>solicutudes</w:t>
      </w:r>
      <w:proofErr w:type="spellEnd"/>
      <w:r w:rsidRPr="006544BD">
        <w:rPr>
          <w:rFonts w:ascii="Arial" w:hAnsi="Arial" w:cs="Arial"/>
          <w:sz w:val="24"/>
        </w:rPr>
        <w:t xml:space="preserve">, retorna archivos solicitados en el </w:t>
      </w:r>
      <w:proofErr w:type="spellStart"/>
      <w:r w:rsidRPr="006544BD">
        <w:rPr>
          <w:rFonts w:ascii="Arial" w:hAnsi="Arial" w:cs="Arial"/>
          <w:sz w:val="24"/>
        </w:rPr>
        <w:t>path</w:t>
      </w:r>
      <w:proofErr w:type="spellEnd"/>
      <w:r w:rsidRPr="006544BD">
        <w:rPr>
          <w:rFonts w:ascii="Arial" w:hAnsi="Arial" w:cs="Arial"/>
          <w:sz w:val="24"/>
        </w:rPr>
        <w:t xml:space="preserve"> construido únicamente con Java y </w:t>
      </w:r>
      <w:proofErr w:type="spellStart"/>
      <w:r w:rsidRPr="006544BD">
        <w:rPr>
          <w:rFonts w:ascii="Arial" w:hAnsi="Arial" w:cs="Arial"/>
          <w:sz w:val="24"/>
        </w:rPr>
        <w:t>librerias</w:t>
      </w:r>
      <w:proofErr w:type="spellEnd"/>
      <w:r w:rsidRPr="006544BD">
        <w:rPr>
          <w:rFonts w:ascii="Arial" w:hAnsi="Arial" w:cs="Arial"/>
          <w:sz w:val="24"/>
        </w:rPr>
        <w:t xml:space="preserve"> de red (Sin </w:t>
      </w:r>
      <w:proofErr w:type="spellStart"/>
      <w:r w:rsidRPr="006544BD">
        <w:rPr>
          <w:rFonts w:ascii="Arial" w:hAnsi="Arial" w:cs="Arial"/>
          <w:sz w:val="24"/>
        </w:rPr>
        <w:t>frameworks</w:t>
      </w:r>
      <w:proofErr w:type="spellEnd"/>
      <w:r w:rsidRPr="006544BD">
        <w:rPr>
          <w:rFonts w:ascii="Arial" w:hAnsi="Arial" w:cs="Arial"/>
          <w:sz w:val="24"/>
        </w:rPr>
        <w:t xml:space="preserve"> como </w:t>
      </w:r>
      <w:proofErr w:type="spellStart"/>
      <w:r w:rsidRPr="006544BD">
        <w:rPr>
          <w:rFonts w:ascii="Arial" w:hAnsi="Arial" w:cs="Arial"/>
          <w:sz w:val="24"/>
        </w:rPr>
        <w:t>Spark</w:t>
      </w:r>
      <w:proofErr w:type="spellEnd"/>
      <w:r w:rsidRPr="006544BD">
        <w:rPr>
          <w:rFonts w:ascii="Arial" w:hAnsi="Arial" w:cs="Arial"/>
          <w:sz w:val="24"/>
        </w:rPr>
        <w:t xml:space="preserve"> o Spring).</w:t>
      </w:r>
    </w:p>
    <w:p w:rsidR="00CF5B5B" w:rsidRDefault="006544BD">
      <w:pPr>
        <w:pStyle w:val="Ttulo1"/>
        <w:spacing w:after="158"/>
        <w:ind w:left="-5"/>
      </w:pPr>
      <w:r>
        <w:t xml:space="preserve">Prerrequisitos  </w:t>
      </w:r>
    </w:p>
    <w:p w:rsidR="00CF5B5B" w:rsidRDefault="006544BD">
      <w:pPr>
        <w:spacing w:after="236" w:line="254" w:lineRule="auto"/>
        <w:ind w:left="9" w:right="467" w:hanging="10"/>
      </w:pPr>
      <w:r>
        <w:rPr>
          <w:rFonts w:ascii="Arial" w:eastAsia="Arial" w:hAnsi="Arial" w:cs="Arial"/>
          <w:color w:val="24292E"/>
          <w:sz w:val="24"/>
        </w:rPr>
        <w:t xml:space="preserve">Para el desarrollo de este se utilizó </w:t>
      </w:r>
      <w:proofErr w:type="spellStart"/>
      <w:r>
        <w:rPr>
          <w:rFonts w:ascii="Arial" w:eastAsia="Arial" w:hAnsi="Arial" w:cs="Arial"/>
          <w:color w:val="24292E"/>
          <w:sz w:val="24"/>
        </w:rPr>
        <w:t>Maven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 como una herramienta para la construcción del mismo, el </w:t>
      </w:r>
      <w:r>
        <w:rPr>
          <w:rFonts w:ascii="Arial" w:eastAsia="Arial" w:hAnsi="Arial" w:cs="Arial"/>
          <w:color w:val="24292E"/>
          <w:sz w:val="24"/>
        </w:rPr>
        <w:t xml:space="preserve">código fue desarrollado con el lenguaje de programación Java, por lo tanto se requiere para su ejecución tener estas dos herramientas en las versiones </w:t>
      </w:r>
      <w:proofErr w:type="gramStart"/>
      <w:r>
        <w:rPr>
          <w:rFonts w:ascii="Arial" w:eastAsia="Arial" w:hAnsi="Arial" w:cs="Arial"/>
          <w:color w:val="24292E"/>
          <w:sz w:val="24"/>
        </w:rPr>
        <w:t>especificadas :</w:t>
      </w:r>
      <w:proofErr w:type="gramEnd"/>
      <w:r>
        <w:rPr>
          <w:rFonts w:ascii="Arial" w:eastAsia="Arial" w:hAnsi="Arial" w:cs="Arial"/>
          <w:color w:val="24292E"/>
          <w:sz w:val="24"/>
        </w:rPr>
        <w:t xml:space="preserve"> </w:t>
      </w:r>
      <w:r>
        <w:t xml:space="preserve"> </w:t>
      </w:r>
    </w:p>
    <w:p w:rsidR="00CF5B5B" w:rsidRDefault="006544BD">
      <w:pPr>
        <w:numPr>
          <w:ilvl w:val="0"/>
          <w:numId w:val="1"/>
        </w:numPr>
        <w:spacing w:after="236" w:line="254" w:lineRule="auto"/>
        <w:ind w:right="467" w:hanging="360"/>
      </w:pPr>
      <w:r>
        <w:rPr>
          <w:rFonts w:ascii="Arial" w:eastAsia="Arial" w:hAnsi="Arial" w:cs="Arial"/>
          <w:color w:val="24292E"/>
          <w:sz w:val="24"/>
        </w:rPr>
        <w:t xml:space="preserve">Java versión 8 o superior </w:t>
      </w:r>
      <w:r>
        <w:t xml:space="preserve"> </w:t>
      </w:r>
    </w:p>
    <w:p w:rsidR="00CF5B5B" w:rsidRDefault="006544BD">
      <w:pPr>
        <w:numPr>
          <w:ilvl w:val="0"/>
          <w:numId w:val="1"/>
        </w:numPr>
        <w:spacing w:after="236" w:line="254" w:lineRule="auto"/>
        <w:ind w:right="467" w:hanging="360"/>
      </w:pPr>
      <w:proofErr w:type="spellStart"/>
      <w:r>
        <w:rPr>
          <w:rFonts w:ascii="Arial" w:eastAsia="Arial" w:hAnsi="Arial" w:cs="Arial"/>
          <w:color w:val="24292E"/>
          <w:sz w:val="24"/>
        </w:rPr>
        <w:t>Maven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 versión 3.5 o superior </w:t>
      </w:r>
      <w:r>
        <w:t xml:space="preserve"> </w:t>
      </w:r>
    </w:p>
    <w:p w:rsidR="00CF5B5B" w:rsidRDefault="006544BD">
      <w:pPr>
        <w:spacing w:after="293"/>
        <w:ind w:left="14"/>
      </w:pPr>
      <w:r>
        <w:rPr>
          <w:rFonts w:ascii="Arial" w:eastAsia="Arial" w:hAnsi="Arial" w:cs="Arial"/>
          <w:color w:val="24292E"/>
          <w:sz w:val="24"/>
        </w:rPr>
        <w:t xml:space="preserve"> </w:t>
      </w:r>
      <w:r>
        <w:t xml:space="preserve"> </w:t>
      </w:r>
    </w:p>
    <w:p w:rsidR="00CF5B5B" w:rsidRDefault="006544BD">
      <w:pPr>
        <w:pStyle w:val="Ttulo1"/>
        <w:ind w:left="-5"/>
      </w:pPr>
      <w:r>
        <w:t xml:space="preserve">Como usar el Proyecto  </w:t>
      </w:r>
    </w:p>
    <w:p w:rsidR="00CF5B5B" w:rsidRDefault="006544BD">
      <w:pPr>
        <w:spacing w:after="119" w:line="254" w:lineRule="auto"/>
        <w:ind w:left="9" w:right="467" w:hanging="10"/>
      </w:pPr>
      <w:r>
        <w:rPr>
          <w:rFonts w:ascii="Arial" w:eastAsia="Arial" w:hAnsi="Arial" w:cs="Arial"/>
          <w:color w:val="24292E"/>
          <w:sz w:val="24"/>
        </w:rPr>
        <w:t xml:space="preserve">Después de descargar o clonar el repositorio del </w:t>
      </w:r>
      <w:proofErr w:type="spellStart"/>
      <w:r>
        <w:rPr>
          <w:rFonts w:ascii="Arial" w:eastAsia="Arial" w:hAnsi="Arial" w:cs="Arial"/>
          <w:color w:val="24292E"/>
          <w:sz w:val="24"/>
        </w:rPr>
        <w:t>laboratoio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, se debe utilizar el comando </w:t>
      </w:r>
      <w:proofErr w:type="spellStart"/>
      <w:r>
        <w:rPr>
          <w:rFonts w:ascii="Arial" w:eastAsia="Arial" w:hAnsi="Arial" w:cs="Arial"/>
          <w:color w:val="24292E"/>
          <w:sz w:val="24"/>
        </w:rPr>
        <w:t>mvn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 </w:t>
      </w:r>
      <w:proofErr w:type="spellStart"/>
      <w:r>
        <w:rPr>
          <w:rFonts w:ascii="Arial" w:eastAsia="Arial" w:hAnsi="Arial" w:cs="Arial"/>
          <w:color w:val="24292E"/>
          <w:sz w:val="24"/>
        </w:rPr>
        <w:t>package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 para generar el ejecutable .</w:t>
      </w:r>
      <w:proofErr w:type="spellStart"/>
      <w:r>
        <w:rPr>
          <w:rFonts w:ascii="Arial" w:eastAsia="Arial" w:hAnsi="Arial" w:cs="Arial"/>
          <w:color w:val="24292E"/>
          <w:sz w:val="24"/>
        </w:rPr>
        <w:t>jar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 con los .</w:t>
      </w:r>
      <w:proofErr w:type="spellStart"/>
      <w:r>
        <w:rPr>
          <w:rFonts w:ascii="Arial" w:eastAsia="Arial" w:hAnsi="Arial" w:cs="Arial"/>
          <w:color w:val="24292E"/>
          <w:sz w:val="24"/>
        </w:rPr>
        <w:t>class</w:t>
      </w:r>
      <w:proofErr w:type="spellEnd"/>
      <w:r>
        <w:rPr>
          <w:rFonts w:ascii="Arial" w:eastAsia="Arial" w:hAnsi="Arial" w:cs="Arial"/>
          <w:color w:val="24292E"/>
          <w:sz w:val="24"/>
        </w:rPr>
        <w:t xml:space="preserve"> compilados.  </w:t>
      </w:r>
    </w:p>
    <w:p w:rsidR="00CF5B5B" w:rsidRDefault="006544BD">
      <w:pPr>
        <w:spacing w:after="161"/>
        <w:ind w:right="411"/>
        <w:jc w:val="right"/>
      </w:pPr>
      <w:r>
        <w:rPr>
          <w:noProof/>
        </w:rPr>
        <w:drawing>
          <wp:inline distT="0" distB="0" distL="0" distR="0" wp14:anchorId="48010293" wp14:editId="02CC6A1A">
            <wp:extent cx="5976620" cy="1095375"/>
            <wp:effectExtent l="0" t="0" r="508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CF5B5B" w:rsidRDefault="006544BD" w:rsidP="006544BD">
      <w:pPr>
        <w:spacing w:after="184"/>
        <w:ind w:right="3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poder usar la aplicación se deben seguir los siguientes </w:t>
      </w:r>
      <w:proofErr w:type="gramStart"/>
      <w:r>
        <w:rPr>
          <w:rFonts w:ascii="Arial" w:eastAsia="Arial" w:hAnsi="Arial" w:cs="Arial"/>
          <w:sz w:val="24"/>
        </w:rPr>
        <w:t>pasos :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:rsidR="006544BD" w:rsidRPr="006544BD" w:rsidRDefault="006544BD" w:rsidP="006544BD">
      <w:pPr>
        <w:pStyle w:val="Prrafodelista"/>
        <w:numPr>
          <w:ilvl w:val="0"/>
          <w:numId w:val="3"/>
        </w:numPr>
        <w:spacing w:after="184"/>
        <w:ind w:right="340"/>
        <w:rPr>
          <w:rFonts w:ascii="Arial" w:hAnsi="Arial" w:cs="Arial"/>
          <w:sz w:val="24"/>
        </w:rPr>
      </w:pPr>
      <w:r w:rsidRPr="006544BD">
        <w:rPr>
          <w:rFonts w:ascii="Arial" w:hAnsi="Arial" w:cs="Arial"/>
          <w:sz w:val="24"/>
        </w:rPr>
        <w:t>Si es localmente usar el puerto "4567</w:t>
      </w:r>
      <w:proofErr w:type="gramStart"/>
      <w:r w:rsidRPr="006544BD">
        <w:rPr>
          <w:rFonts w:ascii="Arial" w:hAnsi="Arial" w:cs="Arial"/>
          <w:sz w:val="24"/>
        </w:rPr>
        <w:t>" ,</w:t>
      </w:r>
      <w:proofErr w:type="gramEnd"/>
      <w:r w:rsidRPr="006544BD">
        <w:rPr>
          <w:rFonts w:ascii="Arial" w:hAnsi="Arial" w:cs="Arial"/>
          <w:sz w:val="24"/>
        </w:rPr>
        <w:t xml:space="preserve"> en este caso </w:t>
      </w:r>
      <w:proofErr w:type="spellStart"/>
      <w:r w:rsidRPr="006544BD">
        <w:rPr>
          <w:rFonts w:ascii="Arial" w:hAnsi="Arial" w:cs="Arial"/>
          <w:sz w:val="24"/>
        </w:rPr>
        <w:t>seria</w:t>
      </w:r>
      <w:proofErr w:type="spellEnd"/>
      <w:r w:rsidRPr="006544BD">
        <w:rPr>
          <w:rFonts w:ascii="Arial" w:hAnsi="Arial" w:cs="Arial"/>
          <w:sz w:val="24"/>
        </w:rPr>
        <w:t xml:space="preserve"> localhost:4567/index.html"</w:t>
      </w:r>
    </w:p>
    <w:p w:rsidR="00CF5B5B" w:rsidRDefault="006544BD" w:rsidP="006544BD">
      <w:pPr>
        <w:pStyle w:val="Prrafodelista"/>
        <w:numPr>
          <w:ilvl w:val="0"/>
          <w:numId w:val="3"/>
        </w:numPr>
        <w:spacing w:after="0"/>
      </w:pPr>
      <w:r w:rsidRPr="006544BD">
        <w:rPr>
          <w:rFonts w:ascii="Arial" w:eastAsia="Arial" w:hAnsi="Arial" w:cs="Arial"/>
          <w:sz w:val="24"/>
        </w:rPr>
        <w:t xml:space="preserve">Abrir </w:t>
      </w:r>
      <w:proofErr w:type="spellStart"/>
      <w:r w:rsidRPr="006544BD">
        <w:rPr>
          <w:rFonts w:ascii="Arial" w:eastAsia="Arial" w:hAnsi="Arial" w:cs="Arial"/>
          <w:sz w:val="24"/>
        </w:rPr>
        <w:t>heroku</w:t>
      </w:r>
      <w:proofErr w:type="spellEnd"/>
      <w:r w:rsidRPr="006544BD">
        <w:rPr>
          <w:rFonts w:ascii="Arial" w:eastAsia="Arial" w:hAnsi="Arial" w:cs="Arial"/>
          <w:sz w:val="24"/>
        </w:rPr>
        <w:t xml:space="preserve"> con este </w:t>
      </w:r>
      <w:proofErr w:type="gramStart"/>
      <w:r w:rsidRPr="006544BD">
        <w:rPr>
          <w:rFonts w:ascii="Arial" w:eastAsia="Arial" w:hAnsi="Arial" w:cs="Arial"/>
          <w:sz w:val="24"/>
        </w:rPr>
        <w:t>link :</w:t>
      </w:r>
      <w:proofErr w:type="gramEnd"/>
      <w:r w:rsidRPr="006544BD">
        <w:rPr>
          <w:rFonts w:ascii="Arial" w:eastAsia="Arial" w:hAnsi="Arial" w:cs="Arial"/>
          <w:sz w:val="24"/>
        </w:rPr>
        <w:t xml:space="preserve"> </w:t>
      </w:r>
      <w:r w:rsidRPr="006544BD">
        <w:rPr>
          <w:rFonts w:ascii="Arial" w:hAnsi="Arial" w:cs="Arial"/>
          <w:sz w:val="24"/>
        </w:rPr>
        <w:t>http://mighty-reef-83373.herokuapp.com/index.html</w:t>
      </w:r>
    </w:p>
    <w:p w:rsidR="006544BD" w:rsidRDefault="006544BD" w:rsidP="006544BD">
      <w:pPr>
        <w:spacing w:after="129"/>
        <w:ind w:right="389"/>
        <w:jc w:val="center"/>
        <w:rPr>
          <w:noProof/>
        </w:rPr>
      </w:pPr>
    </w:p>
    <w:p w:rsidR="006544BD" w:rsidRPr="006544BD" w:rsidRDefault="006544BD" w:rsidP="006544BD">
      <w:pPr>
        <w:spacing w:after="129"/>
        <w:ind w:right="389"/>
        <w:rPr>
          <w:rFonts w:ascii="Arial" w:hAnsi="Arial" w:cs="Arial"/>
          <w:noProof/>
          <w:sz w:val="24"/>
        </w:rPr>
      </w:pPr>
      <w:r w:rsidRPr="006544BD">
        <w:rPr>
          <w:rFonts w:ascii="Arial" w:hAnsi="Arial" w:cs="Arial"/>
          <w:noProof/>
          <w:sz w:val="24"/>
        </w:rPr>
        <w:t>Estando en la aplicación, se</w:t>
      </w:r>
      <w:bookmarkStart w:id="0" w:name="_GoBack"/>
      <w:bookmarkEnd w:id="0"/>
      <w:r w:rsidRPr="006544BD">
        <w:rPr>
          <w:rFonts w:ascii="Arial" w:hAnsi="Arial" w:cs="Arial"/>
          <w:noProof/>
          <w:sz w:val="24"/>
        </w:rPr>
        <w:t xml:space="preserve"> vera una imagen :</w:t>
      </w:r>
    </w:p>
    <w:p w:rsidR="006544BD" w:rsidRDefault="006544BD" w:rsidP="006544BD">
      <w:pPr>
        <w:spacing w:after="129"/>
        <w:ind w:right="389"/>
        <w:rPr>
          <w:noProof/>
        </w:rPr>
      </w:pPr>
      <w:r>
        <w:rPr>
          <w:noProof/>
        </w:rPr>
        <w:lastRenderedPageBreak/>
        <w:drawing>
          <wp:inline distT="0" distB="0" distL="0" distR="0" wp14:anchorId="1CB77ADD" wp14:editId="2C1C550C">
            <wp:extent cx="5976620" cy="3896360"/>
            <wp:effectExtent l="0" t="0" r="508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BD" w:rsidRPr="006544BD" w:rsidRDefault="006544BD" w:rsidP="006544BD">
      <w:pPr>
        <w:spacing w:after="129"/>
        <w:ind w:right="389"/>
        <w:rPr>
          <w:rFonts w:ascii="Arial" w:hAnsi="Arial" w:cs="Arial"/>
          <w:noProof/>
          <w:sz w:val="24"/>
        </w:rPr>
      </w:pPr>
      <w:r w:rsidRPr="006544BD">
        <w:rPr>
          <w:rFonts w:ascii="Arial" w:hAnsi="Arial" w:cs="Arial"/>
          <w:noProof/>
          <w:sz w:val="24"/>
        </w:rPr>
        <w:t>Al darle click a la imagen, pasa lo siguiente :</w:t>
      </w:r>
    </w:p>
    <w:p w:rsidR="006544BD" w:rsidRDefault="006544BD" w:rsidP="006544BD">
      <w:pPr>
        <w:spacing w:after="129"/>
        <w:ind w:right="389"/>
        <w:rPr>
          <w:noProof/>
        </w:rPr>
      </w:pPr>
      <w:r>
        <w:rPr>
          <w:noProof/>
        </w:rPr>
        <w:lastRenderedPageBreak/>
        <w:drawing>
          <wp:inline distT="0" distB="0" distL="0" distR="0" wp14:anchorId="0D56A5B8" wp14:editId="73FF76E9">
            <wp:extent cx="5976620" cy="4031615"/>
            <wp:effectExtent l="0" t="0" r="508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BD" w:rsidRPr="006544BD" w:rsidRDefault="006544BD" w:rsidP="006544BD">
      <w:pPr>
        <w:spacing w:after="129"/>
        <w:ind w:right="389"/>
        <w:rPr>
          <w:rFonts w:ascii="Arial" w:hAnsi="Arial" w:cs="Arial"/>
          <w:noProof/>
          <w:sz w:val="24"/>
        </w:rPr>
      </w:pPr>
      <w:r w:rsidRPr="006544BD">
        <w:rPr>
          <w:rFonts w:ascii="Arial" w:hAnsi="Arial" w:cs="Arial"/>
          <w:noProof/>
          <w:sz w:val="24"/>
        </w:rPr>
        <w:t>El servidor arroja un mensaje.</w:t>
      </w:r>
    </w:p>
    <w:p w:rsidR="00CF5B5B" w:rsidRDefault="006544BD" w:rsidP="006544BD">
      <w:pPr>
        <w:spacing w:after="129"/>
        <w:ind w:right="389"/>
      </w:pPr>
      <w:r>
        <w:rPr>
          <w:rFonts w:ascii="Arial" w:eastAsia="Arial" w:hAnsi="Arial" w:cs="Arial"/>
          <w:sz w:val="24"/>
        </w:rPr>
        <w:t xml:space="preserve"> </w:t>
      </w:r>
    </w:p>
    <w:p w:rsidR="00CF5B5B" w:rsidRDefault="00CF5B5B">
      <w:pPr>
        <w:spacing w:after="129"/>
        <w:ind w:right="389"/>
        <w:jc w:val="right"/>
      </w:pPr>
    </w:p>
    <w:p w:rsidR="00CF5B5B" w:rsidRDefault="006544BD">
      <w:pPr>
        <w:spacing w:after="0" w:line="379" w:lineRule="auto"/>
        <w:ind w:left="4466" w:right="389" w:hanging="4451"/>
      </w:pPr>
      <w:r>
        <w:rPr>
          <w:rFonts w:ascii="Arial" w:eastAsia="Arial" w:hAnsi="Arial" w:cs="Arial"/>
          <w:sz w:val="24"/>
        </w:rPr>
        <w:t xml:space="preserve">  </w:t>
      </w:r>
      <w:r>
        <w:t xml:space="preserve"> </w:t>
      </w:r>
    </w:p>
    <w:sectPr w:rsidR="00CF5B5B">
      <w:pgSz w:w="12240" w:h="15840"/>
      <w:pgMar w:top="1417" w:right="1143" w:bottom="2139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7B94"/>
    <w:multiLevelType w:val="hybridMultilevel"/>
    <w:tmpl w:val="615C9E2A"/>
    <w:lvl w:ilvl="0" w:tplc="58B479D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247340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EED5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70A7F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085292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C8243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0C80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44282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A80260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52712C"/>
    <w:multiLevelType w:val="hybridMultilevel"/>
    <w:tmpl w:val="EBC8FD04"/>
    <w:lvl w:ilvl="0" w:tplc="13AAA37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6223C">
      <w:start w:val="1"/>
      <w:numFmt w:val="lowerLetter"/>
      <w:lvlText w:val="%2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4FCDC">
      <w:start w:val="1"/>
      <w:numFmt w:val="lowerRoman"/>
      <w:lvlText w:val="%3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C0FBAA">
      <w:start w:val="1"/>
      <w:numFmt w:val="decimal"/>
      <w:lvlText w:val="%4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E438EC">
      <w:start w:val="1"/>
      <w:numFmt w:val="lowerLetter"/>
      <w:lvlText w:val="%5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985D64">
      <w:start w:val="1"/>
      <w:numFmt w:val="lowerRoman"/>
      <w:lvlText w:val="%6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6A550">
      <w:start w:val="1"/>
      <w:numFmt w:val="decimal"/>
      <w:lvlText w:val="%7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0021DC">
      <w:start w:val="1"/>
      <w:numFmt w:val="lowerLetter"/>
      <w:lvlText w:val="%8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2D4E6">
      <w:start w:val="1"/>
      <w:numFmt w:val="lowerRoman"/>
      <w:lvlText w:val="%9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0D1851"/>
    <w:multiLevelType w:val="hybridMultilevel"/>
    <w:tmpl w:val="B16E7806"/>
    <w:lvl w:ilvl="0" w:tplc="B2EE040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5B"/>
    <w:rsid w:val="006544BD"/>
    <w:rsid w:val="00CF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0C17"/>
  <w15:docId w15:val="{9D44AA42-249A-4CD2-A258-D6DFD8E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90"/>
      <w:ind w:left="534" w:hanging="10"/>
      <w:outlineLvl w:val="0"/>
    </w:pPr>
    <w:rPr>
      <w:rFonts w:ascii="Arial" w:eastAsia="Arial" w:hAnsi="Arial" w:cs="Arial"/>
      <w:b/>
      <w:color w:val="24292E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24292E"/>
      <w:sz w:val="28"/>
    </w:rPr>
  </w:style>
  <w:style w:type="paragraph" w:styleId="Prrafodelista">
    <w:name w:val="List Paragraph"/>
    <w:basedOn w:val="Normal"/>
    <w:uiPriority w:val="34"/>
    <w:qFormat/>
    <w:rsid w:val="00654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2</cp:revision>
  <dcterms:created xsi:type="dcterms:W3CDTF">2021-02-18T23:41:00Z</dcterms:created>
  <dcterms:modified xsi:type="dcterms:W3CDTF">2021-02-18T23:41:00Z</dcterms:modified>
</cp:coreProperties>
</file>