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0D469" w14:textId="77777777" w:rsidR="00FC6561" w:rsidRDefault="008A1E4C" w:rsidP="00FC6561">
      <w:pPr>
        <w:spacing w:line="360" w:lineRule="auto"/>
        <w:jc w:val="both"/>
        <w:rPr>
          <w:rFonts w:ascii="Trebuchet MS" w:hAnsi="Trebuchet MS"/>
          <w:i/>
          <w:sz w:val="24"/>
          <w:szCs w:val="24"/>
          <w:u w:val="single"/>
        </w:rPr>
      </w:pPr>
      <w:r>
        <w:rPr>
          <w:rFonts w:ascii="Trebuchet MS" w:hAnsi="Trebuchet MS"/>
          <w:i/>
          <w:sz w:val="24"/>
          <w:szCs w:val="24"/>
          <w:u w:val="single"/>
        </w:rPr>
        <w:t>Sprint 3</w:t>
      </w:r>
    </w:p>
    <w:p w14:paraId="3751895A" w14:textId="467790E2" w:rsidR="00FC6561" w:rsidRDefault="002F2659" w:rsidP="00FC6561">
      <w:pPr>
        <w:spacing w:line="360" w:lineRule="auto"/>
        <w:ind w:firstLine="708"/>
        <w:jc w:val="both"/>
        <w:rPr>
          <w:rFonts w:ascii="Trebuchet MS" w:hAnsi="Trebuchet MS"/>
          <w:sz w:val="24"/>
          <w:szCs w:val="24"/>
        </w:rPr>
      </w:pPr>
      <w:r>
        <w:rPr>
          <w:rFonts w:ascii="Trebuchet MS" w:hAnsi="Trebuchet MS"/>
          <w:sz w:val="24"/>
          <w:szCs w:val="24"/>
        </w:rPr>
        <w:t>En el transcurso del sprint se concertó la implementación inicial del backend de la aplicación, específicamente los módulos de: búsqueda N</w:t>
      </w:r>
      <w:r w:rsidR="003C6BB2">
        <w:rPr>
          <w:rFonts w:ascii="Trebuchet MS" w:hAnsi="Trebuchet MS"/>
          <w:sz w:val="24"/>
          <w:szCs w:val="24"/>
        </w:rPr>
        <w:t>FC, buscador, guía de uso, tips, salida e información</w:t>
      </w:r>
      <w:r>
        <w:rPr>
          <w:rFonts w:ascii="Trebuchet MS" w:hAnsi="Trebuchet MS"/>
          <w:sz w:val="24"/>
          <w:szCs w:val="24"/>
        </w:rPr>
        <w:t>; todo esto sin contar la lógica de la realidad aumentada 3D, la realidad Aumentada por geolocalización y terminar los detalles pendientes del sprint anterior. Contemplado de la siguiente manera</w:t>
      </w:r>
      <w:r w:rsidR="00FC6561">
        <w:rPr>
          <w:rFonts w:ascii="Trebuchet MS" w:hAnsi="Trebuchet MS"/>
          <w:sz w:val="24"/>
          <w:szCs w:val="24"/>
        </w:rPr>
        <w:t>:</w:t>
      </w:r>
    </w:p>
    <w:p w14:paraId="4E0F06EE" w14:textId="5F217A87" w:rsidR="00FC6561"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sidR="00DF763C">
        <w:rPr>
          <w:rFonts w:ascii="Trebuchet MS" w:hAnsi="Trebuchet MS"/>
          <w:sz w:val="24"/>
          <w:szCs w:val="24"/>
        </w:rPr>
        <w:t xml:space="preserve">: </w:t>
      </w:r>
      <w:r w:rsidR="00F46F1B">
        <w:rPr>
          <w:rFonts w:ascii="Trebuchet MS" w:hAnsi="Trebuchet MS"/>
          <w:sz w:val="24"/>
          <w:szCs w:val="24"/>
        </w:rPr>
        <w:t xml:space="preserve">Concluir lo restante de la interfaz del sprint 2, incorporar la opción de salida en el menú desplegable, </w:t>
      </w:r>
      <w:r w:rsidR="00AB62D6">
        <w:rPr>
          <w:rFonts w:ascii="Trebuchet MS" w:hAnsi="Trebuchet MS"/>
          <w:sz w:val="24"/>
          <w:szCs w:val="24"/>
        </w:rPr>
        <w:t>embeber</w:t>
      </w:r>
      <w:r w:rsidR="00F46F1B">
        <w:rPr>
          <w:rFonts w:ascii="Trebuchet MS" w:hAnsi="Trebuchet MS"/>
          <w:sz w:val="24"/>
          <w:szCs w:val="24"/>
        </w:rPr>
        <w:t xml:space="preserve"> en el Toolbar el acceso directo de salida e información,</w:t>
      </w:r>
      <w:r w:rsidR="00AB62D6">
        <w:rPr>
          <w:rFonts w:ascii="Trebuchet MS" w:hAnsi="Trebuchet MS"/>
          <w:sz w:val="24"/>
          <w:szCs w:val="24"/>
        </w:rPr>
        <w:t xml:space="preserve"> </w:t>
      </w:r>
      <w:r w:rsidR="00F46F1B">
        <w:rPr>
          <w:rFonts w:ascii="Trebuchet MS" w:hAnsi="Trebuchet MS"/>
          <w:sz w:val="24"/>
          <w:szCs w:val="24"/>
        </w:rPr>
        <w:t>d</w:t>
      </w:r>
      <w:r w:rsidR="00DF763C">
        <w:rPr>
          <w:rFonts w:ascii="Trebuchet MS" w:hAnsi="Trebuchet MS"/>
          <w:sz w:val="24"/>
          <w:szCs w:val="24"/>
        </w:rPr>
        <w:t>esarrollar el backend</w:t>
      </w:r>
      <w:r w:rsidR="00F46F1B">
        <w:rPr>
          <w:rFonts w:ascii="Trebuchet MS" w:hAnsi="Trebuchet MS"/>
          <w:sz w:val="24"/>
          <w:szCs w:val="24"/>
        </w:rPr>
        <w:t xml:space="preserve"> de:</w:t>
      </w:r>
      <w:r w:rsidR="002F2659">
        <w:rPr>
          <w:rFonts w:ascii="Trebuchet MS" w:hAnsi="Trebuchet MS"/>
          <w:sz w:val="24"/>
          <w:szCs w:val="24"/>
        </w:rPr>
        <w:t xml:space="preserve"> módulo de búsqueda NFC, módulo buscador específcamente la búsqueda por lista, </w:t>
      </w:r>
      <w:r w:rsidR="00DF763C">
        <w:rPr>
          <w:rFonts w:ascii="Trebuchet MS" w:hAnsi="Trebuchet MS"/>
          <w:sz w:val="24"/>
          <w:szCs w:val="24"/>
        </w:rPr>
        <w:t xml:space="preserve">módulo de tips, </w:t>
      </w:r>
      <w:r w:rsidR="002F2659">
        <w:rPr>
          <w:rFonts w:ascii="Trebuchet MS" w:hAnsi="Trebuchet MS"/>
          <w:sz w:val="24"/>
          <w:szCs w:val="24"/>
        </w:rPr>
        <w:t>módulo de guía de uso</w:t>
      </w:r>
      <w:r w:rsidR="00F46F1B">
        <w:rPr>
          <w:rFonts w:ascii="Trebuchet MS" w:hAnsi="Trebuchet MS"/>
          <w:sz w:val="24"/>
          <w:szCs w:val="24"/>
        </w:rPr>
        <w:t>.</w:t>
      </w:r>
    </w:p>
    <w:p w14:paraId="23B6F821" w14:textId="1BE2E0AA" w:rsidR="00F46F1B"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2C0901">
        <w:rPr>
          <w:rFonts w:ascii="Trebuchet MS" w:hAnsi="Trebuchet MS"/>
          <w:sz w:val="24"/>
          <w:szCs w:val="24"/>
        </w:rPr>
        <w:t xml:space="preserve"> Se termina</w:t>
      </w:r>
      <w:r w:rsidR="00DF763C">
        <w:rPr>
          <w:rFonts w:ascii="Trebuchet MS" w:hAnsi="Trebuchet MS"/>
          <w:sz w:val="24"/>
          <w:szCs w:val="24"/>
        </w:rPr>
        <w:t>n</w:t>
      </w:r>
      <w:r w:rsidR="002C0901">
        <w:rPr>
          <w:rFonts w:ascii="Trebuchet MS" w:hAnsi="Trebuchet MS"/>
          <w:sz w:val="24"/>
          <w:szCs w:val="24"/>
        </w:rPr>
        <w:t xml:space="preserve"> los detalles del sprint anterior, que contemplan los siguientes puntos: Estilo del Toolbar y sus íconos, logo superior del menú desplegable</w:t>
      </w:r>
      <w:r w:rsidR="0039468B">
        <w:rPr>
          <w:rFonts w:ascii="Trebuchet MS" w:hAnsi="Trebuchet MS"/>
          <w:sz w:val="24"/>
          <w:szCs w:val="24"/>
        </w:rPr>
        <w:t xml:space="preserve"> e implementación de los diseños en los módulos de: guía de uso, buscador y menú desplegable, utilizando y refinando los diseños de interfaz propuesto en el sprint </w:t>
      </w:r>
      <w:commentRangeStart w:id="0"/>
      <w:r w:rsidR="0039468B">
        <w:rPr>
          <w:rFonts w:ascii="Trebuchet MS" w:hAnsi="Trebuchet MS"/>
          <w:sz w:val="24"/>
          <w:szCs w:val="24"/>
        </w:rPr>
        <w:t>1</w:t>
      </w:r>
      <w:commentRangeEnd w:id="0"/>
      <w:r w:rsidR="0039468B">
        <w:rPr>
          <w:rStyle w:val="Refdecomentario"/>
        </w:rPr>
        <w:commentReference w:id="0"/>
      </w:r>
      <w:r>
        <w:rPr>
          <w:rFonts w:ascii="Trebuchet MS" w:hAnsi="Trebuchet MS"/>
          <w:sz w:val="24"/>
          <w:szCs w:val="24"/>
        </w:rPr>
        <w:t>.</w:t>
      </w:r>
    </w:p>
    <w:p w14:paraId="24E97957" w14:textId="01D4FF40" w:rsidR="00D02AC1"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En el caso del menú desplegable se agrega una opción de salida, la cual permite al usuario finalizar la aplicación, por otra parte, se crea un acceso directo en el Toolbar que permite realizar esta misma acción y otro que muestra una información puntual sobre el objetivo de la </w:t>
      </w:r>
      <w:commentRangeStart w:id="1"/>
      <w:commentRangeStart w:id="2"/>
      <w:r>
        <w:rPr>
          <w:rFonts w:ascii="Trebuchet MS" w:hAnsi="Trebuchet MS"/>
          <w:sz w:val="24"/>
          <w:szCs w:val="24"/>
        </w:rPr>
        <w:t>App</w:t>
      </w:r>
      <w:commentRangeEnd w:id="1"/>
      <w:r>
        <w:rPr>
          <w:rStyle w:val="Refdecomentario"/>
        </w:rPr>
        <w:commentReference w:id="1"/>
      </w:r>
      <w:commentRangeEnd w:id="2"/>
      <w:r>
        <w:rPr>
          <w:rStyle w:val="Refdecomentario"/>
        </w:rPr>
        <w:commentReference w:id="2"/>
      </w:r>
      <w:r>
        <w:rPr>
          <w:rFonts w:ascii="Trebuchet MS" w:hAnsi="Trebuchet MS"/>
          <w:sz w:val="24"/>
          <w:szCs w:val="24"/>
        </w:rPr>
        <w:t>.</w:t>
      </w:r>
    </w:p>
    <w:p w14:paraId="63EE4074" w14:textId="027E0C8A" w:rsidR="00EA7EC8"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Para la realización de </w:t>
      </w:r>
      <w:r w:rsidR="00EA7EC8">
        <w:rPr>
          <w:rFonts w:ascii="Trebuchet MS" w:hAnsi="Trebuchet MS"/>
          <w:sz w:val="24"/>
          <w:szCs w:val="24"/>
        </w:rPr>
        <w:t xml:space="preserve">la lógica de </w:t>
      </w:r>
      <w:r>
        <w:rPr>
          <w:rFonts w:ascii="Trebuchet MS" w:hAnsi="Trebuchet MS"/>
          <w:sz w:val="24"/>
          <w:szCs w:val="24"/>
        </w:rPr>
        <w:t xml:space="preserve">los módulos se comenzó por el </w:t>
      </w:r>
      <w:r w:rsidR="00EA7EC8">
        <w:rPr>
          <w:rFonts w:ascii="Trebuchet MS" w:hAnsi="Trebuchet MS"/>
          <w:sz w:val="24"/>
          <w:szCs w:val="24"/>
        </w:rPr>
        <w:t xml:space="preserve">de los Tips, siendo el más simple, ya que muestra información valiosa y poco conocida por el público en general acerca del Campus, este se basó en el uso de un Dialog que muestra información aleatoria cada vez que se acciona desde el menú </w:t>
      </w:r>
      <w:commentRangeStart w:id="3"/>
      <w:r w:rsidR="00EA7EC8">
        <w:rPr>
          <w:rFonts w:ascii="Trebuchet MS" w:hAnsi="Trebuchet MS"/>
          <w:sz w:val="24"/>
          <w:szCs w:val="24"/>
        </w:rPr>
        <w:t>desplegable</w:t>
      </w:r>
      <w:commentRangeEnd w:id="3"/>
      <w:r w:rsidR="00EA7EC8">
        <w:rPr>
          <w:rStyle w:val="Refdecomentario"/>
        </w:rPr>
        <w:commentReference w:id="3"/>
      </w:r>
      <w:r w:rsidR="00EA7EC8">
        <w:rPr>
          <w:rFonts w:ascii="Trebuchet MS" w:hAnsi="Trebuchet MS"/>
          <w:sz w:val="24"/>
          <w:szCs w:val="24"/>
        </w:rPr>
        <w:t>.</w:t>
      </w:r>
    </w:p>
    <w:p w14:paraId="38B3BDAF" w14:textId="5A505F1A" w:rsidR="00EA7EC8" w:rsidRDefault="00EA7EC8" w:rsidP="00FC6561">
      <w:pPr>
        <w:spacing w:line="360" w:lineRule="auto"/>
        <w:ind w:firstLine="708"/>
        <w:jc w:val="both"/>
        <w:rPr>
          <w:rFonts w:ascii="Trebuchet MS" w:hAnsi="Trebuchet MS"/>
          <w:sz w:val="24"/>
          <w:szCs w:val="24"/>
        </w:rPr>
      </w:pPr>
      <w:r>
        <w:rPr>
          <w:rFonts w:ascii="Trebuchet MS" w:hAnsi="Trebuchet MS"/>
          <w:sz w:val="24"/>
          <w:szCs w:val="24"/>
        </w:rPr>
        <w:t xml:space="preserve">Con respecto al módulo de búsqueda NFC, consiste en la lectura de un </w:t>
      </w:r>
      <w:commentRangeStart w:id="4"/>
      <w:r>
        <w:rPr>
          <w:rFonts w:ascii="Trebuchet MS" w:hAnsi="Trebuchet MS"/>
          <w:sz w:val="24"/>
          <w:szCs w:val="24"/>
        </w:rPr>
        <w:t>Tag</w:t>
      </w:r>
      <w:commentRangeEnd w:id="4"/>
      <w:r>
        <w:rPr>
          <w:rStyle w:val="Refdecomentario"/>
        </w:rPr>
        <w:commentReference w:id="4"/>
      </w:r>
      <w:r>
        <w:rPr>
          <w:rFonts w:ascii="Trebuchet MS" w:hAnsi="Trebuchet MS"/>
          <w:sz w:val="24"/>
          <w:szCs w:val="24"/>
        </w:rPr>
        <w:t xml:space="preserve"> NFC que contiene un código</w:t>
      </w:r>
      <w:r w:rsidR="008A37CE">
        <w:rPr>
          <w:rFonts w:ascii="Trebuchet MS" w:hAnsi="Trebuchet MS"/>
          <w:sz w:val="24"/>
          <w:szCs w:val="24"/>
        </w:rPr>
        <w:t xml:space="preserve"> (</w:t>
      </w:r>
      <w:commentRangeStart w:id="5"/>
      <w:r w:rsidR="008A37CE">
        <w:rPr>
          <w:rFonts w:ascii="Trebuchet MS" w:hAnsi="Trebuchet MS"/>
          <w:sz w:val="24"/>
          <w:szCs w:val="24"/>
        </w:rPr>
        <w:t>ID)</w:t>
      </w:r>
      <w:commentRangeEnd w:id="5"/>
      <w:r w:rsidR="008A37CE">
        <w:rPr>
          <w:rStyle w:val="Refdecomentario"/>
        </w:rPr>
        <w:commentReference w:id="5"/>
      </w:r>
      <w:r>
        <w:rPr>
          <w:rFonts w:ascii="Trebuchet MS" w:hAnsi="Trebuchet MS"/>
          <w:sz w:val="24"/>
          <w:szCs w:val="24"/>
        </w:rPr>
        <w:t xml:space="preserve"> que es interpretado por la aplicación para mostrar una información referente al sitio donde te enc</w:t>
      </w:r>
      <w:r w:rsidR="008A37CE">
        <w:rPr>
          <w:rFonts w:ascii="Trebuchet MS" w:hAnsi="Trebuchet MS"/>
          <w:sz w:val="24"/>
          <w:szCs w:val="24"/>
        </w:rPr>
        <w:t>uentras ubicado en ese momento (El</w:t>
      </w:r>
      <w:r>
        <w:rPr>
          <w:rFonts w:ascii="Trebuchet MS" w:hAnsi="Trebuchet MS"/>
          <w:sz w:val="24"/>
          <w:szCs w:val="24"/>
        </w:rPr>
        <w:t xml:space="preserve"> dispositivo debe tener una t</w:t>
      </w:r>
      <w:r w:rsidR="008A37CE">
        <w:rPr>
          <w:rFonts w:ascii="Trebuchet MS" w:hAnsi="Trebuchet MS"/>
          <w:sz w:val="24"/>
          <w:szCs w:val="24"/>
        </w:rPr>
        <w:t xml:space="preserve">arjeta NFC integrada que permita la lectura de dichos Tags), al presionar la opción en el menú </w:t>
      </w:r>
      <w:r w:rsidR="008A37CE">
        <w:rPr>
          <w:rFonts w:ascii="Trebuchet MS" w:hAnsi="Trebuchet MS"/>
          <w:sz w:val="24"/>
          <w:szCs w:val="24"/>
        </w:rPr>
        <w:lastRenderedPageBreak/>
        <w:t xml:space="preserve">desplegable se muestra </w:t>
      </w:r>
      <w:commentRangeStart w:id="6"/>
      <w:r w:rsidR="008A37CE">
        <w:rPr>
          <w:rFonts w:ascii="Trebuchet MS" w:hAnsi="Trebuchet MS"/>
          <w:sz w:val="24"/>
          <w:szCs w:val="24"/>
        </w:rPr>
        <w:t>ProgressDialog</w:t>
      </w:r>
      <w:commentRangeEnd w:id="6"/>
      <w:r w:rsidR="008A37CE">
        <w:rPr>
          <w:rStyle w:val="Refdecomentario"/>
        </w:rPr>
        <w:commentReference w:id="6"/>
      </w:r>
      <w:r w:rsidR="008A37CE">
        <w:rPr>
          <w:rFonts w:ascii="Trebuchet MS" w:hAnsi="Trebuchet MS"/>
          <w:sz w:val="24"/>
          <w:szCs w:val="24"/>
        </w:rPr>
        <w:t xml:space="preserve"> que espera capturar la señal de un NFC para procesar el código del Tag, cuando este es capturadomuestra la información del sitio en cuestión. </w:t>
      </w:r>
    </w:p>
    <w:p w14:paraId="55BA7190" w14:textId="03C30244" w:rsidR="008A37CE" w:rsidRDefault="008A37CE" w:rsidP="00FC6561">
      <w:pPr>
        <w:spacing w:line="360" w:lineRule="auto"/>
        <w:ind w:firstLine="708"/>
        <w:jc w:val="both"/>
        <w:rPr>
          <w:rFonts w:ascii="Trebuchet MS" w:hAnsi="Trebuchet MS"/>
          <w:sz w:val="24"/>
          <w:szCs w:val="24"/>
        </w:rPr>
      </w:pPr>
      <w:r>
        <w:rPr>
          <w:rFonts w:ascii="Trebuchet MS" w:hAnsi="Trebuchet MS"/>
          <w:sz w:val="24"/>
          <w:szCs w:val="24"/>
        </w:rPr>
        <w:t xml:space="preserve">Para el desarrollo de los módulos Buscador y guía de uso, </w:t>
      </w:r>
      <w:r w:rsidR="00991442">
        <w:rPr>
          <w:rFonts w:ascii="Trebuchet MS" w:hAnsi="Trebuchet MS"/>
          <w:sz w:val="24"/>
          <w:szCs w:val="24"/>
        </w:rPr>
        <w:t xml:space="preserve">se utiliza una lógica estandar que permite listar las opciones que tengan cada uno, que </w:t>
      </w:r>
      <w:r w:rsidR="00991442">
        <w:rPr>
          <w:rFonts w:ascii="Trebuchet MS" w:hAnsi="Trebuchet MS"/>
          <w:sz w:val="24"/>
          <w:szCs w:val="24"/>
        </w:rPr>
        <w:t xml:space="preserve">consiste en la manipulación de un recurso llamado RecyclerView utilizando el diseño de CardView, permitiendo mostrar por pantalla información puntual en forma de listas y que al ser seleccionado por el usuario ejecuta una acción </w:t>
      </w:r>
      <w:commentRangeStart w:id="7"/>
      <w:r w:rsidR="00991442">
        <w:rPr>
          <w:rFonts w:ascii="Trebuchet MS" w:hAnsi="Trebuchet MS"/>
          <w:sz w:val="24"/>
          <w:szCs w:val="24"/>
        </w:rPr>
        <w:t>determinada</w:t>
      </w:r>
      <w:commentRangeEnd w:id="7"/>
      <w:r w:rsidR="00991442">
        <w:rPr>
          <w:rStyle w:val="Refdecomentario"/>
        </w:rPr>
        <w:commentReference w:id="7"/>
      </w:r>
      <w:r w:rsidR="00991442">
        <w:rPr>
          <w:rFonts w:ascii="Trebuchet MS" w:hAnsi="Trebuchet MS"/>
          <w:sz w:val="24"/>
          <w:szCs w:val="24"/>
        </w:rPr>
        <w:t>.</w:t>
      </w:r>
    </w:p>
    <w:p w14:paraId="1FCE7CFB" w14:textId="663D1902" w:rsidR="00923F71" w:rsidRDefault="00923F71" w:rsidP="00FC6561">
      <w:pPr>
        <w:spacing w:line="360" w:lineRule="auto"/>
        <w:ind w:firstLine="708"/>
        <w:jc w:val="both"/>
        <w:rPr>
          <w:rFonts w:ascii="Trebuchet MS" w:hAnsi="Trebuchet MS"/>
          <w:sz w:val="24"/>
          <w:szCs w:val="24"/>
        </w:rPr>
      </w:pPr>
      <w:r>
        <w:rPr>
          <w:rFonts w:ascii="Trebuchet MS" w:hAnsi="Trebuchet MS"/>
          <w:sz w:val="24"/>
          <w:szCs w:val="24"/>
        </w:rPr>
        <w:t>En el caso de la guía de uso,</w:t>
      </w:r>
      <w:r w:rsidR="00951CE0">
        <w:rPr>
          <w:rFonts w:ascii="Trebuchet MS" w:hAnsi="Trebuchet MS"/>
          <w:sz w:val="24"/>
          <w:szCs w:val="24"/>
        </w:rPr>
        <w:t xml:space="preserve"> la lista está compuesta por una</w:t>
      </w:r>
      <w:r>
        <w:rPr>
          <w:rFonts w:ascii="Trebuchet MS" w:hAnsi="Trebuchet MS"/>
          <w:sz w:val="24"/>
          <w:szCs w:val="24"/>
        </w:rPr>
        <w:t xml:space="preserve"> al seleccionar una opción de la lista se despliega un Dialog que muestra, de manera puntual, un </w:t>
      </w:r>
      <w:r w:rsidR="007F43E0">
        <w:rPr>
          <w:rFonts w:ascii="Trebuchet MS" w:hAnsi="Trebuchet MS"/>
          <w:sz w:val="24"/>
          <w:szCs w:val="24"/>
        </w:rPr>
        <w:t>texto sencillo, el título y una foto referenci</w:t>
      </w:r>
      <w:r w:rsidR="008553AA">
        <w:rPr>
          <w:rFonts w:ascii="Trebuchet MS" w:hAnsi="Trebuchet MS"/>
          <w:sz w:val="24"/>
          <w:szCs w:val="24"/>
        </w:rPr>
        <w:t>al. Para el buscador al seleccionar una de las opciones (l</w:t>
      </w:r>
    </w:p>
    <w:p w14:paraId="3DCCBB6D" w14:textId="6E765A81" w:rsidR="00DF0105" w:rsidRDefault="007F43E0" w:rsidP="00FC6561">
      <w:pPr>
        <w:spacing w:line="360" w:lineRule="auto"/>
        <w:ind w:firstLine="708"/>
        <w:jc w:val="both"/>
        <w:rPr>
          <w:rFonts w:ascii="Trebuchet MS" w:hAnsi="Trebuchet MS"/>
          <w:sz w:val="24"/>
          <w:szCs w:val="24"/>
        </w:rPr>
      </w:pPr>
      <w:r>
        <w:rPr>
          <w:rFonts w:ascii="Trebuchet MS" w:hAnsi="Trebuchet MS"/>
          <w:sz w:val="24"/>
          <w:szCs w:val="24"/>
        </w:rPr>
        <w:t xml:space="preserve"> </w:t>
      </w:r>
      <w:r w:rsidR="00EB1F67">
        <w:rPr>
          <w:rFonts w:ascii="Trebuchet MS" w:hAnsi="Trebuchet MS"/>
          <w:sz w:val="24"/>
          <w:szCs w:val="24"/>
        </w:rPr>
        <w:t xml:space="preserve">se adaptó el diseño y </w:t>
      </w:r>
      <w:r w:rsidR="001D45FB">
        <w:rPr>
          <w:rFonts w:ascii="Trebuchet MS" w:hAnsi="Trebuchet MS"/>
          <w:sz w:val="24"/>
          <w:szCs w:val="24"/>
        </w:rPr>
        <w:t xml:space="preserve">una porción de </w:t>
      </w:r>
      <w:r w:rsidR="00EB1F67">
        <w:rPr>
          <w:rFonts w:ascii="Trebuchet MS" w:hAnsi="Trebuchet MS"/>
          <w:sz w:val="24"/>
          <w:szCs w:val="24"/>
        </w:rPr>
        <w:t xml:space="preserve">la lógica </w:t>
      </w:r>
      <w:r w:rsidR="00DF0105">
        <w:rPr>
          <w:rFonts w:ascii="Trebuchet MS" w:hAnsi="Trebuchet MS"/>
          <w:sz w:val="24"/>
          <w:szCs w:val="24"/>
        </w:rPr>
        <w:t>pa</w:t>
      </w:r>
      <w:r w:rsidR="00D664EC">
        <w:rPr>
          <w:rFonts w:ascii="Trebuchet MS" w:hAnsi="Trebuchet MS"/>
          <w:sz w:val="24"/>
          <w:szCs w:val="24"/>
        </w:rPr>
        <w:t>r</w:t>
      </w:r>
      <w:r w:rsidR="001D45FB">
        <w:rPr>
          <w:rFonts w:ascii="Trebuchet MS" w:hAnsi="Trebuchet MS"/>
          <w:sz w:val="24"/>
          <w:szCs w:val="24"/>
        </w:rPr>
        <w:t>a el módulo del búscador lista, se incorporó el diseño y la</w:t>
      </w:r>
      <w:r w:rsidR="00D664EC">
        <w:rPr>
          <w:rFonts w:ascii="Trebuchet MS" w:hAnsi="Trebuchet MS"/>
          <w:sz w:val="24"/>
          <w:szCs w:val="24"/>
        </w:rPr>
        <w:t xml:space="preserve"> lógica completa para el módulo de buscador NFC, </w:t>
      </w:r>
      <w:r w:rsidR="00DF0105">
        <w:rPr>
          <w:rFonts w:ascii="Trebuchet MS" w:hAnsi="Trebuchet MS"/>
          <w:sz w:val="24"/>
          <w:szCs w:val="24"/>
        </w:rPr>
        <w:t xml:space="preserve">  </w:t>
      </w:r>
      <w:r w:rsidR="008553AA">
        <w:rPr>
          <w:rFonts w:ascii="Trebuchet MS" w:hAnsi="Trebuchet MS"/>
          <w:sz w:val="24"/>
          <w:szCs w:val="24"/>
        </w:rPr>
        <w:t>en</w:t>
      </w:r>
    </w:p>
    <w:p w14:paraId="09989083" w14:textId="77777777" w:rsidR="00FC6561" w:rsidRDefault="00FC6561" w:rsidP="00FC6561">
      <w:pPr>
        <w:spacing w:line="360" w:lineRule="auto"/>
        <w:ind w:firstLine="708"/>
        <w:jc w:val="both"/>
        <w:rPr>
          <w:rFonts w:ascii="Trebuchet MS" w:hAnsi="Trebuchet MS"/>
          <w:sz w:val="24"/>
          <w:szCs w:val="24"/>
        </w:rPr>
      </w:pPr>
      <w:r>
        <w:rPr>
          <w:rFonts w:ascii="Trebuchet MS" w:hAnsi="Trebuchet MS"/>
          <w:sz w:val="24"/>
          <w:szCs w:val="24"/>
        </w:rPr>
        <w:t xml:space="preserve"> Luego se diseño la interfaz, para esto se observaron otras aplicaciones con el objeto de servir como guía en la elaboración de esta, se llego a un concenso en el uso de los colores y el tamaño adecuado de los textos para cada </w:t>
      </w:r>
      <w:commentRangeStart w:id="8"/>
      <w:r>
        <w:rPr>
          <w:rFonts w:ascii="Trebuchet MS" w:hAnsi="Trebuchet MS"/>
          <w:sz w:val="24"/>
          <w:szCs w:val="24"/>
        </w:rPr>
        <w:t>Activity</w:t>
      </w:r>
      <w:commentRangeEnd w:id="8"/>
      <w:r>
        <w:rPr>
          <w:rStyle w:val="Refdecomentario"/>
        </w:rPr>
        <w:commentReference w:id="8"/>
      </w:r>
      <w:r>
        <w:rPr>
          <w:rFonts w:ascii="Trebuchet MS" w:hAnsi="Trebuchet MS"/>
          <w:sz w:val="24"/>
          <w:szCs w:val="24"/>
        </w:rPr>
        <w:t xml:space="preserve">, además se tomaron en cuenta las buenas </w:t>
      </w:r>
      <w:commentRangeStart w:id="9"/>
      <w:r>
        <w:rPr>
          <w:rFonts w:ascii="Trebuchet MS" w:hAnsi="Trebuchet MS"/>
          <w:sz w:val="24"/>
          <w:szCs w:val="24"/>
        </w:rPr>
        <w:t>prácticas</w:t>
      </w:r>
      <w:commentRangeEnd w:id="9"/>
      <w:r>
        <w:rPr>
          <w:rStyle w:val="Refdecomentario"/>
        </w:rPr>
        <w:commentReference w:id="9"/>
      </w:r>
      <w:r>
        <w:rPr>
          <w:rFonts w:ascii="Trebuchet MS" w:hAnsi="Trebuchet MS"/>
          <w:sz w:val="24"/>
          <w:szCs w:val="24"/>
        </w:rPr>
        <w:t xml:space="preserve"> de Android para el posicionamiento de botones y la distribución del menú principal y </w:t>
      </w:r>
      <w:commentRangeStart w:id="10"/>
      <w:r>
        <w:rPr>
          <w:rFonts w:ascii="Trebuchet MS" w:hAnsi="Trebuchet MS"/>
          <w:sz w:val="24"/>
          <w:szCs w:val="24"/>
        </w:rPr>
        <w:t>desplegable</w:t>
      </w:r>
      <w:commentRangeEnd w:id="10"/>
      <w:r>
        <w:rPr>
          <w:rStyle w:val="Refdecomentario"/>
        </w:rPr>
        <w:commentReference w:id="10"/>
      </w:r>
      <w:r>
        <w:rPr>
          <w:rFonts w:ascii="Trebuchet MS" w:hAnsi="Trebuchet MS"/>
          <w:sz w:val="24"/>
          <w:szCs w:val="24"/>
        </w:rPr>
        <w:t xml:space="preserve">. </w:t>
      </w:r>
    </w:p>
    <w:p w14:paraId="3CECA584" w14:textId="77777777" w:rsidR="00FC6561" w:rsidRDefault="00FC6561" w:rsidP="00FC6561">
      <w:pPr>
        <w:spacing w:line="360" w:lineRule="auto"/>
        <w:ind w:firstLine="708"/>
        <w:jc w:val="both"/>
        <w:rPr>
          <w:rFonts w:ascii="Trebuchet MS" w:hAnsi="Trebuchet MS"/>
          <w:sz w:val="24"/>
          <w:szCs w:val="24"/>
        </w:rPr>
      </w:pPr>
      <w:r>
        <w:rPr>
          <w:rFonts w:ascii="Trebuchet MS" w:hAnsi="Trebuchet MS"/>
          <w:sz w:val="24"/>
          <w:szCs w:val="24"/>
        </w:rPr>
        <w:t xml:space="preserve">Teniendo el diseño, se implementó primero el menú desplegable, que consta de una cabecera y una lista que contiene las opciones adecuadas para el despliegue de cada función de la aplicación, las cuales son: Buscador, Realidad Aumentada 3D, Búsqueda NFC, Guía de Usuario, Tips y Salir, abarcando así todo el contenido requerido. Seguidamente los Tips, el cual se basó en el uso de un </w:t>
      </w:r>
      <w:commentRangeStart w:id="11"/>
      <w:r>
        <w:rPr>
          <w:rFonts w:ascii="Trebuchet MS" w:hAnsi="Trebuchet MS"/>
          <w:sz w:val="24"/>
          <w:szCs w:val="24"/>
        </w:rPr>
        <w:t xml:space="preserve">Dialog </w:t>
      </w:r>
      <w:commentRangeEnd w:id="11"/>
      <w:r>
        <w:rPr>
          <w:rStyle w:val="Refdecomentario"/>
        </w:rPr>
        <w:commentReference w:id="11"/>
      </w:r>
      <w:r>
        <w:rPr>
          <w:rFonts w:ascii="Trebuchet MS" w:hAnsi="Trebuchet MS"/>
          <w:sz w:val="24"/>
          <w:szCs w:val="24"/>
        </w:rPr>
        <w:t xml:space="preserve">para mostrar la </w:t>
      </w:r>
      <w:commentRangeStart w:id="12"/>
      <w:r>
        <w:rPr>
          <w:rFonts w:ascii="Trebuchet MS" w:hAnsi="Trebuchet MS"/>
          <w:sz w:val="24"/>
          <w:szCs w:val="24"/>
        </w:rPr>
        <w:t>información</w:t>
      </w:r>
      <w:commentRangeEnd w:id="12"/>
      <w:r>
        <w:rPr>
          <w:rStyle w:val="Refdecomentario"/>
        </w:rPr>
        <w:commentReference w:id="12"/>
      </w:r>
      <w:r>
        <w:rPr>
          <w:rFonts w:ascii="Trebuchet MS" w:hAnsi="Trebuchet MS"/>
          <w:sz w:val="24"/>
          <w:szCs w:val="24"/>
        </w:rPr>
        <w:t>.</w:t>
      </w:r>
    </w:p>
    <w:p w14:paraId="5D968E12" w14:textId="77777777" w:rsidR="00FC6561" w:rsidRDefault="00FC6561" w:rsidP="00FC6561">
      <w:pPr>
        <w:spacing w:line="360" w:lineRule="auto"/>
        <w:ind w:firstLine="708"/>
        <w:jc w:val="both"/>
        <w:rPr>
          <w:rFonts w:ascii="Trebuchet MS" w:hAnsi="Trebuchet MS"/>
          <w:sz w:val="24"/>
          <w:szCs w:val="24"/>
        </w:rPr>
      </w:pPr>
      <w:r>
        <w:rPr>
          <w:rFonts w:ascii="Trebuchet MS" w:hAnsi="Trebuchet MS"/>
          <w:sz w:val="24"/>
          <w:szCs w:val="24"/>
        </w:rPr>
        <w:t xml:space="preserve">Además se elaboró el </w:t>
      </w:r>
      <w:commentRangeStart w:id="13"/>
      <w:r>
        <w:rPr>
          <w:rFonts w:ascii="Trebuchet MS" w:hAnsi="Trebuchet MS"/>
          <w:sz w:val="24"/>
          <w:szCs w:val="24"/>
        </w:rPr>
        <w:t>diagrama de clases</w:t>
      </w:r>
      <w:commentRangeEnd w:id="13"/>
      <w:r>
        <w:rPr>
          <w:rStyle w:val="Refdecomentario"/>
        </w:rPr>
        <w:commentReference w:id="13"/>
      </w:r>
      <w:r>
        <w:rPr>
          <w:rFonts w:ascii="Trebuchet MS" w:hAnsi="Trebuchet MS"/>
          <w:sz w:val="24"/>
          <w:szCs w:val="24"/>
        </w:rPr>
        <w:t>, tomando en cuenta todos los requerimientos mínimos necesarios, para identificar y plasmar los lugares del campus, y así obtener un mapa del modelo de negocios de la aplicación. Finalmente se explicó cómo funciona la lectura del NFC, haciendo uso de conocimientos adquiridos; se diseñó e implementó la lógica para la lectura de las etiquetas NFC (haciendo uso de los Dialog).</w:t>
      </w:r>
    </w:p>
    <w:p w14:paraId="73D52F90" w14:textId="77777777" w:rsidR="00FC6561" w:rsidRPr="00A33445"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 Se mantenía al tanto del avance sobre las interfaces, y la asimilación de conocimientos elementales y propios de Android.</w:t>
      </w:r>
    </w:p>
    <w:p w14:paraId="548E9E26" w14:textId="77777777" w:rsidR="00FC6561" w:rsidRDefault="00FC6561" w:rsidP="00FC6561">
      <w:pPr>
        <w:spacing w:line="360" w:lineRule="auto"/>
        <w:ind w:firstLine="708"/>
        <w:jc w:val="both"/>
        <w:rPr>
          <w:rFonts w:ascii="Trebuchet MS" w:hAnsi="Trebuchet MS" w:cs="Arial"/>
          <w:sz w:val="24"/>
          <w:szCs w:val="24"/>
        </w:rPr>
      </w:pPr>
      <w:r>
        <w:rPr>
          <w:rFonts w:ascii="Trebuchet MS" w:hAnsi="Trebuchet MS"/>
          <w:sz w:val="24"/>
          <w:szCs w:val="24"/>
        </w:rPr>
        <w:t xml:space="preserve"> </w:t>
      </w:r>
      <w:r w:rsidRPr="00D82502">
        <w:rPr>
          <w:rFonts w:ascii="Trebuchet MS" w:hAnsi="Trebuchet MS" w:cs="Arial"/>
          <w:sz w:val="24"/>
          <w:szCs w:val="24"/>
          <w:u w:val="single"/>
        </w:rPr>
        <w:t>Sprint Review</w:t>
      </w:r>
      <w:r>
        <w:rPr>
          <w:rFonts w:ascii="Trebuchet MS" w:hAnsi="Trebuchet MS" w:cs="Arial"/>
          <w:sz w:val="24"/>
          <w:szCs w:val="24"/>
        </w:rPr>
        <w:t>: Se obtuvo un modelo de entiedad relación acorde a los requeri</w:t>
      </w:r>
      <w:bookmarkStart w:id="14" w:name="_GoBack"/>
      <w:bookmarkEnd w:id="14"/>
      <w:r>
        <w:rPr>
          <w:rFonts w:ascii="Trebuchet MS" w:hAnsi="Trebuchet MS" w:cs="Arial"/>
          <w:sz w:val="24"/>
          <w:szCs w:val="24"/>
        </w:rPr>
        <w:t>mientos, se realizó con éxito el montaje del servidor, quedando activo para el momento que requiera usarse, sin embargo quedó pendiente el diseño del logo principal, el estilo del ToolBar, la guía de uso y el buscador, además los iconos y la distribución de las opciones implementadas estan acorde.</w:t>
      </w:r>
    </w:p>
    <w:p w14:paraId="7E55F4F0" w14:textId="77777777" w:rsidR="00FC6561"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Pr>
          <w:rFonts w:ascii="Trebuchet MS" w:hAnsi="Trebuchet MS" w:cs="Arial"/>
          <w:sz w:val="24"/>
          <w:szCs w:val="24"/>
        </w:rPr>
        <w:t xml:space="preserve"> Se mantuvo la dinámica de comunicación y el trabajo en el equipo, dando como resultado buenos resultados en el sprint, también, las ideas de ambas partes se han podido fusionar, obteniendo un agradable resultado en el desarrollo de la interfaz, poniendo en consonancia los gustos de cada desarrollador.</w:t>
      </w:r>
    </w:p>
    <w:p w14:paraId="42A292EC" w14:textId="77777777" w:rsidR="00FC6561"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rPr>
        <w:t xml:space="preserve">Por su parte se considero que el tiempo dedicado a las actividades debería ser mayor, y se llego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71EB4BC3" w14:textId="77777777" w:rsidR="00FC6561"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rPr>
        <w:t>En la medida de lo posible se evitarán las faltas, de no ser este el caso, se considerarán algunas reuniones los fines de semana, para mitigar, recuperar o ganar tiempo, pero en lineas generales la planificacíon marcho sin mayores inconvenientes.</w:t>
      </w:r>
    </w:p>
    <w:p w14:paraId="6AC6647C" w14:textId="77777777" w:rsidR="00FC6561" w:rsidRDefault="00FC6561" w:rsidP="00FC6561">
      <w:pPr>
        <w:pStyle w:val="Prrafodelista"/>
      </w:pPr>
      <w:r>
        <w:t xml:space="preserve"> </w:t>
      </w:r>
    </w:p>
    <w:p w14:paraId="5809D192" w14:textId="77777777" w:rsidR="00C929A7" w:rsidRDefault="00C929A7"/>
    <w:sectPr w:rsidR="00C929A7"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17T16:11:00Z" w:initials="SV">
    <w:p w14:paraId="7C08BD11" w14:textId="153CBB07" w:rsidR="008A37CE" w:rsidRDefault="008A37CE">
      <w:pPr>
        <w:pStyle w:val="Textocomentario"/>
      </w:pPr>
      <w:r>
        <w:rPr>
          <w:rStyle w:val="Refdecomentario"/>
        </w:rPr>
        <w:annotationRef/>
      </w:r>
      <w:r>
        <w:t>Implementar foto de interfaz.</w:t>
      </w:r>
    </w:p>
  </w:comment>
  <w:comment w:id="1" w:author="Sandra Villamizar" w:date="2017-03-17T18:21:00Z" w:initials="SV">
    <w:p w14:paraId="5248DFE6" w14:textId="4D263617" w:rsidR="008A37CE" w:rsidRDefault="008A37CE">
      <w:pPr>
        <w:pStyle w:val="Textocomentario"/>
      </w:pPr>
      <w:r>
        <w:rPr>
          <w:rStyle w:val="Refdecomentario"/>
        </w:rPr>
        <w:annotationRef/>
      </w:r>
      <w:r>
        <w:t>Glosario</w:t>
      </w:r>
    </w:p>
  </w:comment>
  <w:comment w:id="2" w:author="Sandra Villamizar" w:date="2017-03-17T18:21:00Z" w:initials="SV">
    <w:p w14:paraId="4DF5FE33" w14:textId="4ABF84B7" w:rsidR="008A37CE" w:rsidRDefault="008A37CE">
      <w:pPr>
        <w:pStyle w:val="Textocomentario"/>
      </w:pPr>
      <w:r>
        <w:rPr>
          <w:rStyle w:val="Refdecomentario"/>
        </w:rPr>
        <w:annotationRef/>
      </w:r>
      <w:r>
        <w:t>Fotos referente a informacion y salida</w:t>
      </w:r>
    </w:p>
  </w:comment>
  <w:comment w:id="3" w:author="Sandra Villamizar" w:date="2017-03-17T18:30:00Z" w:initials="SV">
    <w:p w14:paraId="462B9288" w14:textId="1890B50A" w:rsidR="008A37CE" w:rsidRDefault="008A37CE">
      <w:pPr>
        <w:pStyle w:val="Textocomentario"/>
      </w:pPr>
      <w:r>
        <w:rPr>
          <w:rStyle w:val="Refdecomentario"/>
        </w:rPr>
        <w:annotationRef/>
      </w:r>
      <w:r>
        <w:t>Foto referencial</w:t>
      </w:r>
    </w:p>
  </w:comment>
  <w:comment w:id="4" w:author="Sandra Villamizar" w:date="2017-03-17T18:32:00Z" w:initials="SV">
    <w:p w14:paraId="5B766CF4" w14:textId="49A81274" w:rsidR="008A37CE" w:rsidRDefault="008A37CE">
      <w:pPr>
        <w:pStyle w:val="Textocomentario"/>
      </w:pPr>
      <w:r>
        <w:rPr>
          <w:rStyle w:val="Refdecomentario"/>
        </w:rPr>
        <w:annotationRef/>
      </w:r>
      <w:r>
        <w:t>glosario</w:t>
      </w:r>
    </w:p>
  </w:comment>
  <w:comment w:id="5" w:author="Sandra Villamizar" w:date="2017-03-17T18:42:00Z" w:initials="SV">
    <w:p w14:paraId="422813D8" w14:textId="63572243" w:rsidR="008A37CE" w:rsidRDefault="008A37CE">
      <w:pPr>
        <w:pStyle w:val="Textocomentario"/>
      </w:pPr>
      <w:r>
        <w:rPr>
          <w:rStyle w:val="Refdecomentario"/>
        </w:rPr>
        <w:annotationRef/>
      </w:r>
      <w:r>
        <w:t>glosario</w:t>
      </w:r>
    </w:p>
  </w:comment>
  <w:comment w:id="6" w:author="Sandra Villamizar" w:date="2017-03-17T18:40:00Z" w:initials="SV">
    <w:p w14:paraId="52175B62" w14:textId="23DCE2FF" w:rsidR="008A37CE" w:rsidRDefault="008A37CE">
      <w:pPr>
        <w:pStyle w:val="Textocomentario"/>
      </w:pPr>
      <w:r>
        <w:rPr>
          <w:rStyle w:val="Refdecomentario"/>
        </w:rPr>
        <w:annotationRef/>
      </w:r>
      <w:r>
        <w:t>Glosario</w:t>
      </w:r>
    </w:p>
  </w:comment>
  <w:comment w:id="7" w:author="Sandra Villamizar" w:date="2017-03-17T18:48:00Z" w:initials="SV">
    <w:p w14:paraId="38F2752C" w14:textId="77777777" w:rsidR="00991442" w:rsidRDefault="00991442" w:rsidP="00991442">
      <w:pPr>
        <w:pStyle w:val="Textocomentario"/>
      </w:pPr>
      <w:r>
        <w:rPr>
          <w:rStyle w:val="Refdecomentario"/>
        </w:rPr>
        <w:annotationRef/>
      </w:r>
      <w:r>
        <w:t>Imágenes del cardview tanto en el buscador como la guia de uso</w:t>
      </w:r>
    </w:p>
  </w:comment>
  <w:comment w:id="8" w:author="Sandra Villamizar" w:date="2017-03-17T15:12:00Z" w:initials="SV">
    <w:p w14:paraId="0BB9B6DE" w14:textId="77777777" w:rsidR="008A37CE" w:rsidRDefault="008A37CE" w:rsidP="00FC6561">
      <w:pPr>
        <w:pStyle w:val="Textocomentario"/>
      </w:pPr>
      <w:r>
        <w:rPr>
          <w:rStyle w:val="Refdecomentario"/>
        </w:rPr>
        <w:annotationRef/>
      </w:r>
      <w:r>
        <w:t>glosario</w:t>
      </w:r>
    </w:p>
  </w:comment>
  <w:comment w:id="9" w:author="Sandra Villamizar" w:date="2017-03-17T15:12:00Z" w:initials="SV">
    <w:p w14:paraId="6EA91A8B" w14:textId="77777777" w:rsidR="008A37CE" w:rsidRDefault="008A37CE" w:rsidP="00FC6561">
      <w:pPr>
        <w:pStyle w:val="Textocomentario"/>
      </w:pPr>
      <w:r>
        <w:rPr>
          <w:rStyle w:val="Refdecomentario"/>
        </w:rPr>
        <w:annotationRef/>
      </w:r>
      <w:r>
        <w:t>Colocar referencia</w:t>
      </w:r>
    </w:p>
  </w:comment>
  <w:comment w:id="10" w:author="Sandra Villamizar" w:date="2017-03-17T15:12:00Z" w:initials="SV">
    <w:p w14:paraId="686C33AA" w14:textId="77777777" w:rsidR="008A37CE" w:rsidRDefault="008A37CE" w:rsidP="00FC6561">
      <w:pPr>
        <w:pStyle w:val="Textocomentario"/>
      </w:pPr>
      <w:r>
        <w:rPr>
          <w:rStyle w:val="Refdecomentario"/>
        </w:rPr>
        <w:annotationRef/>
      </w:r>
      <w:r>
        <w:t>Fot del diseño</w:t>
      </w:r>
    </w:p>
  </w:comment>
  <w:comment w:id="11" w:author="Sandra Villamizar" w:date="2017-03-17T15:12:00Z" w:initials="SV">
    <w:p w14:paraId="1A06F3A0" w14:textId="77777777" w:rsidR="008A37CE" w:rsidRDefault="008A37CE" w:rsidP="00FC6561">
      <w:pPr>
        <w:pStyle w:val="Textocomentario"/>
      </w:pPr>
      <w:r>
        <w:rPr>
          <w:rStyle w:val="Refdecomentario"/>
        </w:rPr>
        <w:annotationRef/>
      </w:r>
      <w:r>
        <w:t>glosario</w:t>
      </w:r>
    </w:p>
  </w:comment>
  <w:comment w:id="12" w:author="Sandra Villamizar" w:date="2017-03-17T15:12:00Z" w:initials="SV">
    <w:p w14:paraId="17BD0610" w14:textId="77777777" w:rsidR="008A37CE" w:rsidRDefault="008A37CE" w:rsidP="00FC6561">
      <w:pPr>
        <w:pStyle w:val="Textocomentario"/>
      </w:pPr>
      <w:r>
        <w:rPr>
          <w:rStyle w:val="Refdecomentario"/>
        </w:rPr>
        <w:annotationRef/>
      </w:r>
      <w:r>
        <w:t>Figura del dialog</w:t>
      </w:r>
    </w:p>
  </w:comment>
  <w:comment w:id="13" w:author="Sandra Villamizar" w:date="2017-03-17T15:12:00Z" w:initials="SV">
    <w:p w14:paraId="499E4B7C" w14:textId="77777777" w:rsidR="008A37CE" w:rsidRDefault="008A37CE" w:rsidP="00FC6561">
      <w:pPr>
        <w:pStyle w:val="Textocomentario"/>
      </w:pPr>
      <w:r>
        <w:rPr>
          <w:rStyle w:val="Refdecomentario"/>
        </w:rPr>
        <w:annotationRef/>
      </w:r>
      <w:r>
        <w:t>definicion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61"/>
    <w:rsid w:val="00083E26"/>
    <w:rsid w:val="001D45FB"/>
    <w:rsid w:val="002255AD"/>
    <w:rsid w:val="002A046D"/>
    <w:rsid w:val="002C0901"/>
    <w:rsid w:val="002C30B1"/>
    <w:rsid w:val="002F2659"/>
    <w:rsid w:val="0039468B"/>
    <w:rsid w:val="003C6BB2"/>
    <w:rsid w:val="00571814"/>
    <w:rsid w:val="005962F8"/>
    <w:rsid w:val="007F43E0"/>
    <w:rsid w:val="008553AA"/>
    <w:rsid w:val="008A1E4C"/>
    <w:rsid w:val="008A37CE"/>
    <w:rsid w:val="00923F71"/>
    <w:rsid w:val="00951CE0"/>
    <w:rsid w:val="00991442"/>
    <w:rsid w:val="00AB62D6"/>
    <w:rsid w:val="00C929A7"/>
    <w:rsid w:val="00D02AC1"/>
    <w:rsid w:val="00D664EC"/>
    <w:rsid w:val="00DC3722"/>
    <w:rsid w:val="00DE04EB"/>
    <w:rsid w:val="00DF0105"/>
    <w:rsid w:val="00DF763C"/>
    <w:rsid w:val="00EA7EC8"/>
    <w:rsid w:val="00EB1F67"/>
    <w:rsid w:val="00F46F1B"/>
    <w:rsid w:val="00FC6561"/>
    <w:rsid w:val="00FD75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5F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62B45-AC06-1949-9EE3-5C69B6DD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884</Words>
  <Characters>4863</Characters>
  <Application>Microsoft Macintosh Word</Application>
  <DocSecurity>0</DocSecurity>
  <Lines>40</Lines>
  <Paragraphs>11</Paragraphs>
  <ScaleCrop>false</ScaleCrop>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12</cp:revision>
  <dcterms:created xsi:type="dcterms:W3CDTF">2017-03-17T19:42:00Z</dcterms:created>
  <dcterms:modified xsi:type="dcterms:W3CDTF">2017-03-17T23:20:00Z</dcterms:modified>
</cp:coreProperties>
</file>