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 xml:space="preserve">Sears </w:t>
      </w:r>
      <w:proofErr w:type="spellStart"/>
      <w:r w:rsidR="004F4F85" w:rsidRPr="00EA1E52">
        <w:rPr>
          <w:rFonts w:ascii="Arial" w:eastAsiaTheme="minorEastAsia" w:hAnsi="Arial" w:cs="Arial"/>
          <w:b/>
          <w:sz w:val="24"/>
          <w:szCs w:val="24"/>
          <w:lang w:val="es-ES" w:eastAsia="es-ES"/>
        </w:rPr>
        <w:t>Zuñiga</w:t>
      </w:r>
      <w:proofErr w:type="spellEnd"/>
      <w:r w:rsidR="004F4F85" w:rsidRPr="00EA1E52">
        <w:rPr>
          <w:rFonts w:ascii="Arial" w:eastAsiaTheme="minorEastAsia" w:hAnsi="Arial" w:cs="Arial"/>
          <w:b/>
          <w:sz w:val="24"/>
          <w:szCs w:val="24"/>
          <w:lang w:val="es-ES" w:eastAsia="es-ES"/>
        </w:rPr>
        <w:t>,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 xml:space="preserve">Villamizar Meza, Sandra </w:t>
      </w:r>
      <w:proofErr w:type="spellStart"/>
      <w:r w:rsidR="004F4F85" w:rsidRPr="00EA1E52">
        <w:rPr>
          <w:rFonts w:ascii="Arial" w:eastAsiaTheme="minorEastAsia" w:hAnsi="Arial" w:cs="Arial"/>
          <w:b/>
          <w:sz w:val="24"/>
          <w:szCs w:val="24"/>
          <w:lang w:val="es-ES" w:eastAsia="es-ES"/>
        </w:rPr>
        <w:t>Lisett</w:t>
      </w:r>
      <w:proofErr w:type="spellEnd"/>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 xml:space="preserve">Sears </w:t>
      </w:r>
      <w:proofErr w:type="spellStart"/>
      <w:r w:rsidRPr="00EA1E52">
        <w:rPr>
          <w:rFonts w:ascii="Arial" w:eastAsiaTheme="minorEastAsia" w:hAnsi="Arial" w:cs="Arial"/>
          <w:b/>
          <w:sz w:val="24"/>
          <w:szCs w:val="24"/>
          <w:lang w:val="es-ES" w:eastAsia="es-ES"/>
        </w:rPr>
        <w:t>Zuñiga</w:t>
      </w:r>
      <w:proofErr w:type="spellEnd"/>
      <w:r w:rsidRPr="00EA1E52">
        <w:rPr>
          <w:rFonts w:ascii="Arial" w:eastAsiaTheme="minorEastAsia" w:hAnsi="Arial" w:cs="Arial"/>
          <w:b/>
          <w:sz w:val="24"/>
          <w:szCs w:val="24"/>
          <w:lang w:val="es-ES" w:eastAsia="es-ES"/>
        </w:rPr>
        <w:t>,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 xml:space="preserve">Villamizar Meza, Sandra </w:t>
      </w:r>
      <w:proofErr w:type="spellStart"/>
      <w:r w:rsidRPr="00EA1E52">
        <w:rPr>
          <w:rFonts w:ascii="Arial" w:eastAsiaTheme="minorEastAsia" w:hAnsi="Arial" w:cs="Arial"/>
          <w:b/>
          <w:sz w:val="24"/>
          <w:szCs w:val="24"/>
          <w:lang w:val="es-ES" w:eastAsia="es-ES"/>
        </w:rPr>
        <w:t>Lisett</w:t>
      </w:r>
      <w:proofErr w:type="spellEnd"/>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El GPS es una de las piezas importantes en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 xml:space="preserve">Tiene sus limitaciones, pero es perfecto para cubrir las necesidades de muchos usuarios. Aunque sea muy sencillo utilizar el GPS en </w:t>
      </w:r>
      <w:proofErr w:type="spellStart"/>
      <w:r w:rsidRPr="00984F74">
        <w:rPr>
          <w:rFonts w:ascii="Arial" w:hAnsi="Arial" w:cs="Arial"/>
          <w:sz w:val="24"/>
          <w:szCs w:val="24"/>
        </w:rPr>
        <w:t>Android</w:t>
      </w:r>
      <w:proofErr w:type="spellEnd"/>
      <w:r w:rsidRPr="00984F74">
        <w:rPr>
          <w:rFonts w:ascii="Arial" w:hAnsi="Arial" w:cs="Arial"/>
          <w:sz w:val="24"/>
          <w:szCs w:val="24"/>
        </w:rPr>
        <w:t>,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xml:space="preserve">, y saber cómo lo maneja </w:t>
      </w:r>
      <w:proofErr w:type="spellStart"/>
      <w:r w:rsidRPr="00984F74">
        <w:rPr>
          <w:rFonts w:ascii="Arial" w:hAnsi="Arial" w:cs="Arial"/>
          <w:sz w:val="24"/>
          <w:szCs w:val="24"/>
        </w:rPr>
        <w:t>Android</w:t>
      </w:r>
      <w:proofErr w:type="spellEnd"/>
      <w:r w:rsidRPr="00984F74">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 xml:space="preserve">A partir de esa base, cuando nuestro </w:t>
      </w:r>
      <w:proofErr w:type="spellStart"/>
      <w:r w:rsidRPr="00984F74">
        <w:rPr>
          <w:rFonts w:ascii="Arial" w:hAnsi="Arial" w:cs="Arial"/>
          <w:sz w:val="24"/>
          <w:szCs w:val="24"/>
        </w:rPr>
        <w:t>smartphone</w:t>
      </w:r>
      <w:proofErr w:type="spellEnd"/>
      <w:r w:rsidRPr="00984F74">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r w:rsidR="000140CC" w:rsidRPr="00984F74">
        <w:rPr>
          <w:rFonts w:ascii="Arial" w:hAnsi="Arial" w:cs="Arial"/>
        </w:rPr>
        <w:fldChar w:fldCharType="begin"/>
      </w:r>
      <w:r w:rsidR="000140CC" w:rsidRPr="00984F74">
        <w:rPr>
          <w:rFonts w:ascii="Arial" w:hAnsi="Arial" w:cs="Arial"/>
        </w:rPr>
        <w:instrText xml:space="preserve"> HYPERLINK "https://es.wikipedia.org/wiki/Inducci%C3%B3n_electromagn%C3%A9tica" \o "Inducción electromagnética"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inducción</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un </w:t>
      </w:r>
      <w:r w:rsidR="000140CC" w:rsidRPr="00984F74">
        <w:rPr>
          <w:rFonts w:ascii="Arial" w:hAnsi="Arial" w:cs="Arial"/>
        </w:rPr>
        <w:fldChar w:fldCharType="begin"/>
      </w:r>
      <w:r w:rsidR="000140CC" w:rsidRPr="00984F74">
        <w:rPr>
          <w:rFonts w:ascii="Arial" w:hAnsi="Arial" w:cs="Arial"/>
        </w:rPr>
        <w:instrText xml:space="preserve"> HYPERLINK "https://es.wikipedia.org/wiki/Campo_magn%C3%A9tico" \o "Campo magnético"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campo magnético</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donde dos </w:t>
      </w:r>
      <w:r w:rsidR="000140CC" w:rsidRPr="00984F74">
        <w:rPr>
          <w:rFonts w:ascii="Arial" w:hAnsi="Arial" w:cs="Arial"/>
        </w:rPr>
        <w:fldChar w:fldCharType="begin"/>
      </w:r>
      <w:r w:rsidR="000140CC" w:rsidRPr="00984F74">
        <w:rPr>
          <w:rFonts w:ascii="Arial" w:hAnsi="Arial" w:cs="Arial"/>
        </w:rPr>
        <w:instrText xml:space="preserve"> HYPERLINK "https://es.wikipedia.org/wiki/Espira_(antena)" \o "Espira (antena)"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antenas de espiral</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son colocadas dentro de sus respectivos campos cercanos. Trabaja en la banda de los 13,56 </w:t>
      </w:r>
      <w:r w:rsidR="000140CC" w:rsidRPr="00984F74">
        <w:rPr>
          <w:rFonts w:ascii="Arial" w:hAnsi="Arial" w:cs="Arial"/>
        </w:rPr>
        <w:fldChar w:fldCharType="begin"/>
      </w:r>
      <w:r w:rsidR="000140CC" w:rsidRPr="00984F74">
        <w:rPr>
          <w:rFonts w:ascii="Arial" w:hAnsi="Arial" w:cs="Arial"/>
        </w:rPr>
        <w:instrText xml:space="preserve"> HYPERLINK "https://es.wikipedia.org/wiki/Megahercio" \o "Megahercio"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MHz</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r w:rsidRPr="00984F74">
        <w:rPr>
          <w:rFonts w:ascii="Arial" w:hAnsi="Arial" w:cs="Arial"/>
        </w:rPr>
        <w:fldChar w:fldCharType="begin"/>
      </w:r>
      <w:r w:rsidRPr="00984F74">
        <w:rPr>
          <w:rFonts w:ascii="Arial" w:hAnsi="Arial" w:cs="Arial"/>
        </w:rPr>
        <w:instrText xml:space="preserve"> HYPERLINK "https://es.wikipedia.org/wiki/Dato" \o "Dato" </w:instrText>
      </w:r>
      <w:r w:rsidRPr="00984F74">
        <w:rPr>
          <w:rFonts w:ascii="Arial" w:hAnsi="Arial" w:cs="Arial"/>
        </w:rPr>
        <w:fldChar w:fldCharType="separate"/>
      </w:r>
      <w:r w:rsidRPr="00984F74">
        <w:rPr>
          <w:rFonts w:ascii="Arial" w:hAnsi="Arial" w:cs="Arial"/>
          <w:color w:val="0D0D0D" w:themeColor="text1" w:themeTint="F2"/>
          <w:sz w:val="24"/>
          <w:szCs w:val="24"/>
        </w:rPr>
        <w:t>datos</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r w:rsidRPr="00984F74">
        <w:rPr>
          <w:rFonts w:ascii="Arial" w:hAnsi="Arial" w:cs="Arial"/>
        </w:rPr>
        <w:fldChar w:fldCharType="begin"/>
      </w:r>
      <w:r w:rsidRPr="00984F74">
        <w:rPr>
          <w:rFonts w:ascii="Arial" w:hAnsi="Arial" w:cs="Arial"/>
        </w:rPr>
        <w:instrText xml:space="preserve"> HYPERLINK "https://es.wikipedia.org/wiki/Campo_electromagn%C3%A9tico" \o "Campo electromagnético" </w:instrText>
      </w:r>
      <w:r w:rsidRPr="00984F74">
        <w:rPr>
          <w:rFonts w:ascii="Arial" w:hAnsi="Arial" w:cs="Arial"/>
        </w:rPr>
        <w:fldChar w:fldCharType="separate"/>
      </w:r>
      <w:r w:rsidRPr="00984F74">
        <w:rPr>
          <w:rFonts w:ascii="Arial" w:hAnsi="Arial" w:cs="Arial"/>
          <w:color w:val="0D0D0D" w:themeColor="text1" w:themeTint="F2"/>
          <w:sz w:val="24"/>
          <w:szCs w:val="24"/>
        </w:rPr>
        <w:t>campo electromagnético</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3"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24" w:tooltip="Android" w:history="1">
        <w:proofErr w:type="spellStart"/>
        <w:r w:rsidR="000140CC" w:rsidRPr="00666378">
          <w:rPr>
            <w:rStyle w:val="Hipervnculo"/>
            <w:rFonts w:ascii="Arial" w:hAnsi="Arial" w:cs="Arial"/>
            <w:color w:val="auto"/>
            <w:sz w:val="24"/>
            <w:szCs w:val="24"/>
            <w:u w:val="none"/>
          </w:rPr>
          <w:t>Android</w:t>
        </w:r>
        <w:proofErr w:type="spellEnd"/>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25"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26"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27"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28"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 xml:space="preserve">como el IDE oficial para el desarrollo de aplicaciones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29" w:tooltip="IntelliJ IDEA" w:history="1">
        <w:proofErr w:type="spellStart"/>
        <w:r w:rsidR="000140CC" w:rsidRPr="00666378">
          <w:rPr>
            <w:rStyle w:val="Hipervnculo"/>
            <w:rFonts w:ascii="Arial" w:hAnsi="Arial" w:cs="Arial"/>
            <w:color w:val="auto"/>
            <w:sz w:val="24"/>
            <w:szCs w:val="24"/>
            <w:u w:val="none"/>
          </w:rPr>
          <w:t>IntelliJ</w:t>
        </w:r>
        <w:proofErr w:type="spellEnd"/>
        <w:r w:rsidR="000140CC" w:rsidRPr="00666378">
          <w:rPr>
            <w:rStyle w:val="Hipervnculo"/>
            <w:rFonts w:ascii="Arial" w:hAnsi="Arial" w:cs="Arial"/>
            <w:color w:val="auto"/>
            <w:sz w:val="24"/>
            <w:szCs w:val="24"/>
            <w:u w:val="none"/>
          </w:rPr>
          <w:t xml:space="preserve"> IDEA de </w:t>
        </w:r>
        <w:proofErr w:type="spellStart"/>
        <w:r w:rsidR="000140CC" w:rsidRPr="00666378">
          <w:rPr>
            <w:rStyle w:val="Hipervnculo"/>
            <w:rFonts w:ascii="Arial" w:hAnsi="Arial" w:cs="Arial"/>
            <w:color w:val="auto"/>
            <w:sz w:val="24"/>
            <w:szCs w:val="24"/>
            <w:u w:val="none"/>
          </w:rPr>
          <w:t>JetBrains</w:t>
        </w:r>
        <w:proofErr w:type="spellEnd"/>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0"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1"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2"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3"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xml:space="preserve">. Además del potente editor de códigos y las herramientas para desarrolladores de </w:t>
      </w:r>
      <w:proofErr w:type="spellStart"/>
      <w:r w:rsidR="000140CC" w:rsidRPr="00666378">
        <w:rPr>
          <w:rFonts w:ascii="Arial" w:hAnsi="Arial" w:cs="Arial"/>
          <w:sz w:val="24"/>
          <w:szCs w:val="24"/>
        </w:rPr>
        <w:t>IntelliJ</w:t>
      </w:r>
      <w:proofErr w:type="spellEnd"/>
      <w:r w:rsidR="000140CC" w:rsidRPr="00666378">
        <w:rPr>
          <w:rFonts w:ascii="Arial" w:hAnsi="Arial" w:cs="Arial"/>
          <w:sz w:val="24"/>
          <w:szCs w:val="24"/>
        </w:rPr>
        <w:t xml:space="preserve">,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xml:space="preserve"> Studio ofrece aún más funciones que aumentan tu productividad durante la compilación de </w:t>
      </w:r>
      <w:proofErr w:type="spellStart"/>
      <w:r w:rsidR="000140CC" w:rsidRPr="00666378">
        <w:rPr>
          <w:rFonts w:ascii="Arial" w:hAnsi="Arial" w:cs="Arial"/>
          <w:sz w:val="24"/>
          <w:szCs w:val="24"/>
        </w:rPr>
        <w:t>apps</w:t>
      </w:r>
      <w:proofErr w:type="spellEnd"/>
      <w:r w:rsidR="000140CC" w:rsidRPr="00666378">
        <w:rPr>
          <w:rFonts w:ascii="Arial" w:hAnsi="Arial" w:cs="Arial"/>
          <w:sz w:val="24"/>
          <w:szCs w:val="24"/>
        </w:rPr>
        <w:t xml:space="preserve">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 xml:space="preserve">Herramientas </w:t>
      </w:r>
      <w:proofErr w:type="spellStart"/>
      <w:r w:rsidRPr="00984F74">
        <w:rPr>
          <w:rFonts w:ascii="Arial" w:hAnsi="Arial" w:cs="Arial"/>
          <w:sz w:val="24"/>
          <w:szCs w:val="24"/>
        </w:rPr>
        <w:t>Lint</w:t>
      </w:r>
      <w:proofErr w:type="spellEnd"/>
      <w:r w:rsidRPr="00984F74">
        <w:rPr>
          <w:rFonts w:ascii="Arial" w:hAnsi="Arial" w:cs="Arial"/>
          <w:sz w:val="24"/>
          <w:szCs w:val="24"/>
        </w:rPr>
        <w:t xml:space="preserve">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34"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 el producto principal de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35"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proofErr w:type="spellStart"/>
      <w:r w:rsidR="000140CC" w:rsidRPr="00984F74">
        <w:rPr>
          <w:rFonts w:ascii="Arial" w:hAnsi="Arial" w:cs="Arial"/>
          <w:sz w:val="24"/>
          <w:szCs w:val="24"/>
        </w:rPr>
        <w:t>renderizado</w:t>
      </w:r>
      <w:proofErr w:type="spellEnd"/>
      <w:r w:rsidR="000140CC" w:rsidRPr="00984F74">
        <w:rPr>
          <w:rFonts w:ascii="Arial" w:hAnsi="Arial" w:cs="Arial"/>
          <w:sz w:val="24"/>
          <w:szCs w:val="24"/>
        </w:rPr>
        <w:t>,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está disponible para los sistemas operativos </w:t>
      </w:r>
      <w:proofErr w:type="spellStart"/>
      <w:r w:rsidR="000140CC" w:rsidRPr="00984F74">
        <w:rPr>
          <w:rFonts w:ascii="Arial" w:hAnsi="Arial" w:cs="Arial"/>
          <w:sz w:val="24"/>
          <w:szCs w:val="24"/>
        </w:rPr>
        <w:t>iOS</w:t>
      </w:r>
      <w:proofErr w:type="spellEnd"/>
      <w:r w:rsidR="000140CC" w:rsidRPr="00984F74">
        <w:rPr>
          <w:rFonts w:ascii="Arial" w:hAnsi="Arial" w:cs="Arial"/>
          <w:sz w:val="24"/>
          <w:szCs w:val="24"/>
        </w:rPr>
        <w:t xml:space="preserve"> y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y está optimizado para varios dispositivos de gafas inteligentes. La aplicación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36"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37"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t>
      </w:r>
      <w:proofErr w:type="spellStart"/>
      <w:r w:rsidR="000140CC" w:rsidRPr="00984F74">
        <w:rPr>
          <w:rStyle w:val="apple-converted-space"/>
          <w:rFonts w:ascii="Arial" w:hAnsi="Arial" w:cs="Arial"/>
          <w:sz w:val="24"/>
          <w:szCs w:val="24"/>
        </w:rPr>
        <w:t>Wi</w:t>
      </w:r>
      <w:proofErr w:type="spellEnd"/>
      <w:r w:rsidR="000140CC" w:rsidRPr="00984F74">
        <w:rPr>
          <w:rStyle w:val="apple-converted-space"/>
          <w:rFonts w:ascii="Arial" w:hAnsi="Arial" w:cs="Arial"/>
          <w:sz w:val="24"/>
          <w:szCs w:val="24"/>
        </w:rPr>
        <w:t>-Fi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38"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39"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Desde agosto de 2012,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proofErr w:type="spellStart"/>
      <w:r w:rsidR="000140CC" w:rsidRPr="00984F74">
        <w:rPr>
          <w:rFonts w:ascii="Arial" w:hAnsi="Arial" w:cs="Arial"/>
          <w:bCs/>
          <w:sz w:val="24"/>
          <w:szCs w:val="24"/>
        </w:rPr>
        <w:t>FileZilla</w:t>
      </w:r>
      <w:proofErr w:type="spellEnd"/>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0"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1"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2"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3"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44"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45"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46"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47"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48"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xml:space="preserve">, pero desde la versión 3.0.0, gracias al uso </w:t>
      </w:r>
      <w:proofErr w:type="spellStart"/>
      <w:r w:rsidR="000140CC" w:rsidRPr="00984F74">
        <w:rPr>
          <w:rFonts w:ascii="Arial" w:hAnsi="Arial" w:cs="Arial"/>
          <w:sz w:val="24"/>
          <w:szCs w:val="24"/>
        </w:rPr>
        <w:t>de</w:t>
      </w:r>
      <w:hyperlink r:id="rId49" w:tooltip="WxWidgets" w:history="1">
        <w:r w:rsidR="000140CC" w:rsidRPr="00984F74">
          <w:rPr>
            <w:rStyle w:val="Hipervnculo"/>
            <w:rFonts w:ascii="Arial" w:hAnsi="Arial" w:cs="Arial"/>
            <w:color w:val="auto"/>
            <w:sz w:val="24"/>
            <w:szCs w:val="24"/>
            <w:u w:val="none"/>
          </w:rPr>
          <w:t>wxWidgets</w:t>
        </w:r>
        <w:proofErr w:type="spellEnd"/>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0" w:tooltip="GNU/Linux" w:history="1">
        <w:r w:rsidR="000140CC" w:rsidRPr="00984F74">
          <w:rPr>
            <w:rStyle w:val="Hipervnculo"/>
            <w:rFonts w:ascii="Arial" w:hAnsi="Arial" w:cs="Arial"/>
            <w:color w:val="auto"/>
            <w:sz w:val="24"/>
            <w:szCs w:val="24"/>
            <w:u w:val="none"/>
          </w:rPr>
          <w:t>GNU/</w:t>
        </w:r>
        <w:proofErr w:type="spellStart"/>
        <w:r w:rsidR="000140CC" w:rsidRPr="00984F74">
          <w:rPr>
            <w:rStyle w:val="Hipervnculo"/>
            <w:rFonts w:ascii="Arial" w:hAnsi="Arial" w:cs="Arial"/>
            <w:color w:val="auto"/>
            <w:sz w:val="24"/>
            <w:szCs w:val="24"/>
            <w:u w:val="none"/>
          </w:rPr>
          <w:t>Linux</w:t>
        </w:r>
      </w:hyperlink>
      <w:r w:rsidR="000140CC" w:rsidRPr="00984F74">
        <w:rPr>
          <w:rFonts w:ascii="Arial" w:hAnsi="Arial" w:cs="Arial"/>
          <w:sz w:val="24"/>
          <w:szCs w:val="24"/>
        </w:rPr>
        <w:t>,</w:t>
      </w:r>
      <w:hyperlink r:id="rId51" w:tooltip="FreeBSD" w:history="1">
        <w:r w:rsidR="000140CC" w:rsidRPr="00984F74">
          <w:rPr>
            <w:rStyle w:val="Hipervnculo"/>
            <w:rFonts w:ascii="Arial" w:hAnsi="Arial" w:cs="Arial"/>
            <w:color w:val="auto"/>
            <w:sz w:val="24"/>
            <w:szCs w:val="24"/>
            <w:u w:val="none"/>
          </w:rPr>
          <w:t>FreeBSD</w:t>
        </w:r>
        <w:proofErr w:type="spellEnd"/>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2"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3"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xml:space="preserve">de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54" w:tooltip="SourceForge" w:history="1">
        <w:proofErr w:type="spellStart"/>
        <w:r w:rsidR="000140CC" w:rsidRPr="00984F74">
          <w:rPr>
            <w:rStyle w:val="Hipervnculo"/>
            <w:rFonts w:ascii="Arial" w:hAnsi="Arial" w:cs="Arial"/>
            <w:color w:val="auto"/>
            <w:sz w:val="24"/>
            <w:szCs w:val="24"/>
            <w:u w:val="none"/>
          </w:rPr>
          <w:t>SourceForge</w:t>
        </w:r>
        <w:proofErr w:type="spellEnd"/>
      </w:hyperlink>
      <w:r w:rsidR="000140CC" w:rsidRPr="00984F74">
        <w:rPr>
          <w:rFonts w:ascii="Arial" w:hAnsi="Arial" w:cs="Arial"/>
          <w:sz w:val="24"/>
          <w:szCs w:val="24"/>
        </w:rPr>
        <w:t xml:space="preserve">, el cual presentó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como el Proyecto del Mes en noviembre de</w:t>
      </w:r>
      <w:r w:rsidR="000140CC" w:rsidRPr="00984F74">
        <w:rPr>
          <w:rStyle w:val="apple-converted-space"/>
          <w:rFonts w:ascii="Arial" w:hAnsi="Arial" w:cs="Arial"/>
          <w:sz w:val="24"/>
          <w:szCs w:val="24"/>
        </w:rPr>
        <w:t> </w:t>
      </w:r>
      <w:hyperlink r:id="rId55"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56"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57" w:tooltip="Open Hub" w:history="1">
        <w:r w:rsidR="000140CC" w:rsidRPr="00984F74">
          <w:rPr>
            <w:rStyle w:val="Hipervnculo"/>
            <w:rFonts w:ascii="Arial" w:hAnsi="Arial" w:cs="Arial"/>
            <w:color w:val="auto"/>
            <w:sz w:val="24"/>
            <w:szCs w:val="24"/>
            <w:u w:val="none"/>
          </w:rPr>
          <w:t xml:space="preserve">Open </w:t>
        </w:r>
        <w:proofErr w:type="spellStart"/>
        <w:r w:rsidR="000140CC" w:rsidRPr="00984F74">
          <w:rPr>
            <w:rStyle w:val="Hipervnculo"/>
            <w:rFonts w:ascii="Arial" w:hAnsi="Arial" w:cs="Arial"/>
            <w:color w:val="auto"/>
            <w:sz w:val="24"/>
            <w:szCs w:val="24"/>
            <w:u w:val="none"/>
          </w:rPr>
          <w:t>Hub</w:t>
        </w:r>
        <w:proofErr w:type="spellEnd"/>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lastRenderedPageBreak/>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lastRenderedPageBreak/>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49683B96"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 acorde a las necesidades 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 xml:space="preserve">base de datos </w:t>
      </w:r>
      <w:r w:rsidR="000218DA" w:rsidRPr="00FA5210">
        <w:rPr>
          <w:rFonts w:ascii="Arial" w:hAnsi="Arial" w:cs="Arial"/>
          <w:sz w:val="24"/>
          <w:szCs w:val="24"/>
        </w:rPr>
        <w:lastRenderedPageBreak/>
        <w:t>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F94982A"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lastRenderedPageBreak/>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63C1A06E"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 xml:space="preserve">Se mantuvo la dinámica de comunicación y el trabajo en el equipo, dando como resultado buenos resultados en el sprint, también, las ideas de ambas partes se han podido fusionar, obteniendo un agradable resultado en </w:t>
      </w:r>
      <w:r w:rsidR="00065660">
        <w:rPr>
          <w:rFonts w:ascii="Trebuchet MS" w:hAnsi="Trebuchet MS" w:cs="Arial"/>
          <w:sz w:val="24"/>
          <w:szCs w:val="24"/>
        </w:rPr>
        <w:lastRenderedPageBreak/>
        <w:t>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medida de lo posible se evitarán las faltas, de no ser este el caso, se considerarán algunas reuniones los fines de semana, para mitigar, 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2"/>
      <w:r w:rsidRPr="001F30E5">
        <w:rPr>
          <w:rFonts w:ascii="Arial" w:hAnsi="Arial" w:cs="Arial"/>
          <w:sz w:val="24"/>
          <w:szCs w:val="24"/>
        </w:rPr>
        <w:t>backend</w:t>
      </w:r>
      <w:commentRangeEnd w:id="12"/>
      <w:r w:rsidR="00E56C4C">
        <w:rPr>
          <w:rStyle w:val="Refdecomentario"/>
        </w:rPr>
        <w:commentReference w:id="12"/>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xml:space="preserve">, </w:t>
      </w:r>
      <w:r w:rsidRPr="001F30E5">
        <w:rPr>
          <w:rFonts w:ascii="Arial" w:hAnsi="Arial" w:cs="Arial"/>
          <w:sz w:val="24"/>
          <w:szCs w:val="24"/>
        </w:rPr>
        <w:lastRenderedPageBreak/>
        <w:t>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5CD6E908"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3"/>
      <w:r w:rsidR="001F30E5" w:rsidRPr="001F30E5">
        <w:rPr>
          <w:rFonts w:ascii="Arial" w:hAnsi="Arial" w:cs="Arial"/>
          <w:sz w:val="24"/>
          <w:szCs w:val="24"/>
        </w:rPr>
        <w:t>1</w:t>
      </w:r>
      <w:commentRangeEnd w:id="13"/>
      <w:r w:rsidR="001F30E5" w:rsidRPr="001F30E5">
        <w:rPr>
          <w:rStyle w:val="Refdecomentario"/>
          <w:rFonts w:ascii="Arial" w:hAnsi="Arial" w:cs="Arial"/>
          <w:sz w:val="24"/>
          <w:szCs w:val="24"/>
        </w:rPr>
        <w:commentReference w:id="13"/>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02E1556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conocida por el público en general acerca del campus, este se basó en el </w:t>
      </w:r>
      <w:r w:rsidR="001F30E5" w:rsidRPr="001F30E5">
        <w:rPr>
          <w:rFonts w:ascii="Arial" w:hAnsi="Arial" w:cs="Arial"/>
          <w:sz w:val="24"/>
          <w:szCs w:val="24"/>
        </w:rPr>
        <w:lastRenderedPageBreak/>
        <w:t>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4"/>
      <w:r w:rsidR="001F30E5" w:rsidRPr="001F30E5">
        <w:rPr>
          <w:rFonts w:ascii="Arial" w:hAnsi="Arial" w:cs="Arial"/>
          <w:sz w:val="24"/>
          <w:szCs w:val="24"/>
        </w:rPr>
        <w:t>desplegable</w:t>
      </w:r>
      <w:commentRangeEnd w:id="14"/>
      <w:r w:rsidR="001F30E5" w:rsidRPr="001F30E5">
        <w:rPr>
          <w:rStyle w:val="Refdecomentario"/>
          <w:rFonts w:ascii="Arial" w:hAnsi="Arial" w:cs="Arial"/>
          <w:sz w:val="24"/>
          <w:szCs w:val="24"/>
        </w:rPr>
        <w:commentReference w:id="14"/>
      </w:r>
      <w:r w:rsidR="001F30E5" w:rsidRPr="001F30E5">
        <w:rPr>
          <w:rFonts w:ascii="Arial" w:hAnsi="Arial" w:cs="Arial"/>
          <w:sz w:val="24"/>
          <w:szCs w:val="24"/>
        </w:rPr>
        <w:t>.</w:t>
      </w:r>
    </w:p>
    <w:p w14:paraId="1FCED128" w14:textId="0A930C3B"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cuando este es capturado, muestra la información del sitio en cuestión. </w:t>
      </w:r>
    </w:p>
    <w:p w14:paraId="5C3AAAC5" w14:textId="108B8A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15"/>
      <w:r w:rsidR="001F30E5" w:rsidRPr="001F30E5">
        <w:rPr>
          <w:rFonts w:ascii="Arial" w:hAnsi="Arial" w:cs="Arial"/>
          <w:sz w:val="24"/>
          <w:szCs w:val="24"/>
        </w:rPr>
        <w:t>RecyclerView</w:t>
      </w:r>
      <w:commentRangeEnd w:id="15"/>
      <w:r w:rsidR="009737F6">
        <w:rPr>
          <w:rStyle w:val="Refdecomentario"/>
        </w:rPr>
        <w:commentReference w:id="15"/>
      </w:r>
      <w:r w:rsidR="001F30E5" w:rsidRPr="001F30E5">
        <w:rPr>
          <w:rFonts w:ascii="Arial" w:hAnsi="Arial" w:cs="Arial"/>
          <w:sz w:val="24"/>
          <w:szCs w:val="24"/>
        </w:rPr>
        <w:t xml:space="preserve"> utilizando el diseño de </w:t>
      </w:r>
      <w:commentRangeStart w:id="16"/>
      <w:r w:rsidR="001F30E5" w:rsidRPr="001F30E5">
        <w:rPr>
          <w:rFonts w:ascii="Arial" w:hAnsi="Arial" w:cs="Arial"/>
          <w:sz w:val="24"/>
          <w:szCs w:val="24"/>
        </w:rPr>
        <w:t>CardView</w:t>
      </w:r>
      <w:commentRangeEnd w:id="16"/>
      <w:r w:rsidR="009737F6">
        <w:rPr>
          <w:rStyle w:val="Refdecomentario"/>
        </w:rPr>
        <w:commentReference w:id="16"/>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17"/>
      <w:r w:rsidR="001F30E5" w:rsidRPr="001F30E5">
        <w:rPr>
          <w:rFonts w:ascii="Arial" w:hAnsi="Arial" w:cs="Arial"/>
          <w:sz w:val="24"/>
          <w:szCs w:val="24"/>
        </w:rPr>
        <w:t>determinada</w:t>
      </w:r>
      <w:commentRangeEnd w:id="17"/>
      <w:r w:rsidR="001F30E5" w:rsidRPr="001F30E5">
        <w:rPr>
          <w:rStyle w:val="Refdecomentario"/>
          <w:rFonts w:ascii="Arial" w:hAnsi="Arial" w:cs="Arial"/>
          <w:sz w:val="24"/>
          <w:szCs w:val="24"/>
        </w:rPr>
        <w:commentReference w:id="17"/>
      </w:r>
      <w:r w:rsidR="001F30E5" w:rsidRPr="001F30E5">
        <w:rPr>
          <w:rFonts w:ascii="Arial" w:hAnsi="Arial" w:cs="Arial"/>
          <w:sz w:val="24"/>
          <w:szCs w:val="24"/>
        </w:rPr>
        <w:t>.</w:t>
      </w:r>
    </w:p>
    <w:p w14:paraId="51B62D18" w14:textId="68F35B81"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18"/>
      </w:r>
      <w:r w:rsidR="001F30E5" w:rsidRPr="001F30E5">
        <w:rPr>
          <w:rFonts w:ascii="Arial" w:hAnsi="Arial" w:cs="Arial"/>
          <w:sz w:val="24"/>
          <w:szCs w:val="24"/>
        </w:rPr>
        <w:t>otro evento dependiendo del módulo consultado, por defecto siempre se comienza desde el nivel cero (entiéndase que el nivel cero será la primera lista que se vea en el módulo donde se encuentre).</w:t>
      </w:r>
    </w:p>
    <w:p w14:paraId="54ECD047" w14:textId="5490DE8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19"/>
      <w:r w:rsidR="001F30E5" w:rsidRPr="001F30E5">
        <w:rPr>
          <w:rFonts w:ascii="Arial" w:hAnsi="Arial" w:cs="Arial"/>
          <w:sz w:val="24"/>
          <w:szCs w:val="24"/>
        </w:rPr>
        <w:t>nivel</w:t>
      </w:r>
      <w:commentRangeEnd w:id="19"/>
      <w:r w:rsidR="001F30E5" w:rsidRPr="001F30E5">
        <w:rPr>
          <w:rStyle w:val="Refdecomentario"/>
          <w:rFonts w:ascii="Arial" w:hAnsi="Arial" w:cs="Arial"/>
          <w:sz w:val="24"/>
          <w:szCs w:val="24"/>
        </w:rPr>
        <w:commentReference w:id="19"/>
      </w:r>
      <w:r w:rsidR="001F30E5" w:rsidRPr="001F30E5">
        <w:rPr>
          <w:rFonts w:ascii="Arial" w:hAnsi="Arial" w:cs="Arial"/>
          <w:sz w:val="24"/>
          <w:szCs w:val="24"/>
        </w:rPr>
        <w:t>,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74539F03"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 xml:space="preserve">uía de uso, en el caso del último señalado, se determinó que su desarrollo depende </w:t>
      </w:r>
      <w:r w:rsidR="001F30E5" w:rsidRPr="001F30E5">
        <w:rPr>
          <w:rFonts w:ascii="Arial" w:hAnsi="Arial" w:cs="Arial"/>
          <w:sz w:val="24"/>
          <w:szCs w:val="24"/>
        </w:rPr>
        <w:lastRenderedPageBreak/>
        <w:t>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442FE6E"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3BA9935D"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Continuar lo pendiente del sprint 3 que incluye: desarrollar los niveles posteriores al nivel cero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20"/>
      <w:r w:rsidR="000F6D64" w:rsidRPr="000F6D64">
        <w:rPr>
          <w:rFonts w:ascii="Arial" w:hAnsi="Arial"/>
          <w:sz w:val="24"/>
          <w:szCs w:val="24"/>
        </w:rPr>
        <w:t xml:space="preserve">backend </w:t>
      </w:r>
      <w:commentRangeEnd w:id="20"/>
      <w:r w:rsidR="000F6D64" w:rsidRPr="000F6D64">
        <w:rPr>
          <w:rStyle w:val="Refdecomentario"/>
          <w:rFonts w:ascii="Arial" w:hAnsi="Arial"/>
          <w:sz w:val="24"/>
          <w:szCs w:val="24"/>
        </w:rPr>
        <w:commentReference w:id="20"/>
      </w:r>
      <w:r w:rsidR="000F6D64" w:rsidRPr="000F6D64">
        <w:rPr>
          <w:rFonts w:ascii="Arial" w:hAnsi="Arial"/>
          <w:sz w:val="24"/>
          <w:szCs w:val="24"/>
        </w:rPr>
        <w:t xml:space="preserve">de la aplicación, esto se logra siguiendo la arquitectura </w:t>
      </w:r>
      <w:commentRangeStart w:id="21"/>
      <w:r w:rsidR="000F6D64" w:rsidRPr="000F6D64">
        <w:rPr>
          <w:rFonts w:ascii="Arial" w:hAnsi="Arial"/>
          <w:sz w:val="24"/>
          <w:szCs w:val="24"/>
        </w:rPr>
        <w:t>RESTful</w:t>
      </w:r>
      <w:commentRangeEnd w:id="21"/>
      <w:r w:rsidR="000F6D64" w:rsidRPr="000F6D64">
        <w:rPr>
          <w:rStyle w:val="Refdecomentario"/>
          <w:rFonts w:ascii="Arial" w:hAnsi="Arial"/>
          <w:sz w:val="24"/>
          <w:szCs w:val="24"/>
        </w:rPr>
        <w:commentReference w:id="21"/>
      </w:r>
      <w:r w:rsidR="000F6D64" w:rsidRPr="000F6D64">
        <w:rPr>
          <w:rFonts w:ascii="Arial" w:hAnsi="Arial"/>
          <w:sz w:val="24"/>
          <w:szCs w:val="24"/>
        </w:rPr>
        <w:t xml:space="preserve">, mediante una petición que la App realiza al webservice y este retorna la información pertiente en formato </w:t>
      </w:r>
      <w:commentRangeStart w:id="2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22"/>
      <w:r w:rsidR="000F6D64" w:rsidRPr="000F6D64">
        <w:rPr>
          <w:rStyle w:val="Refdecomentario"/>
          <w:rFonts w:ascii="Arial" w:hAnsi="Arial"/>
          <w:sz w:val="24"/>
          <w:szCs w:val="24"/>
        </w:rPr>
        <w:commentReference w:id="22"/>
      </w:r>
      <w:r w:rsidR="000F6D64" w:rsidRPr="000F6D64">
        <w:rPr>
          <w:rFonts w:ascii="Arial" w:hAnsi="Arial"/>
          <w:sz w:val="24"/>
          <w:szCs w:val="24"/>
        </w:rPr>
        <w:t xml:space="preserve">para esto se utiliza la clase propia de android llamada: </w:t>
      </w:r>
      <w:commentRangeStart w:id="23"/>
      <w:commentRangeStart w:id="24"/>
      <w:r w:rsidR="000F6D64" w:rsidRPr="000F6D64">
        <w:rPr>
          <w:rFonts w:ascii="Arial" w:hAnsi="Arial"/>
          <w:sz w:val="24"/>
          <w:szCs w:val="24"/>
        </w:rPr>
        <w:t>AsyncTask</w:t>
      </w:r>
      <w:commentRangeEnd w:id="23"/>
      <w:r w:rsidR="000F6D64" w:rsidRPr="000F6D64">
        <w:rPr>
          <w:rStyle w:val="Refdecomentario"/>
          <w:rFonts w:ascii="Arial" w:hAnsi="Arial"/>
          <w:sz w:val="24"/>
          <w:szCs w:val="24"/>
        </w:rPr>
        <w:commentReference w:id="23"/>
      </w:r>
      <w:commentRangeEnd w:id="24"/>
      <w:r w:rsidR="000F6D64" w:rsidRPr="000F6D64">
        <w:rPr>
          <w:rStyle w:val="Refdecomentario"/>
          <w:rFonts w:ascii="Arial" w:hAnsi="Arial"/>
          <w:sz w:val="24"/>
          <w:szCs w:val="24"/>
        </w:rPr>
        <w:commentReference w:id="24"/>
      </w:r>
      <w:r w:rsidR="000F6D64" w:rsidRPr="000F6D64">
        <w:rPr>
          <w:rFonts w:ascii="Arial" w:hAnsi="Arial"/>
          <w:sz w:val="24"/>
          <w:szCs w:val="24"/>
        </w:rPr>
        <w:t>, que permitió hacer la petición y procesar el JSON obtenido.</w:t>
      </w:r>
    </w:p>
    <w:p w14:paraId="2C600916" w14:textId="42B0F31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Sin embargo, se presenta un inconveniente al recibir el JSON en la App, este consistía en que el valor retornado no estaba en dicho formato sino que devolvía una cadena de caracteres con valores aleatorios, al hacer una investigación se determina que el servicio utilizado (byetHost) regresaba el </w:t>
      </w:r>
      <w:commentRangeStart w:id="25"/>
      <w:r w:rsidR="000F6D64" w:rsidRPr="000F6D64">
        <w:rPr>
          <w:rFonts w:ascii="Arial" w:hAnsi="Arial"/>
          <w:sz w:val="24"/>
          <w:szCs w:val="24"/>
        </w:rPr>
        <w:t xml:space="preserve">JSON encriptado </w:t>
      </w:r>
      <w:commentRangeEnd w:id="25"/>
      <w:r w:rsidR="000F6D64" w:rsidRPr="000F6D64">
        <w:rPr>
          <w:rStyle w:val="Refdecomentario"/>
          <w:rFonts w:ascii="Arial" w:hAnsi="Arial"/>
          <w:sz w:val="24"/>
          <w:szCs w:val="24"/>
        </w:rPr>
        <w:commentReference w:id="25"/>
      </w:r>
      <w:r w:rsidR="000F6D64" w:rsidRPr="000F6D64">
        <w:rPr>
          <w:rFonts w:ascii="Arial" w:hAnsi="Arial"/>
          <w:sz w:val="24"/>
          <w:szCs w:val="24"/>
        </w:rPr>
        <w:t xml:space="preserve">y para solventar esta situación se debía pagar una subscripción; por lo tanto, se decide utilizar otro servidor, haciendo una </w:t>
      </w:r>
      <w:r w:rsidR="000F6D64" w:rsidRPr="000F6D64">
        <w:rPr>
          <w:rFonts w:ascii="Arial" w:hAnsi="Arial"/>
          <w:sz w:val="24"/>
          <w:szCs w:val="24"/>
        </w:rPr>
        <w:lastRenderedPageBreak/>
        <w:t>búsqueda se encuentra uno que no encripta la información llamado 000Webhost y que devuelve el JSON sin esa restricción.</w:t>
      </w:r>
    </w:p>
    <w:p w14:paraId="7B4956D2" w14:textId="1E9C47AD"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datos obtenidos con el formato: </w:t>
      </w:r>
      <w:commentRangeStart w:id="26"/>
      <w:r w:rsidR="000F6D64" w:rsidRPr="000F6D64">
        <w:rPr>
          <w:rFonts w:ascii="Arial" w:hAnsi="Arial"/>
          <w:sz w:val="24"/>
          <w:szCs w:val="24"/>
        </w:rPr>
        <w:t>Título de la ubicación, descripc</w:t>
      </w:r>
      <w:r w:rsidR="008623F0">
        <w:rPr>
          <w:rFonts w:ascii="Arial" w:hAnsi="Arial"/>
          <w:sz w:val="24"/>
          <w:szCs w:val="24"/>
        </w:rPr>
        <w:t>ión breve,</w:t>
      </w:r>
      <w:r w:rsidR="000F6D64" w:rsidRPr="000F6D64">
        <w:rPr>
          <w:rFonts w:ascii="Arial" w:hAnsi="Arial"/>
          <w:sz w:val="24"/>
          <w:szCs w:val="24"/>
        </w:rPr>
        <w:t xml:space="preserve"> ubicación rápida y foto.</w:t>
      </w:r>
      <w:commentRangeEnd w:id="26"/>
      <w:r w:rsidR="000F6D64" w:rsidRPr="000F6D64">
        <w:rPr>
          <w:rStyle w:val="Refdecomentario"/>
          <w:rFonts w:ascii="Arial" w:hAnsi="Arial"/>
          <w:sz w:val="24"/>
          <w:szCs w:val="24"/>
        </w:rPr>
        <w:commentReference w:id="26"/>
      </w:r>
      <w:r w:rsidR="000F6D64" w:rsidRPr="000F6D64">
        <w:rPr>
          <w:rFonts w:ascii="Arial" w:hAnsi="Arial"/>
          <w:sz w:val="24"/>
          <w:szCs w:val="24"/>
        </w:rPr>
        <w:t xml:space="preserve"> Queda pendiente la tercera parte la cual se basa en el llenado de acuerdo a los niveles, debido a que se logran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464FC1A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27"/>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27"/>
      <w:r w:rsidR="000F6D64" w:rsidRPr="000F6D64">
        <w:rPr>
          <w:rStyle w:val="Refdecomentario"/>
          <w:rFonts w:ascii="Arial" w:hAnsi="Arial"/>
          <w:sz w:val="24"/>
          <w:szCs w:val="24"/>
        </w:rPr>
        <w:commentReference w:id="27"/>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w:t>
      </w:r>
      <w:r w:rsidR="000F6D64" w:rsidRPr="000F6D64">
        <w:rPr>
          <w:rFonts w:ascii="Arial" w:hAnsi="Arial"/>
          <w:sz w:val="24"/>
          <w:szCs w:val="24"/>
        </w:rPr>
        <w:lastRenderedPageBreak/>
        <w:t>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27666E6C"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942F7D">
        <w:rPr>
          <w:rFonts w:ascii="Arial" w:hAnsi="Arial" w:cs="Arial"/>
          <w:sz w:val="24"/>
          <w:szCs w:val="24"/>
        </w:rPr>
        <w:t>, ni la fusión buscador lista-</w:t>
      </w:r>
      <w:r w:rsidR="000F6D64" w:rsidRPr="000F6D64">
        <w:rPr>
          <w:rFonts w:ascii="Arial" w:hAnsi="Arial" w:cs="Arial"/>
          <w:sz w:val="24"/>
          <w:szCs w:val="24"/>
        </w:rPr>
        <w:t>escrito</w:t>
      </w:r>
      <w:r w:rsidR="00942F7D">
        <w:rPr>
          <w:rFonts w:ascii="Arial" w:hAnsi="Arial" w:cs="Arial"/>
          <w:sz w:val="24"/>
          <w:szCs w:val="24"/>
        </w:rPr>
        <w:t xml:space="preserve"> y que el buscador lista funcione con la base de dato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6A98C083" w14:textId="62637C31" w:rsidR="000F6D64" w:rsidRPr="000F6D64" w:rsidRDefault="00F449C7" w:rsidP="000F6D64">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 xml:space="preserve">Se logra mantener el ritmo de trabajo, la dinámica de los integrantes sigue funcionando y obteniendo resultados, se aconseja reestructurar las estimaciones del trabajo a realizar por sprint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566343A7" w14:textId="3199CF7E" w:rsidR="001F30E5" w:rsidRDefault="001F30E5" w:rsidP="00E479E4">
      <w:pPr>
        <w:pStyle w:val="Prrafodelista"/>
      </w:pPr>
    </w:p>
    <w:p w14:paraId="02742696" w14:textId="77777777" w:rsidR="00065660" w:rsidRDefault="00065660" w:rsidP="00065660">
      <w:pPr>
        <w:pStyle w:val="Prrafodelista"/>
      </w:pPr>
      <w:r>
        <w:t xml:space="preserve"> </w:t>
      </w:r>
    </w:p>
    <w:p w14:paraId="5CC3E097" w14:textId="77777777" w:rsidR="005354C0" w:rsidRDefault="005354C0" w:rsidP="005354C0"/>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lastRenderedPageBreak/>
        <w:t>IV. 5 Sprint 5</w:t>
      </w:r>
    </w:p>
    <w:p w14:paraId="751556B4" w14:textId="770762F9"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el buscador lista y el escrito, obtener los sitios filtrando por opción seleccionada en el nivel 0;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79B56C8"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 y comenzar con la documentación e incoporación de las herramientas necesarias para el desarrollo AR por Geolocalización.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731CBE7C"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28"/>
      <w:r w:rsidR="00672F39" w:rsidRPr="00672F39">
        <w:rPr>
          <w:rFonts w:ascii="Arial" w:hAnsi="Arial"/>
          <w:sz w:val="24"/>
          <w:szCs w:val="24"/>
        </w:rPr>
        <w:t>fragment</w:t>
      </w:r>
      <w:commentRangeEnd w:id="28"/>
      <w:r w:rsidR="00672F39" w:rsidRPr="00672F39">
        <w:rPr>
          <w:rStyle w:val="Refdecomentario"/>
          <w:rFonts w:ascii="Arial" w:hAnsi="Arial"/>
          <w:sz w:val="24"/>
          <w:szCs w:val="24"/>
        </w:rPr>
        <w:commentReference w:id="28"/>
      </w:r>
      <w:r w:rsidR="00672F39" w:rsidRPr="00672F39">
        <w:rPr>
          <w:rFonts w:ascii="Arial" w:hAnsi="Arial"/>
          <w:sz w:val="24"/>
          <w:szCs w:val="24"/>
        </w:rPr>
        <w:t xml:space="preserve">o. </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4BA7D96B"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 xml:space="preserve">Una vez tenido el Buscador integrado, se retoma la lógica del buscador lista, ya que esta solamente consta </w:t>
      </w:r>
      <w:commentRangeStart w:id="29"/>
      <w:r w:rsidR="00672F39" w:rsidRPr="00672F39">
        <w:rPr>
          <w:rFonts w:ascii="Arial" w:hAnsi="Arial"/>
          <w:sz w:val="24"/>
          <w:szCs w:val="24"/>
        </w:rPr>
        <w:t xml:space="preserve">de un nivel  </w:t>
      </w:r>
      <w:commentRangeEnd w:id="29"/>
      <w:r w:rsidR="00672F39" w:rsidRPr="00672F39">
        <w:rPr>
          <w:rStyle w:val="Refdecomentario"/>
          <w:rFonts w:ascii="Arial" w:hAnsi="Arial"/>
          <w:sz w:val="24"/>
          <w:szCs w:val="24"/>
        </w:rPr>
        <w:commentReference w:id="29"/>
      </w:r>
      <w:r w:rsidR="00672F39" w:rsidRPr="00672F39">
        <w:rPr>
          <w:rFonts w:ascii="Arial" w:hAnsi="Arial"/>
          <w:sz w:val="24"/>
          <w:szCs w:val="24"/>
        </w:rPr>
        <w:t xml:space="preserve"> sin filtrarse de acuerdo a una opción elegida, </w:t>
      </w:r>
      <w:commentRangeStart w:id="30"/>
      <w:r w:rsidR="00672F39" w:rsidRPr="00672F39">
        <w:rPr>
          <w:rFonts w:ascii="Arial" w:hAnsi="Arial"/>
          <w:sz w:val="24"/>
          <w:szCs w:val="24"/>
        </w:rPr>
        <w:t>se cambia el nivel 0 (nivel inicial) para que muestre una lista con todos los servicios disponibles en la universidad</w:t>
      </w:r>
      <w:commentRangeEnd w:id="30"/>
      <w:r w:rsidR="00672F39" w:rsidRPr="00672F39">
        <w:rPr>
          <w:rStyle w:val="Refdecomentario"/>
          <w:rFonts w:ascii="Arial" w:hAnsi="Arial"/>
          <w:sz w:val="24"/>
          <w:szCs w:val="24"/>
        </w:rPr>
        <w:commentReference w:id="30"/>
      </w:r>
      <w:r w:rsidR="00672F39" w:rsidRPr="00672F39">
        <w:rPr>
          <w:rFonts w:ascii="Arial" w:hAnsi="Arial"/>
          <w:sz w:val="24"/>
          <w:szCs w:val="24"/>
        </w:rPr>
        <w:t xml:space="preserve">, esta lista se encuentra ya creada en el backend de la aplicación sin hacer consulta al servidor y se muestra por defecto al entrar en la aplicación refrescándose cada vez que se reingresa al módulo. </w:t>
      </w:r>
    </w:p>
    <w:p w14:paraId="2E830BE5" w14:textId="014CCD72"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31"/>
      <w:r w:rsidR="00672F39" w:rsidRPr="00672F39">
        <w:rPr>
          <w:rFonts w:ascii="Arial" w:hAnsi="Arial"/>
          <w:sz w:val="24"/>
          <w:szCs w:val="24"/>
        </w:rPr>
        <w:t>avanza al nivel 1 en la que se filtra</w:t>
      </w:r>
      <w:commentRangeEnd w:id="31"/>
      <w:r w:rsidR="00672F39" w:rsidRPr="00672F39">
        <w:rPr>
          <w:rStyle w:val="Refdecomentario"/>
          <w:rFonts w:ascii="Arial" w:hAnsi="Arial"/>
          <w:sz w:val="24"/>
          <w:szCs w:val="24"/>
        </w:rPr>
        <w:commentReference w:id="31"/>
      </w:r>
      <w:r w:rsidR="00672F39" w:rsidRPr="00672F39">
        <w:rPr>
          <w:rFonts w:ascii="Arial" w:hAnsi="Arial"/>
          <w:sz w:val="24"/>
          <w:szCs w:val="24"/>
        </w:rPr>
        <w:t xml:space="preserve">, dado ese servicio, todos los sitios destinados al mismo, esto se realizó codificando en php una consulta por cada servicio existente el cual retornaba la información proveniente de la base de datos, finalmente al seleccionar un sitio se levanta un </w:t>
      </w:r>
      <w:commentRangeStart w:id="32"/>
      <w:r w:rsidR="00672F39" w:rsidRPr="00672F39">
        <w:rPr>
          <w:rFonts w:ascii="Arial" w:hAnsi="Arial"/>
          <w:sz w:val="24"/>
          <w:szCs w:val="24"/>
        </w:rPr>
        <w:t>Toast indicando la opción escogida, esto se deja así por los momentos ya que a partir de este punto se levantará la AR</w:t>
      </w:r>
      <w:commentRangeEnd w:id="32"/>
      <w:r w:rsidR="00672F39" w:rsidRPr="00672F39">
        <w:rPr>
          <w:rStyle w:val="Refdecomentario"/>
          <w:rFonts w:ascii="Arial" w:hAnsi="Arial"/>
          <w:sz w:val="24"/>
          <w:szCs w:val="24"/>
        </w:rPr>
        <w:commentReference w:id="32"/>
      </w:r>
      <w:r w:rsidR="00672F39" w:rsidRPr="00672F39">
        <w:rPr>
          <w:rFonts w:ascii="Arial" w:hAnsi="Arial"/>
          <w:sz w:val="24"/>
          <w:szCs w:val="24"/>
        </w:rPr>
        <w:t>.</w:t>
      </w:r>
    </w:p>
    <w:p w14:paraId="746C27A1" w14:textId="7A722D48"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 existe una opción no contemplanda en el nivel 0 y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09401D12"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33"/>
      <w:r w:rsidR="00672F39" w:rsidRPr="00672F39">
        <w:rPr>
          <w:rFonts w:ascii="Arial" w:hAnsi="Arial"/>
          <w:sz w:val="24"/>
          <w:szCs w:val="24"/>
        </w:rPr>
        <w:t>API</w:t>
      </w:r>
      <w:commentRangeEnd w:id="33"/>
      <w:r w:rsidR="00672F39" w:rsidRPr="00672F39">
        <w:rPr>
          <w:rStyle w:val="Refdecomentario"/>
          <w:rFonts w:ascii="Arial" w:hAnsi="Arial"/>
          <w:sz w:val="24"/>
          <w:szCs w:val="24"/>
        </w:rPr>
        <w:commentReference w:id="33"/>
      </w:r>
      <w:r w:rsidR="00672F39" w:rsidRPr="00672F39">
        <w:rPr>
          <w:rFonts w:ascii="Arial" w:hAnsi="Arial"/>
          <w:sz w:val="24"/>
          <w:szCs w:val="24"/>
        </w:rPr>
        <w:t xml:space="preserve"> de Wikitude) al proyecto en desarrollo </w:t>
      </w:r>
      <w:commentRangeStart w:id="34"/>
      <w:r w:rsidR="00672F39" w:rsidRPr="00672F39">
        <w:rPr>
          <w:rFonts w:ascii="Arial" w:hAnsi="Arial"/>
          <w:sz w:val="24"/>
          <w:szCs w:val="24"/>
        </w:rPr>
        <w:t>y reestructurando las carpetas dentro del Android Studio para poder hacer el uso de la API sin conflictos.</w:t>
      </w:r>
      <w:commentRangeEnd w:id="34"/>
      <w:r w:rsidR="00672F39" w:rsidRPr="00672F39">
        <w:rPr>
          <w:rStyle w:val="Refdecomentario"/>
          <w:rFonts w:ascii="Arial" w:hAnsi="Arial"/>
          <w:sz w:val="24"/>
          <w:szCs w:val="24"/>
        </w:rPr>
        <w:commentReference w:id="34"/>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.4 Sprint Review</w:t>
      </w:r>
    </w:p>
    <w:p w14:paraId="38340716" w14:textId="5719BBB4"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al proyecto en desarrollo, explocar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lastRenderedPageBreak/>
        <w:t>IV. 5</w:t>
      </w:r>
      <w:r w:rsidRPr="00657B28">
        <w:rPr>
          <w:rFonts w:ascii="Arial" w:hAnsi="Arial" w:cs="Arial"/>
          <w:color w:val="auto"/>
          <w:sz w:val="24"/>
          <w:szCs w:val="24"/>
        </w:rPr>
        <w:t>.5 Sprint Retrospective</w:t>
      </w:r>
    </w:p>
    <w:p w14:paraId="15E36BB4" w14:textId="37486769" w:rsidR="00672F39" w:rsidRPr="00672F39" w:rsidRDefault="00E550C4" w:rsidP="00672F39">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el sprint actual, las reuniones de han cumplido a cabalidad, se han logrado completar la mayoría de las tareas dejando el punto exacto que se requiere para abarcar la realidad aumentada, esto indica que la inclusión de tareas en el sprint de acuerdo al nivel de complejidad se mejoró con respecto a los anteriores.</w:t>
      </w:r>
    </w:p>
    <w:p w14:paraId="363D5F44" w14:textId="77777777" w:rsidR="005354C0" w:rsidRDefault="005354C0" w:rsidP="005354C0"/>
    <w:p w14:paraId="6B7C7689" w14:textId="77777777" w:rsidR="005354C0" w:rsidRDefault="005354C0" w:rsidP="005354C0"/>
    <w:p w14:paraId="20DC66E0" w14:textId="77777777" w:rsidR="005354C0" w:rsidRDefault="005354C0" w:rsidP="005354C0"/>
    <w:p w14:paraId="426351A7" w14:textId="77777777" w:rsidR="005354C0" w:rsidRDefault="005354C0" w:rsidP="005354C0"/>
    <w:p w14:paraId="774048EF" w14:textId="77777777" w:rsidR="005354C0" w:rsidRDefault="005354C0" w:rsidP="005354C0"/>
    <w:p w14:paraId="783AEDC9" w14:textId="77777777" w:rsidR="005354C0" w:rsidRDefault="005354C0" w:rsidP="005354C0"/>
    <w:p w14:paraId="07C126B1" w14:textId="77777777" w:rsidR="005354C0" w:rsidRDefault="005354C0" w:rsidP="005354C0"/>
    <w:p w14:paraId="17F612B8" w14:textId="77777777" w:rsidR="005354C0" w:rsidRDefault="005354C0" w:rsidP="005354C0"/>
    <w:p w14:paraId="5638DC15" w14:textId="77777777" w:rsidR="005354C0" w:rsidRDefault="005354C0" w:rsidP="005354C0">
      <w:bookmarkStart w:id="35" w:name="_GoBack"/>
      <w:bookmarkEnd w:id="35"/>
    </w:p>
    <w:p w14:paraId="5E5FF728" w14:textId="77777777" w:rsidR="005354C0" w:rsidRDefault="005354C0" w:rsidP="005354C0"/>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xml:space="preserve">. </w:t>
      </w:r>
      <w:proofErr w:type="spellStart"/>
      <w:r w:rsidRPr="00984F74">
        <w:rPr>
          <w:rFonts w:ascii="Arial" w:hAnsi="Arial" w:cs="Arial"/>
          <w:sz w:val="24"/>
          <w:szCs w:val="24"/>
          <w:lang w:val="en-US"/>
        </w:rPr>
        <w:t>Estados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Unidos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Cengage</w:t>
      </w:r>
      <w:proofErr w:type="spellEnd"/>
      <w:r w:rsidRPr="00984F74">
        <w:rPr>
          <w:rFonts w:ascii="Arial" w:hAnsi="Arial" w:cs="Arial"/>
          <w:sz w:val="24"/>
          <w:szCs w:val="24"/>
          <w:lang w:val="en-US"/>
        </w:rPr>
        <w:t xml:space="preserv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Near Field communication.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r w:rsidRPr="00984F74">
        <w:fldChar w:fldCharType="begin"/>
      </w:r>
      <w:r w:rsidRPr="00984F74">
        <w:rPr>
          <w:rFonts w:ascii="Arial" w:hAnsi="Arial" w:cs="Arial"/>
        </w:rPr>
        <w:instrText xml:space="preserve"> HYPERLINK "https://es.wikipedia.org/wiki/Near_field_communication" </w:instrText>
      </w:r>
      <w:r w:rsidRPr="00984F74">
        <w:fldChar w:fldCharType="separate"/>
      </w:r>
      <w:r w:rsidRPr="00984F74">
        <w:rPr>
          <w:rStyle w:val="Hipervnculo"/>
          <w:rFonts w:ascii="Arial" w:hAnsi="Arial" w:cs="Arial"/>
          <w:sz w:val="24"/>
          <w:szCs w:val="24"/>
        </w:rPr>
        <w:t>https://es.wikipedia.org/wiki/Near_field_communication</w:t>
      </w:r>
      <w:r w:rsidRPr="00984F74">
        <w:rPr>
          <w:rStyle w:val="Hipervnculo"/>
          <w:rFonts w:ascii="Arial" w:hAnsi="Arial" w:cs="Arial"/>
          <w:sz w:val="24"/>
          <w:szCs w:val="24"/>
        </w:rPr>
        <w:fldChar w:fldCharType="end"/>
      </w:r>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hyperlink r:id="rId64"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65"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66"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67"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68"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Android studio (2016, 13 de octubre). Consultado de:    </w:t>
      </w:r>
      <w:hyperlink r:id="rId69"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0"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lastRenderedPageBreak/>
        <w:t xml:space="preserve">Phpmyadmin (2016, 13 de octubre). Consultado de: </w:t>
      </w:r>
      <w:hyperlink r:id="rId71"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2"/>
      <w:footerReference w:type="first" r:id="rId73"/>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9B6C91" w:rsidRDefault="009B6C91">
      <w:pPr>
        <w:pStyle w:val="Textocomentario"/>
      </w:pPr>
      <w:r>
        <w:rPr>
          <w:rStyle w:val="Refdecomentario"/>
        </w:rPr>
        <w:annotationRef/>
      </w:r>
      <w:r>
        <w:t>Poner marco teorico sobre hostings</w:t>
      </w:r>
    </w:p>
  </w:comment>
  <w:comment w:id="4" w:author="Sandra Villamizar" w:date="2017-03-21T17:26:00Z" w:initials="SV">
    <w:p w14:paraId="6C45D1F6" w14:textId="77777777" w:rsidR="009B6C91" w:rsidRDefault="009B6C91" w:rsidP="000218DA">
      <w:pPr>
        <w:pStyle w:val="Textocomentario"/>
      </w:pPr>
      <w:r>
        <w:rPr>
          <w:rStyle w:val="Refdecomentario"/>
        </w:rPr>
        <w:annotationRef/>
      </w:r>
      <w:r>
        <w:t>Marco teorico explicar</w:t>
      </w:r>
    </w:p>
  </w:comment>
  <w:comment w:id="5" w:author="Sandra Villamizar" w:date="2017-03-21T18:17:00Z" w:initials="SV">
    <w:p w14:paraId="43BF94FA" w14:textId="09BCA8ED" w:rsidR="009B6C91" w:rsidRDefault="009B6C91">
      <w:pPr>
        <w:pStyle w:val="Textocomentario"/>
      </w:pPr>
      <w:r>
        <w:rPr>
          <w:rStyle w:val="Refdecomentario"/>
        </w:rPr>
        <w:annotationRef/>
      </w:r>
      <w:r>
        <w:t>Marco teorico</w:t>
      </w:r>
    </w:p>
  </w:comment>
  <w:comment w:id="6" w:author="Sandra Villamizar" w:date="2017-03-16T19:08:00Z" w:initials="SV">
    <w:p w14:paraId="3CF8EEA2" w14:textId="77777777" w:rsidR="009B6C91" w:rsidRDefault="009B6C91" w:rsidP="00065660">
      <w:pPr>
        <w:pStyle w:val="Textocomentario"/>
      </w:pPr>
      <w:r>
        <w:rPr>
          <w:rStyle w:val="Refdecomentario"/>
        </w:rPr>
        <w:annotationRef/>
      </w:r>
      <w:r>
        <w:t>glosario</w:t>
      </w:r>
    </w:p>
  </w:comment>
  <w:comment w:id="7" w:author="Sandra Villamizar" w:date="2017-03-21T18:27:00Z" w:initials="SV">
    <w:p w14:paraId="34E781CA" w14:textId="7665FAFE" w:rsidR="009B6C91" w:rsidRDefault="009B6C91"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9B6C91" w:rsidRDefault="009B6C91" w:rsidP="00065660">
      <w:pPr>
        <w:pStyle w:val="Textocomentario"/>
      </w:pPr>
      <w:r>
        <w:rPr>
          <w:rStyle w:val="Refdecomentario"/>
        </w:rPr>
        <w:annotationRef/>
      </w:r>
      <w:r>
        <w:t>Fot del diseño</w:t>
      </w:r>
    </w:p>
  </w:comment>
  <w:comment w:id="9" w:author="Sandra Villamizar" w:date="2017-03-16T19:08:00Z" w:initials="SV">
    <w:p w14:paraId="11AE9BA7" w14:textId="77777777" w:rsidR="009B6C91" w:rsidRDefault="009B6C91" w:rsidP="00065660">
      <w:pPr>
        <w:pStyle w:val="Textocomentario"/>
      </w:pPr>
      <w:r>
        <w:rPr>
          <w:rStyle w:val="Refdecomentario"/>
        </w:rPr>
        <w:annotationRef/>
      </w:r>
      <w:r>
        <w:t>glosario</w:t>
      </w:r>
    </w:p>
  </w:comment>
  <w:comment w:id="10" w:author="Sandra Villamizar" w:date="2017-03-16T19:08:00Z" w:initials="SV">
    <w:p w14:paraId="729608EB" w14:textId="77777777" w:rsidR="009B6C91" w:rsidRDefault="009B6C91" w:rsidP="00065660">
      <w:pPr>
        <w:pStyle w:val="Textocomentario"/>
      </w:pPr>
      <w:r>
        <w:rPr>
          <w:rStyle w:val="Refdecomentario"/>
        </w:rPr>
        <w:annotationRef/>
      </w:r>
      <w:r>
        <w:t>Figura del dialog</w:t>
      </w:r>
    </w:p>
  </w:comment>
  <w:comment w:id="11" w:author="Sandra Villamizar" w:date="2017-03-21T18:59:00Z" w:initials="SV">
    <w:p w14:paraId="00E10281" w14:textId="21551959" w:rsidR="009B6C91" w:rsidRDefault="009B6C91" w:rsidP="00065660">
      <w:pPr>
        <w:pStyle w:val="Textocomentario"/>
      </w:pPr>
      <w:r>
        <w:rPr>
          <w:rStyle w:val="Refdecomentario"/>
        </w:rPr>
        <w:annotationRef/>
      </w:r>
      <w:r>
        <w:t>Definicion y foto</w:t>
      </w:r>
    </w:p>
  </w:comment>
  <w:comment w:id="12" w:author="Sandra Villamizar" w:date="2017-02-20T18:31:00Z" w:initials="SV">
    <w:p w14:paraId="4948AB1F" w14:textId="4DC4266E" w:rsidR="009B6C91" w:rsidRDefault="009B6C91">
      <w:pPr>
        <w:pStyle w:val="Textocomentario"/>
      </w:pPr>
      <w:r>
        <w:rPr>
          <w:rStyle w:val="Refdecomentario"/>
        </w:rPr>
        <w:annotationRef/>
      </w:r>
      <w:r>
        <w:t>marco teoricpo poner</w:t>
      </w:r>
    </w:p>
  </w:comment>
  <w:comment w:id="13" w:author="Sandra Villamizar" w:date="2017-03-20T18:02:00Z" w:initials="SV">
    <w:p w14:paraId="3927443F" w14:textId="77777777" w:rsidR="009B6C91" w:rsidRDefault="009B6C91" w:rsidP="001F30E5">
      <w:pPr>
        <w:pStyle w:val="Textocomentario"/>
      </w:pPr>
      <w:r>
        <w:rPr>
          <w:rStyle w:val="Refdecomentario"/>
        </w:rPr>
        <w:annotationRef/>
      </w:r>
      <w:r>
        <w:t>Implementar foto de interfaz.</w:t>
      </w:r>
    </w:p>
  </w:comment>
  <w:comment w:id="14" w:author="Sandra Villamizar" w:date="2017-03-20T18:02:00Z" w:initials="SV">
    <w:p w14:paraId="2022239D" w14:textId="77777777" w:rsidR="009B6C91" w:rsidRDefault="009B6C91" w:rsidP="001F30E5">
      <w:pPr>
        <w:pStyle w:val="Textocomentario"/>
      </w:pPr>
      <w:r>
        <w:rPr>
          <w:rStyle w:val="Refdecomentario"/>
        </w:rPr>
        <w:annotationRef/>
      </w:r>
      <w:r>
        <w:t>Foto referencial</w:t>
      </w:r>
    </w:p>
  </w:comment>
  <w:comment w:id="15" w:author="Sandra Villamizar" w:date="2017-02-20T18:58:00Z" w:initials="SV">
    <w:p w14:paraId="72EBDFEE" w14:textId="72614179" w:rsidR="009B6C91" w:rsidRDefault="009B6C91">
      <w:pPr>
        <w:pStyle w:val="Textocomentario"/>
      </w:pPr>
      <w:r>
        <w:rPr>
          <w:rStyle w:val="Refdecomentario"/>
        </w:rPr>
        <w:annotationRef/>
      </w:r>
      <w:r>
        <w:t>Marco teorico</w:t>
      </w:r>
    </w:p>
  </w:comment>
  <w:comment w:id="16" w:author="Sandra Villamizar" w:date="2017-02-20T18:58:00Z" w:initials="SV">
    <w:p w14:paraId="1819A1B7" w14:textId="66B119C6" w:rsidR="009B6C91" w:rsidRDefault="009B6C91">
      <w:pPr>
        <w:pStyle w:val="Textocomentario"/>
      </w:pPr>
      <w:r>
        <w:rPr>
          <w:rStyle w:val="Refdecomentario"/>
        </w:rPr>
        <w:annotationRef/>
      </w:r>
      <w:r>
        <w:t>Marco teorico</w:t>
      </w:r>
    </w:p>
  </w:comment>
  <w:comment w:id="17" w:author="Sandra Villamizar" w:date="2017-03-20T18:02:00Z" w:initials="SV">
    <w:p w14:paraId="0FB1AE00" w14:textId="77777777" w:rsidR="009B6C91" w:rsidRDefault="009B6C91" w:rsidP="001F30E5">
      <w:pPr>
        <w:pStyle w:val="Textocomentario"/>
      </w:pPr>
      <w:r>
        <w:rPr>
          <w:rStyle w:val="Refdecomentario"/>
        </w:rPr>
        <w:annotationRef/>
      </w:r>
      <w:r>
        <w:t>Imágenes del cardview tanto en el buscador como la guia de uso</w:t>
      </w:r>
    </w:p>
  </w:comment>
  <w:comment w:id="18" w:author="Sandra Villamizar" w:date="2017-03-20T18:02:00Z" w:initials="SV">
    <w:p w14:paraId="2E6CF6D0" w14:textId="77777777" w:rsidR="009B6C91" w:rsidRDefault="009B6C91" w:rsidP="001F30E5">
      <w:pPr>
        <w:pStyle w:val="Textocomentario"/>
      </w:pPr>
      <w:r>
        <w:rPr>
          <w:rStyle w:val="Refdecomentario"/>
        </w:rPr>
        <w:annotationRef/>
      </w:r>
      <w:r>
        <w:t>Poner una foto representativa de los niveles de las listas.</w:t>
      </w:r>
    </w:p>
  </w:comment>
  <w:comment w:id="19" w:author="Sandra Villamizar" w:date="2017-03-20T18:02:00Z" w:initials="SV">
    <w:p w14:paraId="254567F9" w14:textId="77777777" w:rsidR="009B6C91" w:rsidRDefault="009B6C91" w:rsidP="001F30E5">
      <w:pPr>
        <w:pStyle w:val="Textocomentario"/>
      </w:pPr>
      <w:r>
        <w:rPr>
          <w:rStyle w:val="Refdecomentario"/>
        </w:rPr>
        <w:annotationRef/>
      </w:r>
      <w:r>
        <w:t>Foto de la guia de uso</w:t>
      </w:r>
    </w:p>
  </w:comment>
  <w:comment w:id="20" w:author="Sandra Villamizar" w:date="2017-03-22T18:38:00Z" w:initials="SV">
    <w:p w14:paraId="011E60AC" w14:textId="77777777" w:rsidR="009B6C91" w:rsidRDefault="009B6C91" w:rsidP="000F6D64">
      <w:pPr>
        <w:pStyle w:val="Textocomentario"/>
      </w:pPr>
      <w:r>
        <w:rPr>
          <w:rStyle w:val="Refdecomentario"/>
        </w:rPr>
        <w:annotationRef/>
      </w:r>
      <w:r>
        <w:t>Hay que revisar si se debe mencionar mas arriba (otros sprints).</w:t>
      </w:r>
    </w:p>
  </w:comment>
  <w:comment w:id="21" w:author="Sandra Villamizar" w:date="2017-03-22T18:38:00Z" w:initials="SV">
    <w:p w14:paraId="056F5C5D" w14:textId="77777777" w:rsidR="009B6C91" w:rsidRDefault="009B6C91" w:rsidP="000F6D64">
      <w:pPr>
        <w:pStyle w:val="Textocomentario"/>
      </w:pPr>
      <w:r>
        <w:rPr>
          <w:rStyle w:val="Refdecomentario"/>
        </w:rPr>
        <w:annotationRef/>
      </w:r>
      <w:r>
        <w:t>Glosario y marco teorico</w:t>
      </w:r>
    </w:p>
  </w:comment>
  <w:comment w:id="22" w:author="Sandra Villamizar" w:date="2017-03-22T18:38:00Z" w:initials="SV">
    <w:p w14:paraId="1C36FFE7" w14:textId="77777777" w:rsidR="009B6C91" w:rsidRDefault="009B6C91" w:rsidP="000F6D64">
      <w:pPr>
        <w:pStyle w:val="Textocomentario"/>
      </w:pPr>
      <w:r>
        <w:rPr>
          <w:rStyle w:val="Refdecomentario"/>
        </w:rPr>
        <w:annotationRef/>
      </w:r>
      <w:r>
        <w:t>Marco teorico y glosario</w:t>
      </w:r>
    </w:p>
  </w:comment>
  <w:comment w:id="23" w:author="Sandra Villamizar" w:date="2017-03-22T18:38:00Z" w:initials="SV">
    <w:p w14:paraId="05041506" w14:textId="77777777" w:rsidR="009B6C91" w:rsidRDefault="009B6C91" w:rsidP="000F6D64">
      <w:pPr>
        <w:pStyle w:val="Textocomentario"/>
      </w:pPr>
      <w:r>
        <w:rPr>
          <w:rStyle w:val="Refdecomentario"/>
        </w:rPr>
        <w:annotationRef/>
      </w:r>
      <w:r>
        <w:t>Marco teorico</w:t>
      </w:r>
    </w:p>
  </w:comment>
  <w:comment w:id="24" w:author="Sandra Villamizar" w:date="2017-03-22T18:38:00Z" w:initials="SV">
    <w:p w14:paraId="08A7420A" w14:textId="77777777" w:rsidR="009B6C91" w:rsidRDefault="009B6C91" w:rsidP="000F6D64">
      <w:pPr>
        <w:pStyle w:val="Textocomentario"/>
      </w:pPr>
      <w:r>
        <w:rPr>
          <w:rStyle w:val="Refdecomentario"/>
        </w:rPr>
        <w:annotationRef/>
      </w:r>
      <w:r>
        <w:t>Tambien bibliografia</w:t>
      </w:r>
    </w:p>
  </w:comment>
  <w:comment w:id="25" w:author="Sandra Villamizar" w:date="2017-03-22T18:38:00Z" w:initials="SV">
    <w:p w14:paraId="139D33F8" w14:textId="77777777" w:rsidR="009B6C91" w:rsidRDefault="009B6C91" w:rsidP="000F6D64">
      <w:pPr>
        <w:pStyle w:val="Textocomentario"/>
      </w:pPr>
      <w:r>
        <w:rPr>
          <w:rStyle w:val="Refdecomentario"/>
        </w:rPr>
        <w:annotationRef/>
      </w:r>
      <w:r>
        <w:t>Foto referencial del error</w:t>
      </w:r>
    </w:p>
  </w:comment>
  <w:comment w:id="26" w:author="Sandra Villamizar" w:date="2017-03-22T18:38:00Z" w:initials="SV">
    <w:p w14:paraId="10DF6103" w14:textId="77777777" w:rsidR="009B6C91" w:rsidRDefault="009B6C91" w:rsidP="000F6D64">
      <w:pPr>
        <w:pStyle w:val="Textocomentario"/>
      </w:pPr>
      <w:r>
        <w:rPr>
          <w:rStyle w:val="Refdecomentario"/>
        </w:rPr>
        <w:annotationRef/>
      </w:r>
      <w:r>
        <w:t>Foto referencial.</w:t>
      </w:r>
    </w:p>
  </w:comment>
  <w:comment w:id="27" w:author="Sandra Villamizar" w:date="2017-03-22T18:38:00Z" w:initials="SV">
    <w:p w14:paraId="64997CDA" w14:textId="77777777" w:rsidR="009B6C91" w:rsidRDefault="009B6C91" w:rsidP="000F6D64">
      <w:pPr>
        <w:pStyle w:val="Textocomentario"/>
      </w:pPr>
      <w:r>
        <w:rPr>
          <w:rStyle w:val="Refdecomentario"/>
        </w:rPr>
        <w:annotationRef/>
      </w:r>
      <w:r>
        <w:t>Foto referencial</w:t>
      </w:r>
    </w:p>
  </w:comment>
  <w:comment w:id="28" w:author="Sandra Villamizar" w:date="2017-03-22T23:43:00Z" w:initials="SV">
    <w:p w14:paraId="50A79D06" w14:textId="77777777" w:rsidR="009B6C91" w:rsidRDefault="009B6C91" w:rsidP="00672F39">
      <w:pPr>
        <w:pStyle w:val="Textocomentario"/>
      </w:pPr>
      <w:r>
        <w:rPr>
          <w:rStyle w:val="Refdecomentario"/>
        </w:rPr>
        <w:annotationRef/>
      </w:r>
      <w:r>
        <w:t>Marco teorico, glosario y nombarlo en sprints pasados</w:t>
      </w:r>
    </w:p>
  </w:comment>
  <w:comment w:id="29" w:author="Sandra Villamizar" w:date="2017-03-22T23:43:00Z" w:initials="SV">
    <w:p w14:paraId="493FD7B4" w14:textId="77777777" w:rsidR="009B6C91" w:rsidRDefault="009B6C91" w:rsidP="00672F39">
      <w:pPr>
        <w:pStyle w:val="Textocomentario"/>
      </w:pPr>
      <w:r>
        <w:rPr>
          <w:rStyle w:val="Refdecomentario"/>
        </w:rPr>
        <w:annotationRef/>
      </w:r>
      <w:r>
        <w:t>Colocar foto referencial</w:t>
      </w:r>
    </w:p>
  </w:comment>
  <w:comment w:id="30" w:author="Sandra Villamizar" w:date="2017-03-22T23:43:00Z" w:initials="SV">
    <w:p w14:paraId="3142FD24" w14:textId="77777777" w:rsidR="009B6C91" w:rsidRDefault="009B6C91" w:rsidP="00672F39">
      <w:pPr>
        <w:pStyle w:val="Textocomentario"/>
      </w:pPr>
      <w:r>
        <w:rPr>
          <w:rStyle w:val="Refdecomentario"/>
        </w:rPr>
        <w:annotationRef/>
      </w:r>
      <w:r>
        <w:t>foto</w:t>
      </w:r>
    </w:p>
  </w:comment>
  <w:comment w:id="31" w:author="Sandra Villamizar" w:date="2017-03-22T23:43:00Z" w:initials="SV">
    <w:p w14:paraId="71F6255E" w14:textId="77777777" w:rsidR="009B6C91" w:rsidRDefault="009B6C91" w:rsidP="00672F39">
      <w:pPr>
        <w:pStyle w:val="Textocomentario"/>
      </w:pPr>
      <w:r>
        <w:rPr>
          <w:rStyle w:val="Refdecomentario"/>
        </w:rPr>
        <w:annotationRef/>
      </w:r>
      <w:r>
        <w:t>Foto</w:t>
      </w:r>
    </w:p>
  </w:comment>
  <w:comment w:id="32" w:author="Sandra Villamizar" w:date="2017-03-22T23:43:00Z" w:initials="SV">
    <w:p w14:paraId="0B047872" w14:textId="77777777" w:rsidR="009B6C91" w:rsidRDefault="009B6C91" w:rsidP="00672F39">
      <w:pPr>
        <w:pStyle w:val="Textocomentario"/>
      </w:pPr>
      <w:r>
        <w:rPr>
          <w:rStyle w:val="Refdecomentario"/>
        </w:rPr>
        <w:annotationRef/>
      </w:r>
      <w:r>
        <w:t>Foto</w:t>
      </w:r>
    </w:p>
  </w:comment>
  <w:comment w:id="33" w:author="Sandra Villamizar" w:date="2017-03-22T23:43:00Z" w:initials="SV">
    <w:p w14:paraId="458D531A" w14:textId="77777777" w:rsidR="009B6C91" w:rsidRDefault="009B6C91" w:rsidP="00672F39">
      <w:pPr>
        <w:pStyle w:val="Textocomentario"/>
      </w:pPr>
      <w:r>
        <w:rPr>
          <w:rStyle w:val="Refdecomentario"/>
        </w:rPr>
        <w:annotationRef/>
      </w:r>
      <w:r>
        <w:t>glosario</w:t>
      </w:r>
    </w:p>
  </w:comment>
  <w:comment w:id="34" w:author="Sandra Villamizar" w:date="2017-03-22T23:43:00Z" w:initials="SV">
    <w:p w14:paraId="59B9F44B" w14:textId="77777777" w:rsidR="009B6C91" w:rsidRDefault="009B6C91" w:rsidP="00672F39">
      <w:pPr>
        <w:pStyle w:val="Textocomentario"/>
      </w:pPr>
      <w:r>
        <w:rPr>
          <w:rStyle w:val="Refdecomentario"/>
        </w:rPr>
        <w:annotationRef/>
      </w:r>
      <w:r>
        <w:t>Foto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9B6C91" w:rsidRDefault="009B6C91" w:rsidP="00984F74">
      <w:pPr>
        <w:spacing w:after="0" w:line="240" w:lineRule="auto"/>
      </w:pPr>
      <w:r>
        <w:separator/>
      </w:r>
    </w:p>
  </w:endnote>
  <w:endnote w:type="continuationSeparator" w:id="0">
    <w:p w14:paraId="3C9AEF2B" w14:textId="77777777" w:rsidR="009B6C91" w:rsidRDefault="009B6C91"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9B6C91" w:rsidRDefault="009B6C91"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9B6C91" w:rsidRDefault="009B6C91"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9B6C91" w:rsidRDefault="009B6C91"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9B6C91" w:rsidRDefault="009B6C91">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9B6C91" w:rsidRDefault="009B6C91"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D92E13">
      <w:rPr>
        <w:rStyle w:val="Nmerodepgina"/>
        <w:noProof/>
      </w:rPr>
      <w:t>50</w:t>
    </w:r>
    <w:r>
      <w:rPr>
        <w:rStyle w:val="Nmerodepgina"/>
      </w:rPr>
      <w:fldChar w:fldCharType="end"/>
    </w:r>
  </w:p>
  <w:p w14:paraId="1549CAC5" w14:textId="77777777" w:rsidR="009B6C91" w:rsidRDefault="009B6C91"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9B6C91" w:rsidRDefault="009B6C91"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9B6C91" w:rsidRDefault="009B6C91"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9B6C91" w:rsidRDefault="009B6C91" w:rsidP="00984F74">
      <w:pPr>
        <w:spacing w:after="0" w:line="240" w:lineRule="auto"/>
      </w:pPr>
      <w:r>
        <w:separator/>
      </w:r>
    </w:p>
  </w:footnote>
  <w:footnote w:type="continuationSeparator" w:id="0">
    <w:p w14:paraId="74E5EF36" w14:textId="77777777" w:rsidR="009B6C91" w:rsidRDefault="009B6C91"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9B6C91" w:rsidRDefault="009B6C91">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9B6C91" w:rsidRDefault="009B6C91">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9B6C91" w:rsidRDefault="009B6C91">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9B6C91" w:rsidRDefault="009B6C91">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9B6C91" w:rsidRDefault="009B6C91">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F08"/>
    <w:rsid w:val="000C68AE"/>
    <w:rsid w:val="000D2468"/>
    <w:rsid w:val="000D43FE"/>
    <w:rsid w:val="000E31E7"/>
    <w:rsid w:val="000F35C5"/>
    <w:rsid w:val="000F6D64"/>
    <w:rsid w:val="000F7C54"/>
    <w:rsid w:val="0014246B"/>
    <w:rsid w:val="00143D01"/>
    <w:rsid w:val="00145E45"/>
    <w:rsid w:val="00174DF9"/>
    <w:rsid w:val="00176715"/>
    <w:rsid w:val="00182837"/>
    <w:rsid w:val="001851E5"/>
    <w:rsid w:val="00196B2E"/>
    <w:rsid w:val="0019716F"/>
    <w:rsid w:val="001A1D14"/>
    <w:rsid w:val="001B0653"/>
    <w:rsid w:val="001B2BB5"/>
    <w:rsid w:val="001C27BC"/>
    <w:rsid w:val="001C6413"/>
    <w:rsid w:val="001D0E49"/>
    <w:rsid w:val="001F30E5"/>
    <w:rsid w:val="001F344B"/>
    <w:rsid w:val="001F75C4"/>
    <w:rsid w:val="0020376B"/>
    <w:rsid w:val="00237FB8"/>
    <w:rsid w:val="0024453B"/>
    <w:rsid w:val="00271017"/>
    <w:rsid w:val="00296FD1"/>
    <w:rsid w:val="002B77C3"/>
    <w:rsid w:val="002C1F38"/>
    <w:rsid w:val="002C3241"/>
    <w:rsid w:val="002D7586"/>
    <w:rsid w:val="002E24B3"/>
    <w:rsid w:val="002F559B"/>
    <w:rsid w:val="003018C3"/>
    <w:rsid w:val="00306D6A"/>
    <w:rsid w:val="00314E58"/>
    <w:rsid w:val="003179D3"/>
    <w:rsid w:val="003206E6"/>
    <w:rsid w:val="00332384"/>
    <w:rsid w:val="00343A55"/>
    <w:rsid w:val="003440DE"/>
    <w:rsid w:val="003535D9"/>
    <w:rsid w:val="00354545"/>
    <w:rsid w:val="00357487"/>
    <w:rsid w:val="003635ED"/>
    <w:rsid w:val="00366C0D"/>
    <w:rsid w:val="0037178E"/>
    <w:rsid w:val="0039145F"/>
    <w:rsid w:val="0039448B"/>
    <w:rsid w:val="00397D35"/>
    <w:rsid w:val="003A514D"/>
    <w:rsid w:val="003B2E46"/>
    <w:rsid w:val="003B5E21"/>
    <w:rsid w:val="003C414F"/>
    <w:rsid w:val="003F3A4C"/>
    <w:rsid w:val="003F5AD0"/>
    <w:rsid w:val="00402F00"/>
    <w:rsid w:val="00407732"/>
    <w:rsid w:val="004267E3"/>
    <w:rsid w:val="00466BF9"/>
    <w:rsid w:val="004A0CCD"/>
    <w:rsid w:val="004A63ED"/>
    <w:rsid w:val="004B77BD"/>
    <w:rsid w:val="004C1C7A"/>
    <w:rsid w:val="004C301C"/>
    <w:rsid w:val="004C6E59"/>
    <w:rsid w:val="004D6DEF"/>
    <w:rsid w:val="004F1D32"/>
    <w:rsid w:val="004F4F85"/>
    <w:rsid w:val="00507247"/>
    <w:rsid w:val="005354C0"/>
    <w:rsid w:val="0054194D"/>
    <w:rsid w:val="005505FD"/>
    <w:rsid w:val="00551FC6"/>
    <w:rsid w:val="0057646F"/>
    <w:rsid w:val="00587856"/>
    <w:rsid w:val="005962F8"/>
    <w:rsid w:val="005A44A7"/>
    <w:rsid w:val="005A53E5"/>
    <w:rsid w:val="005A59F8"/>
    <w:rsid w:val="005B2EA3"/>
    <w:rsid w:val="005D2ACE"/>
    <w:rsid w:val="00610980"/>
    <w:rsid w:val="00610F77"/>
    <w:rsid w:val="00614D09"/>
    <w:rsid w:val="0061694C"/>
    <w:rsid w:val="00622A8A"/>
    <w:rsid w:val="0064442F"/>
    <w:rsid w:val="00646C59"/>
    <w:rsid w:val="00657B28"/>
    <w:rsid w:val="00662732"/>
    <w:rsid w:val="00666378"/>
    <w:rsid w:val="00671861"/>
    <w:rsid w:val="00672F39"/>
    <w:rsid w:val="006830E6"/>
    <w:rsid w:val="00685C52"/>
    <w:rsid w:val="006917AE"/>
    <w:rsid w:val="00694F7C"/>
    <w:rsid w:val="006A0A7A"/>
    <w:rsid w:val="006B7490"/>
    <w:rsid w:val="006C1A4E"/>
    <w:rsid w:val="006C43D2"/>
    <w:rsid w:val="006D5C76"/>
    <w:rsid w:val="006E2A2E"/>
    <w:rsid w:val="00771936"/>
    <w:rsid w:val="0078044C"/>
    <w:rsid w:val="007850F1"/>
    <w:rsid w:val="007871C4"/>
    <w:rsid w:val="007B0878"/>
    <w:rsid w:val="007B41A9"/>
    <w:rsid w:val="007D5818"/>
    <w:rsid w:val="007F3DAE"/>
    <w:rsid w:val="00804D09"/>
    <w:rsid w:val="0081203F"/>
    <w:rsid w:val="008127DD"/>
    <w:rsid w:val="00812AFF"/>
    <w:rsid w:val="0081569A"/>
    <w:rsid w:val="00844C49"/>
    <w:rsid w:val="00853212"/>
    <w:rsid w:val="008533E8"/>
    <w:rsid w:val="00856F2C"/>
    <w:rsid w:val="008623F0"/>
    <w:rsid w:val="008743B8"/>
    <w:rsid w:val="00881D5F"/>
    <w:rsid w:val="00881EDD"/>
    <w:rsid w:val="00896620"/>
    <w:rsid w:val="008A3F31"/>
    <w:rsid w:val="008B5749"/>
    <w:rsid w:val="008C3CE5"/>
    <w:rsid w:val="008D1456"/>
    <w:rsid w:val="008E0679"/>
    <w:rsid w:val="008F695C"/>
    <w:rsid w:val="00933D31"/>
    <w:rsid w:val="009347CF"/>
    <w:rsid w:val="00935271"/>
    <w:rsid w:val="00942F7D"/>
    <w:rsid w:val="009512AD"/>
    <w:rsid w:val="00951A1E"/>
    <w:rsid w:val="0097212E"/>
    <w:rsid w:val="009737F6"/>
    <w:rsid w:val="009769A2"/>
    <w:rsid w:val="00981C49"/>
    <w:rsid w:val="00983877"/>
    <w:rsid w:val="00984F74"/>
    <w:rsid w:val="0099663C"/>
    <w:rsid w:val="009B6C91"/>
    <w:rsid w:val="009C0AFF"/>
    <w:rsid w:val="009C1851"/>
    <w:rsid w:val="009D79A2"/>
    <w:rsid w:val="00A01CCC"/>
    <w:rsid w:val="00A04B38"/>
    <w:rsid w:val="00A36C1F"/>
    <w:rsid w:val="00A44441"/>
    <w:rsid w:val="00A4623C"/>
    <w:rsid w:val="00A47043"/>
    <w:rsid w:val="00A5333E"/>
    <w:rsid w:val="00A7184F"/>
    <w:rsid w:val="00A74240"/>
    <w:rsid w:val="00A87F13"/>
    <w:rsid w:val="00A96B87"/>
    <w:rsid w:val="00AB4EE8"/>
    <w:rsid w:val="00AB7B22"/>
    <w:rsid w:val="00AB7D80"/>
    <w:rsid w:val="00AC0A42"/>
    <w:rsid w:val="00AD4A17"/>
    <w:rsid w:val="00B00D23"/>
    <w:rsid w:val="00B052D3"/>
    <w:rsid w:val="00B1007F"/>
    <w:rsid w:val="00B141B1"/>
    <w:rsid w:val="00B253D1"/>
    <w:rsid w:val="00B26629"/>
    <w:rsid w:val="00B5154F"/>
    <w:rsid w:val="00B63399"/>
    <w:rsid w:val="00B6385E"/>
    <w:rsid w:val="00B72DA9"/>
    <w:rsid w:val="00B97980"/>
    <w:rsid w:val="00BB0520"/>
    <w:rsid w:val="00BB2462"/>
    <w:rsid w:val="00BE3C0A"/>
    <w:rsid w:val="00BF1634"/>
    <w:rsid w:val="00BF7ACF"/>
    <w:rsid w:val="00C3100E"/>
    <w:rsid w:val="00C31295"/>
    <w:rsid w:val="00C46CE5"/>
    <w:rsid w:val="00C5169A"/>
    <w:rsid w:val="00C73B78"/>
    <w:rsid w:val="00C8144B"/>
    <w:rsid w:val="00C9379C"/>
    <w:rsid w:val="00C9676B"/>
    <w:rsid w:val="00CA1285"/>
    <w:rsid w:val="00CB426C"/>
    <w:rsid w:val="00CE729F"/>
    <w:rsid w:val="00CF3F23"/>
    <w:rsid w:val="00CF6A96"/>
    <w:rsid w:val="00D15888"/>
    <w:rsid w:val="00D177D5"/>
    <w:rsid w:val="00D202D9"/>
    <w:rsid w:val="00D20F83"/>
    <w:rsid w:val="00D216CD"/>
    <w:rsid w:val="00D34EE3"/>
    <w:rsid w:val="00D50409"/>
    <w:rsid w:val="00D54A04"/>
    <w:rsid w:val="00D60C86"/>
    <w:rsid w:val="00D60DA2"/>
    <w:rsid w:val="00D61ADD"/>
    <w:rsid w:val="00D63064"/>
    <w:rsid w:val="00D7206D"/>
    <w:rsid w:val="00D72AC2"/>
    <w:rsid w:val="00D812B0"/>
    <w:rsid w:val="00D84795"/>
    <w:rsid w:val="00D86A3E"/>
    <w:rsid w:val="00D92E13"/>
    <w:rsid w:val="00DA457C"/>
    <w:rsid w:val="00DB2A0C"/>
    <w:rsid w:val="00DB7880"/>
    <w:rsid w:val="00DE4792"/>
    <w:rsid w:val="00DE70C9"/>
    <w:rsid w:val="00E42606"/>
    <w:rsid w:val="00E479E4"/>
    <w:rsid w:val="00E50A71"/>
    <w:rsid w:val="00E550C4"/>
    <w:rsid w:val="00E55980"/>
    <w:rsid w:val="00E56C4C"/>
    <w:rsid w:val="00E9260A"/>
    <w:rsid w:val="00E92ADA"/>
    <w:rsid w:val="00EA1E52"/>
    <w:rsid w:val="00EB1861"/>
    <w:rsid w:val="00EC0E67"/>
    <w:rsid w:val="00EC56B4"/>
    <w:rsid w:val="00EE23AD"/>
    <w:rsid w:val="00EF3CE3"/>
    <w:rsid w:val="00F07733"/>
    <w:rsid w:val="00F10474"/>
    <w:rsid w:val="00F1270F"/>
    <w:rsid w:val="00F14AF1"/>
    <w:rsid w:val="00F15082"/>
    <w:rsid w:val="00F21C15"/>
    <w:rsid w:val="00F21DFD"/>
    <w:rsid w:val="00F2419F"/>
    <w:rsid w:val="00F302B4"/>
    <w:rsid w:val="00F31C90"/>
    <w:rsid w:val="00F31E64"/>
    <w:rsid w:val="00F33182"/>
    <w:rsid w:val="00F449C7"/>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GNU/Linux" TargetMode="External"/><Relationship Id="rId51" Type="http://schemas.openxmlformats.org/officeDocument/2006/relationships/hyperlink" Target="https://es.wikipedia.org/wiki/FreeBSD" TargetMode="External"/><Relationship Id="rId52" Type="http://schemas.openxmlformats.org/officeDocument/2006/relationships/hyperlink" Target="https://es.wikipedia.org/wiki/Mac_OS_X" TargetMode="External"/><Relationship Id="rId53" Type="http://schemas.openxmlformats.org/officeDocument/2006/relationships/hyperlink" Target="https://es.wikipedia.org/wiki/C%C3%B3digo_fuente" TargetMode="External"/><Relationship Id="rId54" Type="http://schemas.openxmlformats.org/officeDocument/2006/relationships/hyperlink" Target="https://es.wikipedia.org/wiki/SourceForge" TargetMode="External"/><Relationship Id="rId55" Type="http://schemas.openxmlformats.org/officeDocument/2006/relationships/hyperlink" Target="https://es.wikipedia.org/wiki/2003" TargetMode="External"/><Relationship Id="rId56" Type="http://schemas.openxmlformats.org/officeDocument/2006/relationships/hyperlink" Target="https://es.wikipedia.org/wiki/Sitio_web" TargetMode="External"/><Relationship Id="rId57" Type="http://schemas.openxmlformats.org/officeDocument/2006/relationships/hyperlink" Target="https://es.wikipedia.org/wiki/Open_Hub" TargetMode="External"/><Relationship Id="rId58" Type="http://schemas.openxmlformats.org/officeDocument/2006/relationships/comments" Target="comments.xml"/><Relationship Id="rId59" Type="http://schemas.openxmlformats.org/officeDocument/2006/relationships/image" Target="media/image8.png"/><Relationship Id="rId40" Type="http://schemas.openxmlformats.org/officeDocument/2006/relationships/hyperlink" Target="https://es.wikipedia.org/wiki/Cliente_FTP" TargetMode="External"/><Relationship Id="rId41" Type="http://schemas.openxmlformats.org/officeDocument/2006/relationships/hyperlink" Target="https://es.wikipedia.org/wiki/C%C3%B3digo_abierto" TargetMode="External"/><Relationship Id="rId42" Type="http://schemas.openxmlformats.org/officeDocument/2006/relationships/hyperlink" Target="https://es.wikipedia.org/wiki/Software_libre" TargetMode="External"/><Relationship Id="rId43" Type="http://schemas.openxmlformats.org/officeDocument/2006/relationships/hyperlink" Target="https://es.wikipedia.org/wiki/GNU_General_Public_License" TargetMode="External"/><Relationship Id="rId44" Type="http://schemas.openxmlformats.org/officeDocument/2006/relationships/hyperlink" Target="https://es.wikipedia.org/wiki/File_Transfer_Protocol" TargetMode="External"/><Relationship Id="rId45" Type="http://schemas.openxmlformats.org/officeDocument/2006/relationships/hyperlink" Target="https://es.wikipedia.org/wiki/SSH_File_Transfer_Protocol" TargetMode="External"/><Relationship Id="rId46" Type="http://schemas.openxmlformats.org/officeDocument/2006/relationships/hyperlink" Target="https://es.wikipedia.org/wiki/FTPS" TargetMode="External"/><Relationship Id="rId47" Type="http://schemas.openxmlformats.org/officeDocument/2006/relationships/hyperlink" Target="https://es.wikipedia.org/wiki/SSH" TargetMode="External"/><Relationship Id="rId48" Type="http://schemas.openxmlformats.org/officeDocument/2006/relationships/hyperlink" Target="https://es.wikipedia.org/wiki/Microsoft_Windows" TargetMode="External"/><Relationship Id="rId49" Type="http://schemas.openxmlformats.org/officeDocument/2006/relationships/hyperlink" Target="https://es.wikipedia.org/wiki/WxWidge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pache_License" TargetMode="External"/><Relationship Id="rId31" Type="http://schemas.openxmlformats.org/officeDocument/2006/relationships/hyperlink" Target="https://es.wikipedia.org/wiki/Microsoft_Windows" TargetMode="External"/><Relationship Id="rId32" Type="http://schemas.openxmlformats.org/officeDocument/2006/relationships/hyperlink" Target="https://es.wikipedia.org/wiki/Mac_OS_X" TargetMode="External"/><Relationship Id="rId33" Type="http://schemas.openxmlformats.org/officeDocument/2006/relationships/hyperlink" Target="https://es.wikipedia.org/wiki/GNU/Linux" TargetMode="External"/><Relationship Id="rId34" Type="http://schemas.openxmlformats.org/officeDocument/2006/relationships/hyperlink" Target="http://developers.google.com/cloud/devtools/android_studio_templates/?hl=es-419" TargetMode="External"/><Relationship Id="rId35" Type="http://schemas.openxmlformats.org/officeDocument/2006/relationships/hyperlink" Target="https://en.wikipedia.org/wiki/3D_model" TargetMode="External"/><Relationship Id="rId36" Type="http://schemas.openxmlformats.org/officeDocument/2006/relationships/hyperlink" Target="https://en.wikipedia.org/wiki/Location-based_service" TargetMode="External"/><Relationship Id="rId37" Type="http://schemas.openxmlformats.org/officeDocument/2006/relationships/hyperlink" Target="https://en.wikipedia.org/wiki/GPS" TargetMode="External"/><Relationship Id="rId38" Type="http://schemas.openxmlformats.org/officeDocument/2006/relationships/hyperlink" Target="https://en.wikipedia.org/wiki/Compass" TargetMode="External"/><Relationship Id="rId39" Type="http://schemas.openxmlformats.org/officeDocument/2006/relationships/hyperlink" Target="https://en.wikipedia.org/wiki/Accelerometer"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Ambiente_de_desarrollo_integrado" TargetMode="External"/><Relationship Id="rId24" Type="http://schemas.openxmlformats.org/officeDocument/2006/relationships/hyperlink" Target="https://es.wikipedia.org/wiki/Android" TargetMode="External"/><Relationship Id="rId25" Type="http://schemas.openxmlformats.org/officeDocument/2006/relationships/hyperlink" Target="https://es.wikipedia.org/wiki/16_de_mayo" TargetMode="External"/><Relationship Id="rId26" Type="http://schemas.openxmlformats.org/officeDocument/2006/relationships/hyperlink" Target="https://es.wikipedia.org/wiki/2013" TargetMode="External"/><Relationship Id="rId27" Type="http://schemas.openxmlformats.org/officeDocument/2006/relationships/hyperlink" Target="https://es.wikipedia.org/wiki/Google_I/O" TargetMode="External"/><Relationship Id="rId28" Type="http://schemas.openxmlformats.org/officeDocument/2006/relationships/hyperlink" Target="https://es.wikipedia.org/wiki/Eclipse_(software)" TargetMode="External"/><Relationship Id="rId29" Type="http://schemas.openxmlformats.org/officeDocument/2006/relationships/hyperlink" Target="https://es.wikipedia.org/wiki/IntelliJ_IDEA" TargetMode="External"/><Relationship Id="rId73" Type="http://schemas.openxmlformats.org/officeDocument/2006/relationships/footer" Target="footer6.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01AEF53E-24EA-CA46-B6E9-004890AD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57</Pages>
  <Words>9744</Words>
  <Characters>53593</Characters>
  <Application>Microsoft Macintosh Word</Application>
  <DocSecurity>0</DocSecurity>
  <Lines>446</Lines>
  <Paragraphs>126</Paragraphs>
  <ScaleCrop>false</ScaleCrop>
  <Company/>
  <LinksUpToDate>false</LinksUpToDate>
  <CharactersWithSpaces>63211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204</cp:revision>
  <dcterms:created xsi:type="dcterms:W3CDTF">2016-11-18T21:13:00Z</dcterms:created>
  <dcterms:modified xsi:type="dcterms:W3CDTF">2017-03-23T04:26:00Z</dcterms:modified>
</cp:coreProperties>
</file>