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5"/>
        <w:pBdr/>
        <w:spacing/>
        <w:ind/>
        <w:rPr/>
      </w:pPr>
      <w:r>
        <w:t xml:space="preserve">Vector Data Rasterization Report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sz w:val="28"/>
          <w:szCs w:val="28"/>
        </w:rPr>
        <w:t xml:space="preserve">W tym laboratorium przygotowałem rasteryzację oraz wygenerowałem scenę zgodnie z instrukcją – wszystkie wymagane figury zostały narysowane i następnie wyrenderowane w pięciu różnych rozdzielczościach.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sz w:val="28"/>
          <w:szCs w:val="28"/>
        </w:rPr>
        <w:t xml:space="preserve">Przy przeskalowaniu obrazu na tę samą rozdzielczość (640x480) oczywiście żadnych strat nie było i mieliśmy idealny wynik. W przypadku innych testów widać, że najgorzej wypadają obrazy wygenerowane w małych rozdzielczościach i potem powiększone – widać to t</w:t>
      </w:r>
      <w:r>
        <w:rPr>
          <w:sz w:val="28"/>
          <w:szCs w:val="28"/>
        </w:rPr>
        <w:t xml:space="preserve">eż wizualnie. W przypadku obrazów pomniejszonych różnice wizualnie są mało zauważalne, ale można powiedzieć, że obraz o rozdzielczości 1280x960 wygląda najlepiej i najostrzej. Obrazy z oryginalnych rozdzielczości 640x480 i 800x600 wyglądają bardzo podobnie</w:t>
      </w:r>
      <w:r>
        <w:rPr>
          <w:sz w:val="28"/>
          <w:szCs w:val="28"/>
        </w:rPr>
        <w:t xml:space="preserve">, ale metryki wskazują, że to właśnie 1280x960 jest najbliżej oryginału.</w:t>
      </w:r>
      <w:r>
        <w:br/>
        <w:br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89"/>
        <w:pBdr/>
        <w:spacing/>
        <w:ind/>
        <w:rPr/>
      </w:pPr>
      <w:r>
        <w:t xml:space="preserve">Result Images</w:t>
      </w:r>
      <w:r/>
    </w:p>
    <w:p>
      <w:pPr>
        <w:pBdr/>
        <w:spacing/>
        <w:ind/>
        <w:rPr/>
      </w:pPr>
      <w:r>
        <w:t xml:space="preserve">Image 1: Original Size 640x480, Scaled to 640x480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7600" cy="27432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576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8.00pt;height:216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Image 2: Original Size 320x240, Scaled to 640x480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7600" cy="2743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576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88.00pt;height:216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br/>
        <w:br/>
        <w:br/>
        <w:br/>
        <w:br/>
        <w:br/>
        <w:br/>
        <w:br/>
        <w:br/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Image 3: Original Size 1280x960, Scaled to 640x480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7600" cy="27432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6576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8.00pt;height:216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Image 4: Original Size 800x600, Scaled to 640x480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7600" cy="27432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576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88.00pt;height:216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  <w:br/>
        <w:br/>
        <w:br/>
        <w:br/>
        <w:br/>
        <w:br/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Image 5: Original Size 400x300, Scaled to 640x480</w:t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7600" cy="27432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576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88.00pt;height:216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pBdr/>
        <w:spacing/>
        <w:ind/>
        <w:rPr/>
      </w:pPr>
      <w:r>
        <w:t xml:space="preserve">Quality Metrics Table for Scaling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Original Size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MSE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SSIM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640x480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0.00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1.0000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320x240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60.36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0.9785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1280x960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15.90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0.9954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800x600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39.18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0.9894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400x300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71.66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0.9791</w:t>
            </w:r>
            <w:r/>
          </w:p>
        </w:tc>
      </w:tr>
    </w:tbl>
    <w:p>
      <w:pPr>
        <w:pBdr/>
        <w:spacing/>
        <w:ind/>
        <w:rPr/>
      </w:pP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2025-05-31T09:28:12Z</dcterms:modified>
  <cp:category/>
</cp:coreProperties>
</file>