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B1172" w14:textId="77684DD6" w:rsidR="003969CF" w:rsidRDefault="00000000">
      <w:pPr>
        <w:pStyle w:val="1"/>
        <w:spacing w:after="423"/>
        <w:ind w:left="-5"/>
      </w:pPr>
      <w:r>
        <w:t>ЛАБОРАТОРНА РОБОТА № 4</w:t>
      </w:r>
    </w:p>
    <w:p w14:paraId="783909DB" w14:textId="77777777" w:rsidR="003969CF" w:rsidRDefault="00000000">
      <w:pPr>
        <w:pStyle w:val="2"/>
        <w:spacing w:after="133"/>
      </w:pPr>
      <w:r>
        <w:t>Візуальний аналіз даних та часові ряди — аналіз у двох середовищах</w:t>
      </w:r>
    </w:p>
    <w:p w14:paraId="3F3C0B09" w14:textId="77777777" w:rsidR="003969CF" w:rsidRDefault="00000000">
      <w:pPr>
        <w:spacing w:after="55" w:line="259" w:lineRule="auto"/>
        <w:ind w:left="595" w:right="490"/>
      </w:pPr>
      <w:r>
        <w:rPr>
          <w:b/>
        </w:rPr>
        <w:t>Курс:</w:t>
      </w:r>
      <w:r>
        <w:t xml:space="preserve"> СК26 «Інтелектуальний аналіз та візуалізація даних» </w:t>
      </w:r>
      <w:r>
        <w:rPr>
          <w:b/>
        </w:rPr>
        <w:t>Кафедра систем штучного інтелекту, Національний університет «Львівська політехніка» Оцінювання:</w:t>
      </w:r>
      <w:r>
        <w:t xml:space="preserve"> 4 бали</w:t>
      </w:r>
    </w:p>
    <w:p w14:paraId="7D802CDC" w14:textId="77777777" w:rsidR="003969CF" w:rsidRDefault="00000000">
      <w:pPr>
        <w:spacing w:after="230" w:line="259" w:lineRule="auto"/>
        <w:ind w:left="600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0D32B9C" wp14:editId="203CFAA2">
                <wp:extent cx="5924550" cy="12700"/>
                <wp:effectExtent l="0" t="0" r="0" b="0"/>
                <wp:docPr id="55904" name="Group 559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4550" cy="12700"/>
                          <a:chOff x="0" y="0"/>
                          <a:chExt cx="5924550" cy="12700"/>
                        </a:xfrm>
                      </wpg:grpSpPr>
                      <wps:wsp>
                        <wps:cNvPr id="60753" name="Shape 60753"/>
                        <wps:cNvSpPr/>
                        <wps:spPr>
                          <a:xfrm>
                            <a:off x="0" y="0"/>
                            <a:ext cx="59245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4550" h="9144">
                                <a:moveTo>
                                  <a:pt x="0" y="0"/>
                                </a:moveTo>
                                <a:lnTo>
                                  <a:pt x="5924550" y="0"/>
                                </a:lnTo>
                                <a:lnTo>
                                  <a:pt x="59245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5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54" name="Shape 60754"/>
                        <wps:cNvSpPr/>
                        <wps:spPr>
                          <a:xfrm>
                            <a:off x="591820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55" name="Shape 60755"/>
                        <wps:cNvSpPr/>
                        <wps:spPr>
                          <a:xfrm>
                            <a:off x="0" y="6350"/>
                            <a:ext cx="59245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4550" h="9144">
                                <a:moveTo>
                                  <a:pt x="0" y="0"/>
                                </a:moveTo>
                                <a:lnTo>
                                  <a:pt x="5924550" y="0"/>
                                </a:lnTo>
                                <a:lnTo>
                                  <a:pt x="59245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904" style="width:466.5pt;height:1pt;mso-position-horizontal-relative:char;mso-position-vertical-relative:line" coordsize="59245,127">
                <v:shape id="Shape 60756" style="position:absolute;width:59245;height:91;left:0;top:0;" coordsize="5924550,9144" path="m0,0l5924550,0l5924550,9144l0,9144l0,0">
                  <v:stroke weight="0pt" endcap="flat" joinstyle="miter" miterlimit="10" on="false" color="#000000" opacity="0"/>
                  <v:fill on="true" color="#555555"/>
                </v:shape>
                <v:shape id="Shape 60757" style="position:absolute;width:91;height:91;left:59182;top:0;" coordsize="9144,9144" path="m0,0l9144,0l9144,9144l0,9144l0,0">
                  <v:stroke weight="0pt" endcap="flat" joinstyle="miter" miterlimit="10" on="false" color="#000000" opacity="0"/>
                  <v:fill on="true" color="#808080"/>
                </v:shape>
                <v:shape id="Shape 60758" style="position:absolute;width:59245;height:91;left:0;top:63;" coordsize="5924550,9144" path="m0,0l5924550,0l5924550,9144l0,9144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3945F6E6" w14:textId="77777777" w:rsidR="003969CF" w:rsidRDefault="00000000">
      <w:pPr>
        <w:pStyle w:val="2"/>
        <w:spacing w:after="151"/>
      </w:pPr>
      <w:r>
        <w:t>Визначення варіанта</w:t>
      </w:r>
    </w:p>
    <w:p w14:paraId="270A27F5" w14:textId="50CACF60" w:rsidR="003969CF" w:rsidRDefault="003969CF">
      <w:pPr>
        <w:spacing w:after="0" w:line="259" w:lineRule="auto"/>
        <w:ind w:left="470" w:right="0" w:firstLine="0"/>
      </w:pPr>
    </w:p>
    <w:p w14:paraId="0AF3C97A" w14:textId="69999813" w:rsidR="003969CF" w:rsidRDefault="004715B9" w:rsidP="004715B9">
      <w:pPr>
        <w:spacing w:after="115" w:line="260" w:lineRule="auto"/>
        <w:ind w:right="0"/>
      </w:pPr>
      <w:r w:rsidRPr="004715B9">
        <w:rPr>
          <w:noProof/>
        </w:rPr>
        <w:drawing>
          <wp:inline distT="0" distB="0" distL="0" distR="0" wp14:anchorId="446BFE86" wp14:editId="2B9503B5">
            <wp:extent cx="3970315" cy="1413163"/>
            <wp:effectExtent l="0" t="0" r="0" b="0"/>
            <wp:docPr id="438300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300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2547" cy="1417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4FDA6" w14:textId="77777777" w:rsidR="003969CF" w:rsidRDefault="00000000">
      <w:pPr>
        <w:spacing w:after="335" w:line="259" w:lineRule="auto"/>
        <w:ind w:left="600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0070BEF" wp14:editId="29617A4F">
                <wp:extent cx="5924550" cy="12700"/>
                <wp:effectExtent l="0" t="0" r="0" b="0"/>
                <wp:docPr id="56683" name="Group 566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4550" cy="12700"/>
                          <a:chOff x="0" y="0"/>
                          <a:chExt cx="5924550" cy="12700"/>
                        </a:xfrm>
                      </wpg:grpSpPr>
                      <wps:wsp>
                        <wps:cNvPr id="60769" name="Shape 60769"/>
                        <wps:cNvSpPr/>
                        <wps:spPr>
                          <a:xfrm>
                            <a:off x="0" y="0"/>
                            <a:ext cx="59245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4550" h="9144">
                                <a:moveTo>
                                  <a:pt x="0" y="0"/>
                                </a:moveTo>
                                <a:lnTo>
                                  <a:pt x="5924550" y="0"/>
                                </a:lnTo>
                                <a:lnTo>
                                  <a:pt x="59245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5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70" name="Shape 60770"/>
                        <wps:cNvSpPr/>
                        <wps:spPr>
                          <a:xfrm>
                            <a:off x="591820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71" name="Shape 60771"/>
                        <wps:cNvSpPr/>
                        <wps:spPr>
                          <a:xfrm>
                            <a:off x="0" y="6350"/>
                            <a:ext cx="59245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4550" h="9144">
                                <a:moveTo>
                                  <a:pt x="0" y="0"/>
                                </a:moveTo>
                                <a:lnTo>
                                  <a:pt x="5924550" y="0"/>
                                </a:lnTo>
                                <a:lnTo>
                                  <a:pt x="59245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683" style="width:466.5pt;height:1pt;mso-position-horizontal-relative:char;mso-position-vertical-relative:line" coordsize="59245,127">
                <v:shape id="Shape 60772" style="position:absolute;width:59245;height:91;left:0;top:0;" coordsize="5924550,9144" path="m0,0l5924550,0l5924550,9144l0,9144l0,0">
                  <v:stroke weight="0pt" endcap="flat" joinstyle="miter" miterlimit="10" on="false" color="#000000" opacity="0"/>
                  <v:fill on="true" color="#555555"/>
                </v:shape>
                <v:shape id="Shape 60773" style="position:absolute;width:91;height:91;left:59182;top:0;" coordsize="9144,9144" path="m0,0l9144,0l9144,9144l0,9144l0,0">
                  <v:stroke weight="0pt" endcap="flat" joinstyle="miter" miterlimit="10" on="false" color="#000000" opacity="0"/>
                  <v:fill on="true" color="#808080"/>
                </v:shape>
                <v:shape id="Shape 60774" style="position:absolute;width:59245;height:91;left:0;top:63;" coordsize="5924550,9144" path="m0,0l5924550,0l5924550,9144l0,9144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1A03A937" w14:textId="77777777" w:rsidR="003969CF" w:rsidRDefault="00000000">
      <w:pPr>
        <w:pStyle w:val="2"/>
      </w:pPr>
      <w:r>
        <w:t>Мета роботи</w:t>
      </w:r>
    </w:p>
    <w:p w14:paraId="3FEDAEA7" w14:textId="566A933A" w:rsidR="003969CF" w:rsidRDefault="00000000" w:rsidP="004715B9">
      <w:pPr>
        <w:spacing w:after="291"/>
        <w:ind w:left="595" w:right="303"/>
      </w:pPr>
      <w:r>
        <w:t xml:space="preserve">Виконати повний цикл аналізу одного часового ряду </w:t>
      </w:r>
      <w:r>
        <w:rPr>
          <w:b/>
        </w:rPr>
        <w:t>у двох середовищах</w:t>
      </w:r>
      <w:r>
        <w:t xml:space="preserve"> — у </w:t>
      </w:r>
      <w:proofErr w:type="spellStart"/>
      <w:r>
        <w:t>Python</w:t>
      </w:r>
      <w:proofErr w:type="spellEnd"/>
      <w:r>
        <w:t xml:space="preserve"> та в </w:t>
      </w:r>
      <w:proofErr w:type="spellStart"/>
      <w:r>
        <w:t>Orange</w:t>
      </w:r>
      <w:proofErr w:type="spellEnd"/>
      <w:r>
        <w:t xml:space="preserve"> — і пояснити, чому однаково названі метрики в них дають різні числа.</w:t>
      </w:r>
    </w:p>
    <w:p w14:paraId="1C520D85" w14:textId="77777777" w:rsidR="003969CF" w:rsidRDefault="00000000">
      <w:pPr>
        <w:spacing w:after="374" w:line="259" w:lineRule="auto"/>
        <w:ind w:left="600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B4F3800" wp14:editId="49241418">
                <wp:extent cx="5924550" cy="12700"/>
                <wp:effectExtent l="0" t="0" r="0" b="0"/>
                <wp:docPr id="55357" name="Group 553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4550" cy="12700"/>
                          <a:chOff x="0" y="0"/>
                          <a:chExt cx="5924550" cy="12700"/>
                        </a:xfrm>
                      </wpg:grpSpPr>
                      <wps:wsp>
                        <wps:cNvPr id="60777" name="Shape 60777"/>
                        <wps:cNvSpPr/>
                        <wps:spPr>
                          <a:xfrm>
                            <a:off x="0" y="0"/>
                            <a:ext cx="59245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4550" h="9144">
                                <a:moveTo>
                                  <a:pt x="0" y="0"/>
                                </a:moveTo>
                                <a:lnTo>
                                  <a:pt x="5924550" y="0"/>
                                </a:lnTo>
                                <a:lnTo>
                                  <a:pt x="59245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5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78" name="Shape 60778"/>
                        <wps:cNvSpPr/>
                        <wps:spPr>
                          <a:xfrm>
                            <a:off x="591820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79" name="Shape 60779"/>
                        <wps:cNvSpPr/>
                        <wps:spPr>
                          <a:xfrm>
                            <a:off x="0" y="6350"/>
                            <a:ext cx="59245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4550" h="9144">
                                <a:moveTo>
                                  <a:pt x="0" y="0"/>
                                </a:moveTo>
                                <a:lnTo>
                                  <a:pt x="5924550" y="0"/>
                                </a:lnTo>
                                <a:lnTo>
                                  <a:pt x="59245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357" style="width:466.5pt;height:1pt;mso-position-horizontal-relative:char;mso-position-vertical-relative:line" coordsize="59245,127">
                <v:shape id="Shape 60780" style="position:absolute;width:59245;height:91;left:0;top:0;" coordsize="5924550,9144" path="m0,0l5924550,0l5924550,9144l0,9144l0,0">
                  <v:stroke weight="0pt" endcap="flat" joinstyle="miter" miterlimit="10" on="false" color="#000000" opacity="0"/>
                  <v:fill on="true" color="#555555"/>
                </v:shape>
                <v:shape id="Shape 60781" style="position:absolute;width:91;height:91;left:59182;top:0;" coordsize="9144,9144" path="m0,0l9144,0l9144,9144l0,9144l0,0">
                  <v:stroke weight="0pt" endcap="flat" joinstyle="miter" miterlimit="10" on="false" color="#000000" opacity="0"/>
                  <v:fill on="true" color="#808080"/>
                </v:shape>
                <v:shape id="Shape 60782" style="position:absolute;width:59245;height:91;left:0;top:63;" coordsize="5924550,9144" path="m0,0l5924550,0l5924550,9144l0,9144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12DD5A6C" w14:textId="5CC6E5E1" w:rsidR="003969CF" w:rsidRDefault="00000000">
      <w:pPr>
        <w:pStyle w:val="1"/>
        <w:ind w:left="-5"/>
      </w:pPr>
      <w:r>
        <w:t xml:space="preserve">ЧАСТИНА 1. Аналіз засобами </w:t>
      </w:r>
      <w:proofErr w:type="spellStart"/>
      <w:r>
        <w:t>Python</w:t>
      </w:r>
      <w:proofErr w:type="spellEnd"/>
    </w:p>
    <w:p w14:paraId="1EBDA3CF" w14:textId="71FED4B5" w:rsidR="003969CF" w:rsidRDefault="00000000">
      <w:pPr>
        <w:pStyle w:val="2"/>
        <w:ind w:left="-5"/>
      </w:pPr>
      <w:r>
        <w:t>Завдання 1. Підготовка ряду</w:t>
      </w:r>
    </w:p>
    <w:p w14:paraId="5F2B8231" w14:textId="6A83755A" w:rsidR="004715B9" w:rsidRDefault="002306B1" w:rsidP="002306B1">
      <w:pPr>
        <w:ind w:left="0" w:right="702" w:firstLine="329"/>
      </w:pPr>
      <w:r w:rsidRPr="002306B1">
        <w:rPr>
          <w:noProof/>
        </w:rPr>
        <w:drawing>
          <wp:inline distT="0" distB="0" distL="0" distR="0" wp14:anchorId="5039FBB9" wp14:editId="121AB48C">
            <wp:extent cx="4400585" cy="1746913"/>
            <wp:effectExtent l="0" t="0" r="0" b="5715"/>
            <wp:docPr id="1172293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20215" name=""/>
                    <pic:cNvPicPr/>
                  </pic:nvPicPr>
                  <pic:blipFill rotWithShape="1">
                    <a:blip r:embed="rId8"/>
                    <a:srcRect b="57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8758" cy="17541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374982" w14:textId="3FBA2FA4" w:rsidR="003969CF" w:rsidRDefault="002306B1">
      <w:pPr>
        <w:spacing w:after="330" w:line="259" w:lineRule="auto"/>
        <w:ind w:left="470" w:right="0" w:firstLine="0"/>
      </w:pPr>
      <w:r w:rsidRPr="002306B1">
        <w:rPr>
          <w:noProof/>
        </w:rPr>
        <w:lastRenderedPageBreak/>
        <w:drawing>
          <wp:inline distT="0" distB="0" distL="0" distR="0" wp14:anchorId="64C28044" wp14:editId="55F48B8D">
            <wp:extent cx="4128207" cy="2231409"/>
            <wp:effectExtent l="0" t="0" r="5715" b="0"/>
            <wp:docPr id="1785820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20215" name=""/>
                    <pic:cNvPicPr/>
                  </pic:nvPicPr>
                  <pic:blipFill rotWithShape="1">
                    <a:blip r:embed="rId8"/>
                    <a:srcRect t="42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266" cy="22411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0BE229" w14:textId="77777777" w:rsidR="003969CF" w:rsidRDefault="00000000">
      <w:pPr>
        <w:spacing w:after="188" w:line="259" w:lineRule="auto"/>
        <w:ind w:left="595" w:right="490"/>
      </w:pPr>
      <w:r>
        <w:rPr>
          <w:b/>
        </w:rPr>
        <w:t>Висновок до завдання 1:</w:t>
      </w:r>
    </w:p>
    <w:p w14:paraId="08F018E3" w14:textId="77777777" w:rsidR="003969CF" w:rsidRDefault="00000000">
      <w:pPr>
        <w:spacing w:after="188" w:line="259" w:lineRule="auto"/>
        <w:ind w:left="595" w:right="303"/>
      </w:pPr>
      <w:r>
        <w:t>Сітка за період 03.2014-12.2017 містить 46 місяців, з них виміри мають 45.</w:t>
      </w:r>
    </w:p>
    <w:p w14:paraId="7DF775B5" w14:textId="77777777" w:rsidR="003969CF" w:rsidRDefault="00000000">
      <w:pPr>
        <w:spacing w:after="605"/>
        <w:ind w:left="595" w:right="303"/>
      </w:pPr>
      <w:r>
        <w:t xml:space="preserve">Пропуск виявлено у серпні 2017 року. Причиною пропуску може бути людський або технічний чинник (не зібрано дані або не </w:t>
      </w:r>
      <w:proofErr w:type="spellStart"/>
      <w:r>
        <w:t>внесено</w:t>
      </w:r>
      <w:proofErr w:type="spellEnd"/>
      <w:r>
        <w:t xml:space="preserve"> їх до реєстру)</w:t>
      </w:r>
    </w:p>
    <w:p w14:paraId="196B9844" w14:textId="7BD3D108" w:rsidR="003969CF" w:rsidRDefault="00000000">
      <w:pPr>
        <w:pStyle w:val="2"/>
        <w:ind w:left="-5"/>
        <w:rPr>
          <w:lang w:val="en-US"/>
        </w:rPr>
      </w:pPr>
      <w:r>
        <w:t>Завдання 2. Заповнення пропуску</w:t>
      </w:r>
    </w:p>
    <w:p w14:paraId="44EB822F" w14:textId="4CB7543B" w:rsidR="004C71D3" w:rsidRPr="004C71D3" w:rsidRDefault="004C71D3" w:rsidP="004C71D3">
      <w:pPr>
        <w:rPr>
          <w:lang w:val="en-US"/>
        </w:rPr>
      </w:pPr>
      <w:r w:rsidRPr="004C71D3">
        <w:rPr>
          <w:noProof/>
          <w:lang w:val="en-US"/>
        </w:rPr>
        <w:drawing>
          <wp:inline distT="0" distB="0" distL="0" distR="0" wp14:anchorId="30272BFC" wp14:editId="55197C2C">
            <wp:extent cx="4237630" cy="3105756"/>
            <wp:effectExtent l="0" t="0" r="0" b="0"/>
            <wp:docPr id="1294030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304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2065" cy="311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68FC8" w14:textId="77777777" w:rsidR="003969CF" w:rsidRDefault="00000000">
      <w:pPr>
        <w:spacing w:after="188" w:line="259" w:lineRule="auto"/>
        <w:ind w:left="595" w:right="490"/>
      </w:pPr>
      <w:r>
        <w:rPr>
          <w:b/>
        </w:rPr>
        <w:t>Висновок до завдання 2:</w:t>
      </w:r>
    </w:p>
    <w:p w14:paraId="7316E569" w14:textId="77777777" w:rsidR="003969CF" w:rsidRDefault="00000000">
      <w:pPr>
        <w:spacing w:after="190" w:line="259" w:lineRule="auto"/>
        <w:ind w:left="1210" w:right="303"/>
      </w:pPr>
      <w:r>
        <w:t>Значення за кожного способу:</w:t>
      </w:r>
    </w:p>
    <w:p w14:paraId="506BF3B7" w14:textId="4C1C6B3B" w:rsidR="003969CF" w:rsidRDefault="00000000">
      <w:pPr>
        <w:numPr>
          <w:ilvl w:val="0"/>
          <w:numId w:val="2"/>
        </w:numPr>
        <w:spacing w:after="191" w:line="259" w:lineRule="auto"/>
        <w:ind w:left="1186" w:right="0" w:hanging="231"/>
      </w:pPr>
      <w:proofErr w:type="spellStart"/>
      <w:r>
        <w:t>Forward</w:t>
      </w:r>
      <w:proofErr w:type="spellEnd"/>
      <w:r>
        <w:t xml:space="preserve"> </w:t>
      </w:r>
      <w:r w:rsidR="002306B1">
        <w:rPr>
          <w:lang w:val="en-US"/>
        </w:rPr>
        <w:t>fi</w:t>
      </w:r>
      <w:proofErr w:type="spellStart"/>
      <w:r>
        <w:t>ll</w:t>
      </w:r>
      <w:proofErr w:type="spellEnd"/>
      <w:r>
        <w:t>: бере ціну за липень 2017</w:t>
      </w:r>
    </w:p>
    <w:p w14:paraId="58719603" w14:textId="77777777" w:rsidR="003969CF" w:rsidRDefault="00000000">
      <w:pPr>
        <w:numPr>
          <w:ilvl w:val="0"/>
          <w:numId w:val="2"/>
        </w:numPr>
        <w:ind w:left="1186" w:right="0" w:hanging="231"/>
      </w:pPr>
      <w:proofErr w:type="spellStart"/>
      <w:r>
        <w:t>Linear</w:t>
      </w:r>
      <w:proofErr w:type="spellEnd"/>
      <w:r>
        <w:t xml:space="preserve"> </w:t>
      </w:r>
      <w:proofErr w:type="spellStart"/>
      <w:r>
        <w:t>interpolation</w:t>
      </w:r>
      <w:proofErr w:type="spellEnd"/>
      <w:r>
        <w:t>: вираховує сер. арифметичне між липнем та вереснем 2017</w:t>
      </w:r>
    </w:p>
    <w:p w14:paraId="1894C576" w14:textId="3B7F6B42" w:rsidR="003969CF" w:rsidRDefault="00000000">
      <w:pPr>
        <w:numPr>
          <w:ilvl w:val="0"/>
          <w:numId w:val="2"/>
        </w:numPr>
        <w:spacing w:after="191" w:line="259" w:lineRule="auto"/>
        <w:ind w:left="1186" w:right="0" w:hanging="231"/>
      </w:pPr>
      <w:proofErr w:type="spellStart"/>
      <w:r>
        <w:lastRenderedPageBreak/>
        <w:t>Backward</w:t>
      </w:r>
      <w:proofErr w:type="spellEnd"/>
      <w:r>
        <w:t xml:space="preserve"> </w:t>
      </w:r>
      <w:r w:rsidR="002306B1">
        <w:rPr>
          <w:lang w:val="en-US"/>
        </w:rPr>
        <w:t>fi</w:t>
      </w:r>
      <w:proofErr w:type="spellStart"/>
      <w:r>
        <w:t>ll</w:t>
      </w:r>
      <w:proofErr w:type="spellEnd"/>
      <w:r>
        <w:t>: бере ціну за вересень 2017</w:t>
      </w:r>
    </w:p>
    <w:p w14:paraId="1E680793" w14:textId="1C5B1132" w:rsidR="003969CF" w:rsidRDefault="00000000">
      <w:pPr>
        <w:spacing w:after="116" w:line="319" w:lineRule="auto"/>
        <w:ind w:left="1195" w:right="666"/>
        <w:jc w:val="both"/>
      </w:pPr>
      <w:r>
        <w:t xml:space="preserve">Пропуск є поодиноким і знаходиться між двома відомими точками, тому обрано лінійну інтерполяцію, оскільки вона враховує загальну динаміку зміщення ціни між липнем і вереснем, не роблячи різкий стрибок як </w:t>
      </w:r>
      <w:proofErr w:type="spellStart"/>
      <w:r w:rsidR="004C71D3">
        <w:rPr>
          <w:lang w:val="en-US"/>
        </w:rPr>
        <w:t>ffil</w:t>
      </w:r>
      <w:proofErr w:type="spellEnd"/>
      <w:r>
        <w:t>l чи b</w:t>
      </w:r>
      <w:r w:rsidR="004C71D3">
        <w:rPr>
          <w:lang w:val="en-US"/>
        </w:rPr>
        <w:t>fi</w:t>
      </w:r>
      <w:proofErr w:type="spellStart"/>
      <w:r>
        <w:t>ll</w:t>
      </w:r>
      <w:proofErr w:type="spellEnd"/>
    </w:p>
    <w:p w14:paraId="17F765BA" w14:textId="4AEAB22F" w:rsidR="003969CF" w:rsidRDefault="00000000">
      <w:pPr>
        <w:spacing w:after="67"/>
        <w:ind w:left="1210" w:right="303"/>
      </w:pPr>
      <w:r>
        <w:t xml:space="preserve">Заповнювати пропуски неприпустимо, коли </w:t>
      </w:r>
      <w:proofErr w:type="spellStart"/>
      <w:r>
        <w:t>пропущено</w:t>
      </w:r>
      <w:proofErr w:type="spellEnd"/>
      <w:r>
        <w:t xml:space="preserve"> великий тривалий блок даних, або коли ряд повністю </w:t>
      </w:r>
      <w:proofErr w:type="spellStart"/>
      <w:r>
        <w:t>преривається</w:t>
      </w:r>
      <w:proofErr w:type="spellEnd"/>
      <w:r>
        <w:t xml:space="preserve"> (на прикладі АР Крим </w:t>
      </w:r>
      <w:r w:rsidR="002306B1">
        <w:t>та</w:t>
      </w:r>
    </w:p>
    <w:p w14:paraId="09064373" w14:textId="77777777" w:rsidR="003969CF" w:rsidRDefault="00000000">
      <w:pPr>
        <w:spacing w:after="605"/>
        <w:ind w:left="1210" w:right="303"/>
      </w:pPr>
      <w:r>
        <w:t>Донецької/Луганської областей у 2014 році). Спроба інтерполювати такі довгі пропуски призведе до викривлення реальності</w:t>
      </w:r>
    </w:p>
    <w:p w14:paraId="04DF5842" w14:textId="052E204E" w:rsidR="003969CF" w:rsidRPr="004C71D3" w:rsidRDefault="00000000" w:rsidP="004C71D3">
      <w:pPr>
        <w:pStyle w:val="2"/>
        <w:ind w:left="-5"/>
        <w:rPr>
          <w:lang w:val="en-US"/>
        </w:rPr>
      </w:pPr>
      <w:r>
        <w:t>Завдання 3. Візуальна розвідка</w:t>
      </w:r>
    </w:p>
    <w:p w14:paraId="07498365" w14:textId="55058F0F" w:rsidR="003969CF" w:rsidRDefault="004C71D3">
      <w:pPr>
        <w:spacing w:after="330" w:line="259" w:lineRule="auto"/>
        <w:ind w:left="470" w:right="0" w:firstLine="0"/>
        <w:rPr>
          <w:lang w:val="en-US"/>
        </w:rPr>
      </w:pPr>
      <w:r w:rsidRPr="004C71D3">
        <w:rPr>
          <w:noProof/>
        </w:rPr>
        <w:drawing>
          <wp:inline distT="0" distB="0" distL="0" distR="0" wp14:anchorId="514E11C2" wp14:editId="7264195E">
            <wp:extent cx="3976019" cy="3029803"/>
            <wp:effectExtent l="0" t="0" r="5715" b="0"/>
            <wp:docPr id="17631406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406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5817" cy="303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B759B" w14:textId="2CCF1266" w:rsidR="004C71D3" w:rsidRDefault="004C71D3">
      <w:pPr>
        <w:spacing w:after="330" w:line="259" w:lineRule="auto"/>
        <w:ind w:left="470" w:right="0" w:firstLine="0"/>
        <w:rPr>
          <w:lang w:val="en-US"/>
        </w:rPr>
      </w:pPr>
      <w:r w:rsidRPr="004C71D3">
        <w:rPr>
          <w:noProof/>
          <w:lang w:val="en-US"/>
        </w:rPr>
        <w:drawing>
          <wp:inline distT="0" distB="0" distL="0" distR="0" wp14:anchorId="1F019EA9" wp14:editId="2121BD26">
            <wp:extent cx="6027176" cy="2579427"/>
            <wp:effectExtent l="0" t="0" r="0" b="0"/>
            <wp:docPr id="1353307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077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0401" cy="258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9C37A" w14:textId="0F2C06E2" w:rsidR="004C71D3" w:rsidRPr="004C71D3" w:rsidRDefault="004C71D3">
      <w:pPr>
        <w:spacing w:after="330" w:line="259" w:lineRule="auto"/>
        <w:ind w:left="470" w:right="0" w:firstLine="0"/>
        <w:rPr>
          <w:lang w:val="en-US"/>
        </w:rPr>
      </w:pPr>
      <w:r w:rsidRPr="004C71D3">
        <w:rPr>
          <w:noProof/>
          <w:lang w:val="en-US"/>
        </w:rPr>
        <w:lastRenderedPageBreak/>
        <w:drawing>
          <wp:inline distT="0" distB="0" distL="0" distR="0" wp14:anchorId="2710CD5E" wp14:editId="730FD758">
            <wp:extent cx="5315803" cy="4066232"/>
            <wp:effectExtent l="0" t="0" r="0" b="0"/>
            <wp:docPr id="811837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8374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0230" cy="4069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25BA3" w14:textId="77777777" w:rsidR="003969CF" w:rsidRDefault="00000000">
      <w:pPr>
        <w:spacing w:after="188" w:line="259" w:lineRule="auto"/>
        <w:ind w:left="595" w:right="490"/>
      </w:pPr>
      <w:r>
        <w:rPr>
          <w:b/>
        </w:rPr>
        <w:t>Висновок до завдання 3:</w:t>
      </w:r>
    </w:p>
    <w:p w14:paraId="4EC23A8E" w14:textId="77777777" w:rsidR="003969CF" w:rsidRDefault="00000000">
      <w:pPr>
        <w:ind w:left="595" w:right="303"/>
      </w:pPr>
      <w:r>
        <w:t>Графік 1 (лінійний, динаміка цін). Питання: як змінювалась ціна з часом і який загальний напрямок руху? Обрано лінію з маркерами, бо дані впорядковані в часі, а лінія показує порядок і неперервність ряду. Маркери дають побачити окремі місячні виміри. Шкала по осі Y лінійна в гривнях за кг: так видно реальні абсолютні зміни, а вісь не починається з нуля, бо цікавить саме рух ціни, а не її відношення до нуля.</w:t>
      </w:r>
    </w:p>
    <w:p w14:paraId="0C4D3839" w14:textId="77777777" w:rsidR="003969CF" w:rsidRDefault="00000000">
      <w:pPr>
        <w:ind w:left="595" w:right="303"/>
      </w:pPr>
      <w:r>
        <w:t>Графік 2 (лінії по роках за номером місяця). Питання: чи повторюється річна форма ряду, тобто чи є сезонність? Обрано накладання ліній різних років на спільну вісь 1–12, бо так одразу порівнюється поведінка одного й того ж місяця в різні роки. Шкала лінійна, спільна для всіх років. Для 2014 року лінія починається з березня, бо ряд починається з 03.2014.</w:t>
      </w:r>
    </w:p>
    <w:p w14:paraId="0972A5FF" w14:textId="77777777" w:rsidR="003969CF" w:rsidRDefault="00000000">
      <w:pPr>
        <w:ind w:left="595" w:right="303"/>
      </w:pPr>
      <w:r>
        <w:t>Графік 3 (гістограма місячних приростів у %). Питання: які типові зміни ціни за місяць і наскільки вони різкі та несиметричні? Обрано гістограму, бо питання про розподіл значень, а не про час. Відсоткові прирости, а не гривні, бо ціна зросла майже вдвічі і абсолютні зміни в 2014 і 2017 роках були б непорівнянними. Червона пунктирна лінія в нулі відділяє зростання від падіння.</w:t>
      </w:r>
    </w:p>
    <w:p w14:paraId="0E56DF76" w14:textId="77777777" w:rsidR="003969CF" w:rsidRDefault="00000000">
      <w:pPr>
        <w:ind w:left="595" w:right="303"/>
      </w:pPr>
      <w:r>
        <w:t xml:space="preserve">Неочікувана знахідка: Для молочно-кислої продукції </w:t>
      </w:r>
      <w:proofErr w:type="spellStart"/>
      <w:r>
        <w:t>логічно</w:t>
      </w:r>
      <w:proofErr w:type="spellEnd"/>
      <w:r>
        <w:t xml:space="preserve"> було б очікувати щорічне літнє падіння цін (через збільшення надоїв сировини влітку). Проте графік 2 показує, що загальний інфляційний тренд пригнічує сезонність: форми графіків не повторюють одна </w:t>
      </w:r>
      <w:r>
        <w:lastRenderedPageBreak/>
        <w:t>одну, влітку ціни майже не змінюються, єдиний виражений спад спостерігався у серпні 2016 року, після чого ціна знову різко пішла вгору</w:t>
      </w:r>
    </w:p>
    <w:p w14:paraId="35C771B5" w14:textId="4507B504" w:rsidR="003969CF" w:rsidRDefault="00000000">
      <w:pPr>
        <w:pStyle w:val="2"/>
        <w:ind w:left="-5"/>
      </w:pPr>
      <w:r>
        <w:t>Завдання 4. Розкладання на складові</w:t>
      </w:r>
    </w:p>
    <w:p w14:paraId="2E870EE0" w14:textId="33DE7A26" w:rsidR="003969CF" w:rsidRDefault="004C71D3">
      <w:pPr>
        <w:spacing w:after="330" w:line="259" w:lineRule="auto"/>
        <w:ind w:left="470" w:right="0" w:firstLine="0"/>
        <w:rPr>
          <w:lang w:val="en-US"/>
        </w:rPr>
      </w:pPr>
      <w:r w:rsidRPr="004C71D3">
        <w:rPr>
          <w:noProof/>
        </w:rPr>
        <w:drawing>
          <wp:inline distT="0" distB="0" distL="0" distR="0" wp14:anchorId="7900DACB" wp14:editId="69F1BBD1">
            <wp:extent cx="4675732" cy="4606119"/>
            <wp:effectExtent l="0" t="0" r="0" b="4445"/>
            <wp:docPr id="1294478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4788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3022" cy="4623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01662" w14:textId="0AEF24A2" w:rsidR="004C71D3" w:rsidRDefault="004C71D3">
      <w:pPr>
        <w:spacing w:after="330" w:line="259" w:lineRule="auto"/>
        <w:ind w:left="470" w:right="0" w:firstLine="0"/>
        <w:rPr>
          <w:lang w:val="en-US"/>
        </w:rPr>
      </w:pPr>
      <w:r w:rsidRPr="004C71D3">
        <w:rPr>
          <w:noProof/>
          <w:lang w:val="en-US"/>
        </w:rPr>
        <w:drawing>
          <wp:inline distT="0" distB="0" distL="0" distR="0" wp14:anchorId="135D1E4A" wp14:editId="1C0D1A3B">
            <wp:extent cx="6207553" cy="2900149"/>
            <wp:effectExtent l="0" t="0" r="3175" b="0"/>
            <wp:docPr id="400201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011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3685" cy="290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0AB36" w14:textId="2D70FED9" w:rsidR="004C71D3" w:rsidRPr="004C71D3" w:rsidRDefault="004C71D3">
      <w:pPr>
        <w:spacing w:after="330" w:line="259" w:lineRule="auto"/>
        <w:ind w:left="470" w:right="0" w:firstLine="0"/>
        <w:rPr>
          <w:lang w:val="en-US"/>
        </w:rPr>
      </w:pPr>
      <w:r w:rsidRPr="004C71D3">
        <w:rPr>
          <w:noProof/>
          <w:lang w:val="en-US"/>
        </w:rPr>
        <w:lastRenderedPageBreak/>
        <w:drawing>
          <wp:inline distT="0" distB="0" distL="0" distR="0" wp14:anchorId="62ED9E4D" wp14:editId="0CA07387">
            <wp:extent cx="5678268" cy="3111690"/>
            <wp:effectExtent l="0" t="0" r="0" b="0"/>
            <wp:docPr id="605752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527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0745" cy="311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27108" w14:textId="77777777" w:rsidR="003969CF" w:rsidRDefault="00000000">
      <w:pPr>
        <w:spacing w:after="188" w:line="259" w:lineRule="auto"/>
        <w:ind w:left="595" w:right="490"/>
      </w:pPr>
      <w:r>
        <w:rPr>
          <w:b/>
        </w:rPr>
        <w:t>Висновок до завдання 4:</w:t>
      </w:r>
    </w:p>
    <w:p w14:paraId="0BC70897" w14:textId="77777777" w:rsidR="003969CF" w:rsidRDefault="00000000">
      <w:pPr>
        <w:spacing w:after="610"/>
        <w:ind w:left="595" w:right="303"/>
      </w:pPr>
      <w:r>
        <w:t>У ряді виражена сезонність відсутня. Отримане значення F_S = 0.3946 є нижчим за пороговий рівень (0.64). Хоча математична декомпозиція виділяє невеликі внутрішньорічні коливання амплітудою +-4 грн, динаміка ціни майже повністю (F_T = 98.23) визначається монотонним зростаючим трендом.</w:t>
      </w:r>
    </w:p>
    <w:p w14:paraId="6DA143AC" w14:textId="1CAA65DE" w:rsidR="003969CF" w:rsidRDefault="00000000">
      <w:pPr>
        <w:pStyle w:val="2"/>
        <w:ind w:left="-5"/>
      </w:pPr>
      <w:r>
        <w:t>Завдання 5. Стаціонарність</w:t>
      </w:r>
    </w:p>
    <w:p w14:paraId="4D99B44A" w14:textId="069F0C38" w:rsidR="003969CF" w:rsidRDefault="00CD6F31">
      <w:pPr>
        <w:spacing w:after="330" w:line="259" w:lineRule="auto"/>
        <w:ind w:left="470" w:right="0" w:firstLine="0"/>
        <w:rPr>
          <w:lang w:val="en-US"/>
        </w:rPr>
      </w:pPr>
      <w:r w:rsidRPr="00CD6F31">
        <w:rPr>
          <w:noProof/>
        </w:rPr>
        <w:drawing>
          <wp:inline distT="0" distB="0" distL="0" distR="0" wp14:anchorId="1EA46AC1" wp14:editId="669817BD">
            <wp:extent cx="4566941" cy="3336878"/>
            <wp:effectExtent l="0" t="0" r="5080" b="0"/>
            <wp:docPr id="20887660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660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8015" cy="3344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DB004" w14:textId="52A48B23" w:rsidR="00CD6F31" w:rsidRDefault="00CD6F31">
      <w:pPr>
        <w:spacing w:after="330" w:line="259" w:lineRule="auto"/>
        <w:ind w:left="470" w:right="0" w:firstLine="0"/>
        <w:rPr>
          <w:lang w:val="en-US"/>
        </w:rPr>
      </w:pPr>
      <w:r w:rsidRPr="00CD6F31">
        <w:rPr>
          <w:noProof/>
          <w:lang w:val="en-US"/>
        </w:rPr>
        <w:lastRenderedPageBreak/>
        <w:drawing>
          <wp:inline distT="0" distB="0" distL="0" distR="0" wp14:anchorId="0D7A9DA0" wp14:editId="12A336B3">
            <wp:extent cx="6075743" cy="3493827"/>
            <wp:effectExtent l="0" t="0" r="1270" b="0"/>
            <wp:docPr id="1222070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701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6935" cy="3500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FD1B2" w14:textId="01D8DA8C" w:rsidR="00CD6F31" w:rsidRPr="00CD6F31" w:rsidRDefault="00CD6F31">
      <w:pPr>
        <w:spacing w:after="330" w:line="259" w:lineRule="auto"/>
        <w:ind w:left="470" w:right="0" w:firstLine="0"/>
        <w:rPr>
          <w:lang w:val="en-US"/>
        </w:rPr>
      </w:pPr>
      <w:r w:rsidRPr="00CD6F31">
        <w:rPr>
          <w:noProof/>
          <w:lang w:val="en-US"/>
        </w:rPr>
        <w:drawing>
          <wp:inline distT="0" distB="0" distL="0" distR="0" wp14:anchorId="7744CD3A" wp14:editId="1F7FF764">
            <wp:extent cx="6003173" cy="2388358"/>
            <wp:effectExtent l="0" t="0" r="0" b="0"/>
            <wp:docPr id="1835550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5509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9910" cy="239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65FD0" w14:textId="77777777" w:rsidR="003969CF" w:rsidRDefault="00000000">
      <w:pPr>
        <w:spacing w:after="188" w:line="259" w:lineRule="auto"/>
        <w:ind w:left="595" w:right="490"/>
      </w:pPr>
      <w:r>
        <w:rPr>
          <w:b/>
        </w:rPr>
        <w:t>Висновок до завдання 5:</w:t>
      </w:r>
    </w:p>
    <w:p w14:paraId="35B67BBD" w14:textId="77777777" w:rsidR="003969CF" w:rsidRDefault="00000000">
      <w:pPr>
        <w:ind w:left="595" w:right="303"/>
      </w:pPr>
      <w:r>
        <w:t xml:space="preserve">Для початкового ряду графік ACF демонструє повільне лінійне згасання, що є ознакою </w:t>
      </w:r>
      <w:proofErr w:type="spellStart"/>
      <w:r>
        <w:t>нестаціонарності</w:t>
      </w:r>
      <w:proofErr w:type="spellEnd"/>
      <w:r>
        <w:t xml:space="preserve"> та наявності тренду. Після першого диференціювання автокореляції майже зникають (більшість лагів в межах довірчої зони), що свідчить про стаціонарність приростів.</w:t>
      </w:r>
    </w:p>
    <w:p w14:paraId="34B5DEF2" w14:textId="77777777" w:rsidR="003969CF" w:rsidRDefault="00000000">
      <w:pPr>
        <w:spacing w:after="199" w:line="259" w:lineRule="auto"/>
        <w:ind w:left="595" w:right="303"/>
      </w:pPr>
      <w:r>
        <w:t>Результати тестів:</w:t>
      </w:r>
    </w:p>
    <w:p w14:paraId="4036C939" w14:textId="77777777" w:rsidR="003969CF" w:rsidRDefault="00000000">
      <w:pPr>
        <w:numPr>
          <w:ilvl w:val="0"/>
          <w:numId w:val="3"/>
        </w:numPr>
        <w:spacing w:after="11"/>
        <w:ind w:left="1201" w:right="303" w:hanging="231"/>
      </w:pPr>
      <w:r>
        <w:t>Початковий ряд (d=0): ADF p-</w:t>
      </w:r>
      <w:proofErr w:type="spellStart"/>
      <w:r>
        <w:t>value</w:t>
      </w:r>
      <w:proofErr w:type="spellEnd"/>
      <w:r>
        <w:t xml:space="preserve"> = 0.997 (&gt;0.05), KPSS p-</w:t>
      </w:r>
      <w:proofErr w:type="spellStart"/>
      <w:r>
        <w:t>value</w:t>
      </w:r>
      <w:proofErr w:type="spellEnd"/>
      <w:r>
        <w:t xml:space="preserve"> = 0.01 (&lt;0.05). Обидва тести узгоджуються і вказують на </w:t>
      </w:r>
      <w:proofErr w:type="spellStart"/>
      <w:r>
        <w:t>нестаціонарність</w:t>
      </w:r>
      <w:proofErr w:type="spellEnd"/>
      <w:r>
        <w:t xml:space="preserve"> початкового ряду.</w:t>
      </w:r>
    </w:p>
    <w:p w14:paraId="10D26B59" w14:textId="77777777" w:rsidR="003969CF" w:rsidRDefault="00000000">
      <w:pPr>
        <w:numPr>
          <w:ilvl w:val="0"/>
          <w:numId w:val="3"/>
        </w:numPr>
        <w:ind w:left="1201" w:right="303" w:hanging="231"/>
      </w:pPr>
      <w:r>
        <w:t>Перша різниця (d=1): ADF p-</w:t>
      </w:r>
      <w:proofErr w:type="spellStart"/>
      <w:r>
        <w:t>value</w:t>
      </w:r>
      <w:proofErr w:type="spellEnd"/>
      <w:r>
        <w:t xml:space="preserve"> = 0.0094 (&lt;0.05), KPSS p-</w:t>
      </w:r>
      <w:proofErr w:type="spellStart"/>
      <w:r>
        <w:t>value</w:t>
      </w:r>
      <w:proofErr w:type="spellEnd"/>
      <w:r>
        <w:t xml:space="preserve"> = 0.10 (&gt;0.05). Обидва тести узгоджуються між собою і підтверджують стаціонарність першої різниці.</w:t>
      </w:r>
    </w:p>
    <w:p w14:paraId="736CEE6D" w14:textId="77777777" w:rsidR="003969CF" w:rsidRDefault="00000000">
      <w:pPr>
        <w:pStyle w:val="2"/>
      </w:pPr>
      <w:r>
        <w:lastRenderedPageBreak/>
        <w:t>Завдання 6. Базисні прогнози та ретроспективна перевірка</w:t>
      </w:r>
    </w:p>
    <w:p w14:paraId="3503B52C" w14:textId="0B427EE3" w:rsidR="003969CF" w:rsidRPr="00531101" w:rsidRDefault="003969CF">
      <w:pPr>
        <w:spacing w:after="0" w:line="259" w:lineRule="auto"/>
        <w:ind w:left="0" w:right="0" w:firstLine="0"/>
        <w:rPr>
          <w:lang w:val="ru-RU"/>
        </w:rPr>
      </w:pPr>
    </w:p>
    <w:p w14:paraId="35EC9883" w14:textId="77777777" w:rsidR="00CD6F31" w:rsidRDefault="00CD6F31">
      <w:pPr>
        <w:ind w:left="1090" w:right="845" w:firstLine="329"/>
        <w:rPr>
          <w:lang w:val="en-US"/>
        </w:rPr>
      </w:pPr>
      <w:r w:rsidRPr="00CD6F31">
        <w:rPr>
          <w:noProof/>
        </w:rPr>
        <w:drawing>
          <wp:inline distT="0" distB="0" distL="0" distR="0" wp14:anchorId="5FE58502" wp14:editId="2C662425">
            <wp:extent cx="4333164" cy="6443029"/>
            <wp:effectExtent l="0" t="0" r="0" b="0"/>
            <wp:docPr id="2107460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4604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44439" cy="645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99632" w14:textId="77777777" w:rsidR="00CD6F31" w:rsidRDefault="00CD6F31">
      <w:pPr>
        <w:ind w:left="1090" w:right="845" w:firstLine="329"/>
        <w:rPr>
          <w:lang w:val="en-US"/>
        </w:rPr>
      </w:pPr>
      <w:r w:rsidRPr="00CD6F31">
        <w:rPr>
          <w:noProof/>
        </w:rPr>
        <w:drawing>
          <wp:inline distT="0" distB="0" distL="0" distR="0" wp14:anchorId="712998FB" wp14:editId="5C8A38C0">
            <wp:extent cx="4308001" cy="1514902"/>
            <wp:effectExtent l="0" t="0" r="0" b="9525"/>
            <wp:docPr id="1246949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9493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37567" cy="152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92427" w14:textId="77777777" w:rsidR="00CD6F31" w:rsidRDefault="00CD6F31">
      <w:pPr>
        <w:ind w:left="1090" w:right="845" w:firstLine="329"/>
        <w:rPr>
          <w:lang w:val="en-US"/>
        </w:rPr>
      </w:pPr>
    </w:p>
    <w:p w14:paraId="2848ED85" w14:textId="77777777" w:rsidR="00CD6F31" w:rsidRDefault="00CD6F31" w:rsidP="00CD6F31">
      <w:pPr>
        <w:ind w:left="1090" w:right="845" w:firstLine="329"/>
        <w:rPr>
          <w:lang w:val="en-US"/>
        </w:rPr>
      </w:pPr>
      <w:r w:rsidRPr="00CD6F31">
        <w:rPr>
          <w:noProof/>
        </w:rPr>
        <w:lastRenderedPageBreak/>
        <w:drawing>
          <wp:inline distT="0" distB="0" distL="0" distR="0" wp14:anchorId="075A62F8" wp14:editId="39726B99">
            <wp:extent cx="4001344" cy="1992573"/>
            <wp:effectExtent l="0" t="0" r="0" b="8255"/>
            <wp:docPr id="751463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638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17169" cy="2000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DFF08" w14:textId="014DFF54" w:rsidR="003969CF" w:rsidRDefault="00000000" w:rsidP="00CD6F31">
      <w:pPr>
        <w:ind w:right="845"/>
      </w:pPr>
      <w:r>
        <w:rPr>
          <w:b/>
        </w:rPr>
        <w:t>Висновок до завдання 6:</w:t>
      </w:r>
    </w:p>
    <w:p w14:paraId="722DC792" w14:textId="77777777" w:rsidR="003969CF" w:rsidRDefault="00000000">
      <w:pPr>
        <w:ind w:left="595" w:right="303"/>
      </w:pPr>
      <w:r>
        <w:t xml:space="preserve">Ретроспективна перевірка з рухомим початком (7 </w:t>
      </w:r>
      <w:proofErr w:type="spellStart"/>
      <w:r>
        <w:t>фолдів</w:t>
      </w:r>
      <w:proofErr w:type="spellEnd"/>
      <w:r>
        <w:t xml:space="preserve"> по 3 кроки) показала, що найкращим базисом є дрейф. Він виграє, бо ряд має сильний майже монотонний тренд (F_T = 0.98), і продовження середнього приросту краще відображає зростання, ніж просте повторення останнього значення (наївний). Сезонний наївний і середнє значно гірші: перший через відсутність сезонності (F_S = 0.39), другий тому, що середнє за минуле не враховує зростання ціни.</w:t>
      </w:r>
    </w:p>
    <w:p w14:paraId="614E1B02" w14:textId="77777777" w:rsidR="003969CF" w:rsidRDefault="00000000">
      <w:pPr>
        <w:spacing w:after="607"/>
        <w:ind w:left="595" w:right="303"/>
      </w:pPr>
      <w:r>
        <w:t xml:space="preserve">Для порівняння, оцінка наївного базису випадковим поділом 75/25 дала MAE у ~2.1 </w:t>
      </w:r>
      <w:proofErr w:type="spellStart"/>
      <w:r>
        <w:t>раза</w:t>
      </w:r>
      <w:proofErr w:type="spellEnd"/>
      <w:r>
        <w:t xml:space="preserve"> менше. Це занижена оцінка похибки: у випадковому поділі тестові точки оточені навчальними, що призводить до витоку інформації з майбутнього.</w:t>
      </w:r>
    </w:p>
    <w:p w14:paraId="0C6EF605" w14:textId="197D170B" w:rsidR="003969CF" w:rsidRDefault="00000000">
      <w:pPr>
        <w:pStyle w:val="2"/>
        <w:ind w:left="-5"/>
      </w:pPr>
      <w:r>
        <w:t>Завдання 7. Модель ARIMA</w:t>
      </w:r>
    </w:p>
    <w:p w14:paraId="5F9BEF67" w14:textId="58C209C7" w:rsidR="003969CF" w:rsidRDefault="002178BA">
      <w:pPr>
        <w:spacing w:after="330" w:line="259" w:lineRule="auto"/>
        <w:ind w:left="470" w:right="0" w:firstLine="0"/>
        <w:rPr>
          <w:lang w:val="en-US"/>
        </w:rPr>
      </w:pPr>
      <w:r w:rsidRPr="002178BA">
        <w:rPr>
          <w:noProof/>
        </w:rPr>
        <w:drawing>
          <wp:inline distT="0" distB="0" distL="0" distR="0" wp14:anchorId="26FDED3D" wp14:editId="710C87E2">
            <wp:extent cx="3508880" cy="3186753"/>
            <wp:effectExtent l="0" t="0" r="0" b="0"/>
            <wp:docPr id="2115641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418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16744" cy="319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75393" w14:textId="7EF9DCA5" w:rsidR="002178BA" w:rsidRDefault="002178BA">
      <w:pPr>
        <w:spacing w:after="330" w:line="259" w:lineRule="auto"/>
        <w:ind w:left="470" w:right="0" w:firstLine="0"/>
        <w:rPr>
          <w:lang w:val="en-US"/>
        </w:rPr>
      </w:pPr>
      <w:r w:rsidRPr="002178BA">
        <w:rPr>
          <w:noProof/>
          <w:lang w:val="en-US"/>
        </w:rPr>
        <w:lastRenderedPageBreak/>
        <w:drawing>
          <wp:inline distT="0" distB="0" distL="0" distR="0" wp14:anchorId="52929AC1" wp14:editId="0578181E">
            <wp:extent cx="4087504" cy="4169022"/>
            <wp:effectExtent l="0" t="0" r="8255" b="3175"/>
            <wp:docPr id="258838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386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94199" cy="417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7347A" w14:textId="3E72E701" w:rsidR="002178BA" w:rsidRDefault="002178BA">
      <w:pPr>
        <w:spacing w:after="330" w:line="259" w:lineRule="auto"/>
        <w:ind w:left="470" w:right="0" w:firstLine="0"/>
        <w:rPr>
          <w:lang w:val="en-US"/>
        </w:rPr>
      </w:pPr>
      <w:r w:rsidRPr="002178BA">
        <w:rPr>
          <w:noProof/>
          <w:lang w:val="en-US"/>
        </w:rPr>
        <w:drawing>
          <wp:inline distT="0" distB="0" distL="0" distR="0" wp14:anchorId="5914E7E7" wp14:editId="35E3BF0D">
            <wp:extent cx="4832649" cy="1023582"/>
            <wp:effectExtent l="0" t="0" r="6350" b="5715"/>
            <wp:docPr id="436326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3260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60412" cy="1029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B01C8" w14:textId="791BA431" w:rsidR="002178BA" w:rsidRPr="002178BA" w:rsidRDefault="002178BA">
      <w:pPr>
        <w:spacing w:after="330" w:line="259" w:lineRule="auto"/>
        <w:ind w:left="470" w:right="0" w:firstLine="0"/>
        <w:rPr>
          <w:lang w:val="en-US"/>
        </w:rPr>
      </w:pPr>
      <w:r w:rsidRPr="002178BA">
        <w:rPr>
          <w:noProof/>
          <w:lang w:val="en-US"/>
        </w:rPr>
        <w:drawing>
          <wp:inline distT="0" distB="0" distL="0" distR="0" wp14:anchorId="3476D740" wp14:editId="703F0BAA">
            <wp:extent cx="6387152" cy="2129051"/>
            <wp:effectExtent l="0" t="0" r="0" b="5080"/>
            <wp:docPr id="1917019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0192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95884" cy="213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C1F53" w14:textId="77777777" w:rsidR="003969CF" w:rsidRDefault="00000000">
      <w:pPr>
        <w:spacing w:after="188" w:line="259" w:lineRule="auto"/>
        <w:ind w:left="595" w:right="490"/>
      </w:pPr>
      <w:r>
        <w:rPr>
          <w:b/>
        </w:rPr>
        <w:t>Висновок до завдання 7:</w:t>
      </w:r>
    </w:p>
    <w:p w14:paraId="298ABC59" w14:textId="77777777" w:rsidR="003969CF" w:rsidRDefault="00000000">
      <w:pPr>
        <w:ind w:left="595" w:right="303"/>
      </w:pPr>
      <w:r>
        <w:t xml:space="preserve">ARIMA(1,1,1) на 7 </w:t>
      </w:r>
      <w:proofErr w:type="spellStart"/>
      <w:r>
        <w:t>фолдах</w:t>
      </w:r>
      <w:proofErr w:type="spellEnd"/>
      <w:r>
        <w:t xml:space="preserve"> по 3 кроки дала MAE = 2.94, RMSE = 3.83, MAPE = 3.4%. Це гірше за найкращий базис, дрейф (MAE = 2.28, RMSE = 3.11, MAPE = 2.64%), хоча трохи краще за наївний (MAE = 3 07) Отже ця модель не виправдовує своєї трохи краще за наївний (MAE = </w:t>
      </w:r>
      <w:r>
        <w:lastRenderedPageBreak/>
        <w:t>3.07). Отже, ця модель не виправдовує своєї складності. Ймовірна причина: ряд має сильний тренд, а модель без константи не продовжує середній приріст, тоді як дрейф це робить; крім того, на короткому ряді два параметри оцінюються ненадійно.</w:t>
      </w:r>
    </w:p>
    <w:p w14:paraId="4A686C49" w14:textId="77777777" w:rsidR="003969CF" w:rsidRDefault="00000000">
      <w:pPr>
        <w:ind w:left="595" w:right="303"/>
      </w:pPr>
      <w:r>
        <w:t>За виглядом ACF і PACF першої різниці (лаги 1–15 майже всі незначущі, лише лаги 2 і 4 на межі) я б обрала найпростіший порядок ARIMA(0,1,0); лаги 2 і 4 можуть бути випадковими.</w:t>
      </w:r>
    </w:p>
    <w:p w14:paraId="230F1113" w14:textId="77777777" w:rsidR="003969CF" w:rsidRDefault="00000000">
      <w:pPr>
        <w:spacing w:after="603"/>
        <w:ind w:left="595" w:right="303"/>
      </w:pPr>
      <w:r>
        <w:t>Залишки ARIMA(1,1,1) коливаються приблизно від −5 до +5 грн. Найбільші відхилення припадають на періоди стрибків ціни, які модель не передбачила. ACF залишків на лагах 4-6 має від'ємні значення, причому лаг 6 виходить за межі довірчої зони. Явної автокореляції немає, але слабкий натяк на структуру лишається; на ряді з 45 точок це не можна надійно ні підтвердити, ні спростувати.</w:t>
      </w:r>
    </w:p>
    <w:p w14:paraId="140ED69A" w14:textId="0E955491" w:rsidR="003969CF" w:rsidRDefault="00000000">
      <w:pPr>
        <w:pStyle w:val="2"/>
        <w:ind w:left="-5"/>
        <w:rPr>
          <w:lang w:val="en-US"/>
        </w:rPr>
      </w:pPr>
      <w:r>
        <w:t>Завдання 8. Точка зміни режиму</w:t>
      </w:r>
    </w:p>
    <w:p w14:paraId="73229D34" w14:textId="209ADCD8" w:rsidR="002178BA" w:rsidRDefault="002178BA" w:rsidP="002178BA">
      <w:pPr>
        <w:rPr>
          <w:lang w:val="en-US"/>
        </w:rPr>
      </w:pPr>
      <w:r w:rsidRPr="002178BA">
        <w:rPr>
          <w:noProof/>
          <w:lang w:val="en-US"/>
        </w:rPr>
        <w:drawing>
          <wp:inline distT="0" distB="0" distL="0" distR="0" wp14:anchorId="70171B77" wp14:editId="72E3C6DE">
            <wp:extent cx="5345330" cy="5179326"/>
            <wp:effectExtent l="0" t="0" r="8255" b="2540"/>
            <wp:docPr id="1258060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604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50826" cy="5184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41BF2" w14:textId="1509E7F1" w:rsidR="002178BA" w:rsidRDefault="002178BA" w:rsidP="002178BA">
      <w:pPr>
        <w:rPr>
          <w:lang w:val="en-US"/>
        </w:rPr>
      </w:pPr>
      <w:r w:rsidRPr="002178BA">
        <w:rPr>
          <w:noProof/>
          <w:lang w:val="en-US"/>
        </w:rPr>
        <w:lastRenderedPageBreak/>
        <w:drawing>
          <wp:inline distT="0" distB="0" distL="0" distR="0" wp14:anchorId="3813C219" wp14:editId="266B5F92">
            <wp:extent cx="4048570" cy="1398896"/>
            <wp:effectExtent l="0" t="0" r="0" b="0"/>
            <wp:docPr id="1672798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7981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67798" cy="140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561FE" w14:textId="2C7ED49F" w:rsidR="002178BA" w:rsidRPr="002178BA" w:rsidRDefault="002178BA" w:rsidP="002178BA">
      <w:pPr>
        <w:rPr>
          <w:lang w:val="en-US"/>
        </w:rPr>
      </w:pPr>
      <w:r w:rsidRPr="002178BA">
        <w:rPr>
          <w:noProof/>
          <w:lang w:val="en-US"/>
        </w:rPr>
        <w:drawing>
          <wp:inline distT="0" distB="0" distL="0" distR="0" wp14:anchorId="18AFAAA3" wp14:editId="20376299">
            <wp:extent cx="5827088" cy="2681785"/>
            <wp:effectExtent l="0" t="0" r="2540" b="4445"/>
            <wp:docPr id="1497954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541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30241" cy="2683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F9313" w14:textId="77777777" w:rsidR="003969CF" w:rsidRDefault="00000000">
      <w:pPr>
        <w:spacing w:after="188" w:line="259" w:lineRule="auto"/>
        <w:ind w:left="595" w:right="490"/>
      </w:pPr>
      <w:r>
        <w:rPr>
          <w:b/>
        </w:rPr>
        <w:t>Висновок до завдання 8:</w:t>
      </w:r>
    </w:p>
    <w:p w14:paraId="03FA2BA7" w14:textId="77777777" w:rsidR="003969CF" w:rsidRDefault="00000000">
      <w:pPr>
        <w:spacing w:after="601"/>
        <w:ind w:left="595" w:right="303"/>
      </w:pPr>
      <w:r>
        <w:t>Сканування за t-статистикою (</w:t>
      </w:r>
      <w:proofErr w:type="spellStart"/>
      <w:r>
        <w:t>кандидатні</w:t>
      </w:r>
      <w:proofErr w:type="spellEnd"/>
      <w:r>
        <w:t xml:space="preserve"> дати з відступом 6 точок від країв) вказало на березень 2017: t = −16.5, середній рівень до 65.5 грн, після 98.8 грн. Формальне p-значення не можна вважати надійним: перебір багатьох дат завищує значущість, а місячні ціни сильно </w:t>
      </w:r>
      <w:proofErr w:type="spellStart"/>
      <w:r>
        <w:t>автокорельовані</w:t>
      </w:r>
      <w:proofErr w:type="spellEnd"/>
      <w:r>
        <w:t>, тоді як t-тест припускає незалежність. До того ж ряд має сильний тренд (F_T = 0.98), тому метод частково сприймає зростання за зсув рівня. Тож різниця рівнів реальна, але статистично довести, що це окрема точка зміни режиму, а не частина тренду, не можна. Від сезонного сплеску ця точка відрізняється тим, що ціна після неї не повертається на колишній рівень і подібних підйомів у ті самі місяці інших років немає (сезонність слабка, F_S = 0.39).</w:t>
      </w:r>
    </w:p>
    <w:p w14:paraId="2F6960CA" w14:textId="249F1CFF" w:rsidR="003969CF" w:rsidRDefault="00000000">
      <w:pPr>
        <w:pStyle w:val="2"/>
        <w:spacing w:after="298"/>
        <w:ind w:left="-5"/>
      </w:pPr>
      <w:r>
        <w:t>Завдання 9. Рецензія на чужий аналіз</w:t>
      </w:r>
    </w:p>
    <w:p w14:paraId="42C7251D" w14:textId="77777777" w:rsidR="003969CF" w:rsidRDefault="00000000">
      <w:pPr>
        <w:spacing w:after="357" w:line="259" w:lineRule="auto"/>
        <w:ind w:left="595" w:right="490"/>
      </w:pPr>
      <w:r>
        <w:rPr>
          <w:b/>
        </w:rPr>
        <w:t>Висновок до завдання 9:</w:t>
      </w:r>
    </w:p>
    <w:p w14:paraId="6CE7A266" w14:textId="77777777" w:rsidR="003969CF" w:rsidRDefault="00000000">
      <w:pPr>
        <w:spacing w:after="297" w:line="259" w:lineRule="auto"/>
        <w:ind w:left="595" w:right="0"/>
      </w:pPr>
      <w:r>
        <w:rPr>
          <w:sz w:val="27"/>
        </w:rPr>
        <w:t>1. Перелік знайдених методологічних помилок</w:t>
      </w:r>
    </w:p>
    <w:p w14:paraId="0D4E0D3B" w14:textId="77777777" w:rsidR="003969CF" w:rsidRDefault="00000000">
      <w:pPr>
        <w:spacing w:after="188" w:line="259" w:lineRule="auto"/>
        <w:ind w:left="1210" w:right="490"/>
      </w:pPr>
      <w:r>
        <w:rPr>
          <w:b/>
        </w:rPr>
        <w:t>Помилка №1 (Завантаження даних та перевірка пропусків):</w:t>
      </w:r>
    </w:p>
    <w:p w14:paraId="065E52C0" w14:textId="07CE5CDB" w:rsidR="003969CF" w:rsidRDefault="00000000">
      <w:pPr>
        <w:spacing w:after="10"/>
        <w:ind w:left="1800" w:right="303" w:hanging="230"/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73600" behindDoc="1" locked="0" layoutInCell="1" allowOverlap="1" wp14:anchorId="4035BB28" wp14:editId="12CCE5CC">
                <wp:simplePos x="0" y="0"/>
                <wp:positionH relativeFrom="column">
                  <wp:posOffset>1895158</wp:posOffset>
                </wp:positionH>
                <wp:positionV relativeFrom="paragraph">
                  <wp:posOffset>232287</wp:posOffset>
                </wp:positionV>
                <wp:extent cx="1094740" cy="209550"/>
                <wp:effectExtent l="0" t="0" r="0" b="0"/>
                <wp:wrapNone/>
                <wp:docPr id="58468" name="Group 584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4740" cy="209550"/>
                          <a:chOff x="0" y="0"/>
                          <a:chExt cx="1094740" cy="209550"/>
                        </a:xfrm>
                      </wpg:grpSpPr>
                      <wps:wsp>
                        <wps:cNvPr id="6376" name="Shape 6376"/>
                        <wps:cNvSpPr/>
                        <wps:spPr>
                          <a:xfrm>
                            <a:off x="0" y="0"/>
                            <a:ext cx="54737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370" h="209550">
                                <a:moveTo>
                                  <a:pt x="76200" y="0"/>
                                </a:moveTo>
                                <a:lnTo>
                                  <a:pt x="547370" y="0"/>
                                </a:lnTo>
                                <a:lnTo>
                                  <a:pt x="547370" y="6350"/>
                                </a:lnTo>
                                <a:lnTo>
                                  <a:pt x="76200" y="6350"/>
                                </a:lnTo>
                                <a:cubicBezTo>
                                  <a:pt x="37649" y="6350"/>
                                  <a:pt x="6350" y="37649"/>
                                  <a:pt x="6350" y="76200"/>
                                </a:cubicBezTo>
                                <a:lnTo>
                                  <a:pt x="6350" y="133350"/>
                                </a:lnTo>
                                <a:cubicBezTo>
                                  <a:pt x="6350" y="171901"/>
                                  <a:pt x="37649" y="203200"/>
                                  <a:pt x="76200" y="203200"/>
                                </a:cubicBezTo>
                                <a:lnTo>
                                  <a:pt x="547370" y="203200"/>
                                </a:lnTo>
                                <a:lnTo>
                                  <a:pt x="547370" y="209550"/>
                                </a:lnTo>
                                <a:lnTo>
                                  <a:pt x="76200" y="209550"/>
                                </a:lnTo>
                                <a:cubicBezTo>
                                  <a:pt x="34144" y="209550"/>
                                  <a:pt x="0" y="175406"/>
                                  <a:pt x="0" y="13335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144"/>
                                  <a:pt x="34144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474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7" name="Shape 6377"/>
                        <wps:cNvSpPr/>
                        <wps:spPr>
                          <a:xfrm>
                            <a:off x="547370" y="0"/>
                            <a:ext cx="54737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370" h="209550">
                                <a:moveTo>
                                  <a:pt x="0" y="0"/>
                                </a:moveTo>
                                <a:lnTo>
                                  <a:pt x="471170" y="0"/>
                                </a:lnTo>
                                <a:cubicBezTo>
                                  <a:pt x="513226" y="0"/>
                                  <a:pt x="547370" y="34144"/>
                                  <a:pt x="547370" y="76200"/>
                                </a:cubicBezTo>
                                <a:lnTo>
                                  <a:pt x="547370" y="133350"/>
                                </a:lnTo>
                                <a:cubicBezTo>
                                  <a:pt x="547370" y="175406"/>
                                  <a:pt x="513226" y="209550"/>
                                  <a:pt x="471170" y="209550"/>
                                </a:cubicBezTo>
                                <a:lnTo>
                                  <a:pt x="0" y="209550"/>
                                </a:lnTo>
                                <a:lnTo>
                                  <a:pt x="0" y="203200"/>
                                </a:lnTo>
                                <a:lnTo>
                                  <a:pt x="471170" y="203200"/>
                                </a:lnTo>
                                <a:cubicBezTo>
                                  <a:pt x="509721" y="203200"/>
                                  <a:pt x="541020" y="171901"/>
                                  <a:pt x="541020" y="133350"/>
                                </a:cubicBezTo>
                                <a:lnTo>
                                  <a:pt x="541020" y="76200"/>
                                </a:lnTo>
                                <a:cubicBezTo>
                                  <a:pt x="541020" y="37649"/>
                                  <a:pt x="509721" y="6350"/>
                                  <a:pt x="471170" y="635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474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D41DEB" id="Group 58468" o:spid="_x0000_s1026" style="position:absolute;margin-left:149.25pt;margin-top:18.3pt;width:86.2pt;height:16.5pt;z-index:-251642880" coordsize="10947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">
                <v:shape id="Shape 6376" o:spid="_x0000_s1027" style="position:absolute;width:5473;height:2095;visibility:visible;mso-wrap-style:square;v-text-anchor:top" coordsize="54737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" path="m76200,l547370,r,6350l76200,6350c37649,6350,6350,37649,6350,76200r,57150c6350,171901,37649,203200,76200,203200r471170,l547370,209550r-471170,c34144,209550,,175406,,133350l,76200c,34144,34144,,76200,xe" fillcolor="#444746" stroked="f" strokeweight="0">
                  <v:stroke miterlimit="83231f" joinstyle="miter"/>
                  <v:path arrowok="t" textboxrect="0,0,547370,209550"/>
                </v:shape>
                <v:shape id="Shape 6377" o:spid="_x0000_s1028" style="position:absolute;left:5473;width:5474;height:2095;visibility:visible;mso-wrap-style:square;v-text-anchor:top" coordsize="54737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" path="m,l471170,v42056,,76200,34144,76200,76200l547370,133350v,42056,-34144,76200,-76200,76200l,209550r,-6350l471170,203200v38551,,69850,-31299,69850,-69850l541020,76200v,-38551,-31299,-69850,-69850,-69850l,6350,,xe" fillcolor="#444746" stroked="f" strokeweight="0">
                  <v:stroke miterlimit="83231f" joinstyle="miter"/>
                  <v:path arrowok="t" textboxrect="0,0,547370,209550"/>
                </v:shape>
              </v:group>
            </w:pict>
          </mc:Fallback>
        </mc:AlternateContent>
      </w:r>
      <w:r>
        <w:t xml:space="preserve">◦ </w:t>
      </w:r>
      <w:r>
        <w:rPr>
          <w:b/>
        </w:rPr>
        <w:t>Суть:</w:t>
      </w:r>
      <w:r>
        <w:t xml:space="preserve"> Відсутнє вирівнювання за повною часовою сіткою ( </w:t>
      </w:r>
      <w:proofErr w:type="spellStart"/>
      <w:r>
        <w:rPr>
          <w:rFonts w:ascii="Consolas" w:eastAsia="Consolas" w:hAnsi="Consolas" w:cs="Consolas"/>
        </w:rPr>
        <w:t>grid</w:t>
      </w:r>
      <w:proofErr w:type="spellEnd"/>
      <w:r>
        <w:rPr>
          <w:rFonts w:ascii="Consolas" w:eastAsia="Consolas" w:hAnsi="Consolas" w:cs="Consolas"/>
        </w:rPr>
        <w:t xml:space="preserve"> </w:t>
      </w:r>
      <w:r>
        <w:t xml:space="preserve">), перевірка </w:t>
      </w:r>
      <w:proofErr w:type="spellStart"/>
      <w:r>
        <w:rPr>
          <w:rFonts w:ascii="Consolas" w:eastAsia="Consolas" w:hAnsi="Consolas" w:cs="Consolas"/>
        </w:rPr>
        <w:t>isna</w:t>
      </w:r>
      <w:proofErr w:type="spellEnd"/>
      <w:r>
        <w:rPr>
          <w:rFonts w:ascii="Consolas" w:eastAsia="Consolas" w:hAnsi="Consolas" w:cs="Consolas"/>
        </w:rPr>
        <w:t>().</w:t>
      </w:r>
      <w:proofErr w:type="spellStart"/>
      <w:r>
        <w:rPr>
          <w:rFonts w:ascii="Consolas" w:eastAsia="Consolas" w:hAnsi="Consolas" w:cs="Consolas"/>
        </w:rPr>
        <w:t>sum</w:t>
      </w:r>
      <w:proofErr w:type="spellEnd"/>
      <w:r>
        <w:rPr>
          <w:rFonts w:ascii="Consolas" w:eastAsia="Consolas" w:hAnsi="Consolas" w:cs="Consolas"/>
        </w:rPr>
        <w:t>()</w:t>
      </w:r>
      <w:r>
        <w:t xml:space="preserve"> виконана на некоректно сформованій таблиці (45 точок замість 46).</w:t>
      </w:r>
    </w:p>
    <w:p w14:paraId="6B9939B5" w14:textId="77777777" w:rsidR="003969CF" w:rsidRDefault="00000000">
      <w:pPr>
        <w:ind w:left="1800" w:right="303" w:hanging="230"/>
      </w:pPr>
      <w:r>
        <w:t xml:space="preserve">◦ </w:t>
      </w:r>
      <w:r>
        <w:rPr>
          <w:b/>
        </w:rPr>
        <w:t>Небезпека:</w:t>
      </w:r>
      <w:r>
        <w:t xml:space="preserve"> Автор робить висновок про «відсутність пропусків». Пропущений місяць зрушив часову вісь, порушивши постійність кроку, що викривляє автокореляції та диференціювання.</w:t>
      </w:r>
    </w:p>
    <w:p w14:paraId="7047CA2A" w14:textId="77777777" w:rsidR="003969CF" w:rsidRDefault="00000000">
      <w:pPr>
        <w:spacing w:after="188" w:line="259" w:lineRule="auto"/>
        <w:ind w:left="1210" w:right="490"/>
      </w:pPr>
      <w:r>
        <w:rPr>
          <w:b/>
        </w:rPr>
        <w:t>Помилка №2 (Динаміка цін):</w:t>
      </w:r>
    </w:p>
    <w:p w14:paraId="0D239F61" w14:textId="77777777" w:rsidR="003969CF" w:rsidRDefault="00000000">
      <w:pPr>
        <w:spacing w:after="11"/>
        <w:ind w:left="1800" w:right="303" w:hanging="230"/>
      </w:pPr>
      <w:r>
        <w:t xml:space="preserve">◦ </w:t>
      </w:r>
      <w:r>
        <w:rPr>
          <w:b/>
        </w:rPr>
        <w:t>Суть:</w:t>
      </w:r>
      <w:r>
        <w:t xml:space="preserve"> Глобальний економічний висновок про «зниження купівельної спроможності» зроблено на основі порівняння двох крайніх точок одного товару.</w:t>
      </w:r>
    </w:p>
    <w:p w14:paraId="2AA5F1EE" w14:textId="77777777" w:rsidR="003969CF" w:rsidRDefault="00000000">
      <w:pPr>
        <w:ind w:left="1800" w:right="303" w:hanging="230"/>
      </w:pPr>
      <w:r>
        <w:t xml:space="preserve">◦ </w:t>
      </w:r>
      <w:r>
        <w:rPr>
          <w:b/>
        </w:rPr>
        <w:t>Небезпека:</w:t>
      </w:r>
      <w:r>
        <w:t xml:space="preserve"> Ігнорується внутрішня динаміка та специфіка аграрного ринку. Робити макроекономічні висновки без даних про інфляцію чи доходи населення некоректно.</w:t>
      </w:r>
    </w:p>
    <w:p w14:paraId="3B3EF8F3" w14:textId="77777777" w:rsidR="003969CF" w:rsidRDefault="00000000">
      <w:pPr>
        <w:spacing w:after="188" w:line="259" w:lineRule="auto"/>
        <w:ind w:left="1210" w:right="490"/>
      </w:pPr>
      <w:r>
        <w:rPr>
          <w:b/>
        </w:rPr>
        <w:t>Помилка №3 (Порівняння з іншим товаром):</w:t>
      </w:r>
    </w:p>
    <w:p w14:paraId="79E152AC" w14:textId="77777777" w:rsidR="003969CF" w:rsidRDefault="00000000">
      <w:pPr>
        <w:spacing w:after="11"/>
        <w:ind w:left="1800" w:right="303" w:hanging="230"/>
      </w:pPr>
      <w:r>
        <w:t xml:space="preserve">◦ </w:t>
      </w:r>
      <w:r>
        <w:rPr>
          <w:b/>
        </w:rPr>
        <w:t>Суть:</w:t>
      </w:r>
      <w:r>
        <w:t xml:space="preserve"> Порівняння похибки MAE (у грн) для двох товарів із різним ціновим масштабом (гречка </w:t>
      </w:r>
      <w:proofErr w:type="spellStart"/>
      <w:r>
        <w:t>vs</w:t>
      </w:r>
      <w:proofErr w:type="spellEnd"/>
      <w:r>
        <w:t xml:space="preserve"> яловичина).</w:t>
      </w:r>
    </w:p>
    <w:p w14:paraId="542D8CDD" w14:textId="77777777" w:rsidR="003969CF" w:rsidRDefault="00000000">
      <w:pPr>
        <w:ind w:left="1800" w:right="303" w:hanging="230"/>
      </w:pPr>
      <w:r>
        <w:t xml:space="preserve">◦ </w:t>
      </w:r>
      <w:r>
        <w:rPr>
          <w:b/>
        </w:rPr>
        <w:t>Небезпека:</w:t>
      </w:r>
      <w:r>
        <w:t xml:space="preserve"> </w:t>
      </w:r>
      <w:proofErr w:type="spellStart"/>
      <w:r>
        <w:t>Масштабозалежна</w:t>
      </w:r>
      <w:proofErr w:type="spellEnd"/>
      <w:r>
        <w:t xml:space="preserve"> метрика MAE дає хибний висновок про те, що яловичина прогнозується «гірше», хоча у відносних відсотках (MAPE) її точність вища.</w:t>
      </w:r>
    </w:p>
    <w:p w14:paraId="7281E834" w14:textId="77777777" w:rsidR="003969CF" w:rsidRDefault="00000000">
      <w:pPr>
        <w:spacing w:after="188" w:line="259" w:lineRule="auto"/>
        <w:ind w:left="1210" w:right="490"/>
      </w:pPr>
      <w:r>
        <w:rPr>
          <w:b/>
        </w:rPr>
        <w:t>Помилка №4 (Кореляція цін у двох областях):</w:t>
      </w:r>
    </w:p>
    <w:p w14:paraId="7CB5FEA2" w14:textId="77777777" w:rsidR="003969CF" w:rsidRDefault="00000000">
      <w:pPr>
        <w:spacing w:after="11"/>
        <w:ind w:left="1800" w:right="303" w:hanging="230"/>
      </w:pPr>
      <w:r>
        <w:t xml:space="preserve">◦ </w:t>
      </w:r>
      <w:r>
        <w:rPr>
          <w:b/>
        </w:rPr>
        <w:t>Суть:</w:t>
      </w:r>
      <w:r>
        <w:t xml:space="preserve"> Твердження про причинно-наслідковий зв'язок на основі парної кореляції нестаціонарних рядів (r = 0.996).</w:t>
      </w:r>
    </w:p>
    <w:p w14:paraId="6CF694D8" w14:textId="77777777" w:rsidR="003969CF" w:rsidRDefault="00000000">
      <w:pPr>
        <w:ind w:left="1800" w:right="303" w:hanging="230"/>
      </w:pPr>
      <w:r>
        <w:t xml:space="preserve">◦ </w:t>
      </w:r>
      <w:r>
        <w:rPr>
          <w:b/>
        </w:rPr>
        <w:t>Небезпека:</w:t>
      </w:r>
      <w:r>
        <w:t xml:space="preserve"> Прояв «хибної кореляції» через спільний тренд. Спільна динаміка цін не означає, що один регіон визначає ціни в іншому.</w:t>
      </w:r>
    </w:p>
    <w:p w14:paraId="4AB91662" w14:textId="77777777" w:rsidR="003969CF" w:rsidRDefault="00000000">
      <w:pPr>
        <w:spacing w:after="188" w:line="259" w:lineRule="auto"/>
        <w:ind w:left="1210" w:right="490"/>
      </w:pPr>
      <w:r>
        <w:rPr>
          <w:b/>
        </w:rPr>
        <w:t>Помилка №5 (STL-декомпозиція):</w:t>
      </w:r>
    </w:p>
    <w:p w14:paraId="399C8771" w14:textId="77777777" w:rsidR="003969CF" w:rsidRDefault="00000000">
      <w:pPr>
        <w:spacing w:after="11"/>
        <w:ind w:left="1800" w:right="303" w:hanging="230"/>
      </w:pPr>
      <w:r>
        <w:t xml:space="preserve">◦ </w:t>
      </w:r>
      <w:r>
        <w:rPr>
          <w:b/>
        </w:rPr>
        <w:t>Суть:</w:t>
      </w:r>
      <w:r>
        <w:t xml:space="preserve"> Висновок про наявність сезонності зроблено суто за наявністю математичного </w:t>
      </w:r>
      <w:proofErr w:type="spellStart"/>
      <w:r>
        <w:t>вектора</w:t>
      </w:r>
      <w:proofErr w:type="spellEnd"/>
      <w:r>
        <w:t xml:space="preserve"> STL та його амплітудою в гривнях.</w:t>
      </w:r>
    </w:p>
    <w:p w14:paraId="4504CBB9" w14:textId="77777777" w:rsidR="003969CF" w:rsidRDefault="00000000">
      <w:pPr>
        <w:ind w:left="1800" w:right="303" w:hanging="230"/>
      </w:pPr>
      <w:r>
        <w:t xml:space="preserve">◦ </w:t>
      </w:r>
      <w:r>
        <w:rPr>
          <w:b/>
        </w:rPr>
        <w:t>Небезпека:</w:t>
      </w:r>
      <w:r>
        <w:t xml:space="preserve"> STL завжди виділяє сезонний компонент. Ігнорування розрахунку сили сезонності (F_S) призводить до безпідставного застосування сезонних моделей.</w:t>
      </w:r>
    </w:p>
    <w:p w14:paraId="64085198" w14:textId="77777777" w:rsidR="003969CF" w:rsidRDefault="00000000">
      <w:pPr>
        <w:spacing w:after="188" w:line="259" w:lineRule="auto"/>
        <w:ind w:left="1210" w:right="490"/>
      </w:pPr>
      <w:r>
        <w:rPr>
          <w:b/>
        </w:rPr>
        <w:t>Помилка №6 (Перевірка стаціонарності):</w:t>
      </w:r>
    </w:p>
    <w:p w14:paraId="2E2F28CF" w14:textId="77777777" w:rsidR="003969CF" w:rsidRDefault="00000000">
      <w:pPr>
        <w:spacing w:after="11"/>
        <w:ind w:left="1800" w:right="303" w:hanging="230"/>
      </w:pPr>
      <w:r>
        <w:t xml:space="preserve">◦ </w:t>
      </w:r>
      <w:r>
        <w:rPr>
          <w:b/>
        </w:rPr>
        <w:t>Суть:</w:t>
      </w:r>
      <w:r>
        <w:t xml:space="preserve"> Перекручено суть ADF-тесту: при p-</w:t>
      </w:r>
      <w:proofErr w:type="spellStart"/>
      <w:r>
        <w:t>value</w:t>
      </w:r>
      <w:proofErr w:type="spellEnd"/>
      <w:r>
        <w:t xml:space="preserve"> = 0.233 &gt; 0.05 зроблено висновок «ряд стаціонарний». Одразу взято другу різницю без перевірки першої.</w:t>
      </w:r>
    </w:p>
    <w:p w14:paraId="623D58F3" w14:textId="77777777" w:rsidR="003969CF" w:rsidRDefault="00000000">
      <w:pPr>
        <w:ind w:left="1800" w:right="303" w:hanging="230"/>
      </w:pPr>
      <w:r>
        <w:lastRenderedPageBreak/>
        <w:t xml:space="preserve">◦ </w:t>
      </w:r>
      <w:r>
        <w:rPr>
          <w:b/>
        </w:rPr>
        <w:t>Небезпека:</w:t>
      </w:r>
      <w:r>
        <w:t xml:space="preserve"> Невірна інтерпретація загрожує роботою з нестаціонарним рядом, а необґрунтоване d=2 призводить до </w:t>
      </w:r>
      <w:proofErr w:type="spellStart"/>
      <w:r>
        <w:t>передиференціювання</w:t>
      </w:r>
      <w:proofErr w:type="spellEnd"/>
      <w:r>
        <w:t xml:space="preserve"> та внесення шуму.</w:t>
      </w:r>
    </w:p>
    <w:p w14:paraId="668A549E" w14:textId="77777777" w:rsidR="003969CF" w:rsidRDefault="00000000">
      <w:pPr>
        <w:spacing w:after="188" w:line="259" w:lineRule="auto"/>
        <w:ind w:left="1210" w:right="490"/>
      </w:pPr>
      <w:r>
        <w:rPr>
          <w:b/>
        </w:rPr>
        <w:t>Помилка №7 (Пошук аномалій):</w:t>
      </w:r>
    </w:p>
    <w:p w14:paraId="63DD1247" w14:textId="77777777" w:rsidR="003969CF" w:rsidRDefault="00000000">
      <w:pPr>
        <w:spacing w:after="11"/>
        <w:ind w:left="1800" w:right="303" w:hanging="230"/>
      </w:pPr>
      <w:r>
        <w:t xml:space="preserve">◦ </w:t>
      </w:r>
      <w:r>
        <w:rPr>
          <w:b/>
        </w:rPr>
        <w:t>Суть:</w:t>
      </w:r>
      <w:r>
        <w:t xml:space="preserve"> Пошук аномалій через Z-</w:t>
      </w:r>
      <w:proofErr w:type="spellStart"/>
      <w:r>
        <w:t>score</w:t>
      </w:r>
      <w:proofErr w:type="spellEnd"/>
      <w:r>
        <w:t xml:space="preserve"> для рівня нестаціонарного ряду із загальними </w:t>
      </w:r>
      <w:proofErr w:type="spellStart"/>
      <w:r>
        <w:t>mean</w:t>
      </w:r>
      <w:proofErr w:type="spellEnd"/>
      <w:r>
        <w:t>/</w:t>
      </w:r>
      <w:proofErr w:type="spellStart"/>
      <w:r>
        <w:t>std</w:t>
      </w:r>
      <w:proofErr w:type="spellEnd"/>
      <w:r>
        <w:t xml:space="preserve"> (ще й поріг 1.3 в коді замість 2.0).</w:t>
      </w:r>
    </w:p>
    <w:p w14:paraId="331328AD" w14:textId="77777777" w:rsidR="003969CF" w:rsidRDefault="00000000">
      <w:pPr>
        <w:ind w:left="1800" w:right="303" w:hanging="230"/>
      </w:pPr>
      <w:r>
        <w:t xml:space="preserve">◦ </w:t>
      </w:r>
      <w:r>
        <w:rPr>
          <w:b/>
        </w:rPr>
        <w:t>Небезпека:</w:t>
      </w:r>
      <w:r>
        <w:t xml:space="preserve"> Цілий рік у минулому оголошено «аномальним» просто через те, що тоді ціна була нижчою за майбутнє середнє значення.</w:t>
      </w:r>
    </w:p>
    <w:p w14:paraId="010C4A7F" w14:textId="77777777" w:rsidR="003969CF" w:rsidRDefault="00000000">
      <w:pPr>
        <w:spacing w:after="188" w:line="259" w:lineRule="auto"/>
        <w:ind w:left="1210" w:right="490"/>
      </w:pPr>
      <w:r>
        <w:rPr>
          <w:b/>
        </w:rPr>
        <w:t>Помилка №8 (Поділ вибірки та ARIMA):</w:t>
      </w:r>
    </w:p>
    <w:p w14:paraId="4F928EDA" w14:textId="77777777" w:rsidR="003969CF" w:rsidRDefault="00000000">
      <w:pPr>
        <w:spacing w:after="81" w:line="259" w:lineRule="auto"/>
        <w:ind w:left="1580" w:right="303"/>
      </w:pPr>
      <w:r>
        <w:t xml:space="preserve">◦ </w:t>
      </w:r>
      <w:r>
        <w:rPr>
          <w:b/>
        </w:rPr>
        <w:t>Суть:</w:t>
      </w:r>
      <w:r>
        <w:t xml:space="preserve"> Використано випадкове перемішування для часового ряду.</w:t>
      </w:r>
    </w:p>
    <w:p w14:paraId="447F1B2F" w14:textId="77777777" w:rsidR="003969CF" w:rsidRDefault="00000000">
      <w:pPr>
        <w:spacing w:after="1"/>
        <w:ind w:left="1800" w:right="303" w:hanging="230"/>
      </w:pPr>
      <w:r>
        <w:t xml:space="preserve">◦ </w:t>
      </w:r>
      <w:r>
        <w:rPr>
          <w:b/>
        </w:rPr>
        <w:t>Небезпека:</w:t>
      </w:r>
      <w:r>
        <w:t xml:space="preserve"> Призводить до витоку даних з майбутнього, роблячи оцінку моделі викривлено оптимістичною та беззмістовною.</w:t>
      </w:r>
    </w:p>
    <w:p w14:paraId="5B42C525" w14:textId="77777777" w:rsidR="003969CF" w:rsidRDefault="00000000">
      <w:pPr>
        <w:spacing w:after="180" w:line="259" w:lineRule="auto"/>
        <w:ind w:left="600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411FDE9" wp14:editId="5146C084">
                <wp:extent cx="5924550" cy="12700"/>
                <wp:effectExtent l="0" t="0" r="0" b="0"/>
                <wp:docPr id="58474" name="Group 584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4550" cy="12700"/>
                          <a:chOff x="0" y="0"/>
                          <a:chExt cx="5924550" cy="12700"/>
                        </a:xfrm>
                      </wpg:grpSpPr>
                      <wps:wsp>
                        <wps:cNvPr id="60915" name="Shape 60915"/>
                        <wps:cNvSpPr/>
                        <wps:spPr>
                          <a:xfrm>
                            <a:off x="0" y="0"/>
                            <a:ext cx="59245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4550" h="9144">
                                <a:moveTo>
                                  <a:pt x="0" y="0"/>
                                </a:moveTo>
                                <a:lnTo>
                                  <a:pt x="5924550" y="0"/>
                                </a:lnTo>
                                <a:lnTo>
                                  <a:pt x="59245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5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16" name="Shape 60916"/>
                        <wps:cNvSpPr/>
                        <wps:spPr>
                          <a:xfrm>
                            <a:off x="591820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17" name="Shape 60917"/>
                        <wps:cNvSpPr/>
                        <wps:spPr>
                          <a:xfrm>
                            <a:off x="0" y="6350"/>
                            <a:ext cx="59245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4550" h="9144">
                                <a:moveTo>
                                  <a:pt x="0" y="0"/>
                                </a:moveTo>
                                <a:lnTo>
                                  <a:pt x="5924550" y="0"/>
                                </a:lnTo>
                                <a:lnTo>
                                  <a:pt x="59245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474" style="width:466.5pt;height:1pt;mso-position-horizontal-relative:char;mso-position-vertical-relative:line" coordsize="59245,127">
                <v:shape id="Shape 60918" style="position:absolute;width:59245;height:91;left:0;top:0;" coordsize="5924550,9144" path="m0,0l5924550,0l5924550,9144l0,9144l0,0">
                  <v:stroke weight="0pt" endcap="flat" joinstyle="miter" miterlimit="10" on="false" color="#000000" opacity="0"/>
                  <v:fill on="true" color="#555555"/>
                </v:shape>
                <v:shape id="Shape 60919" style="position:absolute;width:91;height:91;left:59182;top:0;" coordsize="9144,9144" path="m0,0l9144,0l9144,9144l0,9144l0,0">
                  <v:stroke weight="0pt" endcap="flat" joinstyle="miter" miterlimit="10" on="false" color="#000000" opacity="0"/>
                  <v:fill on="true" color="#808080"/>
                </v:shape>
                <v:shape id="Shape 60920" style="position:absolute;width:59245;height:91;left:0;top:63;" coordsize="5924550,9144" path="m0,0l5924550,0l5924550,9144l0,9144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4C266657" w14:textId="6184B0A7" w:rsidR="002178BA" w:rsidRDefault="00961822">
      <w:pPr>
        <w:pStyle w:val="2"/>
        <w:ind w:left="-5"/>
        <w:rPr>
          <w:sz w:val="30"/>
          <w:lang w:val="en-US"/>
        </w:rPr>
      </w:pPr>
      <w:r w:rsidRPr="00961822">
        <w:rPr>
          <w:noProof/>
          <w:sz w:val="30"/>
          <w:lang w:val="en-US"/>
        </w:rPr>
        <w:drawing>
          <wp:inline distT="0" distB="0" distL="0" distR="0" wp14:anchorId="3A79DB26" wp14:editId="6CC254DA">
            <wp:extent cx="6667609" cy="1705970"/>
            <wp:effectExtent l="0" t="0" r="0" b="8890"/>
            <wp:docPr id="1702423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4234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94430" cy="1712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8204A" w14:textId="4A56F1AE" w:rsidR="003969CF" w:rsidRDefault="00000000">
      <w:pPr>
        <w:pStyle w:val="2"/>
        <w:ind w:left="-5"/>
        <w:rPr>
          <w:lang w:val="en-US"/>
        </w:rPr>
      </w:pPr>
      <w:r>
        <w:t xml:space="preserve">Завдання 10. Експорт ряду для </w:t>
      </w:r>
      <w:proofErr w:type="spellStart"/>
      <w:r>
        <w:t>Orange</w:t>
      </w:r>
      <w:proofErr w:type="spellEnd"/>
    </w:p>
    <w:p w14:paraId="1ED5BC46" w14:textId="530A140F" w:rsidR="00961822" w:rsidRPr="00961822" w:rsidRDefault="00961822" w:rsidP="00961822">
      <w:pPr>
        <w:rPr>
          <w:lang w:val="en-US"/>
        </w:rPr>
      </w:pPr>
      <w:r w:rsidRPr="00961822">
        <w:rPr>
          <w:noProof/>
          <w:lang w:val="en-US"/>
        </w:rPr>
        <w:drawing>
          <wp:inline distT="0" distB="0" distL="0" distR="0" wp14:anchorId="44B064B5" wp14:editId="1E7B67B2">
            <wp:extent cx="3411941" cy="2637211"/>
            <wp:effectExtent l="0" t="0" r="0" b="0"/>
            <wp:docPr id="13322374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3745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14561" cy="263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BDB0D" w14:textId="37E483D5" w:rsidR="003969CF" w:rsidRDefault="00000000">
      <w:pPr>
        <w:pStyle w:val="1"/>
        <w:ind w:left="-5"/>
      </w:pPr>
      <w:r>
        <w:lastRenderedPageBreak/>
        <w:t xml:space="preserve">ЧАСТИНА 2. Той самий аналіз засобами </w:t>
      </w:r>
      <w:proofErr w:type="spellStart"/>
      <w:r>
        <w:t>Orange</w:t>
      </w:r>
      <w:proofErr w:type="spellEnd"/>
    </w:p>
    <w:p w14:paraId="3CB6CBB6" w14:textId="52D0574B" w:rsidR="003969CF" w:rsidRPr="00531101" w:rsidRDefault="00000000" w:rsidP="00961822">
      <w:pPr>
        <w:pStyle w:val="2"/>
        <w:ind w:left="-5"/>
        <w:rPr>
          <w:lang w:val="ru-RU"/>
        </w:rPr>
      </w:pPr>
      <w:r>
        <w:t>Завдання 11. Потік опрацювання даних</w:t>
      </w:r>
    </w:p>
    <w:p w14:paraId="4BB1CB06" w14:textId="77777777" w:rsidR="003969CF" w:rsidRDefault="00000000">
      <w:pPr>
        <w:spacing w:after="188" w:line="259" w:lineRule="auto"/>
        <w:ind w:left="595" w:right="490"/>
      </w:pPr>
      <w:r>
        <w:rPr>
          <w:b/>
        </w:rPr>
        <w:t>Висновок до завдання 11:</w:t>
      </w:r>
    </w:p>
    <w:p w14:paraId="7EC69113" w14:textId="77777777" w:rsidR="003969CF" w:rsidRDefault="00000000">
      <w:pPr>
        <w:spacing w:after="0" w:line="259" w:lineRule="auto"/>
        <w:ind w:left="595" w:right="303"/>
      </w:pPr>
      <w:r>
        <w:t>Побудований потік</w:t>
      </w:r>
    </w:p>
    <w:p w14:paraId="22B87553" w14:textId="77777777" w:rsidR="003969CF" w:rsidRDefault="00000000">
      <w:pPr>
        <w:spacing w:after="272" w:line="259" w:lineRule="auto"/>
        <w:ind w:left="600" w:right="0" w:firstLine="0"/>
      </w:pPr>
      <w:r>
        <w:rPr>
          <w:noProof/>
        </w:rPr>
        <w:drawing>
          <wp:inline distT="0" distB="0" distL="0" distR="0" wp14:anchorId="362BA002" wp14:editId="4DE00957">
            <wp:extent cx="4873276" cy="1432384"/>
            <wp:effectExtent l="0" t="0" r="3810" b="0"/>
            <wp:docPr id="7960" name="Picture 79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" name="Picture 7960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1443" cy="143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9A887" w14:textId="77777777" w:rsidR="003969CF" w:rsidRDefault="00000000">
      <w:pPr>
        <w:spacing w:after="0" w:line="259" w:lineRule="auto"/>
        <w:ind w:right="0"/>
      </w:pPr>
      <w:proofErr w:type="spellStart"/>
      <w:r>
        <w:t>Line</w:t>
      </w:r>
      <w:proofErr w:type="spellEnd"/>
      <w:r>
        <w:t xml:space="preserve"> </w:t>
      </w:r>
      <w:proofErr w:type="spellStart"/>
      <w:r>
        <w:t>chart</w:t>
      </w:r>
      <w:proofErr w:type="spellEnd"/>
    </w:p>
    <w:p w14:paraId="6B42FF6F" w14:textId="77777777" w:rsidR="003969CF" w:rsidRDefault="00000000">
      <w:pPr>
        <w:spacing w:after="572" w:line="259" w:lineRule="auto"/>
        <w:ind w:left="600" w:right="0" w:firstLine="0"/>
      </w:pPr>
      <w:r>
        <w:rPr>
          <w:noProof/>
        </w:rPr>
        <w:drawing>
          <wp:inline distT="0" distB="0" distL="0" distR="0" wp14:anchorId="7C4AA43F" wp14:editId="1DF1AABD">
            <wp:extent cx="6230203" cy="3753134"/>
            <wp:effectExtent l="0" t="0" r="0" b="0"/>
            <wp:docPr id="7963" name="Picture 79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3" name="Picture 7963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52935" cy="376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0413D" w14:textId="77777777" w:rsidR="00961822" w:rsidRDefault="00961822">
      <w:pPr>
        <w:spacing w:after="0" w:line="259" w:lineRule="auto"/>
        <w:ind w:left="595" w:right="303"/>
        <w:rPr>
          <w:lang w:val="en-US"/>
        </w:rPr>
      </w:pPr>
    </w:p>
    <w:p w14:paraId="59AC9094" w14:textId="77777777" w:rsidR="00961822" w:rsidRDefault="00961822">
      <w:pPr>
        <w:spacing w:after="0" w:line="259" w:lineRule="auto"/>
        <w:ind w:left="595" w:right="303"/>
        <w:rPr>
          <w:lang w:val="en-US"/>
        </w:rPr>
      </w:pPr>
    </w:p>
    <w:p w14:paraId="69DCB9A8" w14:textId="77777777" w:rsidR="00961822" w:rsidRDefault="00961822">
      <w:pPr>
        <w:spacing w:after="0" w:line="259" w:lineRule="auto"/>
        <w:ind w:left="595" w:right="303"/>
        <w:rPr>
          <w:lang w:val="en-US"/>
        </w:rPr>
      </w:pPr>
    </w:p>
    <w:p w14:paraId="3C144E83" w14:textId="77777777" w:rsidR="00961822" w:rsidRDefault="00961822">
      <w:pPr>
        <w:spacing w:after="0" w:line="259" w:lineRule="auto"/>
        <w:ind w:left="595" w:right="303"/>
        <w:rPr>
          <w:lang w:val="en-US"/>
        </w:rPr>
      </w:pPr>
    </w:p>
    <w:p w14:paraId="044E2E9A" w14:textId="56169573" w:rsidR="003969CF" w:rsidRDefault="003969CF" w:rsidP="00531101">
      <w:pPr>
        <w:spacing w:after="0" w:line="259" w:lineRule="auto"/>
        <w:ind w:left="0" w:right="303" w:firstLine="0"/>
      </w:pPr>
    </w:p>
    <w:p w14:paraId="465E855D" w14:textId="2205BEA6" w:rsidR="003969CF" w:rsidRDefault="003969CF">
      <w:pPr>
        <w:spacing w:after="0" w:line="259" w:lineRule="auto"/>
        <w:ind w:left="600" w:right="0" w:firstLine="0"/>
      </w:pPr>
    </w:p>
    <w:p w14:paraId="332F1C33" w14:textId="592875A1" w:rsidR="003969CF" w:rsidRDefault="00531101">
      <w:pPr>
        <w:spacing w:after="645" w:line="259" w:lineRule="auto"/>
        <w:ind w:left="600" w:right="0" w:firstLine="0"/>
      </w:pPr>
      <w:r w:rsidRPr="00531101">
        <w:rPr>
          <w:noProof/>
        </w:rPr>
        <w:lastRenderedPageBreak/>
        <w:drawing>
          <wp:inline distT="0" distB="0" distL="0" distR="0" wp14:anchorId="003595A2" wp14:editId="193CD6C3">
            <wp:extent cx="4402862" cy="2142921"/>
            <wp:effectExtent l="0" t="0" r="0" b="0"/>
            <wp:docPr id="888797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9728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15523" cy="2149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0E99C" w14:textId="27C4C2EA" w:rsidR="00531101" w:rsidRDefault="00531101">
      <w:pPr>
        <w:spacing w:after="645" w:line="259" w:lineRule="auto"/>
        <w:ind w:left="600" w:right="0" w:firstLine="0"/>
      </w:pPr>
      <w:r w:rsidRPr="00531101">
        <w:rPr>
          <w:noProof/>
        </w:rPr>
        <w:drawing>
          <wp:inline distT="0" distB="0" distL="0" distR="0" wp14:anchorId="42766512" wp14:editId="66492040">
            <wp:extent cx="5370118" cy="507085"/>
            <wp:effectExtent l="0" t="0" r="2540" b="7620"/>
            <wp:docPr id="265989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98911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12710" cy="511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99B15" w14:textId="4600A512" w:rsidR="003969CF" w:rsidRDefault="00000000">
      <w:pPr>
        <w:pStyle w:val="2"/>
        <w:spacing w:after="302"/>
        <w:ind w:left="-5"/>
      </w:pPr>
      <w:r>
        <w:t>Завдання 12. Автокореляція та диференціювання</w:t>
      </w:r>
    </w:p>
    <w:p w14:paraId="2E4DEBEB" w14:textId="77777777" w:rsidR="003969CF" w:rsidRDefault="00000000">
      <w:pPr>
        <w:spacing w:after="0" w:line="259" w:lineRule="auto"/>
        <w:ind w:left="595" w:right="303"/>
      </w:pPr>
      <w:proofErr w:type="spellStart"/>
      <w:r>
        <w:t>Корелограма</w:t>
      </w:r>
      <w:proofErr w:type="spellEnd"/>
      <w:r>
        <w:t xml:space="preserve"> </w:t>
      </w:r>
      <w:proofErr w:type="spellStart"/>
      <w:r>
        <w:t>Orange</w:t>
      </w:r>
      <w:proofErr w:type="spellEnd"/>
      <w:r>
        <w:t xml:space="preserve"> для вихідного ряду</w:t>
      </w:r>
    </w:p>
    <w:p w14:paraId="7E606844" w14:textId="77777777" w:rsidR="003969CF" w:rsidRDefault="00000000">
      <w:pPr>
        <w:spacing w:after="0" w:line="259" w:lineRule="auto"/>
        <w:ind w:left="600" w:right="0" w:firstLine="0"/>
      </w:pPr>
      <w:r>
        <w:rPr>
          <w:noProof/>
        </w:rPr>
        <w:drawing>
          <wp:inline distT="0" distB="0" distL="0" distR="0" wp14:anchorId="0D3A020E" wp14:editId="056D84B1">
            <wp:extent cx="5928360" cy="3447288"/>
            <wp:effectExtent l="0" t="0" r="0" b="0"/>
            <wp:docPr id="59985" name="Picture 599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5" name="Picture 59985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344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CE6FF" w14:textId="77777777" w:rsidR="003969CF" w:rsidRDefault="00000000">
      <w:pPr>
        <w:spacing w:after="572" w:line="259" w:lineRule="auto"/>
        <w:ind w:left="600" w:right="0" w:firstLine="0"/>
      </w:pPr>
      <w:r>
        <w:rPr>
          <w:noProof/>
        </w:rPr>
        <w:drawing>
          <wp:inline distT="0" distB="0" distL="0" distR="0" wp14:anchorId="55883737" wp14:editId="65BB2CAB">
            <wp:extent cx="5928360" cy="701040"/>
            <wp:effectExtent l="0" t="0" r="0" b="0"/>
            <wp:docPr id="59986" name="Picture 599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6" name="Picture 5998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8B887" w14:textId="77777777" w:rsidR="00961822" w:rsidRDefault="00961822">
      <w:pPr>
        <w:spacing w:after="0" w:line="259" w:lineRule="auto"/>
        <w:ind w:left="595" w:right="303"/>
        <w:rPr>
          <w:lang w:val="en-US"/>
        </w:rPr>
      </w:pPr>
    </w:p>
    <w:p w14:paraId="6E3F0856" w14:textId="77777777" w:rsidR="00961822" w:rsidRDefault="00961822">
      <w:pPr>
        <w:spacing w:after="0" w:line="259" w:lineRule="auto"/>
        <w:ind w:left="595" w:right="303"/>
        <w:rPr>
          <w:lang w:val="en-US"/>
        </w:rPr>
      </w:pPr>
    </w:p>
    <w:p w14:paraId="590D43A5" w14:textId="77777777" w:rsidR="00961822" w:rsidRDefault="00961822">
      <w:pPr>
        <w:spacing w:after="0" w:line="259" w:lineRule="auto"/>
        <w:ind w:left="595" w:right="303"/>
        <w:rPr>
          <w:lang w:val="en-US"/>
        </w:rPr>
      </w:pPr>
    </w:p>
    <w:p w14:paraId="5F86ACDC" w14:textId="032FBA5D" w:rsidR="003969CF" w:rsidRDefault="00000000">
      <w:pPr>
        <w:spacing w:after="0" w:line="259" w:lineRule="auto"/>
        <w:ind w:left="595" w:right="303"/>
      </w:pPr>
      <w:proofErr w:type="spellStart"/>
      <w:r>
        <w:t>Корелограма</w:t>
      </w:r>
      <w:proofErr w:type="spellEnd"/>
      <w:r>
        <w:t xml:space="preserve"> для перших різниць</w:t>
      </w:r>
    </w:p>
    <w:p w14:paraId="4CA26729" w14:textId="77777777" w:rsidR="003969CF" w:rsidRDefault="00000000">
      <w:pPr>
        <w:spacing w:after="402" w:line="259" w:lineRule="auto"/>
        <w:ind w:left="600" w:right="0" w:firstLine="0"/>
      </w:pPr>
      <w:r>
        <w:rPr>
          <w:noProof/>
        </w:rPr>
        <w:drawing>
          <wp:inline distT="0" distB="0" distL="0" distR="0" wp14:anchorId="58AD8758" wp14:editId="142E120A">
            <wp:extent cx="5924550" cy="4142264"/>
            <wp:effectExtent l="0" t="0" r="0" b="0"/>
            <wp:docPr id="8152" name="Picture 8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2" name="Picture 8152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4142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C77AC" w14:textId="6CE9042E" w:rsidR="003969CF" w:rsidRDefault="003969CF">
      <w:pPr>
        <w:spacing w:after="0" w:line="259" w:lineRule="auto"/>
        <w:ind w:left="470" w:right="0" w:firstLine="0"/>
        <w:rPr>
          <w:lang w:val="en-US"/>
        </w:rPr>
      </w:pPr>
    </w:p>
    <w:p w14:paraId="6BF33D22" w14:textId="2FD96CB0" w:rsidR="00961822" w:rsidRDefault="00961822">
      <w:pPr>
        <w:spacing w:after="0" w:line="259" w:lineRule="auto"/>
        <w:ind w:left="470" w:right="0" w:firstLine="0"/>
      </w:pPr>
      <w:r w:rsidRPr="00961822">
        <w:rPr>
          <w:noProof/>
          <w:lang w:val="en-US"/>
        </w:rPr>
        <w:drawing>
          <wp:inline distT="0" distB="0" distL="0" distR="0" wp14:anchorId="432B79F9" wp14:editId="4E37A52E">
            <wp:extent cx="4507094" cy="3530746"/>
            <wp:effectExtent l="0" t="0" r="8255" b="0"/>
            <wp:docPr id="231602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0224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20807" cy="3541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97906" w14:textId="77777777" w:rsidR="00412EC6" w:rsidRDefault="00412EC6">
      <w:pPr>
        <w:spacing w:after="0" w:line="259" w:lineRule="auto"/>
        <w:ind w:left="470" w:right="0" w:firstLine="0"/>
      </w:pPr>
    </w:p>
    <w:p w14:paraId="3F8BC8A9" w14:textId="28CE3B9F" w:rsidR="00412EC6" w:rsidRPr="00412EC6" w:rsidRDefault="00412EC6">
      <w:pPr>
        <w:spacing w:after="0" w:line="259" w:lineRule="auto"/>
        <w:ind w:left="470" w:right="0" w:firstLine="0"/>
      </w:pPr>
      <w:r w:rsidRPr="00412EC6">
        <w:rPr>
          <w:noProof/>
        </w:rPr>
        <w:lastRenderedPageBreak/>
        <w:drawing>
          <wp:inline distT="0" distB="0" distL="0" distR="0" wp14:anchorId="0AD1F844" wp14:editId="707E9941">
            <wp:extent cx="6437903" cy="2417945"/>
            <wp:effectExtent l="0" t="0" r="1270" b="1905"/>
            <wp:docPr id="792432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43295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51088" cy="2422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6B58E" w14:textId="586325AA" w:rsidR="003969CF" w:rsidRDefault="00DF50F0">
      <w:pPr>
        <w:spacing w:after="572" w:line="259" w:lineRule="auto"/>
        <w:ind w:left="600" w:right="0" w:firstLine="0"/>
        <w:rPr>
          <w:lang w:val="en-US"/>
        </w:rPr>
      </w:pPr>
      <w:r w:rsidRPr="00DF50F0">
        <w:rPr>
          <w:noProof/>
        </w:rPr>
        <w:drawing>
          <wp:inline distT="0" distB="0" distL="0" distR="0" wp14:anchorId="6EA8DCA5" wp14:editId="1F088FBD">
            <wp:extent cx="6059825" cy="4381720"/>
            <wp:effectExtent l="0" t="0" r="0" b="0"/>
            <wp:docPr id="694075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7586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71250" cy="4389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C4FF5" w14:textId="20143162" w:rsidR="00DF50F0" w:rsidRDefault="00DF50F0">
      <w:pPr>
        <w:spacing w:after="572" w:line="259" w:lineRule="auto"/>
        <w:ind w:left="600" w:right="0" w:firstLine="0"/>
        <w:rPr>
          <w:lang w:val="en-US"/>
        </w:rPr>
      </w:pPr>
      <w:r w:rsidRPr="00DF50F0">
        <w:rPr>
          <w:noProof/>
          <w:lang w:val="en-US"/>
        </w:rPr>
        <w:lastRenderedPageBreak/>
        <w:drawing>
          <wp:inline distT="0" distB="0" distL="0" distR="0" wp14:anchorId="41B75192" wp14:editId="0C9C285F">
            <wp:extent cx="5329451" cy="3877811"/>
            <wp:effectExtent l="0" t="0" r="5080" b="8890"/>
            <wp:docPr id="58029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2982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42402" cy="3887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2E99A" w14:textId="3EE2C44F" w:rsidR="00DF50F0" w:rsidRPr="00DF50F0" w:rsidRDefault="00DF50F0" w:rsidP="00DF50F0">
      <w:pPr>
        <w:spacing w:after="572" w:line="259" w:lineRule="auto"/>
        <w:ind w:left="993" w:right="0" w:firstLine="0"/>
        <w:rPr>
          <w:lang w:val="en-US"/>
        </w:rPr>
      </w:pPr>
      <w:r w:rsidRPr="00DF50F0">
        <w:rPr>
          <w:noProof/>
          <w:lang w:val="en-US"/>
        </w:rPr>
        <w:drawing>
          <wp:inline distT="0" distB="0" distL="0" distR="0" wp14:anchorId="1C91D69B" wp14:editId="759E2AE5">
            <wp:extent cx="4591694" cy="4707376"/>
            <wp:effectExtent l="0" t="0" r="0" b="0"/>
            <wp:docPr id="292277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7764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09775" cy="4725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FCCC5" w14:textId="77777777" w:rsidR="003969CF" w:rsidRDefault="00000000">
      <w:pPr>
        <w:spacing w:after="603"/>
        <w:ind w:left="595" w:right="303"/>
      </w:pPr>
      <w:proofErr w:type="spellStart"/>
      <w:r>
        <w:lastRenderedPageBreak/>
        <w:t>Віджет</w:t>
      </w:r>
      <w:proofErr w:type="spellEnd"/>
      <w:r>
        <w:t xml:space="preserve"> </w:t>
      </w:r>
      <w:proofErr w:type="spellStart"/>
      <w:r>
        <w:t>Seasonal</w:t>
      </w:r>
      <w:proofErr w:type="spellEnd"/>
      <w:r>
        <w:t xml:space="preserve"> </w:t>
      </w:r>
      <w:proofErr w:type="spellStart"/>
      <w:r>
        <w:t>Adjustment</w:t>
      </w:r>
      <w:proofErr w:type="spellEnd"/>
      <w:r>
        <w:t xml:space="preserve"> (період 12, адитивна модель) розклав ряд на тренд, сезонну складову й залишок. Сезонна складова має однакову форму в усіх роках: максимум </w:t>
      </w:r>
      <w:r>
        <w:rPr>
          <w:rFonts w:ascii="Arial" w:eastAsia="Arial" w:hAnsi="Arial" w:cs="Arial"/>
        </w:rPr>
        <w:t>≈</w:t>
      </w:r>
      <w:r>
        <w:t xml:space="preserve"> +2.6 навесні, мінімум </w:t>
      </w:r>
      <w:r>
        <w:rPr>
          <w:rFonts w:ascii="Arial" w:eastAsia="Arial" w:hAnsi="Arial" w:cs="Arial"/>
        </w:rPr>
        <w:t>≈</w:t>
      </w:r>
      <w:r>
        <w:t xml:space="preserve"> −2.5 влітку, розмах </w:t>
      </w:r>
      <w:r>
        <w:rPr>
          <w:rFonts w:ascii="Arial" w:eastAsia="Arial" w:hAnsi="Arial" w:cs="Arial"/>
        </w:rPr>
        <w:t>≈</w:t>
      </w:r>
      <w:r>
        <w:t xml:space="preserve"> 5 грн. У STL із завдання 4 сезонна складова так само має пік на початку року й спад у другій половині літа, але розмах більший (</w:t>
      </w:r>
      <w:r>
        <w:rPr>
          <w:rFonts w:ascii="Arial" w:eastAsia="Arial" w:hAnsi="Arial" w:cs="Arial"/>
        </w:rPr>
        <w:t>≈</w:t>
      </w:r>
      <w:r>
        <w:t xml:space="preserve"> 9 грн) і форма трохи змінюється по роках. Різниця пояснюється різними алгоритмами: класичне адитивне розкладання дає строго періодичний сезон, STL допускає його зміну. Тренд в обох випадках домінує (зростання з </w:t>
      </w:r>
      <w:r>
        <w:rPr>
          <w:rFonts w:ascii="Arial" w:eastAsia="Arial" w:hAnsi="Arial" w:cs="Arial"/>
        </w:rPr>
        <w:t>≈</w:t>
      </w:r>
      <w:r>
        <w:t xml:space="preserve"> 52 до </w:t>
      </w:r>
      <w:r>
        <w:rPr>
          <w:rFonts w:ascii="Arial" w:eastAsia="Arial" w:hAnsi="Arial" w:cs="Arial"/>
        </w:rPr>
        <w:t>≈</w:t>
      </w:r>
      <w:r>
        <w:t xml:space="preserve"> 108 грн), а сезонна складова мала порівняно з ним, що узгоджується з F_S = 0.39 нижче порогу 0.64. Сезонно скоригований ряд збігається з початковим за загальною формою й масштабом, відрізняється лише невеликими коливаннями в межах ±2–3 грн. Залишок в </w:t>
      </w:r>
      <w:proofErr w:type="spellStart"/>
      <w:r>
        <w:t>Orange</w:t>
      </w:r>
      <w:proofErr w:type="spellEnd"/>
      <w:r>
        <w:t xml:space="preserve"> не є чистим шумом (великі відхилення навколо стрибків ціни 2015–2016), як і в STL.</w:t>
      </w:r>
    </w:p>
    <w:p w14:paraId="600F86A5" w14:textId="761314F8" w:rsidR="003969CF" w:rsidRDefault="00000000">
      <w:pPr>
        <w:pStyle w:val="2"/>
        <w:spacing w:after="304"/>
        <w:ind w:left="-5"/>
      </w:pPr>
      <w:r>
        <w:t>Завдання 13. Модель і оцінювання</w:t>
      </w:r>
    </w:p>
    <w:p w14:paraId="2D7DC682" w14:textId="2424189B" w:rsidR="003969CF" w:rsidRDefault="00000000">
      <w:pPr>
        <w:spacing w:after="0" w:line="259" w:lineRule="auto"/>
        <w:ind w:left="0" w:right="0" w:firstLine="0"/>
      </w:pPr>
      <w:proofErr w:type="spellStart"/>
      <w:r>
        <w:rPr>
          <w:sz w:val="30"/>
        </w:rPr>
        <w:t>Model</w:t>
      </w:r>
      <w:proofErr w:type="spellEnd"/>
      <w:r>
        <w:rPr>
          <w:sz w:val="30"/>
        </w:rPr>
        <w:t xml:space="preserve"> </w:t>
      </w:r>
      <w:proofErr w:type="spellStart"/>
      <w:r>
        <w:rPr>
          <w:sz w:val="30"/>
        </w:rPr>
        <w:t>evaluation</w:t>
      </w:r>
      <w:proofErr w:type="spellEnd"/>
      <w:r>
        <w:rPr>
          <w:sz w:val="30"/>
        </w:rPr>
        <w:t xml:space="preserve"> з метриками</w:t>
      </w:r>
    </w:p>
    <w:p w14:paraId="4D3525C5" w14:textId="77777777" w:rsidR="003969CF" w:rsidRDefault="00000000">
      <w:pPr>
        <w:spacing w:after="572" w:line="259" w:lineRule="auto"/>
        <w:ind w:left="600" w:right="0" w:firstLine="0"/>
      </w:pPr>
      <w:r>
        <w:rPr>
          <w:noProof/>
        </w:rPr>
        <w:drawing>
          <wp:inline distT="0" distB="0" distL="0" distR="0" wp14:anchorId="1A7D950C" wp14:editId="5ECB9F2F">
            <wp:extent cx="5924550" cy="2328704"/>
            <wp:effectExtent l="0" t="0" r="0" b="0"/>
            <wp:docPr id="9150" name="Picture 9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0" name="Picture 9150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32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30139" w14:textId="49F14459" w:rsidR="00786B0C" w:rsidRDefault="00786B0C">
      <w:pPr>
        <w:spacing w:after="188" w:line="259" w:lineRule="auto"/>
        <w:ind w:left="595" w:right="490"/>
      </w:pPr>
      <w:r w:rsidRPr="00786B0C">
        <w:drawing>
          <wp:inline distT="0" distB="0" distL="0" distR="0" wp14:anchorId="47D7DB7B" wp14:editId="049F82F7">
            <wp:extent cx="6156367" cy="1176793"/>
            <wp:effectExtent l="0" t="0" r="0" b="4445"/>
            <wp:docPr id="668995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99503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84092" cy="1182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27E33" w14:textId="286C9CB9" w:rsidR="00DF50F0" w:rsidRPr="00DF50F0" w:rsidRDefault="00786B0C">
      <w:pPr>
        <w:ind w:left="595" w:right="303"/>
        <w:rPr>
          <w:lang w:val="en-US"/>
        </w:rPr>
      </w:pPr>
      <w:r w:rsidRPr="00786B0C">
        <w:rPr>
          <w:lang w:val="en-US"/>
        </w:rPr>
        <w:lastRenderedPageBreak/>
        <w:drawing>
          <wp:inline distT="0" distB="0" distL="0" distR="0" wp14:anchorId="69C539A6" wp14:editId="25418EF1">
            <wp:extent cx="5049079" cy="1593977"/>
            <wp:effectExtent l="0" t="0" r="0" b="6350"/>
            <wp:docPr id="1862064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06414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61890" cy="159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2AFBD" w14:textId="1BE75DC0" w:rsidR="003969CF" w:rsidRPr="00786B0C" w:rsidRDefault="00000000">
      <w:pPr>
        <w:pStyle w:val="2"/>
        <w:ind w:left="-5"/>
        <w:rPr>
          <w:lang w:val="ru-RU"/>
        </w:rPr>
      </w:pPr>
      <w:r>
        <w:t>Завдання 14. Чому числа не збігаються</w:t>
      </w:r>
    </w:p>
    <w:p w14:paraId="3F3EFC48" w14:textId="546AD94E" w:rsidR="00DF50F0" w:rsidRDefault="00DF50F0" w:rsidP="00DF50F0">
      <w:pPr>
        <w:rPr>
          <w:lang w:val="en-US"/>
        </w:rPr>
      </w:pPr>
      <w:r w:rsidRPr="00DF50F0">
        <w:rPr>
          <w:noProof/>
          <w:lang w:val="en-US"/>
        </w:rPr>
        <w:drawing>
          <wp:inline distT="0" distB="0" distL="0" distR="0" wp14:anchorId="221F6732" wp14:editId="0E69673B">
            <wp:extent cx="5446462" cy="2968388"/>
            <wp:effectExtent l="0" t="0" r="1905" b="3810"/>
            <wp:docPr id="2146160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16016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56779" cy="297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36E93" w14:textId="4ACA58E9" w:rsidR="00DF50F0" w:rsidRPr="00DF50F0" w:rsidRDefault="00DF50F0" w:rsidP="00DF50F0">
      <w:pPr>
        <w:rPr>
          <w:lang w:val="en-US"/>
        </w:rPr>
      </w:pPr>
      <w:r w:rsidRPr="00DF50F0">
        <w:rPr>
          <w:noProof/>
          <w:lang w:val="en-US"/>
        </w:rPr>
        <w:drawing>
          <wp:inline distT="0" distB="0" distL="0" distR="0" wp14:anchorId="4FC1CDA4" wp14:editId="76667119">
            <wp:extent cx="4515426" cy="730155"/>
            <wp:effectExtent l="0" t="0" r="0" b="0"/>
            <wp:docPr id="824737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3700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43047" cy="734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22F92" w14:textId="77777777" w:rsidR="003969CF" w:rsidRDefault="00000000">
      <w:pPr>
        <w:spacing w:after="188" w:line="259" w:lineRule="auto"/>
        <w:ind w:left="595" w:right="490"/>
      </w:pPr>
      <w:r>
        <w:rPr>
          <w:b/>
        </w:rPr>
        <w:t>Висновок до завдання 14:</w:t>
      </w:r>
    </w:p>
    <w:p w14:paraId="05E79F94" w14:textId="77777777" w:rsidR="003969CF" w:rsidRDefault="00000000">
      <w:pPr>
        <w:ind w:left="595" w:right="303"/>
      </w:pPr>
      <w:r>
        <w:t>Не відповідає назві MAE, бо це медіана (</w:t>
      </w:r>
      <w:proofErr w:type="spellStart"/>
      <w:r>
        <w:t>MedAE</w:t>
      </w:r>
      <w:proofErr w:type="spellEnd"/>
      <w:r>
        <w:t xml:space="preserve">). MAPE теж відрізняється від звичного: це MAE/середнє, а не середній </w:t>
      </w:r>
      <w:proofErr w:type="spellStart"/>
      <w:r>
        <w:t>поточковий</w:t>
      </w:r>
      <w:proofErr w:type="spellEnd"/>
      <w:r>
        <w:t xml:space="preserve"> відсоток. POCID відрізняється тим, що рахує і стики між </w:t>
      </w:r>
      <w:proofErr w:type="spellStart"/>
      <w:r>
        <w:t>фолдами</w:t>
      </w:r>
      <w:proofErr w:type="spellEnd"/>
      <w:r>
        <w:t>.</w:t>
      </w:r>
    </w:p>
    <w:p w14:paraId="21E19257" w14:textId="77777777" w:rsidR="003969CF" w:rsidRDefault="00000000">
      <w:pPr>
        <w:spacing w:after="188" w:line="259" w:lineRule="auto"/>
        <w:ind w:left="595" w:right="303"/>
      </w:pPr>
      <w:r>
        <w:t>RMSE збігся одразу: класична формула й та сама агрегація по всіх прогнозах.</w:t>
      </w:r>
    </w:p>
    <w:p w14:paraId="65B7C619" w14:textId="77777777" w:rsidR="003969CF" w:rsidRDefault="00000000">
      <w:pPr>
        <w:spacing w:after="602"/>
        <w:ind w:left="595" w:right="303"/>
      </w:pPr>
      <w:r>
        <w:t xml:space="preserve">Висновок: перед порівнянням треба перевіряти формулу (середнє чи медіана, </w:t>
      </w:r>
      <w:proofErr w:type="spellStart"/>
      <w:r>
        <w:t>поточкова</w:t>
      </w:r>
      <w:proofErr w:type="spellEnd"/>
      <w:r>
        <w:t xml:space="preserve"> чи відносно середнього), одиниці (частка чи відсоток), спосіб агрегації та порядок/склеювання </w:t>
      </w:r>
      <w:proofErr w:type="spellStart"/>
      <w:r>
        <w:t>фолдів</w:t>
      </w:r>
      <w:proofErr w:type="spellEnd"/>
      <w:r>
        <w:t>.</w:t>
      </w:r>
    </w:p>
    <w:p w14:paraId="56378802" w14:textId="54D2CDB6" w:rsidR="003969CF" w:rsidRDefault="00000000">
      <w:pPr>
        <w:pStyle w:val="2"/>
        <w:ind w:left="-5"/>
      </w:pPr>
      <w:r>
        <w:lastRenderedPageBreak/>
        <w:t>Завдання 15. Матриця напрямку зміни</w:t>
      </w:r>
    </w:p>
    <w:p w14:paraId="13FFBDD1" w14:textId="362AA911" w:rsidR="003969CF" w:rsidRDefault="003969CF">
      <w:pPr>
        <w:spacing w:after="0" w:line="259" w:lineRule="auto"/>
        <w:ind w:left="462" w:right="0" w:firstLine="0"/>
      </w:pPr>
    </w:p>
    <w:p w14:paraId="5521C03C" w14:textId="6DDDE541" w:rsidR="003969CF" w:rsidRDefault="00DF50F0">
      <w:pPr>
        <w:spacing w:after="330" w:line="259" w:lineRule="auto"/>
        <w:ind w:left="470" w:right="0" w:firstLine="0"/>
        <w:rPr>
          <w:lang w:val="en-US"/>
        </w:rPr>
      </w:pPr>
      <w:r w:rsidRPr="00DF50F0">
        <w:rPr>
          <w:noProof/>
        </w:rPr>
        <w:drawing>
          <wp:inline distT="0" distB="0" distL="0" distR="0" wp14:anchorId="74B0DC75" wp14:editId="7F22CD13">
            <wp:extent cx="4046561" cy="4379942"/>
            <wp:effectExtent l="0" t="0" r="0" b="1905"/>
            <wp:docPr id="132532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3247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049065" cy="4382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136B9" w14:textId="7ED13771" w:rsidR="00DF50F0" w:rsidRPr="00DF50F0" w:rsidRDefault="00DF50F0">
      <w:pPr>
        <w:spacing w:after="330" w:line="259" w:lineRule="auto"/>
        <w:ind w:left="470" w:right="0" w:firstLine="0"/>
        <w:rPr>
          <w:lang w:val="en-US"/>
        </w:rPr>
      </w:pPr>
      <w:r w:rsidRPr="00DF50F0">
        <w:rPr>
          <w:noProof/>
          <w:lang w:val="en-US"/>
        </w:rPr>
        <w:drawing>
          <wp:inline distT="0" distB="0" distL="0" distR="0" wp14:anchorId="3B48F5A5" wp14:editId="3DD6D2CA">
            <wp:extent cx="3469758" cy="1610436"/>
            <wp:effectExtent l="0" t="0" r="0" b="8890"/>
            <wp:docPr id="1682044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04481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470947" cy="1610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89850" w14:textId="77777777" w:rsidR="003969CF" w:rsidRDefault="00000000">
      <w:pPr>
        <w:spacing w:after="188" w:line="259" w:lineRule="auto"/>
        <w:ind w:left="595" w:right="490"/>
      </w:pPr>
      <w:r>
        <w:rPr>
          <w:b/>
        </w:rPr>
        <w:t>Висновок до завдання 15:</w:t>
      </w:r>
    </w:p>
    <w:p w14:paraId="3257F8B9" w14:textId="77777777" w:rsidR="003969CF" w:rsidRDefault="00000000">
      <w:pPr>
        <w:ind w:left="595" w:right="303"/>
      </w:pPr>
      <w:r>
        <w:t xml:space="preserve">Матриця напрямку побудована на 20 різницях склеєних прогнозів (7 </w:t>
      </w:r>
      <w:proofErr w:type="spellStart"/>
      <w:r>
        <w:t>фолдів</w:t>
      </w:r>
      <w:proofErr w:type="spellEnd"/>
      <w:r>
        <w:t xml:space="preserve"> х 3 кроки, порядок як в </w:t>
      </w:r>
      <w:proofErr w:type="spellStart"/>
      <w:r>
        <w:t>Orange</w:t>
      </w:r>
      <w:proofErr w:type="spellEnd"/>
      <w:r>
        <w:t xml:space="preserve">). Модель правильно вгадала напрямок у 14 випадках із 20, що дорівнює POCID = 70.0 з </w:t>
      </w:r>
      <w:proofErr w:type="spellStart"/>
      <w:r>
        <w:t>Orange</w:t>
      </w:r>
      <w:proofErr w:type="spellEnd"/>
      <w:r>
        <w:t>.</w:t>
      </w:r>
    </w:p>
    <w:p w14:paraId="73EDABDE" w14:textId="77777777" w:rsidR="003969CF" w:rsidRDefault="00000000">
      <w:pPr>
        <w:ind w:left="595" w:right="303"/>
      </w:pPr>
      <w:r>
        <w:t xml:space="preserve">Помилок 6: у 2 випадках ціна зросла, а модель передбачила падіння, у 4 випадках ціна впала, а модель передбачила зростання. Модель знаходить 80% зростань і 60% падінь, і частіше прогнозує зростання (60%), ніж воно було (50%). У цій вибірці зростання й падіння </w:t>
      </w:r>
      <w:r>
        <w:lastRenderedPageBreak/>
        <w:t xml:space="preserve">зустрічаються порівну, тому проста стратегія «завжди зросте» давала б 50%, а модель 70%, тобто напрямок вона вгадує краще за випадковість. Втім, вибірка дуже мала (20 пар), а 6 з 20 різниць стоять на стиках </w:t>
      </w:r>
      <w:proofErr w:type="spellStart"/>
      <w:r>
        <w:t>фолдів</w:t>
      </w:r>
      <w:proofErr w:type="spellEnd"/>
      <w:r>
        <w:t xml:space="preserve"> і порівнюють несусідні місяці, тому 70% є орієнтовною оцінкою; різниця у 20 </w:t>
      </w:r>
      <w:proofErr w:type="spellStart"/>
      <w:r>
        <w:t>п.п</w:t>
      </w:r>
      <w:proofErr w:type="spellEnd"/>
      <w:r>
        <w:t>. на 20 спостереженнях статистично ненадійна, і сказати, що модель точно корисна для рішення «купувати зараз чи чекати», не можна.</w:t>
      </w:r>
    </w:p>
    <w:p w14:paraId="7FE75B9B" w14:textId="77777777" w:rsidR="003969CF" w:rsidRDefault="00000000">
      <w:pPr>
        <w:spacing w:after="64"/>
        <w:ind w:left="595" w:right="303"/>
      </w:pPr>
      <w:r>
        <w:t>Це питання відрізняється від того, на яке відповідають MAE та RMSE: вони міряють, наскільки прогноз далекий від фактичної ціни в гривнях, а матриця лише те, чи вгадано знак зміни. Модель може помилятися на кілька гривень і все одно вгадувати напрямок, і навпаки; для рішення «купувати чи чекати» важливий саме напрямок, а не точна сума.</w:t>
      </w:r>
    </w:p>
    <w:p w14:paraId="69B2422A" w14:textId="77777777" w:rsidR="003969CF" w:rsidRDefault="00000000">
      <w:pPr>
        <w:spacing w:after="370" w:line="259" w:lineRule="auto"/>
        <w:ind w:left="600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69E2484" wp14:editId="1BEBB3EC">
                <wp:extent cx="5924550" cy="12700"/>
                <wp:effectExtent l="0" t="0" r="0" b="0"/>
                <wp:docPr id="58961" name="Group 589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4550" cy="12700"/>
                          <a:chOff x="0" y="0"/>
                          <a:chExt cx="5924550" cy="12700"/>
                        </a:xfrm>
                      </wpg:grpSpPr>
                      <wps:wsp>
                        <wps:cNvPr id="61073" name="Shape 61073"/>
                        <wps:cNvSpPr/>
                        <wps:spPr>
                          <a:xfrm>
                            <a:off x="0" y="0"/>
                            <a:ext cx="59245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4550" h="9144">
                                <a:moveTo>
                                  <a:pt x="0" y="0"/>
                                </a:moveTo>
                                <a:lnTo>
                                  <a:pt x="5924550" y="0"/>
                                </a:lnTo>
                                <a:lnTo>
                                  <a:pt x="59245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5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74" name="Shape 61074"/>
                        <wps:cNvSpPr/>
                        <wps:spPr>
                          <a:xfrm>
                            <a:off x="591820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75" name="Shape 61075"/>
                        <wps:cNvSpPr/>
                        <wps:spPr>
                          <a:xfrm>
                            <a:off x="0" y="6350"/>
                            <a:ext cx="59245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4550" h="9144">
                                <a:moveTo>
                                  <a:pt x="0" y="0"/>
                                </a:moveTo>
                                <a:lnTo>
                                  <a:pt x="5924550" y="0"/>
                                </a:lnTo>
                                <a:lnTo>
                                  <a:pt x="59245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961" style="width:466.5pt;height:1pt;mso-position-horizontal-relative:char;mso-position-vertical-relative:line" coordsize="59245,127">
                <v:shape id="Shape 61076" style="position:absolute;width:59245;height:91;left:0;top:0;" coordsize="5924550,9144" path="m0,0l5924550,0l5924550,9144l0,9144l0,0">
                  <v:stroke weight="0pt" endcap="flat" joinstyle="miter" miterlimit="10" on="false" color="#000000" opacity="0"/>
                  <v:fill on="true" color="#555555"/>
                </v:shape>
                <v:shape id="Shape 61077" style="position:absolute;width:91;height:91;left:59182;top:0;" coordsize="9144,9144" path="m0,0l9144,0l9144,9144l0,9144l0,0">
                  <v:stroke weight="0pt" endcap="flat" joinstyle="miter" miterlimit="10" on="false" color="#000000" opacity="0"/>
                  <v:fill on="true" color="#808080"/>
                </v:shape>
                <v:shape id="Shape 61078" style="position:absolute;width:59245;height:91;left:0;top:63;" coordsize="5924550,9144" path="m0,0l5924550,0l5924550,9144l0,9144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76A14502" w14:textId="77777777" w:rsidR="003969CF" w:rsidRDefault="00000000">
      <w:pPr>
        <w:pStyle w:val="1"/>
        <w:ind w:left="610"/>
      </w:pPr>
      <w:r>
        <w:t>Загальний висновок</w:t>
      </w:r>
    </w:p>
    <w:p w14:paraId="23E15251" w14:textId="77777777" w:rsidR="003969CF" w:rsidRDefault="00000000">
      <w:pPr>
        <w:spacing w:after="188" w:line="259" w:lineRule="auto"/>
        <w:ind w:left="595" w:right="303"/>
      </w:pPr>
      <w:r>
        <w:t>Напишіть 8–12 речень, які відповідають на такі питання:</w:t>
      </w:r>
    </w:p>
    <w:p w14:paraId="161FB92E" w14:textId="77777777" w:rsidR="003969CF" w:rsidRDefault="00000000">
      <w:pPr>
        <w:spacing w:after="68" w:line="259" w:lineRule="auto"/>
        <w:ind w:left="1210" w:right="303"/>
      </w:pPr>
      <w:r>
        <w:t>Чи є у вашому ряді сезонність і чим ви це довели?</w:t>
      </w:r>
    </w:p>
    <w:p w14:paraId="5A0FE5B0" w14:textId="77777777" w:rsidR="003969CF" w:rsidRDefault="00000000">
      <w:pPr>
        <w:spacing w:after="0"/>
        <w:ind w:left="1210" w:right="303"/>
      </w:pPr>
      <w:r>
        <w:t>Який метод прогнозування виявився найкращим і чи перевершив він найпростіший базис?</w:t>
      </w:r>
    </w:p>
    <w:p w14:paraId="2EEB71D2" w14:textId="77777777" w:rsidR="003969CF" w:rsidRDefault="00000000">
      <w:pPr>
        <w:spacing w:after="0"/>
        <w:ind w:left="1210" w:right="303"/>
      </w:pPr>
      <w:r>
        <w:t>Чи знайшли ви точку зміни режиму; якщо так — чи є для неї зовнішнє пояснення?</w:t>
      </w:r>
    </w:p>
    <w:p w14:paraId="197A59D0" w14:textId="77777777" w:rsidR="003969CF" w:rsidRDefault="00000000">
      <w:pPr>
        <w:spacing w:after="68" w:line="259" w:lineRule="auto"/>
        <w:ind w:left="1210" w:right="303"/>
      </w:pPr>
      <w:r>
        <w:t>Чому однаково названі метрики у двох середовищах дали різні числа?</w:t>
      </w:r>
    </w:p>
    <w:p w14:paraId="05D42FD9" w14:textId="77777777" w:rsidR="003969CF" w:rsidRDefault="00000000">
      <w:pPr>
        <w:spacing w:after="0" w:line="259" w:lineRule="auto"/>
        <w:ind w:left="1210" w:right="303"/>
      </w:pPr>
      <w:r>
        <w:t>Чого ви не змогли встановити через те, що ряд має лише 46 спостережень?</w:t>
      </w:r>
    </w:p>
    <w:p w14:paraId="383C3C8C" w14:textId="77777777" w:rsidR="003969CF" w:rsidRDefault="00000000">
      <w:pPr>
        <w:spacing w:after="160" w:line="259" w:lineRule="auto"/>
        <w:ind w:left="600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C6221A7" wp14:editId="1BB1D0FF">
                <wp:extent cx="5924550" cy="12700"/>
                <wp:effectExtent l="0" t="0" r="0" b="0"/>
                <wp:docPr id="58962" name="Group 589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4550" cy="12700"/>
                          <a:chOff x="0" y="0"/>
                          <a:chExt cx="5924550" cy="12700"/>
                        </a:xfrm>
                      </wpg:grpSpPr>
                      <wps:wsp>
                        <wps:cNvPr id="61079" name="Shape 61079"/>
                        <wps:cNvSpPr/>
                        <wps:spPr>
                          <a:xfrm>
                            <a:off x="0" y="0"/>
                            <a:ext cx="59245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4550" h="9144">
                                <a:moveTo>
                                  <a:pt x="0" y="0"/>
                                </a:moveTo>
                                <a:lnTo>
                                  <a:pt x="5924550" y="0"/>
                                </a:lnTo>
                                <a:lnTo>
                                  <a:pt x="59245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5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80" name="Shape 61080"/>
                        <wps:cNvSpPr/>
                        <wps:spPr>
                          <a:xfrm>
                            <a:off x="591820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81" name="Shape 61081"/>
                        <wps:cNvSpPr/>
                        <wps:spPr>
                          <a:xfrm>
                            <a:off x="0" y="6350"/>
                            <a:ext cx="59245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4550" h="9144">
                                <a:moveTo>
                                  <a:pt x="0" y="0"/>
                                </a:moveTo>
                                <a:lnTo>
                                  <a:pt x="5924550" y="0"/>
                                </a:lnTo>
                                <a:lnTo>
                                  <a:pt x="59245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962" style="width:466.5pt;height:1pt;mso-position-horizontal-relative:char;mso-position-vertical-relative:line" coordsize="59245,127">
                <v:shape id="Shape 61082" style="position:absolute;width:59245;height:91;left:0;top:0;" coordsize="5924550,9144" path="m0,0l5924550,0l5924550,9144l0,9144l0,0">
                  <v:stroke weight="0pt" endcap="flat" joinstyle="miter" miterlimit="10" on="false" color="#000000" opacity="0"/>
                  <v:fill on="true" color="#555555"/>
                </v:shape>
                <v:shape id="Shape 61083" style="position:absolute;width:91;height:91;left:59182;top:0;" coordsize="9144,9144" path="m0,0l9144,0l9144,9144l0,9144l0,0">
                  <v:stroke weight="0pt" endcap="flat" joinstyle="miter" miterlimit="10" on="false" color="#000000" opacity="0"/>
                  <v:fill on="true" color="#808080"/>
                </v:shape>
                <v:shape id="Shape 61084" style="position:absolute;width:59245;height:91;left:0;top:63;" coordsize="5924550,9144" path="m0,0l5924550,0l5924550,9144l0,9144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3953561A" w14:textId="77777777" w:rsidR="00DD7F61" w:rsidRDefault="00DD7F61">
      <w:pPr>
        <w:spacing w:after="370" w:line="259" w:lineRule="auto"/>
        <w:ind w:left="600" w:right="0" w:firstLine="0"/>
        <w:rPr>
          <w:lang w:val="en-US"/>
        </w:rPr>
      </w:pPr>
      <w:r w:rsidRPr="00DD7F61">
        <w:rPr>
          <w:noProof/>
        </w:rPr>
        <w:drawing>
          <wp:inline distT="0" distB="0" distL="0" distR="0" wp14:anchorId="1D4EC9F2" wp14:editId="255286BB">
            <wp:extent cx="6341661" cy="1508078"/>
            <wp:effectExtent l="0" t="0" r="2540" b="0"/>
            <wp:docPr id="823983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98321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362569" cy="15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9B489" w14:textId="2B6CF0EF" w:rsidR="003969CF" w:rsidRDefault="00DD7F61">
      <w:pPr>
        <w:spacing w:after="370" w:line="259" w:lineRule="auto"/>
        <w:ind w:left="600" w:right="0" w:firstLine="0"/>
      </w:pPr>
      <w:r w:rsidRPr="00DD7F61">
        <w:rPr>
          <w:noProof/>
        </w:rPr>
        <w:drawing>
          <wp:inline distT="0" distB="0" distL="0" distR="0" wp14:anchorId="0D63C407" wp14:editId="437A86D9">
            <wp:extent cx="6538405" cy="1542197"/>
            <wp:effectExtent l="0" t="0" r="0" b="1270"/>
            <wp:docPr id="1295667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66793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563307" cy="1548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0FAB8B80" wp14:editId="43135E34">
                <wp:extent cx="5924550" cy="12700"/>
                <wp:effectExtent l="0" t="0" r="0" b="0"/>
                <wp:docPr id="59303" name="Group 59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4550" cy="12700"/>
                          <a:chOff x="0" y="0"/>
                          <a:chExt cx="5924550" cy="12700"/>
                        </a:xfrm>
                      </wpg:grpSpPr>
                      <wps:wsp>
                        <wps:cNvPr id="61085" name="Shape 61085"/>
                        <wps:cNvSpPr/>
                        <wps:spPr>
                          <a:xfrm>
                            <a:off x="0" y="0"/>
                            <a:ext cx="59245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4550" h="9144">
                                <a:moveTo>
                                  <a:pt x="0" y="0"/>
                                </a:moveTo>
                                <a:lnTo>
                                  <a:pt x="5924550" y="0"/>
                                </a:lnTo>
                                <a:lnTo>
                                  <a:pt x="59245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5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86" name="Shape 61086"/>
                        <wps:cNvSpPr/>
                        <wps:spPr>
                          <a:xfrm>
                            <a:off x="591820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87" name="Shape 61087"/>
                        <wps:cNvSpPr/>
                        <wps:spPr>
                          <a:xfrm>
                            <a:off x="0" y="6350"/>
                            <a:ext cx="59245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4550" h="9144">
                                <a:moveTo>
                                  <a:pt x="0" y="0"/>
                                </a:moveTo>
                                <a:lnTo>
                                  <a:pt x="5924550" y="0"/>
                                </a:lnTo>
                                <a:lnTo>
                                  <a:pt x="59245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303" style="width:466.5pt;height:1pt;mso-position-horizontal-relative:char;mso-position-vertical-relative:line" coordsize="59245,127">
                <v:shape id="Shape 61088" style="position:absolute;width:59245;height:91;left:0;top:0;" coordsize="5924550,9144" path="m0,0l5924550,0l5924550,9144l0,9144l0,0">
                  <v:stroke weight="0pt" endcap="flat" joinstyle="miter" miterlimit="10" on="false" color="#000000" opacity="0"/>
                  <v:fill on="true" color="#555555"/>
                </v:shape>
                <v:shape id="Shape 61089" style="position:absolute;width:91;height:91;left:59182;top:0;" coordsize="9144,9144" path="m0,0l9144,0l9144,9144l0,9144l0,0">
                  <v:stroke weight="0pt" endcap="flat" joinstyle="miter" miterlimit="10" on="false" color="#000000" opacity="0"/>
                  <v:fill on="true" color="#808080"/>
                </v:shape>
                <v:shape id="Shape 61090" style="position:absolute;width:59245;height:91;left:0;top:63;" coordsize="5924550,9144" path="m0,0l5924550,0l5924550,9144l0,9144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1D8FAA0A" w14:textId="77777777" w:rsidR="003969CF" w:rsidRDefault="00000000">
      <w:pPr>
        <w:pStyle w:val="1"/>
        <w:spacing w:after="98"/>
        <w:ind w:left="610"/>
      </w:pPr>
      <w:r>
        <w:lastRenderedPageBreak/>
        <w:t>Критерії оцінювання</w:t>
      </w:r>
    </w:p>
    <w:p w14:paraId="2B7AF2F0" w14:textId="77777777" w:rsidR="003969CF" w:rsidRDefault="00000000">
      <w:pPr>
        <w:spacing w:after="0" w:line="260" w:lineRule="auto"/>
        <w:ind w:left="805" w:right="0"/>
      </w:pPr>
      <w:r>
        <w:rPr>
          <w:b/>
          <w:sz w:val="18"/>
        </w:rPr>
        <w:t>Бали</w:t>
      </w:r>
    </w:p>
    <w:p w14:paraId="26C6A899" w14:textId="77777777" w:rsidR="003969CF" w:rsidRDefault="00000000">
      <w:pPr>
        <w:spacing w:after="66" w:line="259" w:lineRule="auto"/>
        <w:ind w:left="720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911CD47" wp14:editId="1AFCF536">
                <wp:extent cx="5962650" cy="6350"/>
                <wp:effectExtent l="0" t="0" r="0" b="0"/>
                <wp:docPr id="59304" name="Group 593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2650" cy="6350"/>
                          <a:chOff x="0" y="0"/>
                          <a:chExt cx="5962650" cy="6350"/>
                        </a:xfrm>
                      </wpg:grpSpPr>
                      <wps:wsp>
                        <wps:cNvPr id="61091" name="Shape 61091"/>
                        <wps:cNvSpPr/>
                        <wps:spPr>
                          <a:xfrm>
                            <a:off x="0" y="0"/>
                            <a:ext cx="59626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2650" h="9144">
                                <a:moveTo>
                                  <a:pt x="0" y="0"/>
                                </a:moveTo>
                                <a:lnTo>
                                  <a:pt x="5962650" y="0"/>
                                </a:lnTo>
                                <a:lnTo>
                                  <a:pt x="59626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304" style="width:469.5pt;height:0.5pt;mso-position-horizontal-relative:char;mso-position-vertical-relative:line" coordsize="59626,63">
                <v:shape id="Shape 61092" style="position:absolute;width:59626;height:91;left:0;top:0;" coordsize="5962650,9144" path="m0,0l5962650,0l596265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E3EAD08" w14:textId="77777777" w:rsidR="003969CF" w:rsidRDefault="00000000">
      <w:pPr>
        <w:tabs>
          <w:tab w:val="center" w:pos="870"/>
          <w:tab w:val="center" w:pos="4436"/>
        </w:tabs>
        <w:spacing w:after="126" w:line="259" w:lineRule="auto"/>
        <w:ind w:left="0" w:right="0" w:firstLine="0"/>
      </w:pPr>
      <w:r>
        <w:rPr>
          <w:sz w:val="22"/>
        </w:rPr>
        <w:tab/>
      </w:r>
      <w:r>
        <w:rPr>
          <w:b/>
          <w:sz w:val="18"/>
        </w:rPr>
        <w:t>0</w:t>
      </w:r>
      <w:r>
        <w:rPr>
          <w:b/>
          <w:sz w:val="18"/>
        </w:rPr>
        <w:tab/>
      </w:r>
      <w:r>
        <w:rPr>
          <w:sz w:val="18"/>
        </w:rPr>
        <w:t>Ряд не розкладено або прогноз не побудовано. Робота не зарахована.</w:t>
      </w:r>
    </w:p>
    <w:p w14:paraId="3580CF45" w14:textId="77777777" w:rsidR="003969CF" w:rsidRDefault="00000000">
      <w:pPr>
        <w:numPr>
          <w:ilvl w:val="0"/>
          <w:numId w:val="5"/>
        </w:numPr>
        <w:spacing w:after="126" w:line="259" w:lineRule="auto"/>
        <w:ind w:right="0" w:hanging="624"/>
      </w:pPr>
      <w:r>
        <w:rPr>
          <w:sz w:val="18"/>
        </w:rPr>
        <w:t xml:space="preserve">Виконано лише Частину 1: ряд розкладено й прогноз побудовано, але в </w:t>
      </w:r>
      <w:proofErr w:type="spellStart"/>
      <w:r>
        <w:rPr>
          <w:sz w:val="18"/>
        </w:rPr>
        <w:t>Orange</w:t>
      </w:r>
      <w:proofErr w:type="spellEnd"/>
      <w:r>
        <w:rPr>
          <w:sz w:val="18"/>
        </w:rPr>
        <w:t xml:space="preserve"> аналіз не відтворено.</w:t>
      </w:r>
    </w:p>
    <w:p w14:paraId="299C48DC" w14:textId="77777777" w:rsidR="003969CF" w:rsidRDefault="00000000">
      <w:pPr>
        <w:numPr>
          <w:ilvl w:val="0"/>
          <w:numId w:val="5"/>
        </w:numPr>
        <w:spacing w:after="126" w:line="259" w:lineRule="auto"/>
        <w:ind w:right="0" w:hanging="624"/>
      </w:pPr>
      <w:r>
        <w:rPr>
          <w:sz w:val="18"/>
        </w:rPr>
        <w:t>Виконано обидві частини, проте прогноз не зіставлено з наївним базисом, а розбіжність результатів д</w:t>
      </w:r>
    </w:p>
    <w:p w14:paraId="6BA3DBA3" w14:textId="77777777" w:rsidR="003969CF" w:rsidRDefault="00000000">
      <w:pPr>
        <w:numPr>
          <w:ilvl w:val="0"/>
          <w:numId w:val="5"/>
        </w:numPr>
        <w:spacing w:after="275" w:line="259" w:lineRule="auto"/>
        <w:ind w:right="0" w:hanging="624"/>
      </w:pPr>
      <w:r>
        <w:rPr>
          <w:sz w:val="18"/>
        </w:rPr>
        <w:t>Ряд розкладено на складові; прогноз зіставлено з наївним базисом за ретроспективною перевіркою з</w:t>
      </w:r>
    </w:p>
    <w:p w14:paraId="082DF381" w14:textId="77777777" w:rsidR="003969CF" w:rsidRDefault="00000000">
      <w:pPr>
        <w:spacing w:after="188" w:line="259" w:lineRule="auto"/>
        <w:ind w:left="595" w:right="490"/>
      </w:pPr>
      <w:r>
        <w:rPr>
          <w:b/>
        </w:rPr>
        <w:t>Знімаються бали за:</w:t>
      </w:r>
    </w:p>
    <w:p w14:paraId="65E355EE" w14:textId="77777777" w:rsidR="003969CF" w:rsidRDefault="00000000">
      <w:pPr>
        <w:numPr>
          <w:ilvl w:val="0"/>
          <w:numId w:val="6"/>
        </w:numPr>
        <w:spacing w:after="82" w:line="259" w:lineRule="auto"/>
        <w:ind w:left="1201" w:right="303" w:hanging="231"/>
      </w:pPr>
      <w:r>
        <w:t>графіки без пояснення вибору геометрії та шкали;</w:t>
      </w:r>
    </w:p>
    <w:p w14:paraId="5D6482E5" w14:textId="77777777" w:rsidR="003969CF" w:rsidRDefault="00000000">
      <w:pPr>
        <w:numPr>
          <w:ilvl w:val="0"/>
          <w:numId w:val="6"/>
        </w:numPr>
        <w:spacing w:after="82" w:line="259" w:lineRule="auto"/>
        <w:ind w:left="1201" w:right="303" w:hanging="231"/>
      </w:pPr>
      <w:r>
        <w:t>числа без письмового висновку;</w:t>
      </w:r>
    </w:p>
    <w:p w14:paraId="73FE798F" w14:textId="77777777" w:rsidR="003969CF" w:rsidRDefault="00000000">
      <w:pPr>
        <w:numPr>
          <w:ilvl w:val="0"/>
          <w:numId w:val="6"/>
        </w:numPr>
        <w:spacing w:line="259" w:lineRule="auto"/>
        <w:ind w:left="1201" w:right="303" w:hanging="231"/>
      </w:pPr>
      <w:r>
        <w:t>прогноз без порівняння з базисом;</w:t>
      </w:r>
    </w:p>
    <w:p w14:paraId="048A5226" w14:textId="77777777" w:rsidR="003969CF" w:rsidRDefault="00000000">
      <w:pPr>
        <w:numPr>
          <w:ilvl w:val="0"/>
          <w:numId w:val="6"/>
        </w:numPr>
        <w:spacing w:after="82" w:line="259" w:lineRule="auto"/>
        <w:ind w:left="1201" w:right="303" w:hanging="231"/>
      </w:pPr>
      <w:r>
        <w:t>прогноз без порівняння з базисом;</w:t>
      </w:r>
    </w:p>
    <w:p w14:paraId="497E1E32" w14:textId="77777777" w:rsidR="003969CF" w:rsidRDefault="00000000">
      <w:pPr>
        <w:numPr>
          <w:ilvl w:val="0"/>
          <w:numId w:val="6"/>
        </w:numPr>
        <w:spacing w:after="81" w:line="259" w:lineRule="auto"/>
        <w:ind w:left="1201" w:right="303" w:hanging="231"/>
      </w:pPr>
      <w:r>
        <w:t>висновок «метрики різні, бо середовища різні» без відтворення формул;</w:t>
      </w:r>
    </w:p>
    <w:p w14:paraId="06594C51" w14:textId="77777777" w:rsidR="003969CF" w:rsidRDefault="00000000">
      <w:pPr>
        <w:numPr>
          <w:ilvl w:val="0"/>
          <w:numId w:val="6"/>
        </w:numPr>
        <w:spacing w:line="259" w:lineRule="auto"/>
        <w:ind w:left="1201" w:right="303" w:hanging="231"/>
      </w:pPr>
      <w:r>
        <w:t>зошит, який не виконується від початку до кінця.</w:t>
      </w:r>
    </w:p>
    <w:p w14:paraId="2AD18556" w14:textId="77777777" w:rsidR="003969CF" w:rsidRDefault="00000000">
      <w:pPr>
        <w:spacing w:after="370" w:line="259" w:lineRule="auto"/>
        <w:ind w:left="600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557D8FA" wp14:editId="462BF026">
                <wp:extent cx="5924550" cy="12700"/>
                <wp:effectExtent l="0" t="0" r="0" b="0"/>
                <wp:docPr id="58821" name="Group 588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4550" cy="12700"/>
                          <a:chOff x="0" y="0"/>
                          <a:chExt cx="5924550" cy="12700"/>
                        </a:xfrm>
                      </wpg:grpSpPr>
                      <wps:wsp>
                        <wps:cNvPr id="61093" name="Shape 61093"/>
                        <wps:cNvSpPr/>
                        <wps:spPr>
                          <a:xfrm>
                            <a:off x="0" y="0"/>
                            <a:ext cx="59245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4550" h="9144">
                                <a:moveTo>
                                  <a:pt x="0" y="0"/>
                                </a:moveTo>
                                <a:lnTo>
                                  <a:pt x="5924550" y="0"/>
                                </a:lnTo>
                                <a:lnTo>
                                  <a:pt x="59245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5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94" name="Shape 61094"/>
                        <wps:cNvSpPr/>
                        <wps:spPr>
                          <a:xfrm>
                            <a:off x="591820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95" name="Shape 61095"/>
                        <wps:cNvSpPr/>
                        <wps:spPr>
                          <a:xfrm>
                            <a:off x="0" y="6350"/>
                            <a:ext cx="59245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4550" h="9144">
                                <a:moveTo>
                                  <a:pt x="0" y="0"/>
                                </a:moveTo>
                                <a:lnTo>
                                  <a:pt x="5924550" y="0"/>
                                </a:lnTo>
                                <a:lnTo>
                                  <a:pt x="59245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821" style="width:466.5pt;height:1pt;mso-position-horizontal-relative:char;mso-position-vertical-relative:line" coordsize="59245,127">
                <v:shape id="Shape 61096" style="position:absolute;width:59245;height:91;left:0;top:0;" coordsize="5924550,9144" path="m0,0l5924550,0l5924550,9144l0,9144l0,0">
                  <v:stroke weight="0pt" endcap="flat" joinstyle="miter" miterlimit="10" on="false" color="#000000" opacity="0"/>
                  <v:fill on="true" color="#555555"/>
                </v:shape>
                <v:shape id="Shape 61097" style="position:absolute;width:91;height:91;left:59182;top:0;" coordsize="9144,9144" path="m0,0l9144,0l9144,9144l0,9144l0,0">
                  <v:stroke weight="0pt" endcap="flat" joinstyle="miter" miterlimit="10" on="false" color="#000000" opacity="0"/>
                  <v:fill on="true" color="#808080"/>
                </v:shape>
                <v:shape id="Shape 61098" style="position:absolute;width:59245;height:91;left:0;top:63;" coordsize="5924550,9144" path="m0,0l5924550,0l5924550,9144l0,9144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42F4F9C7" w14:textId="77777777" w:rsidR="003969CF" w:rsidRDefault="00000000">
      <w:pPr>
        <w:pStyle w:val="1"/>
        <w:ind w:left="610"/>
      </w:pPr>
      <w:r>
        <w:t>Декларація про використання штучного інтелекту</w:t>
      </w:r>
    </w:p>
    <w:p w14:paraId="67CDE4E6" w14:textId="2A5166F4" w:rsidR="003969CF" w:rsidRDefault="00DD7F61" w:rsidP="00DD7F61">
      <w:pPr>
        <w:spacing w:after="188" w:line="364" w:lineRule="auto"/>
        <w:ind w:left="-567" w:right="490"/>
        <w:jc w:val="center"/>
      </w:pPr>
      <w:r w:rsidRPr="00DD7F61">
        <w:rPr>
          <w:noProof/>
        </w:rPr>
        <w:drawing>
          <wp:inline distT="0" distB="0" distL="0" distR="0" wp14:anchorId="0FE75A83" wp14:editId="40E8A723">
            <wp:extent cx="7311850" cy="1508078"/>
            <wp:effectExtent l="0" t="0" r="3810" b="0"/>
            <wp:docPr id="571345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34537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343212" cy="151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69CF">
      <w:headerReference w:type="even" r:id="rId53"/>
      <w:headerReference w:type="default" r:id="rId54"/>
      <w:footerReference w:type="even" r:id="rId55"/>
      <w:footerReference w:type="default" r:id="rId56"/>
      <w:headerReference w:type="first" r:id="rId57"/>
      <w:footerReference w:type="first" r:id="rId58"/>
      <w:pgSz w:w="12240" w:h="15840"/>
      <w:pgMar w:top="450" w:right="954" w:bottom="514" w:left="1080" w:header="41" w:footer="708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96BDC" w14:textId="77777777" w:rsidR="00655621" w:rsidRDefault="00655621">
      <w:pPr>
        <w:spacing w:after="0" w:line="240" w:lineRule="auto"/>
      </w:pPr>
      <w:r>
        <w:separator/>
      </w:r>
    </w:p>
  </w:endnote>
  <w:endnote w:type="continuationSeparator" w:id="0">
    <w:p w14:paraId="0CEAF22F" w14:textId="77777777" w:rsidR="00655621" w:rsidRDefault="006556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C4C24" w14:textId="77777777" w:rsidR="003969CF" w:rsidRDefault="00000000">
    <w:pPr>
      <w:tabs>
        <w:tab w:val="right" w:pos="11160"/>
      </w:tabs>
      <w:spacing w:after="0" w:line="259" w:lineRule="auto"/>
      <w:ind w:left="-1080" w:right="-954" w:firstLine="0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2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  <w:proofErr w:type="spellStart"/>
    <w:r>
      <w:rPr>
        <w:rFonts w:ascii="Times New Roman" w:eastAsia="Times New Roman" w:hAnsi="Times New Roman" w:cs="Times New Roman"/>
        <w:sz w:val="20"/>
      </w:rPr>
      <w:t>of</w:t>
    </w:r>
    <w:proofErr w:type="spellEnd"/>
    <w:r>
      <w:rPr>
        <w:rFonts w:ascii="Times New Roman" w:eastAsia="Times New Roman" w:hAnsi="Times New Roman" w:cs="Times New Roman"/>
        <w:sz w:val="20"/>
      </w:rPr>
      <w:t xml:space="preserve"> 40</w:t>
    </w:r>
    <w:r>
      <w:rPr>
        <w:rFonts w:ascii="Times New Roman" w:eastAsia="Times New Roman" w:hAnsi="Times New Roman" w:cs="Times New Roman"/>
        <w:sz w:val="20"/>
      </w:rPr>
      <w:tab/>
      <w:t>24.10.2026, 14:25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4ED87" w14:textId="30F9C3D6" w:rsidR="003969CF" w:rsidRDefault="00000000">
    <w:pPr>
      <w:tabs>
        <w:tab w:val="right" w:pos="11160"/>
      </w:tabs>
      <w:spacing w:after="0" w:line="259" w:lineRule="auto"/>
      <w:ind w:left="-1080" w:right="-954" w:firstLine="0"/>
    </w:pPr>
    <w:r>
      <w:rPr>
        <w:rFonts w:ascii="Times New Roman" w:eastAsia="Times New Roman" w:hAnsi="Times New Roman" w:cs="Times New Roman"/>
        <w:sz w:val="2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FDBCB" w14:textId="77777777" w:rsidR="003969CF" w:rsidRDefault="00000000">
    <w:pPr>
      <w:tabs>
        <w:tab w:val="right" w:pos="11160"/>
      </w:tabs>
      <w:spacing w:after="0" w:line="259" w:lineRule="auto"/>
      <w:ind w:left="-1080" w:right="-954" w:firstLine="0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2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  <w:proofErr w:type="spellStart"/>
    <w:r>
      <w:rPr>
        <w:rFonts w:ascii="Times New Roman" w:eastAsia="Times New Roman" w:hAnsi="Times New Roman" w:cs="Times New Roman"/>
        <w:sz w:val="20"/>
      </w:rPr>
      <w:t>of</w:t>
    </w:r>
    <w:proofErr w:type="spellEnd"/>
    <w:r>
      <w:rPr>
        <w:rFonts w:ascii="Times New Roman" w:eastAsia="Times New Roman" w:hAnsi="Times New Roman" w:cs="Times New Roman"/>
        <w:sz w:val="20"/>
      </w:rPr>
      <w:t xml:space="preserve"> 40</w:t>
    </w:r>
    <w:r>
      <w:rPr>
        <w:rFonts w:ascii="Times New Roman" w:eastAsia="Times New Roman" w:hAnsi="Times New Roman" w:cs="Times New Roman"/>
        <w:sz w:val="20"/>
      </w:rPr>
      <w:tab/>
      <w:t>24.10.2026, 14:25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09129" w14:textId="77777777" w:rsidR="00655621" w:rsidRDefault="00655621">
      <w:pPr>
        <w:spacing w:after="0" w:line="240" w:lineRule="auto"/>
      </w:pPr>
      <w:r>
        <w:separator/>
      </w:r>
    </w:p>
  </w:footnote>
  <w:footnote w:type="continuationSeparator" w:id="0">
    <w:p w14:paraId="0A023C2E" w14:textId="77777777" w:rsidR="00655621" w:rsidRDefault="006556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8D99D" w14:textId="77777777" w:rsidR="003969CF" w:rsidRDefault="00000000">
    <w:pPr>
      <w:tabs>
        <w:tab w:val="right" w:pos="11160"/>
      </w:tabs>
      <w:spacing w:after="0" w:line="259" w:lineRule="auto"/>
      <w:ind w:left="-1080" w:right="-954" w:firstLine="0"/>
    </w:pPr>
    <w:r>
      <w:rPr>
        <w:rFonts w:ascii="Times New Roman" w:eastAsia="Times New Roman" w:hAnsi="Times New Roman" w:cs="Times New Roman"/>
        <w:sz w:val="20"/>
      </w:rPr>
      <w:t xml:space="preserve">ЛР4_завдання_студенту.ipynb.json - </w:t>
    </w:r>
    <w:proofErr w:type="spellStart"/>
    <w:r>
      <w:rPr>
        <w:rFonts w:ascii="Times New Roman" w:eastAsia="Times New Roman" w:hAnsi="Times New Roman" w:cs="Times New Roman"/>
        <w:sz w:val="20"/>
      </w:rPr>
      <w:t>Colab</w:t>
    </w:r>
    <w:proofErr w:type="spellEnd"/>
    <w:r>
      <w:rPr>
        <w:rFonts w:ascii="Times New Roman" w:eastAsia="Times New Roman" w:hAnsi="Times New Roman" w:cs="Times New Roman"/>
        <w:sz w:val="20"/>
      </w:rPr>
      <w:tab/>
      <w:t>https://colab.research.google.com/drive/1sfq9qiWS1qmnTvHhsmkGA...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E4AD9" w14:textId="0C13B071" w:rsidR="003969CF" w:rsidRDefault="003969CF">
    <w:pPr>
      <w:tabs>
        <w:tab w:val="right" w:pos="11160"/>
      </w:tabs>
      <w:spacing w:after="0" w:line="259" w:lineRule="auto"/>
      <w:ind w:left="-1080" w:right="-954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17DBE" w14:textId="77777777" w:rsidR="003969CF" w:rsidRDefault="00000000">
    <w:pPr>
      <w:tabs>
        <w:tab w:val="right" w:pos="11160"/>
      </w:tabs>
      <w:spacing w:after="0" w:line="259" w:lineRule="auto"/>
      <w:ind w:left="-1080" w:right="-954" w:firstLine="0"/>
    </w:pPr>
    <w:r>
      <w:rPr>
        <w:rFonts w:ascii="Times New Roman" w:eastAsia="Times New Roman" w:hAnsi="Times New Roman" w:cs="Times New Roman"/>
        <w:sz w:val="20"/>
      </w:rPr>
      <w:t xml:space="preserve">ЛР4_завдання_студенту.ipynb.json - </w:t>
    </w:r>
    <w:proofErr w:type="spellStart"/>
    <w:r>
      <w:rPr>
        <w:rFonts w:ascii="Times New Roman" w:eastAsia="Times New Roman" w:hAnsi="Times New Roman" w:cs="Times New Roman"/>
        <w:sz w:val="20"/>
      </w:rPr>
      <w:t>Colab</w:t>
    </w:r>
    <w:proofErr w:type="spellEnd"/>
    <w:r>
      <w:rPr>
        <w:rFonts w:ascii="Times New Roman" w:eastAsia="Times New Roman" w:hAnsi="Times New Roman" w:cs="Times New Roman"/>
        <w:sz w:val="20"/>
      </w:rPr>
      <w:tab/>
      <w:t>https://colab.research.google.com/drive/1sfq9qiWS1qmnTvHhsmkGA...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410B2"/>
    <w:multiLevelType w:val="hybridMultilevel"/>
    <w:tmpl w:val="18A02F96"/>
    <w:lvl w:ilvl="0" w:tplc="0D860A30">
      <w:start w:val="1"/>
      <w:numFmt w:val="bullet"/>
      <w:lvlText w:val="•"/>
      <w:lvlJc w:val="left"/>
      <w:pPr>
        <w:ind w:left="1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AA91CA">
      <w:start w:val="1"/>
      <w:numFmt w:val="bullet"/>
      <w:lvlText w:val="o"/>
      <w:lvlJc w:val="left"/>
      <w:pPr>
        <w:ind w:left="20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76BA30">
      <w:start w:val="1"/>
      <w:numFmt w:val="bullet"/>
      <w:lvlText w:val="▪"/>
      <w:lvlJc w:val="left"/>
      <w:pPr>
        <w:ind w:left="27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2EAF8C">
      <w:start w:val="1"/>
      <w:numFmt w:val="bullet"/>
      <w:lvlText w:val="•"/>
      <w:lvlJc w:val="left"/>
      <w:pPr>
        <w:ind w:left="34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C21B30">
      <w:start w:val="1"/>
      <w:numFmt w:val="bullet"/>
      <w:lvlText w:val="o"/>
      <w:lvlJc w:val="left"/>
      <w:pPr>
        <w:ind w:left="42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2AC9E4">
      <w:start w:val="1"/>
      <w:numFmt w:val="bullet"/>
      <w:lvlText w:val="▪"/>
      <w:lvlJc w:val="left"/>
      <w:pPr>
        <w:ind w:left="49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60B650">
      <w:start w:val="1"/>
      <w:numFmt w:val="bullet"/>
      <w:lvlText w:val="•"/>
      <w:lvlJc w:val="left"/>
      <w:pPr>
        <w:ind w:left="56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0EFC4E">
      <w:start w:val="1"/>
      <w:numFmt w:val="bullet"/>
      <w:lvlText w:val="o"/>
      <w:lvlJc w:val="left"/>
      <w:pPr>
        <w:ind w:left="6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C84F58">
      <w:start w:val="1"/>
      <w:numFmt w:val="bullet"/>
      <w:lvlText w:val="▪"/>
      <w:lvlJc w:val="left"/>
      <w:pPr>
        <w:ind w:left="7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9890C54"/>
    <w:multiLevelType w:val="hybridMultilevel"/>
    <w:tmpl w:val="49E0A16A"/>
    <w:lvl w:ilvl="0" w:tplc="0E36B0B8">
      <w:start w:val="1"/>
      <w:numFmt w:val="decimal"/>
      <w:lvlText w:val="%1."/>
      <w:lvlJc w:val="left"/>
      <w:pPr>
        <w:ind w:left="346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122CE48">
      <w:start w:val="1"/>
      <w:numFmt w:val="lowerLetter"/>
      <w:lvlText w:val="%2"/>
      <w:lvlJc w:val="left"/>
      <w:pPr>
        <w:ind w:left="115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380D332">
      <w:start w:val="1"/>
      <w:numFmt w:val="lowerRoman"/>
      <w:lvlText w:val="%3"/>
      <w:lvlJc w:val="left"/>
      <w:pPr>
        <w:ind w:left="187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41041C8">
      <w:start w:val="1"/>
      <w:numFmt w:val="decimal"/>
      <w:lvlText w:val="%4"/>
      <w:lvlJc w:val="left"/>
      <w:pPr>
        <w:ind w:left="259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C5E7B20">
      <w:start w:val="1"/>
      <w:numFmt w:val="lowerLetter"/>
      <w:lvlText w:val="%5"/>
      <w:lvlJc w:val="left"/>
      <w:pPr>
        <w:ind w:left="331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83AEBDC">
      <w:start w:val="1"/>
      <w:numFmt w:val="lowerRoman"/>
      <w:lvlText w:val="%6"/>
      <w:lvlJc w:val="left"/>
      <w:pPr>
        <w:ind w:left="403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56020B0">
      <w:start w:val="1"/>
      <w:numFmt w:val="decimal"/>
      <w:lvlText w:val="%7"/>
      <w:lvlJc w:val="left"/>
      <w:pPr>
        <w:ind w:left="475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34E3DFA">
      <w:start w:val="1"/>
      <w:numFmt w:val="lowerLetter"/>
      <w:lvlText w:val="%8"/>
      <w:lvlJc w:val="left"/>
      <w:pPr>
        <w:ind w:left="547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E38CD5A">
      <w:start w:val="1"/>
      <w:numFmt w:val="lowerRoman"/>
      <w:lvlText w:val="%9"/>
      <w:lvlJc w:val="left"/>
      <w:pPr>
        <w:ind w:left="619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B1C7C55"/>
    <w:multiLevelType w:val="hybridMultilevel"/>
    <w:tmpl w:val="2C3673D2"/>
    <w:lvl w:ilvl="0" w:tplc="D5C0D43E">
      <w:start w:val="1"/>
      <w:numFmt w:val="bullet"/>
      <w:lvlText w:val="•"/>
      <w:lvlJc w:val="left"/>
      <w:pPr>
        <w:ind w:left="1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5A2E3E">
      <w:start w:val="1"/>
      <w:numFmt w:val="bullet"/>
      <w:lvlText w:val="o"/>
      <w:lvlJc w:val="left"/>
      <w:pPr>
        <w:ind w:left="14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D2DD0A">
      <w:start w:val="1"/>
      <w:numFmt w:val="bullet"/>
      <w:lvlText w:val="▪"/>
      <w:lvlJc w:val="left"/>
      <w:pPr>
        <w:ind w:left="21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38D228">
      <w:start w:val="1"/>
      <w:numFmt w:val="bullet"/>
      <w:lvlText w:val="•"/>
      <w:lvlJc w:val="left"/>
      <w:pPr>
        <w:ind w:left="28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58CCAC">
      <w:start w:val="1"/>
      <w:numFmt w:val="bullet"/>
      <w:lvlText w:val="o"/>
      <w:lvlJc w:val="left"/>
      <w:pPr>
        <w:ind w:left="36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AFC65E2">
      <w:start w:val="1"/>
      <w:numFmt w:val="bullet"/>
      <w:lvlText w:val="▪"/>
      <w:lvlJc w:val="left"/>
      <w:pPr>
        <w:ind w:left="43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DFA0BE8">
      <w:start w:val="1"/>
      <w:numFmt w:val="bullet"/>
      <w:lvlText w:val="•"/>
      <w:lvlJc w:val="left"/>
      <w:pPr>
        <w:ind w:left="50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20F83E">
      <w:start w:val="1"/>
      <w:numFmt w:val="bullet"/>
      <w:lvlText w:val="o"/>
      <w:lvlJc w:val="left"/>
      <w:pPr>
        <w:ind w:left="57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2CBC58">
      <w:start w:val="1"/>
      <w:numFmt w:val="bullet"/>
      <w:lvlText w:val="▪"/>
      <w:lvlJc w:val="left"/>
      <w:pPr>
        <w:ind w:left="64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2410342"/>
    <w:multiLevelType w:val="hybridMultilevel"/>
    <w:tmpl w:val="365249E6"/>
    <w:lvl w:ilvl="0" w:tplc="527E218A">
      <w:start w:val="1"/>
      <w:numFmt w:val="bullet"/>
      <w:lvlText w:val="•"/>
      <w:lvlJc w:val="left"/>
      <w:pPr>
        <w:ind w:left="1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4588ABE">
      <w:start w:val="1"/>
      <w:numFmt w:val="bullet"/>
      <w:lvlText w:val="o"/>
      <w:lvlJc w:val="left"/>
      <w:pPr>
        <w:ind w:left="14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7ED2AA">
      <w:start w:val="1"/>
      <w:numFmt w:val="bullet"/>
      <w:lvlText w:val="▪"/>
      <w:lvlJc w:val="left"/>
      <w:pPr>
        <w:ind w:left="21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6C08D4E">
      <w:start w:val="1"/>
      <w:numFmt w:val="bullet"/>
      <w:lvlText w:val="•"/>
      <w:lvlJc w:val="left"/>
      <w:pPr>
        <w:ind w:left="28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E2C580">
      <w:start w:val="1"/>
      <w:numFmt w:val="bullet"/>
      <w:lvlText w:val="o"/>
      <w:lvlJc w:val="left"/>
      <w:pPr>
        <w:ind w:left="36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760F26">
      <w:start w:val="1"/>
      <w:numFmt w:val="bullet"/>
      <w:lvlText w:val="▪"/>
      <w:lvlJc w:val="left"/>
      <w:pPr>
        <w:ind w:left="43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FAA9606">
      <w:start w:val="1"/>
      <w:numFmt w:val="bullet"/>
      <w:lvlText w:val="•"/>
      <w:lvlJc w:val="left"/>
      <w:pPr>
        <w:ind w:left="50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78043C">
      <w:start w:val="1"/>
      <w:numFmt w:val="bullet"/>
      <w:lvlText w:val="o"/>
      <w:lvlJc w:val="left"/>
      <w:pPr>
        <w:ind w:left="57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86D258">
      <w:start w:val="1"/>
      <w:numFmt w:val="bullet"/>
      <w:lvlText w:val="▪"/>
      <w:lvlJc w:val="left"/>
      <w:pPr>
        <w:ind w:left="64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BBD5A49"/>
    <w:multiLevelType w:val="hybridMultilevel"/>
    <w:tmpl w:val="D9FAD77E"/>
    <w:lvl w:ilvl="0" w:tplc="BF50F63E">
      <w:start w:val="1"/>
      <w:numFmt w:val="bullet"/>
      <w:lvlText w:val="•"/>
      <w:lvlJc w:val="left"/>
      <w:pPr>
        <w:ind w:left="1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A0C3D2">
      <w:start w:val="1"/>
      <w:numFmt w:val="bullet"/>
      <w:lvlText w:val="o"/>
      <w:lvlJc w:val="left"/>
      <w:pPr>
        <w:ind w:left="14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DE8AB2">
      <w:start w:val="1"/>
      <w:numFmt w:val="bullet"/>
      <w:lvlText w:val="▪"/>
      <w:lvlJc w:val="left"/>
      <w:pPr>
        <w:ind w:left="21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EECF52">
      <w:start w:val="1"/>
      <w:numFmt w:val="bullet"/>
      <w:lvlText w:val="•"/>
      <w:lvlJc w:val="left"/>
      <w:pPr>
        <w:ind w:left="28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9230A2">
      <w:start w:val="1"/>
      <w:numFmt w:val="bullet"/>
      <w:lvlText w:val="o"/>
      <w:lvlJc w:val="left"/>
      <w:pPr>
        <w:ind w:left="36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8AEFD4">
      <w:start w:val="1"/>
      <w:numFmt w:val="bullet"/>
      <w:lvlText w:val="▪"/>
      <w:lvlJc w:val="left"/>
      <w:pPr>
        <w:ind w:left="43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EE185E">
      <w:start w:val="1"/>
      <w:numFmt w:val="bullet"/>
      <w:lvlText w:val="•"/>
      <w:lvlJc w:val="left"/>
      <w:pPr>
        <w:ind w:left="50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3CA7EE">
      <w:start w:val="1"/>
      <w:numFmt w:val="bullet"/>
      <w:lvlText w:val="o"/>
      <w:lvlJc w:val="left"/>
      <w:pPr>
        <w:ind w:left="57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BE4606">
      <w:start w:val="1"/>
      <w:numFmt w:val="bullet"/>
      <w:lvlText w:val="▪"/>
      <w:lvlJc w:val="left"/>
      <w:pPr>
        <w:ind w:left="64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D00436D"/>
    <w:multiLevelType w:val="hybridMultilevel"/>
    <w:tmpl w:val="BC3C00BE"/>
    <w:lvl w:ilvl="0" w:tplc="C5526718">
      <w:start w:val="1"/>
      <w:numFmt w:val="bullet"/>
      <w:lvlText w:val="•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FC4A40">
      <w:start w:val="1"/>
      <w:numFmt w:val="bullet"/>
      <w:lvlText w:val="o"/>
      <w:lvlJc w:val="left"/>
      <w:pPr>
        <w:ind w:left="14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80AC51C">
      <w:start w:val="1"/>
      <w:numFmt w:val="bullet"/>
      <w:lvlText w:val="▪"/>
      <w:lvlJc w:val="left"/>
      <w:pPr>
        <w:ind w:left="21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B6F7EE">
      <w:start w:val="1"/>
      <w:numFmt w:val="bullet"/>
      <w:lvlText w:val="•"/>
      <w:lvlJc w:val="left"/>
      <w:pPr>
        <w:ind w:left="28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2E92F4">
      <w:start w:val="1"/>
      <w:numFmt w:val="bullet"/>
      <w:lvlText w:val="o"/>
      <w:lvlJc w:val="left"/>
      <w:pPr>
        <w:ind w:left="36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7E7D32">
      <w:start w:val="1"/>
      <w:numFmt w:val="bullet"/>
      <w:lvlText w:val="▪"/>
      <w:lvlJc w:val="left"/>
      <w:pPr>
        <w:ind w:left="43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AAC5EE">
      <w:start w:val="1"/>
      <w:numFmt w:val="bullet"/>
      <w:lvlText w:val="•"/>
      <w:lvlJc w:val="left"/>
      <w:pPr>
        <w:ind w:left="50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0E1CEE">
      <w:start w:val="1"/>
      <w:numFmt w:val="bullet"/>
      <w:lvlText w:val="o"/>
      <w:lvlJc w:val="left"/>
      <w:pPr>
        <w:ind w:left="57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C9C425A">
      <w:start w:val="1"/>
      <w:numFmt w:val="bullet"/>
      <w:lvlText w:val="▪"/>
      <w:lvlJc w:val="left"/>
      <w:pPr>
        <w:ind w:left="64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D127C25"/>
    <w:multiLevelType w:val="hybridMultilevel"/>
    <w:tmpl w:val="CA7A4A7E"/>
    <w:lvl w:ilvl="0" w:tplc="38EC2D84">
      <w:start w:val="2"/>
      <w:numFmt w:val="decimal"/>
      <w:lvlText w:val="%1"/>
      <w:lvlJc w:val="left"/>
      <w:pPr>
        <w:ind w:left="141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BBC3F0C">
      <w:start w:val="1"/>
      <w:numFmt w:val="lowerLetter"/>
      <w:lvlText w:val="%2"/>
      <w:lvlJc w:val="left"/>
      <w:pPr>
        <w:ind w:left="12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B7E072E">
      <w:start w:val="1"/>
      <w:numFmt w:val="lowerRoman"/>
      <w:lvlText w:val="%3"/>
      <w:lvlJc w:val="left"/>
      <w:pPr>
        <w:ind w:left="20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48CBF7A">
      <w:start w:val="1"/>
      <w:numFmt w:val="decimal"/>
      <w:lvlText w:val="%4"/>
      <w:lvlJc w:val="left"/>
      <w:pPr>
        <w:ind w:left="27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BACC570">
      <w:start w:val="1"/>
      <w:numFmt w:val="lowerLetter"/>
      <w:lvlText w:val="%5"/>
      <w:lvlJc w:val="left"/>
      <w:pPr>
        <w:ind w:left="345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7A8D1B0">
      <w:start w:val="1"/>
      <w:numFmt w:val="lowerRoman"/>
      <w:lvlText w:val="%6"/>
      <w:lvlJc w:val="left"/>
      <w:pPr>
        <w:ind w:left="417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D5A4D3C">
      <w:start w:val="1"/>
      <w:numFmt w:val="decimal"/>
      <w:lvlText w:val="%7"/>
      <w:lvlJc w:val="left"/>
      <w:pPr>
        <w:ind w:left="48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85AAACE">
      <w:start w:val="1"/>
      <w:numFmt w:val="lowerLetter"/>
      <w:lvlText w:val="%8"/>
      <w:lvlJc w:val="left"/>
      <w:pPr>
        <w:ind w:left="56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D4A415C">
      <w:start w:val="1"/>
      <w:numFmt w:val="lowerRoman"/>
      <w:lvlText w:val="%9"/>
      <w:lvlJc w:val="left"/>
      <w:pPr>
        <w:ind w:left="63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29407746">
    <w:abstractNumId w:val="0"/>
  </w:num>
  <w:num w:numId="2" w16cid:durableId="1090397329">
    <w:abstractNumId w:val="5"/>
  </w:num>
  <w:num w:numId="3" w16cid:durableId="2026441373">
    <w:abstractNumId w:val="3"/>
  </w:num>
  <w:num w:numId="4" w16cid:durableId="108672725">
    <w:abstractNumId w:val="4"/>
  </w:num>
  <w:num w:numId="5" w16cid:durableId="729310704">
    <w:abstractNumId w:val="6"/>
  </w:num>
  <w:num w:numId="6" w16cid:durableId="1979799454">
    <w:abstractNumId w:val="2"/>
  </w:num>
  <w:num w:numId="7" w16cid:durableId="6943082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9CF"/>
    <w:rsid w:val="0020404E"/>
    <w:rsid w:val="002178BA"/>
    <w:rsid w:val="002306B1"/>
    <w:rsid w:val="002902D0"/>
    <w:rsid w:val="003969CF"/>
    <w:rsid w:val="00412EC6"/>
    <w:rsid w:val="004715B9"/>
    <w:rsid w:val="004C71D3"/>
    <w:rsid w:val="00531101"/>
    <w:rsid w:val="00650DDA"/>
    <w:rsid w:val="00655621"/>
    <w:rsid w:val="00786B0C"/>
    <w:rsid w:val="007932CB"/>
    <w:rsid w:val="00936F3F"/>
    <w:rsid w:val="00961822"/>
    <w:rsid w:val="00B750AA"/>
    <w:rsid w:val="00CD6F31"/>
    <w:rsid w:val="00DD7F61"/>
    <w:rsid w:val="00DF5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AD51CC"/>
  <w15:docId w15:val="{28B7F1A5-1F7A-46B4-A61B-A0F157B41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uk-UA" w:eastAsia="uk-U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2" w:line="315" w:lineRule="auto"/>
      <w:ind w:left="610" w:right="207" w:hanging="10"/>
    </w:pPr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250" w:line="259" w:lineRule="auto"/>
      <w:ind w:left="10" w:hanging="10"/>
      <w:outlineLvl w:val="0"/>
    </w:pPr>
    <w:rPr>
      <w:rFonts w:ascii="Calibri" w:eastAsia="Calibri" w:hAnsi="Calibri" w:cs="Calibri"/>
      <w:color w:val="000000"/>
      <w:sz w:val="39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274" w:line="259" w:lineRule="auto"/>
      <w:ind w:left="610" w:hanging="10"/>
      <w:outlineLvl w:val="1"/>
    </w:pPr>
    <w:rPr>
      <w:rFonts w:ascii="Calibri" w:eastAsia="Calibri" w:hAnsi="Calibri" w:cs="Calibri"/>
      <w:color w:val="000000"/>
      <w:sz w:val="3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Calibri" w:eastAsia="Calibri" w:hAnsi="Calibri" w:cs="Calibri"/>
      <w:color w:val="000000"/>
      <w:sz w:val="35"/>
    </w:rPr>
  </w:style>
  <w:style w:type="character" w:customStyle="1" w:styleId="10">
    <w:name w:val="Заголовок 1 Знак"/>
    <w:link w:val="1"/>
    <w:rPr>
      <w:rFonts w:ascii="Calibri" w:eastAsia="Calibri" w:hAnsi="Calibri" w:cs="Calibri"/>
      <w:color w:val="000000"/>
      <w:sz w:val="3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jpg"/><Relationship Id="rId37" Type="http://schemas.openxmlformats.org/officeDocument/2006/relationships/image" Target="media/image31.jp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header" Target="header1.xml"/><Relationship Id="rId58" Type="http://schemas.openxmlformats.org/officeDocument/2006/relationships/footer" Target="footer3.xml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jpg"/><Relationship Id="rId48" Type="http://schemas.openxmlformats.org/officeDocument/2006/relationships/image" Target="media/image42.png"/><Relationship Id="rId56" Type="http://schemas.openxmlformats.org/officeDocument/2006/relationships/footer" Target="footer2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header" Target="header3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24</Pages>
  <Words>8663</Words>
  <Characters>4938</Characters>
  <Application>Microsoft Office Word</Application>
  <DocSecurity>0</DocSecurity>
  <Lines>41</Lines>
  <Paragraphs>27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ЛР4_завдання_студенту.ipynb.json - Colab</vt:lpstr>
    </vt:vector>
  </TitlesOfParts>
  <Company/>
  <LinksUpToDate>false</LinksUpToDate>
  <CharactersWithSpaces>13574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ЛР4_завдання_студенту.ipynb.json - Colab</dc:title>
  <dc:subject/>
  <dc:creator>Света Потапова</dc:creator>
  <cp:keywords/>
  <cp:lastModifiedBy>Света Потапова</cp:lastModifiedBy>
  <cp:revision>5</cp:revision>
  <dcterms:created xsi:type="dcterms:W3CDTF">2026-10-25T22:00:00Z</dcterms:created>
  <dcterms:modified xsi:type="dcterms:W3CDTF">2026-10-30T09:18:00Z</dcterms:modified>
</cp:coreProperties>
</file>