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D97706"/>
          <w:sz w:val="40"/>
          <w:szCs w:val="40"/>
        </w:rPr>
        <w:t xml:space="preserve">Lab 262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Internet Protocols — Static and Dynamic Addresses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AWS re/Start Programme  |  Duration: 60 minutes  |  Region: us-west-2 (Oregon)</w:t>
      </w:r>
    </w:p>
    <w:p>
      <w:pPr>
        <w:pBdr>
          <w:bottom w:val="single" w:color="D97706" w:sz="6" w:space="1"/>
        </w:pBdr>
        <w:spacing w:after="160" w:before="4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Resource Names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vpc-0c2c76f4572ccc85e (Lab VPC)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Subnet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subnet-0227522f1f0e55dd5 (Public Subnet 1)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Linux Instance SG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Pair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vockey | RSA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Instance Name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 instance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Instance ID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i-0f05fe2f53bee1abb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IPv4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10.0.10.103 (static — never changed)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 Public IPv4 (1st run)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44.249.61.24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 Public IPv4 (2nd run)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44.255.198.4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 IP (EIP)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50.112.147.142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EIP Allocation ID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eipalloc-0f7fdf0c54b648dc4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EIP Association ID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eipassoc-022d0ed6577b10975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Interface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eni-0d576ae43d568e6eb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us-west-2 (United States — Oregon)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Repo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~/Desktop/AWS-reStart-Journey/Labs/Networking/lab-262-static-dynamic-addresses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~/Desktop/AWS-reStart-Journey/Labs/Networking/lab-262-static-dynamic-addresses/screenshots/</w:t>
            </w:r>
          </w:p>
        </w:tc>
      </w:tr>
    </w:tbl>
    <w:p>
      <w:pPr>
        <w:spacing w:after="120" w:before="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Before You Begin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C2410C" w:sz="12"/>
              <w:bottom w:val="none"/>
              <w:right w:val="none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Curly quotes: Copying commands from Word or PDF may silently convert straight quotes into typographic curly quotes. Always retype quotes manually if in doubt.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C2410C" w:sz="12"/>
              <w:bottom w:val="none"/>
              <w:right w:val="none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Pasting extra text: Only paste the command itself. Pasting surrounding text causes unexpected errors.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C2410C" w:sz="12"/>
              <w:bottom w:val="none"/>
              <w:right w:val="none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waits: Instance state changes can take 30–60 seconds. Do not close the tab.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1D4ED8" w:sz="12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console auto-refresh: Click the circular refresh icon if the instance state does not update after 30 seconds.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1D4ED8" w:sz="12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display of stopped instance IP: When an instance without an EIP is stopped, the new AWS console may still show the last known public IP. The IP is genuinely released at network level — proof is that the address changes between restarts. With an EIP associated, the address correctly persists through stop/start.</w:t>
            </w:r>
          </w:p>
        </w:tc>
      </w:tr>
    </w:tbl>
    <w:p>
      <w:pPr>
        <w:spacing w:after="120" w:before="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Scenario Summary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Customer Bob (Cloud Admin) reports that his EC2 instance 'Public Instance' gets a new public IP every time he stops and restarts it, breaking connected resources. Root cause: auto-assigned public IPs are dynamic — AWS releases them on stop and assigns a new one on start.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Solution: allocate an Elastic IP (EIP) — a static public IPv4 tied to the account, not the instance state — and associate it with the instance.</w:t>
      </w:r>
    </w:p>
    <w:p>
      <w:pPr>
        <w:spacing w:after="80" w:before="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Task 1: Investigate the Customer's Environment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 1 — Launch a test EC2 instance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Open the AWS Management Console. Search for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EC2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and select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 the left navigation pane, choose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Instances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Launch instances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(top-right corner).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Name and tags: In the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Name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field, enter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test 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Application and OS Images (AMI): Select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Amazon Linux 2 AMI (HVM)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first option.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Instance type: Select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t3.micro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Key pair: Select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vockey | RSA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Network settings — 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Edit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and set:</w:t>
      </w:r>
    </w:p>
    <w:p>
      <w:pPr>
        <w:spacing w:after="40" w:before="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vpc-0c2c76f4572ccc85e (Lab VPC)</w:t>
      </w:r>
    </w:p>
    <w:p>
      <w:pPr>
        <w:spacing w:after="40" w:before="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Subnet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subnet-0227522f1f0e55dd5 (Public Subnet 1)</w:t>
      </w:r>
    </w:p>
    <w:p>
      <w:pPr>
        <w:spacing w:after="40" w:before="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Auto-assign public IP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set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</w:t>
      </w:r>
    </w:p>
    <w:p>
      <w:pPr>
        <w:spacing w:after="40" w:before="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Firewall (security groups)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an existing security group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Linux Instance SG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Leave all remaining settings as default. 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Launch 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before="0"/>
      </w:pPr>
    </w:p>
    <w:p>
      <w:pPr>
        <w:spacing w:after="60" w:before="60"/>
      </w:pPr>
      <w:r>
        <w:drawing>
          <wp:inline distT="0" distB="0" distL="0" distR="0">
            <wp:extent cx="5905500" cy="1276350"/>
            <wp:effectExtent t="0" r="0" b="0" l="0"/>
            <wp:docPr id="1" name="10_eip_same_after_restart.png" descr="EC2 Instances list — test instance Running alongside Command Host" title="10_eip_same_after_re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 2 — Observe dynamic IP behaviour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test 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Note the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Public IPv4 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44.249.61.24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and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Private IPv4 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10.0.10.103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 w:before="60"/>
      </w:pPr>
      <w:r>
        <w:drawing>
          <wp:inline distT="0" distB="0" distL="0" distR="0">
            <wp:extent cx="5905500" cy="2781300"/>
            <wp:effectExtent t="0" r="0" b="0" l="0"/>
            <wp:docPr id="1" name="07_eip_associated.png" descr="Instance summary — Running, Public IPv4 = 44.249.61.24, Private IPv4 = 10.0.10.103" title="07_eip_associ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Instance 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Stop 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Wait until state =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Stopped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before="60"/>
      </w:pPr>
      <w:r>
        <w:drawing>
          <wp:inline distT="0" distB="0" distL="0" distR="0">
            <wp:extent cx="5905500" cy="2781300"/>
            <wp:effectExtent t="0" r="0" b="0" l="0"/>
            <wp:docPr id="1" name="08_eip_before_stop.png" descr="Instance summary — Stopped, dynamic public IP released (console may still display previous value — UI lag)" title="08_eip_before_s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Instance 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Start 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Wait until state =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Running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Observe: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Public IPv4 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has changed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44.255.198.4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a different address from the AWS pool.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Private IPv4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remains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10.0.10.103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unchanged.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1D4ED8" w:sz="12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confirms the customer issue: the public IP is dynamic. AWS releases it on stop and assigns a new one on start. The private IP is always static for the life of the instance.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drawing>
          <wp:inline distT="0" distB="0" distL="0" distR="0">
            <wp:extent cx="5905500" cy="2524125"/>
            <wp:effectExtent t="0" r="0" b="0" l="0"/>
            <wp:docPr id="1" name="09_eip_instance_stopped.png" descr="Instance Running after restart — new Public IPv4 = 44.255.198.4, confirming dynamic behaviour" title="09_eip_instance_stopp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 3 — Allocate an Elastic IP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 the left navigation pane, under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Network &amp; Security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choose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Elastic IPs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Allocate Elastic IP 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(top-right). Leave all settings as default. 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Allocate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 the allocated EIP: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50.112.147.142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(Allocation 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eipalloc-0f7fdf0c54b648dc4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 w:before="0"/>
      </w:pPr>
    </w:p>
    <w:p>
      <w:pPr>
        <w:spacing w:after="60" w:before="60"/>
      </w:pPr>
      <w:r>
        <w:drawing>
          <wp:inline distT="0" distB="0" distL="0" distR="0">
            <wp:extent cx="5905500" cy="1743075"/>
            <wp:effectExtent t="0" r="0" b="0" l="0"/>
            <wp:docPr id="1" name="06_eip_associate_maintenance.png" descr="Elastic IP addresses — EIP 50.112.147.142 allocated successfully" title="06_eip_associate_mainten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 4 — Associate the EIP to the test instance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Select the checkbox for EIP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50.112.147.142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Associate Elastic IP 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Set: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Resource type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select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i-0f05fe2f53bee1abb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(test instance).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Private IP 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select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10.0.10.103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Associate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before="0"/>
      </w:pPr>
    </w:p>
    <w:p>
      <w:pPr>
        <w:spacing w:after="60" w:before="60"/>
      </w:pPr>
      <w:r>
        <w:drawing>
          <wp:inline distT="0" distB="0" distL="0" distR="0">
            <wp:extent cx="5905500" cy="4600575"/>
            <wp:effectExtent t="0" r="0" b="0" l="0"/>
            <wp:docPr id="1" name="05_eip_allocated.png" descr="Associate Elastic IP screen — instance i-0f05fe2f53bee1abb and private IP 10.0.10.103 selected" title="05_eip_alloc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spacing w:after="60" w:before="60"/>
      </w:pPr>
      <w:r>
        <w:drawing>
          <wp:inline distT="0" distB="0" distL="0" distR="0">
            <wp:extent cx="5905500" cy="1828800"/>
            <wp:effectExtent t="0" r="0" b="0" l="0"/>
            <wp:docPr id="1" name="04_new_public_ip_after_restart.png" descr="EIP 50.112.147.142 associated successfully with i-0f05fe2f53bee1abb" title="04_new_public_ip_after_re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 5 — Verify static IP behaviour</w:t>
      </w:r>
    </w:p>
    <w:p>
      <w:pPr>
        <w:pStyle w:val="ListParagraph"/>
        <w:numPr>
          <w:ilvl w:val="0"/>
          <w:numId w:val="6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Navigate back to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Instances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Select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test 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Confirm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Public IPv4 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50.112.147.142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Elastic IP addresses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field also shows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50.112.147.142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before="60"/>
      </w:pPr>
      <w:r>
        <w:drawing>
          <wp:inline distT="0" distB="0" distL="0" distR="0">
            <wp:extent cx="5905500" cy="3476625"/>
            <wp:effectExtent t="0" r="0" b="0" l="0"/>
            <wp:docPr id="1" name="03_public_ip_instance_stopped.png" descr="Instance Running with EIP — Public IPv4 = 50.112.147.142, Elastic IP addresses = 50.112.147.142" title="03_public_ip_instance_stopp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Paragraph"/>
        <w:numPr>
          <w:ilvl w:val="0"/>
          <w:numId w:val="6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Instance 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Stop 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Wait until state =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Stopped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Observe: EIP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50.112.147.142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still shown in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Elastic IP addresses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it is retained through the stop.</w:t>
      </w:r>
    </w:p>
    <w:p>
      <w:pPr>
        <w:spacing w:after="60" w:before="60"/>
      </w:pPr>
      <w:r>
        <w:drawing>
          <wp:inline distT="0" distB="0" distL="0" distR="0">
            <wp:extent cx="5905500" cy="3476625"/>
            <wp:effectExtent t="0" r="0" b="0" l="0"/>
            <wp:docPr id="1" name="02_public_ip_before_stop.png" descr="Instance Stopped with EIP — Elastic IP addresses still shows 50.112.147.142" title="02_public_ip_before_s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Paragraph"/>
        <w:numPr>
          <w:ilvl w:val="0"/>
          <w:numId w:val="6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Instance 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Start instance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Wait until state =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Running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Confirm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Public IPv4 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still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50.112.147.142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unchanged.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15803D" w:sz="12"/>
              <w:bottom w:val="none"/>
              <w:right w:val="none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TIP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 confirmed static: the same address persists through the full stop/start cycle. The customer issue is resolved.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drawing>
          <wp:inline distT="0" distB="0" distL="0" distR="0">
            <wp:extent cx="5905500" cy="3476625"/>
            <wp:effectExtent t="0" r="0" b="0" l="0"/>
            <wp:docPr id="1" name="01_instance_running.png" descr="Instance Running after stop/start — Public IPv4 = 50.112.147.142, identical to before — EIP confirmed static" title="01_instance_run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Additional Verification — Test Instance 2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 verify whether the IP display on a stopped instance was a UI cache issue or real behaviour, a second instance was launched with identical settings and the browser was fully closed and reopened after stopping it.</w:t>
      </w:r>
    </w:p>
    <w:p>
      <w:pPr>
        <w:pStyle w:val="ListParagraph"/>
        <w:numPr>
          <w:ilvl w:val="0"/>
          <w:numId w:val="6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Launch a second instance named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test instance 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with the same configuration as test instance. Note the initial Public IPv4 address.</w:t>
      </w:r>
    </w:p>
    <w:p>
      <w:pPr>
        <w:spacing w:after="40" w:before="0"/>
      </w:pPr>
    </w:p>
    <w:p>
      <w:pPr>
        <w:spacing w:after="60" w:before="60"/>
      </w:pPr>
      <w:r>
        <w:drawing>
          <wp:inline distT="0" distB="0" distL="0" distR="0">
            <wp:extent cx="5905500" cy="1771650"/>
            <wp:effectExtent t="0" r="0" b="0" l="0"/>
            <wp:docPr id="1" name="11_public_ip_before_stop_test2.png" descr="test instance 2 — Running, Public IPv4 = 16.145.9.189" title="11_public_ip_before_stop_tes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Paragraph"/>
        <w:numPr>
          <w:ilvl w:val="0"/>
          <w:numId w:val="6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Stop the instance. Close the browser entirely. Reopen the browser and navigate back to the instance summary.</w:t>
      </w:r>
    </w:p>
    <w:p>
      <w:pPr>
        <w:spacing w:after="60" w:before="60"/>
      </w:pPr>
      <w:r>
        <w:drawing>
          <wp:inline distT="0" distB="0" distL="0" distR="0">
            <wp:extent cx="5905500" cy="1771650"/>
            <wp:effectExtent t="0" r="0" b="0" l="0"/>
            <wp:docPr id="1" name="12_public_ip_instance_stopped_test2.png" descr="test instance 2 — Stopped, Public IPv4 field empty (—) after browser refresh — confirms IP genuinely released" title="12_public_ip_instance_stopped_tes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Paragraph"/>
        <w:numPr>
          <w:ilvl w:val="0"/>
          <w:numId w:val="6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Start the instance. Confirm a new Public IPv4 address is assigned.</w:t>
      </w:r>
    </w:p>
    <w:p>
      <w:pPr>
        <w:spacing w:after="60" w:before="60"/>
      </w:pPr>
      <w:r>
        <w:drawing>
          <wp:inline distT="0" distB="0" distL="0" distR="0">
            <wp:extent cx="5905500" cy="1771650"/>
            <wp:effectExtent t="0" r="0" b="0" l="0"/>
            <wp:docPr id="1" name="13_new_public_ip_after_restart_test2.png" descr="test instance 2 — Running after restart, new Public IPv4 = 44.249.30.34" title="13_new_public_ip_after_restart_tes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1D4ED8" w:sz="12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confirms the lab instructions are accurate. The first instance showed a cached value in the browser. With a fresh browser session, the console correctly shows the Public IPv4 field as empty when the instance is stopped — the IP is genuinely released.</w:t>
            </w:r>
          </w:p>
        </w:tc>
      </w:tr>
    </w:tbl>
    <w:p>
      <w:pPr>
        <w:spacing w:after="80" w:before="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Task 2: Send the Response to the Customer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Based on the investigation findings, I drafted the following response to Bob's support ticket:</w:t>
      </w:r>
    </w:p>
    <w:p>
      <w:pPr>
        <w:spacing w:after="40" w:before="0"/>
      </w:pPr>
    </w:p>
    <w:p>
      <w:pPr>
        <w:spacing w:after="4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Hi Bob,</w:t>
      </w:r>
    </w:p>
    <w:p>
      <w:pPr>
        <w:spacing w:after="4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I've investigated the issue with your Public Instance and identified the root cause.</w:t>
      </w:r>
    </w:p>
    <w:p>
      <w:pPr>
        <w:spacing w:after="4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Your instance is configured with an auto-assigned public IP address. This type of IP is dynamic — AWS releases it back to the shared pool whenever the instance is stopped, and assigns a new one when it starts again. That is why the address changes every time.</w:t>
      </w:r>
    </w:p>
    <w:p>
      <w:pPr>
        <w:spacing w:after="4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The fix is to allocate an Elastic IP (EIP) and associate it with your instance. An EIP is a static public IPv4 address tied to your AWS account — it persists through stop/start cycles and will never change unless you explicitly release it.</w:t>
      </w:r>
    </w:p>
    <w:p>
      <w:pPr>
        <w:spacing w:after="4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 have applied this fix to the test environment. The EIP 50.112.147.142 is now associated with the instance and verified to remain unchanged through a full stop/start cycle.</w:t>
      </w:r>
    </w:p>
    <w:p>
      <w:pPr>
        <w:spacing w:after="4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Note: AWS charges for EIPs that are allocated but not associated with a running instance. Keep it associated whenever the instance is running to avoid unnecessary charges.</w:t>
      </w:r>
    </w:p>
    <w:p>
      <w:pPr>
        <w:spacing w:after="8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Let me know if you have any questions.</w:t>
      </w:r>
    </w:p>
    <w:p>
      <w:pPr>
        <w:spacing w:after="80" w:before="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Git — Commit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single" w:color="1D4ED8" w:sz="12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these commands from your Mac terminal from inside the repo root.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~/Desktop/AWS-reStart-Journey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pull origin main --no-rebase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Labs/Networking/lab-262-static-dynamic-addresses/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"Add Lab 262: Static and Dynamic Addresses (Elastic IP)"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43958e5a85c39aba3ed9de5dc8b4ed64f57be2.png"/><Relationship Id="rId8" Type="http://schemas.openxmlformats.org/officeDocument/2006/relationships/image" Target="media/0bae38c01a0bdead6b3c4f90d22d65eef319ea37.png"/><Relationship Id="rId9" Type="http://schemas.openxmlformats.org/officeDocument/2006/relationships/image" Target="media/65ed55ab0b90f03259cf9f5487cdd3a8648a00de.png"/><Relationship Id="rId10" Type="http://schemas.openxmlformats.org/officeDocument/2006/relationships/image" Target="media/ca521a08e94e702080567c183a91334807b52b30.png"/><Relationship Id="rId11" Type="http://schemas.openxmlformats.org/officeDocument/2006/relationships/image" Target="media/2594eb789e94fc1f608387b6cd61c0d9be47361e.png"/><Relationship Id="rId12" Type="http://schemas.openxmlformats.org/officeDocument/2006/relationships/image" Target="media/bdd4bdcc6621c105dca0145ba5d284928a9c303b.png"/><Relationship Id="rId13" Type="http://schemas.openxmlformats.org/officeDocument/2006/relationships/image" Target="media/f76e400851f1f3ed59008337c2a7079709339a24.png"/><Relationship Id="rId14" Type="http://schemas.openxmlformats.org/officeDocument/2006/relationships/image" Target="media/0e65c3d741923acec38d428303ca9b9e346c1058.png"/><Relationship Id="rId15" Type="http://schemas.openxmlformats.org/officeDocument/2006/relationships/image" Target="media/0c20bec421bcb0de377f60f5ae8650430930d81d.png"/><Relationship Id="rId16" Type="http://schemas.openxmlformats.org/officeDocument/2006/relationships/image" Target="media/9190c0640614d9482e3727c328ca7ab588622075.png"/><Relationship Id="rId17" Type="http://schemas.openxmlformats.org/officeDocument/2006/relationships/image" Target="media/d79b02ad36bcdd427d15363217e08638d6c2020b.png"/><Relationship Id="rId18" Type="http://schemas.openxmlformats.org/officeDocument/2006/relationships/image" Target="media/222a9c3604383ffade9e44df48821c710230f981.png"/><Relationship Id="rId19" Type="http://schemas.openxmlformats.org/officeDocument/2006/relationships/image" Target="media/be48fb00615c2281a7fc26b2640b3f220cbe1b6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2026-04-01T18:04:38.369Z</dcterms:created>
  <dcterms:modified xsi:type="dcterms:W3CDTF">2026-04-01T18:04:38.370Z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