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0"/>
              <w:left w:type="dxa" w:w="400"/>
              <w:bottom w:type="dxa" w:w="400"/>
              <w:right w:type="dxa" w:w="400"/>
            </w:tcMar>
          </w:tcPr>
          <w:p>
            <w:pPr>
              <w:jc w:val="center"/>
            </w:pPr>
            <w:r>
              <w:rPr>
                <w:rFonts w:ascii="Arial" w:cs="Arial" w:eastAsia="Arial" w:hAnsi="Arial"/>
                <w:b/>
                <w:bCs/>
                <w:color w:val="FFFFFF"/>
                <w:sz w:val="52"/>
                <w:szCs w:val="52"/>
              </w:rPr>
              <w:t xml:space="preserve">AWS Lambda Challenge Lab</w:t>
            </w:r>
          </w:p>
          <w:p>
            <w:pPr>
              <w:jc w:val="center"/>
            </w:pPr>
            <w:r>
              <w:rPr>
                <w:rFonts w:ascii="Arial" w:cs="Arial" w:eastAsia="Arial" w:hAnsi="Arial"/>
                <w:color w:val="F5A623"/>
                <w:sz w:val="28"/>
                <w:szCs w:val="28"/>
              </w:rPr>
              <w:t xml:space="preserve">Word Count Function — Step-by-Step Lab Guide</w:t>
            </w:r>
          </w:p>
          <w:p>
            <w:pPr>
              <w:jc w:val="center"/>
            </w:pPr>
            <w:r>
              <w:rPr>
                <w:rFonts w:ascii="Arial" w:cs="Arial" w:eastAsia="Arial" w:hAnsi="Arial"/>
                <w:color w:val="AAAACC"/>
                <w:sz w:val="22"/>
                <w:szCs w:val="22"/>
              </w:rPr>
              <w:t xml:space="preserve">AWS Cloud Practitioner Labs  |  ~90 minutes</w:t>
            </w:r>
          </w:p>
        </w:tc>
      </w:tr>
    </w:tbl>
    <w:p>
      <w:pPr>
        <w:spacing w:before="160" w:after="0"/>
      </w:pPr>
      <w:r>
        <w:t xml:space="preserve"/>
      </w:r>
    </w:p>
    <w:p>
      <w:pPr>
        <w:pStyle w:val="Heading2"/>
        <w:spacing w:before="280" w:after="100"/>
      </w:pPr>
      <w:r>
        <w:rPr>
          <w:rFonts w:ascii="Arial" w:cs="Arial" w:eastAsia="Arial" w:hAnsi="Arial"/>
          <w:b/>
          <w:bCs/>
          <w:color w:val="2471A3"/>
          <w:sz w:val="28"/>
          <w:szCs w:val="28"/>
        </w:rPr>
        <w:t xml:space="preserve">Lab Objectives</w:t>
      </w:r>
    </w:p>
    <w:p>
      <w:pPr>
        <w:spacing w:before="60" w:after="60"/>
      </w:pPr>
      <w:r>
        <w:rPr>
          <w:rFonts w:ascii="Arial" w:cs="Arial" w:eastAsia="Arial" w:hAnsi="Arial"/>
          <w:sz w:val="22"/>
          <w:szCs w:val="22"/>
        </w:rPr>
        <w:t xml:space="preserve">After completing this lab you will be able to:</w:t>
      </w:r>
    </w:p>
    <w:p>
      <w:pPr>
        <w:pStyle w:val="ListParagraph"/>
        <w:numPr>
          <w:ilvl w:val="0"/>
          <w:numId w:val="2"/>
        </w:numPr>
        <w:spacing w:before="40" w:after="40"/>
      </w:pPr>
      <w:r>
        <w:rPr>
          <w:rFonts w:ascii="Arial" w:cs="Arial" w:eastAsia="Arial" w:hAnsi="Arial"/>
          <w:sz w:val="22"/>
          <w:szCs w:val="22"/>
        </w:rPr>
        <w:t xml:space="preserve">Create a Lambda function in Python that counts the words in a text file</w:t>
      </w:r>
    </w:p>
    <w:p>
      <w:pPr>
        <w:pStyle w:val="ListParagraph"/>
        <w:numPr>
          <w:ilvl w:val="0"/>
          <w:numId w:val="2"/>
        </w:numPr>
        <w:spacing w:before="40" w:after="40"/>
      </w:pPr>
      <w:r>
        <w:rPr>
          <w:rFonts w:ascii="Arial" w:cs="Arial" w:eastAsia="Arial" w:hAnsi="Arial"/>
          <w:sz w:val="22"/>
          <w:szCs w:val="22"/>
        </w:rPr>
        <w:t xml:space="preserve">Configure an S3 bucket to trigger a Lambda function when a file is uploaded</w:t>
      </w:r>
    </w:p>
    <w:p>
      <w:pPr>
        <w:pStyle w:val="ListParagraph"/>
        <w:numPr>
          <w:ilvl w:val="0"/>
          <w:numId w:val="2"/>
        </w:numPr>
        <w:spacing w:before="40" w:after="40"/>
      </w:pPr>
      <w:r>
        <w:rPr>
          <w:rFonts w:ascii="Arial" w:cs="Arial" w:eastAsia="Arial" w:hAnsi="Arial"/>
          <w:sz w:val="22"/>
          <w:szCs w:val="22"/>
        </w:rPr>
        <w:t xml:space="preserve">Create an SNS topic and subscribe your email address to receive results</w:t>
      </w:r>
    </w:p>
    <w:p>
      <w:pPr>
        <w:pStyle w:val="ListParagraph"/>
        <w:numPr>
          <w:ilvl w:val="0"/>
          <w:numId w:val="2"/>
        </w:numPr>
        <w:spacing w:before="40" w:after="40"/>
      </w:pPr>
      <w:r>
        <w:rPr>
          <w:rFonts w:ascii="Arial" w:cs="Arial" w:eastAsia="Arial" w:hAnsi="Arial"/>
          <w:sz w:val="22"/>
          <w:szCs w:val="22"/>
        </w:rPr>
        <w:t xml:space="preserve">Test the end-to-end pipeline by uploading sample text files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1B2A4A"/>
                <w:sz w:val="20"/>
                <w:szCs w:val="20"/>
              </w:rPr>
              <w:t xml:space="preserve">⚠  WARNING</w:t>
            </w:r>
          </w:p>
          <w:p>
            <w:r>
              <w:rPr>
                <w:rFonts w:ascii="Arial" w:cs="Arial" w:eastAsia="Arial" w:hAnsi="Arial"/>
                <w:color w:val="222222"/>
                <w:sz w:val="20"/>
                <w:szCs w:val="20"/>
              </w:rPr>
              <w:t xml:space="preserve">Copying commands from formatted documents can convert straight quotes (' ") to typographic curly quotes (‘ ’ “ ”). Curly quotes WILL break AWS CLI commands and Python code. Always type quotes manually when in doubt, or paste into a plain-text editor first.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1B2A4A"/>
                <w:sz w:val="20"/>
                <w:szCs w:val="20"/>
              </w:rPr>
              <w:t xml:space="preserve">⚠  WARNING</w:t>
            </w:r>
          </w:p>
          <w:p>
            <w:r>
              <w:rPr>
                <w:rFonts w:ascii="Arial" w:cs="Arial" w:eastAsia="Arial" w:hAnsi="Arial"/>
                <w:color w:val="222222"/>
                <w:sz w:val="20"/>
                <w:szCs w:val="20"/>
              </w:rPr>
              <w:t xml:space="preserve">Never paste explanatory text along with a command. Pasting the surrounding sentence will produce a bash: command not found error. Copy only the command itself.</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B2A4A"/>
                <w:sz w:val="20"/>
                <w:szCs w:val="20"/>
              </w:rPr>
              <w:t xml:space="preserve">📝 NOTE</w:t>
            </w:r>
          </w:p>
          <w:p>
            <w:r>
              <w:rPr>
                <w:rFonts w:ascii="Arial" w:cs="Arial" w:eastAsia="Arial" w:hAnsi="Arial"/>
                <w:color w:val="222222"/>
                <w:sz w:val="20"/>
                <w:szCs w:val="20"/>
              </w:rPr>
              <w:t xml:space="preserve">aws ec2 wait commands (and some other AWS CLI wait operations) produce no terminal output and block silently until the condition is met. This is normal — do not close the terminal. They may take up to 60 seconds.</w:t>
            </w:r>
          </w:p>
        </w:tc>
      </w:tr>
    </w:tbl>
    <w:p>
      <w:pPr>
        <w:spacing w:before="120" w:after="0"/>
      </w:pPr>
      <w:r>
        <w:t xml:space="preserve"/>
      </w:r>
    </w:p>
    <w:p>
      <w:pPr>
        <w:pStyle w:val="Heading2"/>
        <w:spacing w:before="280" w:after="100"/>
      </w:pPr>
      <w:r>
        <w:rPr>
          <w:rFonts w:ascii="Arial" w:cs="Arial" w:eastAsia="Arial" w:hAnsi="Arial"/>
          <w:b/>
          <w:bCs/>
          <w:color w:val="2471A3"/>
          <w:sz w:val="28"/>
          <w:szCs w:val="28"/>
        </w:rPr>
        <w:t xml:space="preserve">Resource Names Reference</w:t>
      </w:r>
    </w:p>
    <w:p>
      <w:pPr>
        <w:spacing w:before="60" w:after="60"/>
      </w:pPr>
      <w:r>
        <w:rPr>
          <w:rFonts w:ascii="Arial" w:cs="Arial" w:eastAsia="Arial" w:hAnsi="Arial"/>
          <w:sz w:val="22"/>
          <w:szCs w:val="22"/>
        </w:rPr>
        <w:t xml:space="preserve">All commands in this guide use the names below. Fill in any IDs as you retrieve them during the lab.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Resource</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Name / Value</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Lambda Function Name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1A5276"/>
                <w:sz w:val="20"/>
                <w:szCs w:val="20"/>
              </w:rPr>
              <w:t xml:space="preserve">word-count-function</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Create in Step 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S3 Bucket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word-count-bucket-777</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be globally unique — add your student ID or initials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SNS Topic Name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1A5276"/>
                <w:sz w:val="20"/>
                <w:szCs w:val="20"/>
              </w:rPr>
              <w:t xml:space="preserve">WordCountTopic</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Create in Step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SNS Subscription Email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svitlasvitla@gmail.com</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Confirmed — svitlasvitla@gmail.com</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IAM Role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1A5276"/>
                <w:sz w:val="20"/>
                <w:szCs w:val="20"/>
              </w:rPr>
              <w:t xml:space="preserve">LambdaAccessRole</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Pre-created by the lab — do NOT create a new 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AWS Region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us-west-2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ONE region for ALL resources</w:t>
            </w:r>
          </w:p>
        </w:tc>
      </w:tr>
      <w:tr>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Runtime</w:t>
            </w:r>
          </w:p>
        </w:tc>
        <w:tc>
          <w:tcPr>
            <w:tcW w:type="dxa" w:w="280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1A5276"/>
                <w:sz w:val="20"/>
                <w:szCs w:val="20"/>
              </w:rPr>
              <w:t xml:space="preserve">Python 3.12</w:t>
            </w:r>
          </w:p>
        </w:tc>
        <w:tc>
          <w:tcPr>
            <w:tcW w:type="dxa" w:w="37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Select in Lambda configuration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Handler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lambda_function.lambda_handler</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Default — do not change</w:t>
            </w:r>
          </w:p>
        </w:tc>
      </w:tr>
    </w:tbl>
    <w:p>
      <w:pPr>
        <w:spacing w:before="120" w:after="0"/>
      </w:pPr>
      <w:r>
        <w:t xml:space="preserve"/>
      </w:r>
    </w:p>
    <w:p>
      <w:pPr>
        <w:pStyle w:val="Heading1"/>
        <w:shd w:fill="1B2A4A" w:val="clear"/>
        <w:spacing w:before="400" w:after="120"/>
      </w:pPr>
      <w:r>
        <w:rPr>
          <w:rFonts w:ascii="Arial" w:cs="Arial" w:eastAsia="Arial" w:hAnsi="Arial"/>
          <w:b/>
          <w:bCs/>
          <w:color w:val="FFFFFF"/>
          <w:sz w:val="34"/>
          <w:szCs w:val="34"/>
        </w:rPr>
        <w:t xml:space="preserve">Task 1: Create an SNS Topic and Email Subscription</w:t>
      </w:r>
    </w:p>
    <w:p>
      <w:pPr>
        <w:spacing w:before="60" w:after="60"/>
      </w:pPr>
      <w:r>
        <w:rPr>
          <w:rFonts w:ascii="Arial" w:cs="Arial" w:eastAsia="Arial" w:hAnsi="Arial"/>
          <w:sz w:val="22"/>
          <w:szCs w:val="22"/>
        </w:rPr>
        <w:t xml:space="preserve">Before building the Lambda function you need an SNS topic to publish results to. Creating the topic first lets you copy the Topic ARN into your Lambda code.</w:t>
      </w:r>
    </w:p>
    <w:p>
      <w:pPr>
        <w:spacing w:before="80" w:after="0"/>
      </w:pPr>
      <w:r>
        <w:t xml:space="preserve"/>
      </w:r>
    </w:p>
    <w:p>
      <w:pPr>
        <w:spacing w:before="200" w:after="80"/>
      </w:pPr>
      <w:r>
        <w:rPr>
          <w:rFonts w:ascii="Arial" w:cs="Arial" w:eastAsia="Arial" w:hAnsi="Arial"/>
          <w:b/>
          <w:bCs/>
          <w:color w:val="1B2A4A"/>
          <w:sz w:val="24"/>
          <w:szCs w:val="24"/>
        </w:rPr>
        <w:t xml:space="preserve">Step 1.1 — Open Amazon SNS</w:t>
      </w:r>
    </w:p>
    <w:p>
      <w:pPr>
        <w:spacing w:before="60" w:after="60"/>
      </w:pPr>
      <w:r>
        <w:rPr>
          <w:rFonts w:ascii="Arial" w:cs="Arial" w:eastAsia="Arial" w:hAnsi="Arial"/>
          <w:sz w:val="22"/>
          <w:szCs w:val="22"/>
        </w:rPr>
        <w:t xml:space="preserve">In the AWS Management Console search bar type SNS and choose Simple Notification Service.</w:t>
      </w:r>
    </w:p>
    <w:p>
      <w:pPr>
        <w:spacing w:before="60" w:after="0"/>
      </w:pPr>
      <w:r>
        <w:t xml:space="preserve"/>
      </w:r>
    </w:p>
    <w:p>
      <w:pPr>
        <w:spacing w:before="200" w:after="80"/>
      </w:pPr>
      <w:r>
        <w:rPr>
          <w:rFonts w:ascii="Arial" w:cs="Arial" w:eastAsia="Arial" w:hAnsi="Arial"/>
          <w:b/>
          <w:bCs/>
          <w:color w:val="1B2A4A"/>
          <w:sz w:val="24"/>
          <w:szCs w:val="24"/>
        </w:rPr>
        <w:t xml:space="preserve">Step 1.2 — Create the topic</w:t>
      </w:r>
    </w:p>
    <w:p>
      <w:pPr>
        <w:pStyle w:val="ListParagraph"/>
        <w:numPr>
          <w:ilvl w:val="0"/>
          <w:numId w:val="{numbers1-0}"/>
        </w:numPr>
        <w:spacing w:before="40" w:after="40"/>
      </w:pPr>
      <w:r>
        <w:rPr>
          <w:rFonts w:ascii="Arial" w:cs="Arial" w:eastAsia="Arial" w:hAnsi="Arial"/>
          <w:sz w:val="22"/>
          <w:szCs w:val="22"/>
        </w:rPr>
        <w:t xml:space="preserve">Choose Topics in the left navigation pane, then click Create topic.</w:t>
      </w:r>
    </w:p>
    <w:p>
      <w:pPr>
        <w:pStyle w:val="ListParagraph"/>
        <w:numPr>
          <w:ilvl w:val="0"/>
          <w:numId w:val="{numbers1-0}"/>
        </w:numPr>
        <w:spacing w:before="40" w:after="40"/>
      </w:pPr>
      <w:r>
        <w:rPr>
          <w:rFonts w:ascii="Arial" w:cs="Arial" w:eastAsia="Arial" w:hAnsi="Arial"/>
          <w:sz w:val="22"/>
          <w:szCs w:val="22"/>
        </w:rPr>
        <w:t xml:space="preserve">Type: Standard (not FIFO).</w:t>
      </w:r>
    </w:p>
    <w:p>
      <w:pPr>
        <w:pStyle w:val="ListParagraph"/>
        <w:numPr>
          <w:ilvl w:val="0"/>
          <w:numId w:val="{numbers1-0}"/>
        </w:numPr>
        <w:spacing w:before="40" w:after="40"/>
      </w:pPr>
      <w:r>
        <w:rPr>
          <w:rFonts w:ascii="Arial" w:cs="Arial" w:eastAsia="Arial" w:hAnsi="Arial"/>
          <w:sz w:val="22"/>
          <w:szCs w:val="22"/>
        </w:rPr>
        <w:t xml:space="preserve">Name: WordCountTopic</w:t>
      </w:r>
    </w:p>
    <w:p>
      <w:pPr>
        <w:pStyle w:val="ListParagraph"/>
        <w:numPr>
          <w:ilvl w:val="0"/>
          <w:numId w:val="{numbers1-0}"/>
        </w:numPr>
        <w:spacing w:before="40" w:after="40"/>
      </w:pPr>
      <w:r>
        <w:rPr>
          <w:rFonts w:ascii="Arial" w:cs="Arial" w:eastAsia="Arial" w:hAnsi="Arial"/>
          <w:sz w:val="22"/>
          <w:szCs w:val="22"/>
        </w:rPr>
        <w:t xml:space="preserve">Leave all other settings as default.</w:t>
      </w:r>
    </w:p>
    <w:p>
      <w:pPr>
        <w:pStyle w:val="ListParagraph"/>
        <w:numPr>
          <w:ilvl w:val="0"/>
          <w:numId w:val="{numbers1-0}"/>
        </w:numPr>
        <w:spacing w:before="40" w:after="40"/>
      </w:pPr>
      <w:r>
        <w:rPr>
          <w:rFonts w:ascii="Arial" w:cs="Arial" w:eastAsia="Arial" w:hAnsi="Arial"/>
          <w:sz w:val="22"/>
          <w:szCs w:val="22"/>
        </w:rPr>
        <w:t xml:space="preserve">Click Create topic.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b/>
                <w:bCs/>
                <w:color w:val="1B2A4A"/>
                <w:sz w:val="20"/>
                <w:szCs w:val="20"/>
              </w:rPr>
              <w:t xml:space="preserve">❗ IMPORTANT</w:t>
            </w:r>
          </w:p>
          <w:p>
            <w:r>
              <w:rPr>
                <w:rFonts w:ascii="Arial" w:cs="Arial" w:eastAsia="Arial" w:hAnsi="Arial"/>
                <w:color w:val="222222"/>
                <w:sz w:val="20"/>
                <w:szCs w:val="20"/>
              </w:rPr>
              <w:t xml:space="preserve">Copy the Topic ARN shown on the topic details page — it looks like arn:aws:sns:us-east-1:123456789012:WordCountTopic. You will paste it into your Lambda code in Task 2.</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01_sns_topic_created.png
Capture: SNS topic WordCountTopic detail page showing the Topic ARN</w:t>
            </w:r>
          </w:p>
        </w:tc>
      </w:tr>
    </w:tbl>
    <w:p>
      <w:pPr>
        <w:spacing w:before="80" w:after="0"/>
      </w:pPr>
      <w:r>
        <w:t xml:space="preserve"/>
      </w:r>
    </w:p>
    <w:p>
      <w:pPr>
        <w:spacing w:before="200" w:after="80"/>
      </w:pPr>
      <w:r>
        <w:rPr>
          <w:rFonts w:ascii="Arial" w:cs="Arial" w:eastAsia="Arial" w:hAnsi="Arial"/>
          <w:b/>
          <w:bCs/>
          <w:color w:val="1B2A4A"/>
          <w:sz w:val="24"/>
          <w:szCs w:val="24"/>
        </w:rPr>
        <w:t xml:space="preserve">Step 1.3 — Subscribe your email address</w:t>
      </w:r>
    </w:p>
    <w:p>
      <w:pPr>
        <w:pStyle w:val="ListParagraph"/>
        <w:numPr>
          <w:ilvl w:val="0"/>
          <w:numId w:val="{numbers2-0}"/>
        </w:numPr>
        <w:spacing w:before="40" w:after="40"/>
      </w:pPr>
      <w:r>
        <w:rPr>
          <w:rFonts w:ascii="Arial" w:cs="Arial" w:eastAsia="Arial" w:hAnsi="Arial"/>
          <w:sz w:val="22"/>
          <w:szCs w:val="22"/>
        </w:rPr>
        <w:t xml:space="preserve">On the WordCountTopic detail page click Create subscription.</w:t>
      </w:r>
    </w:p>
    <w:p>
      <w:pPr>
        <w:pStyle w:val="ListParagraph"/>
        <w:numPr>
          <w:ilvl w:val="0"/>
          <w:numId w:val="{numbers2-0}"/>
        </w:numPr>
        <w:spacing w:before="40" w:after="40"/>
      </w:pPr>
      <w:r>
        <w:rPr>
          <w:rFonts w:ascii="Arial" w:cs="Arial" w:eastAsia="Arial" w:hAnsi="Arial"/>
          <w:sz w:val="22"/>
          <w:szCs w:val="22"/>
        </w:rPr>
        <w:t xml:space="preserve">Protocol: Email</w:t>
      </w:r>
    </w:p>
    <w:p>
      <w:pPr>
        <w:pStyle w:val="ListParagraph"/>
        <w:numPr>
          <w:ilvl w:val="0"/>
          <w:numId w:val="{numbers2-0}"/>
        </w:numPr>
        <w:spacing w:before="40" w:after="40"/>
      </w:pPr>
      <w:r>
        <w:rPr>
          <w:rFonts w:ascii="Arial" w:cs="Arial" w:eastAsia="Arial" w:hAnsi="Arial"/>
          <w:sz w:val="22"/>
          <w:szCs w:val="22"/>
        </w:rPr>
        <w:t xml:space="preserve">Endpoint: your email address</w:t>
      </w:r>
    </w:p>
    <w:p>
      <w:pPr>
        <w:pStyle w:val="ListParagraph"/>
        <w:numPr>
          <w:ilvl w:val="0"/>
          <w:numId w:val="{numbers2-0}"/>
        </w:numPr>
        <w:spacing w:before="40" w:after="40"/>
      </w:pPr>
      <w:r>
        <w:rPr>
          <w:rFonts w:ascii="Arial" w:cs="Arial" w:eastAsia="Arial" w:hAnsi="Arial"/>
          <w:sz w:val="22"/>
          <w:szCs w:val="22"/>
        </w:rPr>
        <w:t xml:space="preserve">Click Create subscription.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B2A4A"/>
                <w:sz w:val="20"/>
                <w:szCs w:val="20"/>
              </w:rPr>
              <w:t xml:space="preserve">📝 NOTE</w:t>
            </w:r>
          </w:p>
          <w:p>
            <w:r>
              <w:rPr>
                <w:rFonts w:ascii="Arial" w:cs="Arial" w:eastAsia="Arial" w:hAnsi="Arial"/>
                <w:color w:val="222222"/>
                <w:sz w:val="20"/>
                <w:szCs w:val="20"/>
              </w:rPr>
              <w:t xml:space="preserve">AWS will send a confirmation email to the address you entered. Check your inbox (including spam) and click Confirm subscription before testing in Task 4 — if the subscription is not confirmed, no emails will be delivered.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02_sns_subscription_confirmed.png
Capture: SNS subscription showing Status: Confirmed</w:t>
            </w:r>
          </w:p>
        </w:tc>
      </w:tr>
    </w:tbl>
    <w:p>
      <w:pPr>
        <w:spacing w:before="120" w:after="0"/>
      </w:pPr>
      <w:r>
        <w:t xml:space="preserve"/>
      </w:r>
    </w:p>
    <w:p>
      <w:pPr>
        <w:pStyle w:val="Heading1"/>
        <w:shd w:fill="1B2A4A" w:val="clear"/>
        <w:spacing w:before="400" w:after="120"/>
      </w:pPr>
      <w:r>
        <w:rPr>
          <w:rFonts w:ascii="Arial" w:cs="Arial" w:eastAsia="Arial" w:hAnsi="Arial"/>
          <w:b/>
          <w:bCs/>
          <w:color w:val="FFFFFF"/>
          <w:sz w:val="34"/>
          <w:szCs w:val="34"/>
        </w:rPr>
        <w:t xml:space="preserve">Task 2: Create the Lambda Function</w:t>
      </w:r>
    </w:p>
    <w:p>
      <w:pPr>
        <w:spacing w:before="200" w:after="80"/>
      </w:pPr>
      <w:r>
        <w:rPr>
          <w:rFonts w:ascii="Arial" w:cs="Arial" w:eastAsia="Arial" w:hAnsi="Arial"/>
          <w:b/>
          <w:bCs/>
          <w:color w:val="1B2A4A"/>
          <w:sz w:val="24"/>
          <w:szCs w:val="24"/>
        </w:rPr>
        <w:t xml:space="preserve">Step 2.1 — Open AWS Lambda</w:t>
      </w:r>
    </w:p>
    <w:p>
      <w:pPr>
        <w:spacing w:before="60" w:after="60"/>
      </w:pPr>
      <w:r>
        <w:rPr>
          <w:rFonts w:ascii="Arial" w:cs="Arial" w:eastAsia="Arial" w:hAnsi="Arial"/>
          <w:sz w:val="22"/>
          <w:szCs w:val="22"/>
        </w:rPr>
        <w:t xml:space="preserve">In the AWS Management Console search bar type Lambda and choose Lambda.</w:t>
      </w:r>
    </w:p>
    <w:p>
      <w:pPr>
        <w:spacing w:before="60" w:after="0"/>
      </w:pPr>
      <w:r>
        <w:t xml:space="preserve"/>
      </w:r>
    </w:p>
    <w:p>
      <w:pPr>
        <w:spacing w:before="200" w:after="80"/>
      </w:pPr>
      <w:r>
        <w:rPr>
          <w:rFonts w:ascii="Arial" w:cs="Arial" w:eastAsia="Arial" w:hAnsi="Arial"/>
          <w:b/>
          <w:bCs/>
          <w:color w:val="1B2A4A"/>
          <w:sz w:val="24"/>
          <w:szCs w:val="24"/>
        </w:rPr>
        <w:t xml:space="preserve">Step 2.2 — Create the function</w:t>
      </w:r>
    </w:p>
    <w:p>
      <w:pPr>
        <w:pStyle w:val="ListParagraph"/>
        <w:numPr>
          <w:ilvl w:val="0"/>
          <w:numId w:val="{numbers3-0}"/>
        </w:numPr>
        <w:spacing w:before="40" w:after="40"/>
      </w:pPr>
      <w:r>
        <w:rPr>
          <w:rFonts w:ascii="Arial" w:cs="Arial" w:eastAsia="Arial" w:hAnsi="Arial"/>
          <w:sz w:val="22"/>
          <w:szCs w:val="22"/>
        </w:rPr>
        <w:t xml:space="preserve">Click Create function.</w:t>
      </w:r>
    </w:p>
    <w:p>
      <w:pPr>
        <w:pStyle w:val="ListParagraph"/>
        <w:numPr>
          <w:ilvl w:val="0"/>
          <w:numId w:val="{numbers3-0}"/>
        </w:numPr>
        <w:spacing w:before="40" w:after="40"/>
      </w:pPr>
      <w:r>
        <w:rPr>
          <w:rFonts w:ascii="Arial" w:cs="Arial" w:eastAsia="Arial" w:hAnsi="Arial"/>
          <w:sz w:val="22"/>
          <w:szCs w:val="22"/>
        </w:rPr>
        <w:t xml:space="preserve">Choose Author from scratch.</w:t>
      </w:r>
    </w:p>
    <w:p>
      <w:pPr>
        <w:pStyle w:val="ListParagraph"/>
        <w:numPr>
          <w:ilvl w:val="0"/>
          <w:numId w:val="{numbers3-0}"/>
        </w:numPr>
        <w:spacing w:before="40" w:after="40"/>
      </w:pPr>
      <w:r>
        <w:rPr>
          <w:rFonts w:ascii="Arial" w:cs="Arial" w:eastAsia="Arial" w:hAnsi="Arial"/>
          <w:sz w:val="22"/>
          <w:szCs w:val="22"/>
        </w:rPr>
        <w:t xml:space="preserve">Function name: word-count-function</w:t>
      </w:r>
    </w:p>
    <w:p>
      <w:pPr>
        <w:pStyle w:val="ListParagraph"/>
        <w:numPr>
          <w:ilvl w:val="0"/>
          <w:numId w:val="{numbers3-0}"/>
        </w:numPr>
        <w:spacing w:before="40" w:after="40"/>
      </w:pPr>
      <w:r>
        <w:rPr>
          <w:rFonts w:ascii="Arial" w:cs="Arial" w:eastAsia="Arial" w:hAnsi="Arial"/>
          <w:sz w:val="22"/>
          <w:szCs w:val="22"/>
        </w:rPr>
        <w:t xml:space="preserve">Runtime: Python 3.12</w:t>
      </w:r>
    </w:p>
    <w:p>
      <w:pPr>
        <w:pStyle w:val="ListParagraph"/>
        <w:numPr>
          <w:ilvl w:val="0"/>
          <w:numId w:val="{numbers3-0}"/>
        </w:numPr>
        <w:spacing w:before="40" w:after="40"/>
      </w:pPr>
      <w:r>
        <w:rPr>
          <w:rFonts w:ascii="Arial" w:cs="Arial" w:eastAsia="Arial" w:hAnsi="Arial"/>
          <w:sz w:val="22"/>
          <w:szCs w:val="22"/>
        </w:rPr>
        <w:t xml:space="preserve">Architecture: x86_64</w:t>
      </w:r>
    </w:p>
    <w:p>
      <w:pPr>
        <w:pStyle w:val="ListParagraph"/>
        <w:numPr>
          <w:ilvl w:val="0"/>
          <w:numId w:val="{numbers3-0}"/>
        </w:numPr>
        <w:spacing w:before="40" w:after="40"/>
      </w:pPr>
      <w:r>
        <w:rPr>
          <w:rFonts w:ascii="Arial" w:cs="Arial" w:eastAsia="Arial" w:hAnsi="Arial"/>
          <w:sz w:val="22"/>
          <w:szCs w:val="22"/>
        </w:rPr>
        <w:t xml:space="preserve">Under Permissions, expand Change default execution role.</w:t>
      </w:r>
    </w:p>
    <w:p>
      <w:pPr>
        <w:pStyle w:val="ListParagraph"/>
        <w:numPr>
          <w:ilvl w:val="0"/>
          <w:numId w:val="{numbers3-0}"/>
        </w:numPr>
        <w:spacing w:before="40" w:after="40"/>
      </w:pPr>
      <w:r>
        <w:rPr>
          <w:rFonts w:ascii="Arial" w:cs="Arial" w:eastAsia="Arial" w:hAnsi="Arial"/>
          <w:sz w:val="22"/>
          <w:szCs w:val="22"/>
        </w:rPr>
        <w:t xml:space="preserve">Select Use an existing role.</w:t>
      </w:r>
    </w:p>
    <w:p>
      <w:pPr>
        <w:pStyle w:val="ListParagraph"/>
        <w:numPr>
          <w:ilvl w:val="0"/>
          <w:numId w:val="{numbers3-0}"/>
        </w:numPr>
        <w:spacing w:before="40" w:after="40"/>
      </w:pPr>
      <w:r>
        <w:rPr>
          <w:rFonts w:ascii="Arial" w:cs="Arial" w:eastAsia="Arial" w:hAnsi="Arial"/>
          <w:sz w:val="22"/>
          <w:szCs w:val="22"/>
        </w:rPr>
        <w:t xml:space="preserve">From the dropdown choose LambdaAccessRole.</w:t>
      </w:r>
    </w:p>
    <w:p>
      <w:pPr>
        <w:pStyle w:val="ListParagraph"/>
        <w:numPr>
          <w:ilvl w:val="0"/>
          <w:numId w:val="{numbers3-0}"/>
        </w:numPr>
        <w:spacing w:before="40" w:after="40"/>
      </w:pPr>
      <w:r>
        <w:rPr>
          <w:rFonts w:ascii="Arial" w:cs="Arial" w:eastAsia="Arial" w:hAnsi="Arial"/>
          <w:sz w:val="22"/>
          <w:szCs w:val="22"/>
        </w:rPr>
        <w:t xml:space="preserve">Click Create function.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b/>
                <w:bCs/>
                <w:color w:val="1B2A4A"/>
                <w:sz w:val="20"/>
                <w:szCs w:val="20"/>
              </w:rPr>
              <w:t xml:space="preserve">❗ IMPORTANT</w:t>
            </w:r>
          </w:p>
          <w:p>
            <w:r>
              <w:rPr>
                <w:rFonts w:ascii="Arial" w:cs="Arial" w:eastAsia="Arial" w:hAnsi="Arial"/>
                <w:color w:val="222222"/>
                <w:sz w:val="20"/>
                <w:szCs w:val="20"/>
              </w:rPr>
              <w:t xml:space="preserve">You must select LambdaAccessRole. The lab policy does not allow you to create a new IAM role. If LambdaAccessRole does not appear in the dropdown, verify you are in the correct AWS Region.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03_lambda_function_created.png
Capture: Lambda function overview page showing word-count-function with LambdaAccessRole</w:t>
            </w:r>
          </w:p>
        </w:tc>
      </w:tr>
    </w:tbl>
    <w:p>
      <w:pPr>
        <w:spacing w:before="120" w:after="0"/>
      </w:pPr>
      <w:r>
        <w:t xml:space="preserve"/>
      </w:r>
    </w:p>
    <w:p>
      <w:pPr>
        <w:spacing w:before="200" w:after="80"/>
      </w:pPr>
      <w:r>
        <w:rPr>
          <w:rFonts w:ascii="Arial" w:cs="Arial" w:eastAsia="Arial" w:hAnsi="Arial"/>
          <w:b/>
          <w:bCs/>
          <w:color w:val="1B2A4A"/>
          <w:sz w:val="24"/>
          <w:szCs w:val="24"/>
        </w:rPr>
        <w:t xml:space="preserve">Step 2.3 — Write the Lambda function code</w:t>
      </w:r>
    </w:p>
    <w:p>
      <w:pPr>
        <w:spacing w:before="60" w:after="60"/>
      </w:pPr>
      <w:r>
        <w:rPr>
          <w:rFonts w:ascii="Arial" w:cs="Arial" w:eastAsia="Arial" w:hAnsi="Arial"/>
          <w:sz w:val="22"/>
          <w:szCs w:val="22"/>
        </w:rPr>
        <w:t xml:space="preserve">In the Code source tab, replace the default code with the code below. After pasting, update line 24 with the actual Topic ARN you copied in Task 1.</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40"/>
              <w:left w:type="dxa" w:w="0"/>
              <w:bottom w:type="dxa" w:w="40"/>
              <w:right w:type="dxa" w:w="0"/>
            </w:tcMar>
          </w:tcPr>
          <w:p>
            <w:r>
              <w:rPr>
                <w:rFonts w:ascii="Courier New" w:cs="Courier New" w:eastAsia="Courier New" w:hAnsi="Courier New"/>
                <w:b/>
                <w:bCs/>
                <w:color w:val="F5A623"/>
                <w:sz w:val="18"/>
                <w:szCs w:val="18"/>
              </w:rPr>
              <w:t xml:space="preserve">  LAMBDA_FUNCTION.PY  </w:t>
            </w:r>
          </w:p>
          <w:p>
            <w:r>
              <w:rPr>
                <w:rFonts w:ascii="Courier New" w:cs="Courier New" w:eastAsia="Courier New" w:hAnsi="Courier New"/>
                <w:color w:val="FFFFFF"/>
                <w:sz w:val="20"/>
                <w:szCs w:val="20"/>
              </w:rPr>
              <w:t xml:space="preserve">import boto3</w:t>
            </w:r>
          </w:p>
          <w:p>
            <w:r>
              <w:rPr>
                <w:rFonts w:ascii="Courier New" w:cs="Courier New" w:eastAsia="Courier New" w:hAnsi="Courier New"/>
                <w:color w:val="FFFFFF"/>
                <w:sz w:val="20"/>
                <w:szCs w:val="20"/>
              </w:rPr>
              <w:t xml:space="preserve">import urllib.parse</w:t>
            </w:r>
          </w:p>
          <w:p>
            <w:r>
              <w:rPr>
                <w:rFonts w:ascii="Courier New" w:cs="Courier New" w:eastAsia="Courier New" w:hAnsi="Courier New"/>
                <w:color w:val="FFFFFF"/>
                <w:sz w:val="20"/>
                <w:szCs w:val="20"/>
              </w:rPr>
              <w:t xml:space="preserve"> </w:t>
            </w:r>
          </w:p>
          <w:p>
            <w:r>
              <w:rPr>
                <w:rFonts w:ascii="Courier New" w:cs="Courier New" w:eastAsia="Courier New" w:hAnsi="Courier New"/>
                <w:color w:val="FFFFFF"/>
                <w:sz w:val="20"/>
                <w:szCs w:val="20"/>
              </w:rPr>
              <w:t xml:space="preserve">def lambda_handler(event, context):</w:t>
            </w:r>
          </w:p>
          <w:p>
            <w:r>
              <w:rPr>
                <w:rFonts w:ascii="Courier New" w:cs="Courier New" w:eastAsia="Courier New" w:hAnsi="Courier New"/>
                <w:color w:val="FFFFFF"/>
                <w:sz w:val="20"/>
                <w:szCs w:val="20"/>
              </w:rPr>
              <w:t xml:space="preserve">    s3 = boto3.client('s3')</w:t>
            </w:r>
          </w:p>
          <w:p>
            <w:r>
              <w:rPr>
                <w:rFonts w:ascii="Courier New" w:cs="Courier New" w:eastAsia="Courier New" w:hAnsi="Courier New"/>
                <w:color w:val="FFFFFF"/>
                <w:sz w:val="20"/>
                <w:szCs w:val="20"/>
              </w:rPr>
              <w:t xml:space="preserve">    sns = boto3.client('sns')</w:t>
            </w:r>
          </w:p>
          <w:p>
            <w:r>
              <w:rPr>
                <w:rFonts w:ascii="Courier New" w:cs="Courier New" w:eastAsia="Courier New" w:hAnsi="Courier New"/>
                <w:color w:val="FFFFFF"/>
                <w:sz w:val="20"/>
                <w:szCs w:val="20"/>
              </w:rPr>
              <w:t xml:space="preserve"> </w:t>
            </w:r>
          </w:p>
          <w:p>
            <w:r>
              <w:rPr>
                <w:rFonts w:ascii="Courier New" w:cs="Courier New" w:eastAsia="Courier New" w:hAnsi="Courier New"/>
                <w:color w:val="FFFFFF"/>
                <w:sz w:val="20"/>
                <w:szCs w:val="20"/>
              </w:rPr>
              <w:t xml:space="preserve">    # Get bucket and file name from the S3 event</w:t>
            </w:r>
          </w:p>
          <w:p>
            <w:r>
              <w:rPr>
                <w:rFonts w:ascii="Courier New" w:cs="Courier New" w:eastAsia="Courier New" w:hAnsi="Courier New"/>
                <w:color w:val="FFFFFF"/>
                <w:sz w:val="20"/>
                <w:szCs w:val="20"/>
              </w:rPr>
              <w:t xml:space="preserve">    bucket = event['Records'][0]['s3']['bucket']['name']</w:t>
            </w:r>
          </w:p>
          <w:p>
            <w:r>
              <w:rPr>
                <w:rFonts w:ascii="Courier New" w:cs="Courier New" w:eastAsia="Courier New" w:hAnsi="Courier New"/>
                <w:color w:val="FFFFFF"/>
                <w:sz w:val="20"/>
                <w:szCs w:val="20"/>
              </w:rPr>
              <w:t xml:space="preserve">    key = urllib.parse.unquote_plus(</w:t>
            </w:r>
          </w:p>
          <w:p>
            <w:r>
              <w:rPr>
                <w:rFonts w:ascii="Courier New" w:cs="Courier New" w:eastAsia="Courier New" w:hAnsi="Courier New"/>
                <w:color w:val="FFFFFF"/>
                <w:sz w:val="20"/>
                <w:szCs w:val="20"/>
              </w:rPr>
              <w:t xml:space="preserve">        event['Records'][0]['s3']['object']['key'],</w:t>
            </w:r>
          </w:p>
          <w:p>
            <w:r>
              <w:rPr>
                <w:rFonts w:ascii="Courier New" w:cs="Courier New" w:eastAsia="Courier New" w:hAnsi="Courier New"/>
                <w:color w:val="FFFFFF"/>
                <w:sz w:val="20"/>
                <w:szCs w:val="20"/>
              </w:rPr>
              <w:t xml:space="preserve">        encoding='utf-8'</w:t>
            </w:r>
          </w:p>
          <w:p>
            <w:r>
              <w:rPr>
                <w:rFonts w:ascii="Courier New" w:cs="Courier New" w:eastAsia="Courier New" w:hAnsi="Courier New"/>
                <w:color w:val="FFFFFF"/>
                <w:sz w:val="20"/>
                <w:szCs w:val="20"/>
              </w:rPr>
              <w:t xml:space="preserve">    )</w:t>
            </w:r>
          </w:p>
          <w:p>
            <w:r>
              <w:rPr>
                <w:rFonts w:ascii="Courier New" w:cs="Courier New" w:eastAsia="Courier New" w:hAnsi="Courier New"/>
                <w:color w:val="FFFFFF"/>
                <w:sz w:val="20"/>
                <w:szCs w:val="20"/>
              </w:rPr>
              <w:t xml:space="preserve"> </w:t>
            </w:r>
          </w:p>
          <w:p>
            <w:r>
              <w:rPr>
                <w:rFonts w:ascii="Courier New" w:cs="Courier New" w:eastAsia="Courier New" w:hAnsi="Courier New"/>
                <w:color w:val="FFFFFF"/>
                <w:sz w:val="20"/>
                <w:szCs w:val="20"/>
              </w:rPr>
              <w:t xml:space="preserve">    # Read the text file from S3</w:t>
            </w:r>
          </w:p>
          <w:p>
            <w:r>
              <w:rPr>
                <w:rFonts w:ascii="Courier New" w:cs="Courier New" w:eastAsia="Courier New" w:hAnsi="Courier New"/>
                <w:color w:val="FFFFFF"/>
                <w:sz w:val="20"/>
                <w:szCs w:val="20"/>
              </w:rPr>
              <w:t xml:space="preserve">    response = s3.get_object(Bucket=bucket, Key=key)</w:t>
            </w:r>
          </w:p>
          <w:p>
            <w:r>
              <w:rPr>
                <w:rFonts w:ascii="Courier New" w:cs="Courier New" w:eastAsia="Courier New" w:hAnsi="Courier New"/>
                <w:color w:val="FFFFFF"/>
                <w:sz w:val="20"/>
                <w:szCs w:val="20"/>
              </w:rPr>
              <w:t xml:space="preserve">    content = response['Body'].read().decode('utf-8')</w:t>
            </w:r>
          </w:p>
          <w:p>
            <w:r>
              <w:rPr>
                <w:rFonts w:ascii="Courier New" w:cs="Courier New" w:eastAsia="Courier New" w:hAnsi="Courier New"/>
                <w:color w:val="FFFFFF"/>
                <w:sz w:val="20"/>
                <w:szCs w:val="20"/>
              </w:rPr>
              <w:t xml:space="preserve"> </w:t>
            </w:r>
          </w:p>
          <w:p>
            <w:r>
              <w:rPr>
                <w:rFonts w:ascii="Courier New" w:cs="Courier New" w:eastAsia="Courier New" w:hAnsi="Courier New"/>
                <w:color w:val="FFFFFF"/>
                <w:sz w:val="20"/>
                <w:szCs w:val="20"/>
              </w:rPr>
              <w:t xml:space="preserve">    # Count the words</w:t>
            </w:r>
          </w:p>
          <w:p>
            <w:r>
              <w:rPr>
                <w:rFonts w:ascii="Courier New" w:cs="Courier New" w:eastAsia="Courier New" w:hAnsi="Courier New"/>
                <w:color w:val="FFFFFF"/>
                <w:sz w:val="20"/>
                <w:szCs w:val="20"/>
              </w:rPr>
              <w:t xml:space="preserve">    word_count = len(content.split())</w:t>
            </w:r>
          </w:p>
          <w:p>
            <w:r>
              <w:rPr>
                <w:rFonts w:ascii="Courier New" w:cs="Courier New" w:eastAsia="Courier New" w:hAnsi="Courier New"/>
                <w:color w:val="FFFFFF"/>
                <w:sz w:val="20"/>
                <w:szCs w:val="20"/>
              </w:rPr>
              <w:t xml:space="preserve"> </w:t>
            </w:r>
          </w:p>
          <w:p>
            <w:r>
              <w:rPr>
                <w:rFonts w:ascii="Courier New" w:cs="Courier New" w:eastAsia="Courier New" w:hAnsi="Courier New"/>
                <w:color w:val="FFFFFF"/>
                <w:sz w:val="20"/>
                <w:szCs w:val="20"/>
              </w:rPr>
              <w:t xml:space="preserve">    # Build and publish the SNS message</w:t>
            </w:r>
          </w:p>
          <w:p>
            <w:r>
              <w:rPr>
                <w:rFonts w:ascii="Courier New" w:cs="Courier New" w:eastAsia="Courier New" w:hAnsi="Courier New"/>
                <w:color w:val="FFFFFF"/>
                <w:sz w:val="20"/>
                <w:szCs w:val="20"/>
              </w:rPr>
              <w:t xml:space="preserve">    message = f'The word count in the {key} file is {word_count}.'</w:t>
            </w:r>
          </w:p>
          <w:p>
            <w:r>
              <w:rPr>
                <w:rFonts w:ascii="Courier New" w:cs="Courier New" w:eastAsia="Courier New" w:hAnsi="Courier New"/>
                <w:color w:val="FFFFFF"/>
                <w:sz w:val="20"/>
                <w:szCs w:val="20"/>
              </w:rPr>
              <w:t xml:space="preserve">    sns.publish(</w:t>
            </w:r>
          </w:p>
          <w:p>
            <w:r>
              <w:rPr>
                <w:rFonts w:ascii="Courier New" w:cs="Courier New" w:eastAsia="Courier New" w:hAnsi="Courier New"/>
                <w:color w:val="FFFFFF"/>
                <w:sz w:val="20"/>
                <w:szCs w:val="20"/>
              </w:rPr>
              <w:t xml:space="preserve">        TopicArn='YOUR_SNS_TOPIC_ARN',   # replace after you create the topic</w:t>
            </w:r>
          </w:p>
          <w:p>
            <w:r>
              <w:rPr>
                <w:rFonts w:ascii="Courier New" w:cs="Courier New" w:eastAsia="Courier New" w:hAnsi="Courier New"/>
                <w:color w:val="FFFFFF"/>
                <w:sz w:val="20"/>
                <w:szCs w:val="20"/>
              </w:rPr>
              <w:t xml:space="preserve">        Subject='Word Count Result',</w:t>
            </w:r>
          </w:p>
          <w:p>
            <w:r>
              <w:rPr>
                <w:rFonts w:ascii="Courier New" w:cs="Courier New" w:eastAsia="Courier New" w:hAnsi="Courier New"/>
                <w:color w:val="FFFFFF"/>
                <w:sz w:val="20"/>
                <w:szCs w:val="20"/>
              </w:rPr>
              <w:t xml:space="preserve">        Message=message</w:t>
            </w:r>
          </w:p>
          <w:p>
            <w:r>
              <w:rPr>
                <w:rFonts w:ascii="Courier New" w:cs="Courier New" w:eastAsia="Courier New" w:hAnsi="Courier New"/>
                <w:color w:val="FFFFFF"/>
                <w:sz w:val="20"/>
                <w:szCs w:val="20"/>
              </w:rPr>
              <w:t xml:space="preserve">    )</w:t>
            </w:r>
          </w:p>
          <w:p>
            <w:r>
              <w:rPr>
                <w:rFonts w:ascii="Courier New" w:cs="Courier New" w:eastAsia="Courier New" w:hAnsi="Courier New"/>
                <w:color w:val="FFFFFF"/>
                <w:sz w:val="20"/>
                <w:szCs w:val="20"/>
              </w:rPr>
              <w:t xml:space="preserve"> </w:t>
            </w:r>
          </w:p>
          <w:p>
            <w:r>
              <w:rPr>
                <w:rFonts w:ascii="Courier New" w:cs="Courier New" w:eastAsia="Courier New" w:hAnsi="Courier New"/>
                <w:color w:val="FFFFFF"/>
                <w:sz w:val="20"/>
                <w:szCs w:val="20"/>
              </w:rPr>
              <w:t xml:space="preserve">    return {</w:t>
            </w:r>
          </w:p>
          <w:p>
            <w:r>
              <w:rPr>
                <w:rFonts w:ascii="Courier New" w:cs="Courier New" w:eastAsia="Courier New" w:hAnsi="Courier New"/>
                <w:color w:val="FFFFFF"/>
                <w:sz w:val="20"/>
                <w:szCs w:val="20"/>
              </w:rPr>
              <w:t xml:space="preserve">        'statusCode': 200,</w:t>
            </w:r>
          </w:p>
          <w:p>
            <w:r>
              <w:rPr>
                <w:rFonts w:ascii="Courier New" w:cs="Courier New" w:eastAsia="Courier New" w:hAnsi="Courier New"/>
                <w:color w:val="FFFFFF"/>
                <w:sz w:val="20"/>
                <w:szCs w:val="20"/>
              </w:rPr>
              <w:t xml:space="preserve">        'body': message</w:t>
            </w:r>
          </w:p>
          <w:p>
            <w:r>
              <w:rPr>
                <w:rFonts w:ascii="Courier New" w:cs="Courier New" w:eastAsia="Courier New" w:hAnsi="Courier New"/>
                <w:color w:val="FFFFFF"/>
                <w:sz w:val="20"/>
                <w:szCs w:val="20"/>
              </w:rPr>
              <w:t xml:space="preserve">    }</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80"/>
              <w:left w:type="dxa" w:w="160"/>
              <w:bottom w:type="dxa" w:w="80"/>
              <w:right w:type="dxa" w:w="160"/>
            </w:tcMar>
          </w:tcPr>
          <w:p>
            <w:r>
              <w:rPr>
                <w:rFonts w:ascii="Arial" w:cs="Arial" w:eastAsia="Arial" w:hAnsi="Arial"/>
                <w:b/>
                <w:bCs/>
                <w:color w:val="1B2A4A"/>
                <w:sz w:val="20"/>
                <w:szCs w:val="20"/>
              </w:rPr>
              <w:t xml:space="preserve">⚠  WARNING</w:t>
            </w:r>
          </w:p>
          <w:p>
            <w:r>
              <w:rPr>
                <w:rFonts w:ascii="Arial" w:cs="Arial" w:eastAsia="Arial" w:hAnsi="Arial"/>
                <w:color w:val="222222"/>
                <w:sz w:val="20"/>
                <w:szCs w:val="20"/>
              </w:rPr>
              <w:t xml:space="preserve">On line 24 replace 'YOUR_SNS_TOPIC_ARN' with the actual ARN from Task 1. The ARN must be enclosed in single quotes and must not contain any spaces. Example: TopicArn='arn:aws:sns:us-west-2:041988333522:WordCountTopic'</w:t>
            </w:r>
          </w:p>
        </w:tc>
      </w:tr>
    </w:tbl>
    <w:p>
      <w:pPr>
        <w:spacing w:before="80" w:after="0"/>
      </w:pPr>
      <w:r>
        <w:t xml:space="preserve"/>
      </w:r>
    </w:p>
    <w:p>
      <w:pPr>
        <w:spacing w:before="200" w:after="80"/>
      </w:pPr>
      <w:r>
        <w:rPr>
          <w:rFonts w:ascii="Arial" w:cs="Arial" w:eastAsia="Arial" w:hAnsi="Arial"/>
          <w:b/>
          <w:bCs/>
          <w:color w:val="1B2A4A"/>
          <w:sz w:val="24"/>
          <w:szCs w:val="24"/>
        </w:rPr>
        <w:t xml:space="preserve">Step 2.4 — Deploy the function</w:t>
      </w:r>
    </w:p>
    <w:p>
      <w:pPr>
        <w:spacing w:before="60" w:after="60"/>
      </w:pPr>
      <w:r>
        <w:rPr>
          <w:rFonts w:ascii="Arial" w:cs="Arial" w:eastAsia="Arial" w:hAnsi="Arial"/>
          <w:sz w:val="22"/>
          <w:szCs w:val="22"/>
        </w:rPr>
        <w:t xml:space="preserve">Click Deploy (the orange button above the code editor). Wait for the green banner confirming the function has been deployed.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04_lambda_code_deployed.png
Capture: Lambda code editor showing the word count code and a Successfully updated confirmation banner</w:t>
            </w:r>
          </w:p>
        </w:tc>
      </w:tr>
    </w:tbl>
    <w:p>
      <w:pPr>
        <w:spacing w:before="80" w:after="0"/>
      </w:pPr>
      <w:r>
        <w:t xml:space="preserve"/>
      </w:r>
    </w:p>
    <w:p>
      <w:pPr>
        <w:spacing w:before="200" w:after="80"/>
      </w:pPr>
      <w:r>
        <w:rPr>
          <w:rFonts w:ascii="Arial" w:cs="Arial" w:eastAsia="Arial" w:hAnsi="Arial"/>
          <w:b/>
          <w:bCs/>
          <w:color w:val="1B2A4A"/>
          <w:sz w:val="24"/>
          <w:szCs w:val="24"/>
        </w:rPr>
        <w:t xml:space="preserve">Step 2.5 — Test the function with a manual test event</w:t>
      </w:r>
    </w:p>
    <w:p>
      <w:pPr>
        <w:spacing w:before="60" w:after="60"/>
      </w:pPr>
      <w:r>
        <w:rPr>
          <w:rFonts w:ascii="Arial" w:cs="Arial" w:eastAsia="Arial" w:hAnsi="Arial"/>
          <w:sz w:val="22"/>
          <w:szCs w:val="22"/>
        </w:rPr>
        <w:t xml:space="preserve">Before connecting S3, verify the function logic works by running a quick manual test.</w:t>
      </w:r>
    </w:p>
    <w:p>
      <w:pPr>
        <w:pStyle w:val="ListParagraph"/>
        <w:numPr>
          <w:ilvl w:val="0"/>
          <w:numId w:val="{numbers4-0}"/>
        </w:numPr>
        <w:spacing w:before="40" w:after="40"/>
      </w:pPr>
      <w:r>
        <w:rPr>
          <w:rFonts w:ascii="Arial" w:cs="Arial" w:eastAsia="Arial" w:hAnsi="Arial"/>
          <w:sz w:val="22"/>
          <w:szCs w:val="22"/>
        </w:rPr>
        <w:t xml:space="preserve">Click the Test tab.</w:t>
      </w:r>
    </w:p>
    <w:p>
      <w:pPr>
        <w:pStyle w:val="ListParagraph"/>
        <w:numPr>
          <w:ilvl w:val="0"/>
          <w:numId w:val="{numbers4-0}"/>
        </w:numPr>
        <w:spacing w:before="40" w:after="40"/>
      </w:pPr>
      <w:r>
        <w:rPr>
          <w:rFonts w:ascii="Arial" w:cs="Arial" w:eastAsia="Arial" w:hAnsi="Arial"/>
          <w:sz w:val="22"/>
          <w:szCs w:val="22"/>
        </w:rPr>
        <w:t xml:space="preserve">Event name: manual-test</w:t>
      </w:r>
    </w:p>
    <w:p>
      <w:pPr>
        <w:pStyle w:val="ListParagraph"/>
        <w:numPr>
          <w:ilvl w:val="0"/>
          <w:numId w:val="{numbers4-0}"/>
        </w:numPr>
        <w:spacing w:before="40" w:after="40"/>
      </w:pPr>
      <w:r>
        <w:rPr>
          <w:rFonts w:ascii="Arial" w:cs="Arial" w:eastAsia="Arial" w:hAnsi="Arial"/>
          <w:sz w:val="22"/>
          <w:szCs w:val="22"/>
        </w:rPr>
        <w:t xml:space="preserve">Paste the JSON below into the event body, replacing word-count-bucket-777 with your actual bucket name (create it in Task 3 first if you have not already).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80"/>
              <w:left w:type="dxa" w:w="160"/>
              <w:bottom w:type="dxa" w:w="60"/>
              <w:right w:type="dxa" w:w="160"/>
            </w:tcMar>
          </w:tcPr>
          <w:p>
            <w:r>
              <w:rPr>
                <w:rFonts w:ascii="Courier New" w:cs="Courier New" w:eastAsia="Courier New" w:hAnsi="Courier New"/>
                <w:b/>
                <w:bCs/>
                <w:color w:val="1B2A4A"/>
                <w:sz w:val="18"/>
                <w:szCs w:val="18"/>
              </w:rPr>
              <w:t xml:space="preserve">TEST EVENT JSON — paste into Lambda Test tab</w:t>
            </w:r>
          </w:p>
        </w:tc>
      </w:tr>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Courier New" w:cs="Courier New" w:eastAsia="Courier New" w:hAnsi="Courier New"/>
                <w:b/>
                <w:bCs/>
                <w:color w:val="FFFFFF"/>
                <w:sz w:val="22"/>
                <w:szCs w:val="22"/>
              </w:rPr>
              <w:t xml:space="preserve">{</w:t>
            </w:r>
          </w:p>
          <w:p>
            <w:r>
              <w:rPr>
                <w:rFonts w:ascii="Courier New" w:cs="Courier New" w:eastAsia="Courier New" w:hAnsi="Courier New"/>
                <w:b/>
                <w:bCs/>
                <w:color w:val="FFFFFF"/>
                <w:sz w:val="22"/>
                <w:szCs w:val="22"/>
              </w:rPr>
              <w:t xml:space="preserve">  "Records": [</w:t>
            </w:r>
          </w:p>
          <w:p>
            <w:r>
              <w:rPr>
                <w:rFonts w:ascii="Courier New" w:cs="Courier New" w:eastAsia="Courier New" w:hAnsi="Courier New"/>
                <w:b/>
                <w:bCs/>
                <w:color w:val="FFFFFF"/>
                <w:sz w:val="22"/>
                <w:szCs w:val="22"/>
              </w:rPr>
              <w:t xml:space="preserve">    {</w:t>
            </w:r>
          </w:p>
          <w:p>
            <w:r>
              <w:rPr>
                <w:rFonts w:ascii="Courier New" w:cs="Courier New" w:eastAsia="Courier New" w:hAnsi="Courier New"/>
                <w:b/>
                <w:bCs/>
                <w:color w:val="FFFFFF"/>
                <w:sz w:val="22"/>
                <w:szCs w:val="22"/>
              </w:rPr>
              <w:t xml:space="preserve">      "s3": {</w:t>
            </w:r>
          </w:p>
          <w:p>
            <w:r>
              <w:rPr>
                <w:rFonts w:ascii="Courier New" w:cs="Courier New" w:eastAsia="Courier New" w:hAnsi="Courier New"/>
                <w:b/>
                <w:bCs/>
                <w:color w:val="FFFFFF"/>
                <w:sz w:val="22"/>
                <w:szCs w:val="22"/>
              </w:rPr>
              <w:t xml:space="preserve">        "bucket": {</w:t>
            </w:r>
          </w:p>
          <w:p>
            <w:r>
              <w:rPr>
                <w:rFonts w:ascii="Courier New" w:cs="Courier New" w:eastAsia="Courier New" w:hAnsi="Courier New"/>
                <w:b/>
                <w:bCs/>
                <w:color w:val="FFFFFF"/>
                <w:sz w:val="22"/>
                <w:szCs w:val="22"/>
              </w:rPr>
              <w:t xml:space="preserve">          "name": "word-count-bucket-777"</w:t>
            </w:r>
          </w:p>
          <w:p>
            <w:r>
              <w:rPr>
                <w:rFonts w:ascii="Courier New" w:cs="Courier New" w:eastAsia="Courier New" w:hAnsi="Courier New"/>
                <w:b/>
                <w:bCs/>
                <w:color w:val="FFFFFF"/>
                <w:sz w:val="22"/>
                <w:szCs w:val="22"/>
              </w:rPr>
              <w:t xml:space="preserve">        },</w:t>
            </w:r>
          </w:p>
          <w:p>
            <w:r>
              <w:rPr>
                <w:rFonts w:ascii="Courier New" w:cs="Courier New" w:eastAsia="Courier New" w:hAnsi="Courier New"/>
                <w:b/>
                <w:bCs/>
                <w:color w:val="FFFFFF"/>
                <w:sz w:val="22"/>
                <w:szCs w:val="22"/>
              </w:rPr>
              <w:t xml:space="preserve">        "object": {</w:t>
            </w:r>
          </w:p>
          <w:p>
            <w:r>
              <w:rPr>
                <w:rFonts w:ascii="Courier New" w:cs="Courier New" w:eastAsia="Courier New" w:hAnsi="Courier New"/>
                <w:b/>
                <w:bCs/>
                <w:color w:val="FFFFFF"/>
                <w:sz w:val="22"/>
                <w:szCs w:val="22"/>
              </w:rPr>
              <w:t xml:space="preserve">          "key": "sample.txt"</w:t>
            </w:r>
          </w:p>
          <w:p>
            <w:r>
              <w:rPr>
                <w:rFonts w:ascii="Courier New" w:cs="Courier New" w:eastAsia="Courier New" w:hAnsi="Courier New"/>
                <w:b/>
                <w:bCs/>
                <w:color w:val="FFFFFF"/>
                <w:sz w:val="22"/>
                <w:szCs w:val="22"/>
              </w:rPr>
              <w:t xml:space="preserve">        }</w:t>
            </w:r>
          </w:p>
          <w:p>
            <w:r>
              <w:rPr>
                <w:rFonts w:ascii="Courier New" w:cs="Courier New" w:eastAsia="Courier New" w:hAnsi="Courier New"/>
                <w:b/>
                <w:bCs/>
                <w:color w:val="FFFFFF"/>
                <w:sz w:val="22"/>
                <w:szCs w:val="22"/>
              </w:rPr>
              <w:t xml:space="preserve">      }</w:t>
            </w:r>
          </w:p>
          <w:p>
            <w:r>
              <w:rPr>
                <w:rFonts w:ascii="Courier New" w:cs="Courier New" w:eastAsia="Courier New" w:hAnsi="Courier New"/>
                <w:b/>
                <w:bCs/>
                <w:color w:val="FFFFFF"/>
                <w:sz w:val="22"/>
                <w:szCs w:val="22"/>
              </w:rPr>
              <w:t xml:space="preserve">    }</w:t>
            </w:r>
          </w:p>
          <w:p>
            <w:r>
              <w:rPr>
                <w:rFonts w:ascii="Courier New" w:cs="Courier New" w:eastAsia="Courier New" w:hAnsi="Courier New"/>
                <w:b/>
                <w:bCs/>
                <w:color w:val="FFFFFF"/>
                <w:sz w:val="22"/>
                <w:szCs w:val="22"/>
              </w:rPr>
              <w:t xml:space="preserve">  ]</w:t>
            </w:r>
          </w:p>
          <w:p>
            <w:r>
              <w:rPr>
                <w:rFonts w:ascii="Courier New" w:cs="Courier New" w:eastAsia="Courier New" w:hAnsi="Courier New"/>
                <w:b/>
                <w:bCs/>
                <w:color w:val="FFFFFF"/>
                <w:sz w:val="22"/>
                <w:szCs w:val="22"/>
              </w:rPr>
              <w:t xml:space="preserv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9F0" w:val="clear"/>
            <w:tcMar>
              <w:top w:type="dxa" w:w="80"/>
              <w:left w:type="dxa" w:w="160"/>
              <w:bottom w:type="dxa" w:w="80"/>
              <w:right w:type="dxa" w:w="160"/>
            </w:tcMar>
          </w:tcPr>
          <w:p>
            <w:r>
              <w:rPr>
                <w:rFonts w:ascii="Arial" w:cs="Arial" w:eastAsia="Arial" w:hAnsi="Arial"/>
                <w:b/>
                <w:bCs/>
                <w:color w:val="1B2A4A"/>
                <w:sz w:val="20"/>
                <w:szCs w:val="20"/>
              </w:rPr>
              <w:t xml:space="preserve">💡 TIP</w:t>
            </w:r>
          </w:p>
          <w:p>
            <w:r>
              <w:rPr>
                <w:rFonts w:ascii="Arial" w:cs="Arial" w:eastAsia="Arial" w:hAnsi="Arial"/>
                <w:color w:val="222222"/>
                <w:sz w:val="20"/>
                <w:szCs w:val="20"/>
              </w:rPr>
              <w:t xml:space="preserve">The manual test will fail with a NoSuchKey error if the bucket or file does not exist yet. That is expected at this stage — you are testing the function code logic, not the full pipeline. Complete Task 3 first and re-run the test with a real file.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05_lambda_test_result.png
Capture: Lambda Test tab showing execution result with word count in the response body</w:t>
            </w:r>
          </w:p>
        </w:tc>
      </w:tr>
    </w:tbl>
    <w:p>
      <w:pPr>
        <w:spacing w:before="120" w:after="0"/>
      </w:pPr>
      <w:r>
        <w:t xml:space="preserve"/>
      </w:r>
    </w:p>
    <w:p>
      <w:pPr>
        <w:pStyle w:val="Heading1"/>
        <w:shd w:fill="1B2A4A" w:val="clear"/>
        <w:spacing w:before="400" w:after="120"/>
      </w:pPr>
      <w:r>
        <w:rPr>
          <w:rFonts w:ascii="Arial" w:cs="Arial" w:eastAsia="Arial" w:hAnsi="Arial"/>
          <w:b/>
          <w:bCs/>
          <w:color w:val="FFFFFF"/>
          <w:sz w:val="34"/>
          <w:szCs w:val="34"/>
        </w:rPr>
        <w:t xml:space="preserve">Task 3: Create the S3 Bucket and Configure the Trigger</w:t>
      </w:r>
    </w:p>
    <w:p>
      <w:pPr>
        <w:spacing w:before="200" w:after="80"/>
      </w:pPr>
      <w:r>
        <w:rPr>
          <w:rFonts w:ascii="Arial" w:cs="Arial" w:eastAsia="Arial" w:hAnsi="Arial"/>
          <w:b/>
          <w:bCs/>
          <w:color w:val="1B2A4A"/>
          <w:sz w:val="24"/>
          <w:szCs w:val="24"/>
        </w:rPr>
        <w:t xml:space="preserve">Step 3.1 — Create the S3 bucket</w:t>
      </w:r>
    </w:p>
    <w:p>
      <w:pPr>
        <w:pStyle w:val="ListParagraph"/>
        <w:numPr>
          <w:ilvl w:val="0"/>
          <w:numId w:val="{numbers5-0}"/>
        </w:numPr>
        <w:spacing w:before="40" w:after="40"/>
      </w:pPr>
      <w:r>
        <w:rPr>
          <w:rFonts w:ascii="Arial" w:cs="Arial" w:eastAsia="Arial" w:hAnsi="Arial"/>
          <w:sz w:val="22"/>
          <w:szCs w:val="22"/>
        </w:rPr>
        <w:t xml:space="preserve">Navigate to S3 in the AWS Management Console.</w:t>
      </w:r>
    </w:p>
    <w:p>
      <w:pPr>
        <w:pStyle w:val="ListParagraph"/>
        <w:numPr>
          <w:ilvl w:val="0"/>
          <w:numId w:val="{numbers5-0}"/>
        </w:numPr>
        <w:spacing w:before="40" w:after="40"/>
      </w:pPr>
      <w:r>
        <w:rPr>
          <w:rFonts w:ascii="Arial" w:cs="Arial" w:eastAsia="Arial" w:hAnsi="Arial"/>
          <w:sz w:val="22"/>
          <w:szCs w:val="22"/>
        </w:rPr>
        <w:t xml:space="preserve">Click Create bucket.</w:t>
      </w:r>
    </w:p>
    <w:p>
      <w:pPr>
        <w:pStyle w:val="ListParagraph"/>
        <w:numPr>
          <w:ilvl w:val="0"/>
          <w:numId w:val="{numbers5-0}"/>
        </w:numPr>
        <w:spacing w:before="40" w:after="40"/>
      </w:pPr>
      <w:r>
        <w:rPr>
          <w:rFonts w:ascii="Arial" w:cs="Arial" w:eastAsia="Arial" w:hAnsi="Arial"/>
          <w:sz w:val="22"/>
          <w:szCs w:val="22"/>
        </w:rPr>
        <w:t xml:space="preserve">Bucket name: word-count-bucket-777   (S3 bucket names are globally unique — add your student ID or initials to make it unique)</w:t>
      </w:r>
    </w:p>
    <w:p>
      <w:pPr>
        <w:pStyle w:val="ListParagraph"/>
        <w:numPr>
          <w:ilvl w:val="0"/>
          <w:numId w:val="{numbers5-0}"/>
        </w:numPr>
        <w:spacing w:before="40" w:after="40"/>
      </w:pPr>
      <w:r>
        <w:rPr>
          <w:rFonts w:ascii="Arial" w:cs="Arial" w:eastAsia="Arial" w:hAnsi="Arial"/>
          <w:sz w:val="22"/>
          <w:szCs w:val="22"/>
        </w:rPr>
        <w:t xml:space="preserve">AWS Region: us-east-1   (must match the region of your Lambda function and SNS topic)</w:t>
      </w:r>
    </w:p>
    <w:p>
      <w:pPr>
        <w:pStyle w:val="ListParagraph"/>
        <w:numPr>
          <w:ilvl w:val="0"/>
          <w:numId w:val="{numbers5-0}"/>
        </w:numPr>
        <w:spacing w:before="40" w:after="40"/>
      </w:pPr>
      <w:r>
        <w:rPr>
          <w:rFonts w:ascii="Arial" w:cs="Arial" w:eastAsia="Arial" w:hAnsi="Arial"/>
          <w:sz w:val="22"/>
          <w:szCs w:val="22"/>
        </w:rPr>
        <w:t xml:space="preserve">Block all public access: leave this enabled (default).</w:t>
      </w:r>
    </w:p>
    <w:p>
      <w:pPr>
        <w:pStyle w:val="ListParagraph"/>
        <w:numPr>
          <w:ilvl w:val="0"/>
          <w:numId w:val="{numbers5-0}"/>
        </w:numPr>
        <w:spacing w:before="40" w:after="40"/>
      </w:pPr>
      <w:r>
        <w:rPr>
          <w:rFonts w:ascii="Arial" w:cs="Arial" w:eastAsia="Arial" w:hAnsi="Arial"/>
          <w:sz w:val="22"/>
          <w:szCs w:val="22"/>
        </w:rPr>
        <w:t xml:space="preserve">Click Create bucket.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CEA" w:val="clear"/>
            <w:tcMar>
              <w:top w:type="dxa" w:w="80"/>
              <w:left w:type="dxa" w:w="160"/>
              <w:bottom w:type="dxa" w:w="80"/>
              <w:right w:type="dxa" w:w="160"/>
            </w:tcMar>
          </w:tcPr>
          <w:p>
            <w:r>
              <w:rPr>
                <w:rFonts w:ascii="Arial" w:cs="Arial" w:eastAsia="Arial" w:hAnsi="Arial"/>
                <w:b/>
                <w:bCs/>
                <w:color w:val="1B2A4A"/>
                <w:sz w:val="20"/>
                <w:szCs w:val="20"/>
              </w:rPr>
              <w:t xml:space="preserve">❗ IMPORTANT</w:t>
            </w:r>
          </w:p>
          <w:p>
            <w:r>
              <w:rPr>
                <w:rFonts w:ascii="Arial" w:cs="Arial" w:eastAsia="Arial" w:hAnsi="Arial"/>
                <w:color w:val="222222"/>
                <w:sz w:val="20"/>
                <w:szCs w:val="20"/>
              </w:rPr>
              <w:t xml:space="preserve">All three resources — Lambda, SNS, and S3 — must be in the same AWS Region. Mixing regions is the most common cause of trigger failures in this lab.</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05_s3_bucket_created.png
Capture: S3 bucket list showing word-count-bucket-777 in us-east-1</w:t>
            </w:r>
          </w:p>
        </w:tc>
      </w:tr>
    </w:tbl>
    <w:p>
      <w:pPr>
        <w:spacing w:before="80" w:after="0"/>
      </w:pPr>
      <w:r>
        <w:t xml:space="preserve"/>
      </w:r>
    </w:p>
    <w:p>
      <w:pPr>
        <w:spacing w:before="200" w:after="80"/>
      </w:pPr>
      <w:r>
        <w:rPr>
          <w:rFonts w:ascii="Arial" w:cs="Arial" w:eastAsia="Arial" w:hAnsi="Arial"/>
          <w:b/>
          <w:bCs/>
          <w:color w:val="1B2A4A"/>
          <w:sz w:val="24"/>
          <w:szCs w:val="24"/>
        </w:rPr>
        <w:t xml:space="preserve">Step 3.2 — Add the S3 trigger to the Lambda function</w:t>
      </w:r>
    </w:p>
    <w:p>
      <w:pPr>
        <w:pStyle w:val="ListParagraph"/>
        <w:numPr>
          <w:ilvl w:val="0"/>
          <w:numId w:val="{numbers6-0}"/>
        </w:numPr>
        <w:spacing w:before="40" w:after="40"/>
      </w:pPr>
      <w:r>
        <w:rPr>
          <w:rFonts w:ascii="Arial" w:cs="Arial" w:eastAsia="Arial" w:hAnsi="Arial"/>
          <w:sz w:val="22"/>
          <w:szCs w:val="22"/>
        </w:rPr>
        <w:t xml:space="preserve">Return to your word-count-function Lambda function.</w:t>
      </w:r>
    </w:p>
    <w:p>
      <w:pPr>
        <w:pStyle w:val="ListParagraph"/>
        <w:numPr>
          <w:ilvl w:val="0"/>
          <w:numId w:val="{numbers6-0}"/>
        </w:numPr>
        <w:spacing w:before="40" w:after="40"/>
      </w:pPr>
      <w:r>
        <w:rPr>
          <w:rFonts w:ascii="Arial" w:cs="Arial" w:eastAsia="Arial" w:hAnsi="Arial"/>
          <w:sz w:val="22"/>
          <w:szCs w:val="22"/>
        </w:rPr>
        <w:t xml:space="preserve">Click Add trigger (on the Function overview diagram at the top).</w:t>
      </w:r>
    </w:p>
    <w:p>
      <w:pPr>
        <w:pStyle w:val="ListParagraph"/>
        <w:numPr>
          <w:ilvl w:val="0"/>
          <w:numId w:val="{numbers6-0}"/>
        </w:numPr>
        <w:spacing w:before="40" w:after="40"/>
      </w:pPr>
      <w:r>
        <w:rPr>
          <w:rFonts w:ascii="Arial" w:cs="Arial" w:eastAsia="Arial" w:hAnsi="Arial"/>
          <w:sz w:val="22"/>
          <w:szCs w:val="22"/>
        </w:rPr>
        <w:t xml:space="preserve">Source: S3</w:t>
      </w:r>
    </w:p>
    <w:p>
      <w:pPr>
        <w:pStyle w:val="ListParagraph"/>
        <w:numPr>
          <w:ilvl w:val="0"/>
          <w:numId w:val="{numbers6-0}"/>
        </w:numPr>
        <w:spacing w:before="40" w:after="40"/>
      </w:pPr>
      <w:r>
        <w:rPr>
          <w:rFonts w:ascii="Arial" w:cs="Arial" w:eastAsia="Arial" w:hAnsi="Arial"/>
          <w:sz w:val="22"/>
          <w:szCs w:val="22"/>
        </w:rPr>
        <w:t xml:space="preserve">Bucket: word-count-bucket-777</w:t>
      </w:r>
    </w:p>
    <w:p>
      <w:pPr>
        <w:pStyle w:val="ListParagraph"/>
        <w:numPr>
          <w:ilvl w:val="0"/>
          <w:numId w:val="{numbers6-0}"/>
        </w:numPr>
        <w:spacing w:before="40" w:after="40"/>
      </w:pPr>
      <w:r>
        <w:rPr>
          <w:rFonts w:ascii="Arial" w:cs="Arial" w:eastAsia="Arial" w:hAnsi="Arial"/>
          <w:sz w:val="22"/>
          <w:szCs w:val="22"/>
        </w:rPr>
        <w:t xml:space="preserve">Event types: PUT  (this fires when a file is uploaded)</w:t>
      </w:r>
    </w:p>
    <w:p>
      <w:pPr>
        <w:pStyle w:val="ListParagraph"/>
        <w:numPr>
          <w:ilvl w:val="0"/>
          <w:numId w:val="{numbers6-0}"/>
        </w:numPr>
        <w:spacing w:before="40" w:after="40"/>
      </w:pPr>
      <w:r>
        <w:rPr>
          <w:rFonts w:ascii="Arial" w:cs="Arial" w:eastAsia="Arial" w:hAnsi="Arial"/>
          <w:sz w:val="22"/>
          <w:szCs w:val="22"/>
        </w:rPr>
        <w:t xml:space="preserve">Suffix (optional): .txt   (so only .txt uploads trigger the function)</w:t>
      </w:r>
    </w:p>
    <w:p>
      <w:pPr>
        <w:pStyle w:val="ListParagraph"/>
        <w:numPr>
          <w:ilvl w:val="0"/>
          <w:numId w:val="{numbers6-0}"/>
        </w:numPr>
        <w:spacing w:before="40" w:after="40"/>
      </w:pPr>
      <w:r>
        <w:rPr>
          <w:rFonts w:ascii="Arial" w:cs="Arial" w:eastAsia="Arial" w:hAnsi="Arial"/>
          <w:sz w:val="22"/>
          <w:szCs w:val="22"/>
        </w:rPr>
        <w:t xml:space="preserve">Acknowledge the recursive invocation warning checkbox.</w:t>
      </w:r>
    </w:p>
    <w:p>
      <w:pPr>
        <w:pStyle w:val="ListParagraph"/>
        <w:numPr>
          <w:ilvl w:val="0"/>
          <w:numId w:val="{numbers6-0}"/>
        </w:numPr>
        <w:spacing w:before="40" w:after="40"/>
      </w:pPr>
      <w:r>
        <w:rPr>
          <w:rFonts w:ascii="Arial" w:cs="Arial" w:eastAsia="Arial" w:hAnsi="Arial"/>
          <w:sz w:val="22"/>
          <w:szCs w:val="22"/>
        </w:rPr>
        <w:t xml:space="preserve">Click Add.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B2A4A"/>
                <w:sz w:val="20"/>
                <w:szCs w:val="20"/>
              </w:rPr>
              <w:t xml:space="preserve">📝 NOTE</w:t>
            </w:r>
          </w:p>
          <w:p>
            <w:r>
              <w:rPr>
                <w:rFonts w:ascii="Arial" w:cs="Arial" w:eastAsia="Arial" w:hAnsi="Arial"/>
                <w:color w:val="222222"/>
                <w:sz w:val="20"/>
                <w:szCs w:val="20"/>
              </w:rPr>
              <w:t xml:space="preserve">Adding the .txt suffix filter means only files ending in .txt will trigger the Lambda function. This prevents accidental invocations from uploading images or zip files.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06_s3_trigger_added.png
Capture: Lambda Function overview showing S3 trigger connected to word-count-function</w:t>
            </w:r>
          </w:p>
        </w:tc>
      </w:tr>
    </w:tbl>
    <w:p>
      <w:pPr>
        <w:spacing w:before="120" w:after="0"/>
      </w:pPr>
      <w:r>
        <w:t xml:space="preserve"/>
      </w:r>
    </w:p>
    <w:p>
      <w:pPr>
        <w:pStyle w:val="Heading1"/>
        <w:shd w:fill="1B2A4A" w:val="clear"/>
        <w:spacing w:before="400" w:after="120"/>
      </w:pPr>
      <w:r>
        <w:rPr>
          <w:rFonts w:ascii="Arial" w:cs="Arial" w:eastAsia="Arial" w:hAnsi="Arial"/>
          <w:b/>
          <w:bCs/>
          <w:color w:val="FFFFFF"/>
          <w:sz w:val="34"/>
          <w:szCs w:val="34"/>
        </w:rPr>
        <w:t xml:space="preserve">Task 4: Test the End-to-End Pipeline</w:t>
      </w:r>
    </w:p>
    <w:p>
      <w:pPr>
        <w:spacing w:before="200" w:after="80"/>
      </w:pPr>
      <w:r>
        <w:rPr>
          <w:rFonts w:ascii="Arial" w:cs="Arial" w:eastAsia="Arial" w:hAnsi="Arial"/>
          <w:b/>
          <w:bCs/>
          <w:color w:val="1B2A4A"/>
          <w:sz w:val="24"/>
          <w:szCs w:val="24"/>
        </w:rPr>
        <w:t xml:space="preserve">Step 4.1 — Create sample text files</w:t>
      </w:r>
    </w:p>
    <w:p>
      <w:pPr>
        <w:spacing w:before="60" w:after="60"/>
      </w:pPr>
      <w:r>
        <w:rPr>
          <w:rFonts w:ascii="Arial" w:cs="Arial" w:eastAsia="Arial" w:hAnsi="Arial"/>
          <w:sz w:val="22"/>
          <w:szCs w:val="22"/>
        </w:rPr>
        <w:t xml:space="preserve">Create two small text files locally so you can test with different word counts.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80"/>
              <w:left w:type="dxa" w:w="160"/>
              <w:bottom w:type="dxa" w:w="60"/>
              <w:right w:type="dxa" w:w="160"/>
            </w:tcMar>
          </w:tcPr>
          <w:p>
            <w:r>
              <w:rPr>
                <w:rFonts w:ascii="Courier New" w:cs="Courier New" w:eastAsia="Courier New" w:hAnsi="Courier New"/>
                <w:b/>
                <w:bCs/>
                <w:color w:val="1B2A4A"/>
                <w:sz w:val="18"/>
                <w:szCs w:val="18"/>
              </w:rPr>
              <w:t xml:space="preserve">TERMINAL — create sample1.txt</w:t>
            </w:r>
          </w:p>
        </w:tc>
      </w:tr>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Courier New" w:cs="Courier New" w:eastAsia="Courier New" w:hAnsi="Courier New"/>
                <w:b/>
                <w:bCs/>
                <w:color w:val="FFFFFF"/>
                <w:sz w:val="22"/>
                <w:szCs w:val="22"/>
              </w:rPr>
              <w:t xml:space="preserve">echo 'The quick brown fox jumps over the lazy dog' &gt; sample1.txt</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80"/>
              <w:left w:type="dxa" w:w="160"/>
              <w:bottom w:type="dxa" w:w="60"/>
              <w:right w:type="dxa" w:w="160"/>
            </w:tcMar>
          </w:tcPr>
          <w:p>
            <w:r>
              <w:rPr>
                <w:rFonts w:ascii="Courier New" w:cs="Courier New" w:eastAsia="Courier New" w:hAnsi="Courier New"/>
                <w:b/>
                <w:bCs/>
                <w:color w:val="1B2A4A"/>
                <w:sz w:val="18"/>
                <w:szCs w:val="18"/>
              </w:rPr>
              <w:t xml:space="preserve">TERMINAL — create sample2.txt</w:t>
            </w:r>
          </w:p>
        </w:tc>
      </w:tr>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Courier New" w:cs="Courier New" w:eastAsia="Courier New" w:hAnsi="Courier New"/>
                <w:b/>
                <w:bCs/>
                <w:color w:val="FFFFFF"/>
                <w:sz w:val="22"/>
                <w:szCs w:val="22"/>
              </w:rPr>
              <w:t xml:space="preserve">echo 'AWS Lambda functions can be triggered by many different event sources including S3 SNS and API Gateway' &gt; sample2.txt</w:t>
            </w:r>
          </w:p>
        </w:tc>
      </w:tr>
    </w:tbl>
    <w:p>
      <w:pPr>
        <w:spacing w:before="80" w:after="0"/>
      </w:pPr>
      <w:r>
        <w:t xml:space="preserve"/>
      </w:r>
    </w:p>
    <w:p>
      <w:pPr>
        <w:spacing w:before="200" w:after="80"/>
      </w:pPr>
      <w:r>
        <w:rPr>
          <w:rFonts w:ascii="Arial" w:cs="Arial" w:eastAsia="Arial" w:hAnsi="Arial"/>
          <w:b/>
          <w:bCs/>
          <w:color w:val="1B2A4A"/>
          <w:sz w:val="24"/>
          <w:szCs w:val="24"/>
        </w:rPr>
        <w:t xml:space="preserve">Step 4.2 — Upload the text files to S3</w:t>
      </w:r>
    </w:p>
    <w:p>
      <w:pPr>
        <w:pStyle w:val="ListParagraph"/>
        <w:numPr>
          <w:ilvl w:val="0"/>
          <w:numId w:val="{numbers7-0}"/>
        </w:numPr>
        <w:spacing w:before="40" w:after="40"/>
      </w:pPr>
      <w:r>
        <w:rPr>
          <w:rFonts w:ascii="Arial" w:cs="Arial" w:eastAsia="Arial" w:hAnsi="Arial"/>
          <w:sz w:val="22"/>
          <w:szCs w:val="22"/>
        </w:rPr>
        <w:t xml:space="preserve">Navigate to your word-count-bucket-777 bucket in the S3 console.</w:t>
      </w:r>
    </w:p>
    <w:p>
      <w:pPr>
        <w:pStyle w:val="ListParagraph"/>
        <w:numPr>
          <w:ilvl w:val="0"/>
          <w:numId w:val="{numbers7-0}"/>
        </w:numPr>
        <w:spacing w:before="40" w:after="40"/>
      </w:pPr>
      <w:r>
        <w:rPr>
          <w:rFonts w:ascii="Arial" w:cs="Arial" w:eastAsia="Arial" w:hAnsi="Arial"/>
          <w:sz w:val="22"/>
          <w:szCs w:val="22"/>
        </w:rPr>
        <w:t xml:space="preserve">Click Upload.</w:t>
      </w:r>
    </w:p>
    <w:p>
      <w:pPr>
        <w:pStyle w:val="ListParagraph"/>
        <w:numPr>
          <w:ilvl w:val="0"/>
          <w:numId w:val="{numbers7-0}"/>
        </w:numPr>
        <w:spacing w:before="40" w:after="40"/>
      </w:pPr>
      <w:r>
        <w:rPr>
          <w:rFonts w:ascii="Arial" w:cs="Arial" w:eastAsia="Arial" w:hAnsi="Arial"/>
          <w:sz w:val="22"/>
          <w:szCs w:val="22"/>
        </w:rPr>
        <w:t xml:space="preserve">Click Add files and select sample1.txt.</w:t>
      </w:r>
    </w:p>
    <w:p>
      <w:pPr>
        <w:pStyle w:val="ListParagraph"/>
        <w:numPr>
          <w:ilvl w:val="0"/>
          <w:numId w:val="{numbers7-0}"/>
        </w:numPr>
        <w:spacing w:before="40" w:after="40"/>
      </w:pPr>
      <w:r>
        <w:rPr>
          <w:rFonts w:ascii="Arial" w:cs="Arial" w:eastAsia="Arial" w:hAnsi="Arial"/>
          <w:sz w:val="22"/>
          <w:szCs w:val="22"/>
        </w:rPr>
        <w:t xml:space="preserve">Click Upload.</w:t>
      </w:r>
    </w:p>
    <w:p>
      <w:pPr>
        <w:pStyle w:val="ListParagraph"/>
        <w:numPr>
          <w:ilvl w:val="0"/>
          <w:numId w:val="{numbers7-0}"/>
        </w:numPr>
        <w:spacing w:before="40" w:after="40"/>
      </w:pPr>
      <w:r>
        <w:rPr>
          <w:rFonts w:ascii="Arial" w:cs="Arial" w:eastAsia="Arial" w:hAnsi="Arial"/>
          <w:sz w:val="22"/>
          <w:szCs w:val="22"/>
        </w:rPr>
        <w:t xml:space="preserve">Repeat for sample2.txt.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07_s3_file_uploaded.png
Capture: S3 bucket contents showing sample1.txt and sample2.txt uploaded</w:t>
            </w:r>
          </w:p>
        </w:tc>
      </w:tr>
    </w:tbl>
    <w:p>
      <w:pPr>
        <w:spacing w:before="80" w:after="0"/>
      </w:pPr>
      <w:r>
        <w:t xml:space="preserve"/>
      </w:r>
    </w:p>
    <w:p>
      <w:pPr>
        <w:spacing w:before="200" w:after="80"/>
      </w:pPr>
      <w:r>
        <w:rPr>
          <w:rFonts w:ascii="Arial" w:cs="Arial" w:eastAsia="Arial" w:hAnsi="Arial"/>
          <w:b/>
          <w:bCs/>
          <w:color w:val="1B2A4A"/>
          <w:sz w:val="24"/>
          <w:szCs w:val="24"/>
        </w:rPr>
        <w:t xml:space="preserve">Step 4.3 — Verify the Lambda invocation in CloudWatch Logs</w:t>
      </w:r>
    </w:p>
    <w:p>
      <w:pPr>
        <w:spacing w:before="60" w:after="60"/>
      </w:pPr>
      <w:r>
        <w:rPr>
          <w:rFonts w:ascii="Arial" w:cs="Arial" w:eastAsia="Arial" w:hAnsi="Arial"/>
          <w:sz w:val="22"/>
          <w:szCs w:val="22"/>
        </w:rPr>
        <w:t xml:space="preserve">CloudWatch Logs automatically captures everything your Lambda function prints. Here is exactly how to find the output:</w:t>
      </w:r>
    </w:p>
    <w:p>
      <w:pPr>
        <w:spacing w:before="60" w:after="0"/>
      </w:pPr>
      <w:r>
        <w:t xml:space="preserve"/>
      </w:r>
    </w:p>
    <w:p>
      <w:pPr>
        <w:pStyle w:val="ListParagraph"/>
        <w:numPr>
          <w:ilvl w:val="0"/>
          <w:numId w:val="{numbers8-0}"/>
        </w:numPr>
        <w:spacing w:before="40" w:after="40"/>
      </w:pPr>
      <w:r>
        <w:rPr>
          <w:rFonts w:ascii="Arial" w:cs="Arial" w:eastAsia="Arial" w:hAnsi="Arial"/>
          <w:sz w:val="22"/>
          <w:szCs w:val="22"/>
        </w:rPr>
        <w:t xml:space="preserve">In the AWS Management Console search bar type CloudWatch and open it.</w:t>
      </w:r>
    </w:p>
    <w:p>
      <w:pPr>
        <w:pStyle w:val="ListParagraph"/>
        <w:numPr>
          <w:ilvl w:val="0"/>
          <w:numId w:val="{numbers8-0}"/>
        </w:numPr>
        <w:spacing w:before="40" w:after="40"/>
      </w:pPr>
      <w:r>
        <w:rPr>
          <w:rFonts w:ascii="Arial" w:cs="Arial" w:eastAsia="Arial" w:hAnsi="Arial"/>
          <w:sz w:val="22"/>
          <w:szCs w:val="22"/>
        </w:rPr>
        <w:t xml:space="preserve">In the left sidebar click Logs, then click Log groups.</w:t>
      </w:r>
    </w:p>
    <w:p>
      <w:pPr>
        <w:pStyle w:val="ListParagraph"/>
        <w:numPr>
          <w:ilvl w:val="0"/>
          <w:numId w:val="{numbers8-0}"/>
        </w:numPr>
        <w:spacing w:before="40" w:after="40"/>
      </w:pPr>
      <w:r>
        <w:rPr>
          <w:rFonts w:ascii="Arial" w:cs="Arial" w:eastAsia="Arial" w:hAnsi="Arial"/>
          <w:sz w:val="22"/>
          <w:szCs w:val="22"/>
        </w:rPr>
        <w:t xml:space="preserve">In the log groups list find /aws/lambda/word-count-function. If it does not appear yet, wait 30 seconds and refresh — the log group is created automatically on the first invocation.</w:t>
      </w:r>
    </w:p>
    <w:p>
      <w:pPr>
        <w:pStyle w:val="ListParagraph"/>
        <w:numPr>
          <w:ilvl w:val="0"/>
          <w:numId w:val="{numbers8-0}"/>
        </w:numPr>
        <w:spacing w:before="40" w:after="40"/>
      </w:pPr>
      <w:r>
        <w:rPr>
          <w:rFonts w:ascii="Arial" w:cs="Arial" w:eastAsia="Arial" w:hAnsi="Arial"/>
          <w:sz w:val="22"/>
          <w:szCs w:val="22"/>
        </w:rPr>
        <w:t xml:space="preserve">Click on /aws/lambda/word-count-function to open it.</w:t>
      </w:r>
    </w:p>
    <w:p>
      <w:pPr>
        <w:pStyle w:val="ListParagraph"/>
        <w:numPr>
          <w:ilvl w:val="0"/>
          <w:numId w:val="{numbers8-0}"/>
        </w:numPr>
        <w:spacing w:before="40" w:after="40"/>
      </w:pPr>
      <w:r>
        <w:rPr>
          <w:rFonts w:ascii="Arial" w:cs="Arial" w:eastAsia="Arial" w:hAnsi="Arial"/>
          <w:sz w:val="22"/>
          <w:szCs w:val="22"/>
        </w:rPr>
        <w:t xml:space="preserve">You will see a list of log streams. Click the most recent one at the top of the list.</w:t>
      </w:r>
    </w:p>
    <w:p>
      <w:pPr>
        <w:pStyle w:val="ListParagraph"/>
        <w:numPr>
          <w:ilvl w:val="0"/>
          <w:numId w:val="{numbers8-0}"/>
        </w:numPr>
        <w:spacing w:before="40" w:after="40"/>
      </w:pPr>
      <w:r>
        <w:rPr>
          <w:rFonts w:ascii="Arial" w:cs="Arial" w:eastAsia="Arial" w:hAnsi="Arial"/>
          <w:sz w:val="22"/>
          <w:szCs w:val="22"/>
        </w:rPr>
        <w:t xml:space="preserve">Scroll through the log entries and look for the word count result line.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2F2F2" w:val="clear"/>
            <w:tcMar>
              <w:top w:type="dxa" w:w="80"/>
              <w:left w:type="dxa" w:w="160"/>
              <w:bottom w:type="dxa" w:w="80"/>
              <w:right w:type="dxa" w:w="160"/>
            </w:tcMar>
          </w:tcPr>
          <w:p>
            <w:r>
              <w:rPr>
                <w:rFonts w:ascii="Courier New" w:cs="Courier New" w:eastAsia="Courier New" w:hAnsi="Courier New"/>
                <w:color w:val="444444"/>
                <w:sz w:val="18"/>
                <w:szCs w:val="18"/>
              </w:rPr>
              <w:t xml:space="preserve">Expected log entry (example):</w:t>
            </w:r>
          </w:p>
          <w:p>
            <w:r>
              <w:rPr>
                <w:rFonts w:ascii="Courier New" w:cs="Courier New" w:eastAsia="Courier New" w:hAnsi="Courier New"/>
                <w:color w:val="444444"/>
                <w:sz w:val="18"/>
                <w:szCs w:val="18"/>
              </w:rPr>
              <w:t xml:space="preserve">The word count in the sample1.txt file is 9.</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09_cloudwatch_logs.png
Capture: CloudWatch log stream for word-count-function showing successful invocation and word count</w:t>
            </w:r>
          </w:p>
        </w:tc>
      </w:tr>
    </w:tbl>
    <w:p>
      <w:pPr>
        <w:spacing w:before="80" w:after="0"/>
      </w:pPr>
      <w:r>
        <w:t xml:space="preserve"/>
      </w:r>
    </w:p>
    <w:p>
      <w:pPr>
        <w:spacing w:before="200" w:after="80"/>
      </w:pPr>
      <w:r>
        <w:rPr>
          <w:rFonts w:ascii="Arial" w:cs="Arial" w:eastAsia="Arial" w:hAnsi="Arial"/>
          <w:b/>
          <w:bCs/>
          <w:color w:val="1B2A4A"/>
          <w:sz w:val="24"/>
          <w:szCs w:val="24"/>
        </w:rPr>
        <w:t xml:space="preserve">Step 4.4 — Check your email</w:t>
      </w:r>
    </w:p>
    <w:p>
      <w:pPr>
        <w:spacing w:before="60" w:after="60"/>
      </w:pPr>
      <w:r>
        <w:rPr>
          <w:rFonts w:ascii="Arial" w:cs="Arial" w:eastAsia="Arial" w:hAnsi="Arial"/>
          <w:sz w:val="22"/>
          <w:szCs w:val="22"/>
        </w:rPr>
        <w:t xml:space="preserve">Within a minute or two of uploading each file an email with subject Word Count Result should arrive in the inbox of the address you subscribed in Task 1. Check spam if it does not appear.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DE7F6" w:val="clear"/>
            <w:tcMar>
              <w:top w:type="dxa" w:w="80"/>
              <w:left w:type="dxa" w:w="160"/>
              <w:bottom w:type="dxa" w:w="80"/>
              <w:right w:type="dxa" w:w="160"/>
            </w:tcMar>
          </w:tcPr>
          <w:p>
            <w:r>
              <w:rPr>
                <w:rFonts w:ascii="Arial" w:cs="Arial" w:eastAsia="Arial" w:hAnsi="Arial"/>
                <w:b/>
                <w:bCs/>
                <w:color w:val="1B2A4A"/>
                <w:sz w:val="20"/>
                <w:szCs w:val="20"/>
              </w:rPr>
              <w:t xml:space="preserve">📷 SCREENSHOT</w:t>
            </w:r>
          </w:p>
          <w:p>
            <w:r>
              <w:rPr>
                <w:rFonts w:ascii="Arial" w:cs="Arial" w:eastAsia="Arial" w:hAnsi="Arial"/>
                <w:color w:val="222222"/>
                <w:sz w:val="20"/>
                <w:szCs w:val="20"/>
              </w:rPr>
              <w:t xml:space="preserve">Save as: 08_email_result.png
Capture: Email inbox showing Word Count Result message with correct word count in the body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9F0" w:val="clear"/>
            <w:tcMar>
              <w:top w:type="dxa" w:w="80"/>
              <w:left w:type="dxa" w:w="160"/>
              <w:bottom w:type="dxa" w:w="80"/>
              <w:right w:type="dxa" w:w="160"/>
            </w:tcMar>
          </w:tcPr>
          <w:p>
            <w:r>
              <w:rPr>
                <w:rFonts w:ascii="Arial" w:cs="Arial" w:eastAsia="Arial" w:hAnsi="Arial"/>
                <w:b/>
                <w:bCs/>
                <w:color w:val="1B2A4A"/>
                <w:sz w:val="20"/>
                <w:szCs w:val="20"/>
              </w:rPr>
              <w:t xml:space="preserve">💡 TIP</w:t>
            </w:r>
          </w:p>
          <w:p>
            <w:r>
              <w:rPr>
                <w:rFonts w:ascii="Arial" w:cs="Arial" w:eastAsia="Arial" w:hAnsi="Arial"/>
                <w:color w:val="222222"/>
                <w:sz w:val="20"/>
                <w:szCs w:val="20"/>
              </w:rPr>
              <w:t xml:space="preserve">Upload a few more text files with different word counts to confirm the count changes correctly in each email. Try an empty file, a one-word file, and a longer paragraph.</w:t>
            </w:r>
          </w:p>
        </w:tc>
      </w:tr>
    </w:tbl>
    <w:p>
      <w:pPr>
        <w:spacing w:before="120" w:after="0"/>
      </w:pPr>
      <w:r>
        <w:t xml:space="preserve"/>
      </w:r>
    </w:p>
    <w:p>
      <w:pPr>
        <w:pStyle w:val="Heading1"/>
        <w:shd w:fill="1B2A4A" w:val="clear"/>
        <w:spacing w:before="400" w:after="120"/>
      </w:pPr>
      <w:r>
        <w:rPr>
          <w:rFonts w:ascii="Arial" w:cs="Arial" w:eastAsia="Arial" w:hAnsi="Arial"/>
          <w:b/>
          <w:bCs/>
          <w:color w:val="FFFFFF"/>
          <w:sz w:val="34"/>
          <w:szCs w:val="34"/>
        </w:rPr>
        <w:t xml:space="preserve">Pushing to GitHub</w:t>
      </w:r>
    </w:p>
    <w:p>
      <w:pPr>
        <w:spacing w:before="60" w:after="60"/>
      </w:pPr>
      <w:r>
        <w:rPr>
          <w:rFonts w:ascii="Arial" w:cs="Arial" w:eastAsia="Arial" w:hAnsi="Arial"/>
          <w:sz w:val="22"/>
          <w:szCs w:val="22"/>
        </w:rPr>
        <w:t xml:space="preserve">Run these commands from the root of your repository after completing the lab.</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80"/>
              <w:left w:type="dxa" w:w="160"/>
              <w:bottom w:type="dxa" w:w="60"/>
              <w:right w:type="dxa" w:w="160"/>
            </w:tcMar>
          </w:tcPr>
          <w:p>
            <w:r>
              <w:rPr>
                <w:rFonts w:ascii="Courier New" w:cs="Courier New" w:eastAsia="Courier New" w:hAnsi="Courier New"/>
                <w:b/>
                <w:bCs/>
                <w:color w:val="1B2A4A"/>
                <w:sz w:val="18"/>
                <w:szCs w:val="18"/>
              </w:rPr>
              <w:t xml:space="preserve">GIT — stage all files</w:t>
            </w:r>
          </w:p>
        </w:tc>
      </w:tr>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Courier New" w:cs="Courier New" w:eastAsia="Courier New" w:hAnsi="Courier New"/>
                <w:b/>
                <w:bCs/>
                <w:color w:val="FFFFFF"/>
                <w:sz w:val="22"/>
                <w:szCs w:val="22"/>
              </w:rPr>
              <w:t xml:space="preserve">git add .</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80"/>
              <w:left w:type="dxa" w:w="160"/>
              <w:bottom w:type="dxa" w:w="60"/>
              <w:right w:type="dxa" w:w="160"/>
            </w:tcMar>
          </w:tcPr>
          <w:p>
            <w:r>
              <w:rPr>
                <w:rFonts w:ascii="Courier New" w:cs="Courier New" w:eastAsia="Courier New" w:hAnsi="Courier New"/>
                <w:b/>
                <w:bCs/>
                <w:color w:val="1B2A4A"/>
                <w:sz w:val="18"/>
                <w:szCs w:val="18"/>
              </w:rPr>
              <w:t xml:space="preserve">GIT — commit with a descriptive message</w:t>
            </w:r>
          </w:p>
        </w:tc>
      </w:tr>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Courier New" w:cs="Courier New" w:eastAsia="Courier New" w:hAnsi="Courier New"/>
                <w:b/>
                <w:bCs/>
                <w:color w:val="FFFFFF"/>
                <w:sz w:val="22"/>
                <w:szCs w:val="22"/>
              </w:rPr>
              <w:t xml:space="preserve">git commit -m "AWS Lambda challenge lab: word count function with S3 trigger and SNS email"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A623" w:val="clear"/>
            <w:tcMar>
              <w:top w:type="dxa" w:w="80"/>
              <w:left w:type="dxa" w:w="160"/>
              <w:bottom w:type="dxa" w:w="60"/>
              <w:right w:type="dxa" w:w="160"/>
            </w:tcMar>
          </w:tcPr>
          <w:p>
            <w:r>
              <w:rPr>
                <w:rFonts w:ascii="Courier New" w:cs="Courier New" w:eastAsia="Courier New" w:hAnsi="Courier New"/>
                <w:b/>
                <w:bCs/>
                <w:color w:val="1B2A4A"/>
                <w:sz w:val="18"/>
                <w:szCs w:val="18"/>
              </w:rPr>
              <w:t xml:space="preserve">GIT — push to GitHub</w:t>
            </w:r>
          </w:p>
        </w:tc>
      </w:tr>
      <w:tr>
        <w:tc>
          <w:tcPr>
            <w:tcW w:type="dxa" w:w="9360"/>
            <w:tcBorders>
              <w:top w:val="none" w:color="FFFFFF" w:sz="0"/>
              <w:left w:val="none" w:color="FFFFFF" w:sz="0"/>
              <w:bottom w:val="none" w:color="FFFFFF" w:sz="0"/>
              <w:right w:val="none" w:color="FFFFFF" w:sz="0"/>
            </w:tcBorders>
            <w:shd w:fill="1B2A4A" w:val="clear"/>
            <w:tcMar>
              <w:top w:type="dxa" w:w="120"/>
              <w:left w:type="dxa" w:w="200"/>
              <w:bottom w:type="dxa" w:w="120"/>
              <w:right w:type="dxa" w:w="200"/>
            </w:tcMar>
          </w:tcPr>
          <w:p>
            <w:r>
              <w:rPr>
                <w:rFonts w:ascii="Courier New" w:cs="Courier New" w:eastAsia="Courier New" w:hAnsi="Courier New"/>
                <w:b/>
                <w:bCs/>
                <w:color w:val="FFFFFF"/>
                <w:sz w:val="22"/>
                <w:szCs w:val="22"/>
              </w:rPr>
              <w:t xml:space="preserve">git push origin main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FD" w:val="clear"/>
            <w:tcMar>
              <w:top w:type="dxa" w:w="80"/>
              <w:left w:type="dxa" w:w="160"/>
              <w:bottom w:type="dxa" w:w="80"/>
              <w:right w:type="dxa" w:w="160"/>
            </w:tcMar>
          </w:tcPr>
          <w:p>
            <w:r>
              <w:rPr>
                <w:rFonts w:ascii="Arial" w:cs="Arial" w:eastAsia="Arial" w:hAnsi="Arial"/>
                <w:b/>
                <w:bCs/>
                <w:color w:val="1B2A4A"/>
                <w:sz w:val="20"/>
                <w:szCs w:val="20"/>
              </w:rPr>
              <w:t xml:space="preserve">📝 NOTE</w:t>
            </w:r>
          </w:p>
          <w:p>
            <w:r>
              <w:rPr>
                <w:rFonts w:ascii="Arial" w:cs="Arial" w:eastAsia="Arial" w:hAnsi="Arial"/>
                <w:color w:val="222222"/>
                <w:sz w:val="20"/>
                <w:szCs w:val="20"/>
              </w:rPr>
              <w:t xml:space="preserve">Make sure your screenshots/ folder is not in .gitignore. If the folder is empty GitHub will not track it — add a .gitkeep placeholder file if needed.</w:t>
            </w:r>
          </w:p>
        </w:tc>
      </w:tr>
    </w:tbl>
    <w:p>
      <w:pPr>
        <w:spacing w:before="120" w:after="0"/>
      </w:pPr>
      <w:r>
        <w:t xml:space="preserve"/>
      </w:r>
    </w:p>
    <w:p>
      <w:pPr>
        <w:pStyle w:val="Heading1"/>
        <w:shd w:fill="1B2A4A" w:val="clear"/>
        <w:spacing w:before="400" w:after="120"/>
      </w:pPr>
      <w:r>
        <w:rPr>
          <w:rFonts w:ascii="Arial" w:cs="Arial" w:eastAsia="Arial" w:hAnsi="Arial"/>
          <w:b/>
          <w:bCs/>
          <w:color w:val="FFFFFF"/>
          <w:sz w:val="34"/>
          <w:szCs w:val="34"/>
        </w:rPr>
        <w:t xml:space="preserve">Screenshot 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360"/>
        <w:gridCol w:w="4560"/>
      </w:tblGrid>
      <w:tr>
        <w:tc>
          <w:tcPr>
            <w:tcW w:type="dxa" w:w="14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Filename</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Capture</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Task 1</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1A5276"/>
                <w:sz w:val="20"/>
                <w:szCs w:val="20"/>
              </w:rPr>
              <w:t xml:space="preserve">01_sns_topic_created.png</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SNS topic WordCountTopic detail page with Topic ARN visible</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 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02_sns_subscription_confirmed.png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SNS subscription list showing Status: Confirmed for your email</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Task 2</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1A5276"/>
                <w:sz w:val="20"/>
                <w:szCs w:val="20"/>
              </w:rPr>
              <w:t xml:space="preserve">03_lambda_function_created.png</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Lambda function overview with LambdaAccessRole shown</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 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04_lambda_code_deployed.png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Lambda code editor with deployed word count code</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Task 2</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1A5276"/>
                <w:sz w:val="20"/>
                <w:szCs w:val="20"/>
              </w:rPr>
              <w:t xml:space="preserve">05_lambda_test_result.png</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Lambda Test tab showing execution result and word count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 3</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05_s3_bucket_created.png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bucket list with word-count-bucket in us-east-1</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Task 3</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1A5276"/>
                <w:sz w:val="20"/>
                <w:szCs w:val="20"/>
              </w:rPr>
              <w:t xml:space="preserve">06_s3_trigger_added.png</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Lambda function overview diagram showing S3 trigger connected</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07_s3_file_uploaded.png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S3 bucket contents with sample text files uploaded</w:t>
            </w:r>
          </w:p>
        </w:tc>
      </w:tr>
      <w:tr>
        <w:tc>
          <w:tcPr>
            <w:tcW w:type="dxa" w:w="144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b/>
                <w:bCs/>
                <w:sz w:val="20"/>
                <w:szCs w:val="20"/>
              </w:rPr>
              <w:t xml:space="preserve">Task 4</w:t>
            </w:r>
          </w:p>
        </w:tc>
        <w:tc>
          <w:tcPr>
            <w:tcW w:type="dxa" w:w="33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Courier New" w:cs="Courier New" w:eastAsia="Courier New" w:hAnsi="Courier New"/>
                <w:color w:val="1A5276"/>
                <w:sz w:val="20"/>
                <w:szCs w:val="20"/>
              </w:rPr>
              <w:t xml:space="preserve">09_cloudwatch_logs.png</w:t>
            </w:r>
          </w:p>
        </w:tc>
        <w:tc>
          <w:tcPr>
            <w:tcW w:type="dxa" w:w="4560"/>
            <w:tcBorders>
              <w:top w:val="single" w:color="CCCCCC" w:sz="1"/>
              <w:left w:val="single" w:color="CCCCCC" w:sz="1"/>
              <w:bottom w:val="single" w:color="CCCCCC" w:sz="1"/>
              <w:right w:val="single" w:color="CCCCCC" w:sz="1"/>
            </w:tcBorders>
            <w:shd w:fill="F7FBFF" w:val="clear"/>
            <w:tcMar>
              <w:top w:type="dxa" w:w="80"/>
              <w:left w:type="dxa" w:w="120"/>
              <w:bottom w:type="dxa" w:w="80"/>
              <w:right w:type="dxa" w:w="120"/>
            </w:tcMar>
          </w:tcPr>
          <w:p>
            <w:r>
              <w:rPr>
                <w:rFonts w:ascii="Arial" w:cs="Arial" w:eastAsia="Arial" w:hAnsi="Arial"/>
                <w:sz w:val="20"/>
                <w:szCs w:val="20"/>
              </w:rPr>
              <w:t xml:space="preserve">CloudWatch log stream showing successful invocation and word count</w:t>
            </w:r>
          </w:p>
        </w:tc>
      </w:tr>
      <w:tr>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Task 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1A5276"/>
                <w:sz w:val="20"/>
                <w:szCs w:val="20"/>
              </w:rPr>
              <w:t xml:space="preserve">08_email_result.png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showing Word Count Result subject and correct count in body</w:t>
            </w:r>
          </w:p>
        </w:tc>
      </w:tr>
    </w:tbl>
    <w:p>
      <w:pPr>
        <w:spacing w:before="120" w:after="0"/>
      </w:pPr>
      <w:r>
        <w:t xml:space="preserv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AWS Lambda Challenge Lab — Word Count Function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B2A4A" w:val="clear"/>
      <w:spacing w:before="360" w:after="12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471A3"/>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2026-03-25T23:25:34.583Z</dcterms:created>
  <dcterms:modified xsi:type="dcterms:W3CDTF">2026-03-25T23:25:34.583Z</dcterms:modified>
</cp:coreProperties>
</file>

<file path=docProps/custom.xml><?xml version="1.0" encoding="utf-8"?>
<Properties xmlns="http://schemas.openxmlformats.org/officeDocument/2006/custom-properties" xmlns:vt="http://schemas.openxmlformats.org/officeDocument/2006/docPropsVTypes"/>
</file>