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FE" w:rsidRDefault="00F305FE">
      <w:r>
        <w:t xml:space="preserve">Steve Javins </w:t>
      </w:r>
    </w:p>
    <w:p w:rsidR="00F305FE" w:rsidRDefault="00F305FE">
      <w:pPr>
        <w:pStyle w:val="Div"/>
        <w:spacing w:after="280" w:afterAutospacing="1"/>
      </w:pPr>
      <w:r>
        <w:t xml:space="preserve">IT 201 </w:t>
      </w:r>
    </w:p>
    <w:p w:rsidR="00F305FE" w:rsidRDefault="00F305FE">
      <w:pPr>
        <w:pStyle w:val="Div"/>
        <w:spacing w:after="280" w:afterAutospacing="1"/>
      </w:pPr>
      <w:r>
        <w:rPr>
          <w:b/>
          <w:u w:val="single"/>
        </w:rPr>
        <w:t>Project 2 Description and Storyboard</w:t>
      </w:r>
      <w:r>
        <w:t xml:space="preserve"> </w:t>
      </w:r>
    </w:p>
    <w:p w:rsidR="00F305FE" w:rsidRDefault="00F305FE">
      <w:pPr>
        <w:pStyle w:val="Div"/>
        <w:spacing w:after="280" w:afterAutospacing="1"/>
      </w:pPr>
      <w:r>
        <w:t xml:space="preserve">    </w:t>
      </w:r>
    </w:p>
    <w:p w:rsidR="00F305FE" w:rsidRDefault="00F305FE">
      <w:pPr>
        <w:pStyle w:val="Div"/>
        <w:spacing w:after="280" w:afterAutospacing="1"/>
      </w:pPr>
      <w:r>
        <w:t xml:space="preserve">    Project 2's overall concept was to provide basic company information in an easy to use and fun/animated flash interface and presentation. Originally designated colors, text styles, etc. were followed closely in the majority of the design. The presentation incorporates the advertising banner made previously and simple logo. Each slide utilizes either motion or shape tweens as well as timeline effects to introduce some key points about Data Lock inc. Graphics were both created and imported and used along with text to create various effects. </w:t>
      </w:r>
    </w:p>
    <w:p w:rsidR="00F305FE" w:rsidRDefault="00F305FE">
      <w:pPr>
        <w:pStyle w:val="Div"/>
        <w:spacing w:after="280" w:afterAutospacing="1"/>
      </w:pPr>
      <w:r>
        <w:t xml:space="preserve">    In the movie, many of the same techniques were applied to graphics and text. In addition to such, an MP3 file was embedded and edited to enhance the impact of the material on the user. A fade out was used on the sound effect which begins in frame one of the movie and the same file was shortened down to a fraction of a second and applied to each button on the "down" action. With this, the snippet of sound will play each time the user presses a button which is also known as an event sound. This movie particular movie also separates each section into a different layer in order to create a staggering effect which allows the playability of the document. </w:t>
      </w:r>
    </w:p>
    <w:p w:rsidR="00F305FE" w:rsidRDefault="00F305FE">
      <w:pPr>
        <w:pStyle w:val="Div"/>
        <w:spacing w:after="280" w:afterAutospacing="1"/>
      </w:pPr>
      <w:r>
        <w:rPr>
          <w:b/>
          <w:u w:val="single"/>
        </w:rPr>
        <w:t>Storyboard</w:t>
      </w:r>
      <w:r>
        <w:t xml:space="preserve"> </w:t>
      </w:r>
    </w:p>
    <w:p w:rsidR="00F305FE" w:rsidRDefault="00F305FE">
      <w:pPr>
        <w:pStyle w:val="Div"/>
        <w:spacing w:after="280" w:afterAutospacing="1"/>
      </w:pPr>
      <w:r>
        <w:t xml:space="preserve">Review old designs </w:t>
      </w:r>
    </w:p>
    <w:p w:rsidR="00F305FE" w:rsidRDefault="00F305FE">
      <w:pPr>
        <w:pStyle w:val="Img"/>
        <w:spacing w:after="280" w:afterAutospac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2in">
            <v:imagedata r:id="rId4" o:title=""/>
          </v:shape>
        </w:pict>
      </w:r>
      <w:r>
        <w:t xml:space="preserve"> </w:t>
      </w:r>
    </w:p>
    <w:p w:rsidR="00F305FE" w:rsidRDefault="00F305FE">
      <w:pPr>
        <w:pStyle w:val="Div"/>
        <w:spacing w:after="280" w:afterAutospacing="1"/>
      </w:pPr>
      <w:r>
        <w:t xml:space="preserve">Decide content/organization </w:t>
      </w:r>
    </w:p>
    <w:p w:rsidR="00F305FE" w:rsidRDefault="00F305FE">
      <w:pPr>
        <w:pStyle w:val="Img"/>
        <w:spacing w:after="280" w:afterAutospacing="1"/>
      </w:pPr>
      <w:r>
        <w:pict>
          <v:shape id="_x0000_i1026" type="#_x0000_t75" style="width:508.5pt;height:219pt">
            <v:imagedata r:id="rId5" o:title=""/>
          </v:shape>
        </w:pict>
      </w:r>
      <w:r>
        <w:t xml:space="preserve"> </w:t>
      </w:r>
    </w:p>
    <w:p w:rsidR="00F305FE" w:rsidRDefault="00F305FE">
      <w:pPr>
        <w:pStyle w:val="Div"/>
        <w:spacing w:after="280" w:afterAutospacing="1"/>
      </w:pPr>
      <w:r>
        <w:t xml:space="preserve">Design layout </w:t>
      </w:r>
    </w:p>
    <w:p w:rsidR="00F305FE" w:rsidRDefault="00F305FE">
      <w:pPr>
        <w:pStyle w:val="Img"/>
        <w:spacing w:after="280" w:afterAutospacing="1"/>
      </w:pPr>
      <w:r>
        <w:pict>
          <v:shape id="_x0000_i1027" type="#_x0000_t75" style="width:927.75pt;height:540.75pt">
            <v:imagedata r:id="rId6" o:title=""/>
          </v:shape>
        </w:pict>
      </w:r>
      <w:r>
        <w:t xml:space="preserve"> </w:t>
      </w:r>
    </w:p>
    <w:p w:rsidR="00F305FE" w:rsidRDefault="00F305FE">
      <w:pPr>
        <w:pStyle w:val="Div"/>
        <w:spacing w:after="280" w:afterAutospacing="1"/>
      </w:pPr>
      <w:r>
        <w:t xml:space="preserve">Construct </w:t>
      </w:r>
    </w:p>
    <w:p w:rsidR="00F305FE" w:rsidRDefault="00F305FE">
      <w:pPr>
        <w:pStyle w:val="Img"/>
        <w:spacing w:after="280" w:afterAutospacing="1"/>
      </w:pPr>
      <w:r>
        <w:pict>
          <v:shape id="_x0000_i1028" type="#_x0000_t75" style="width:999.75pt;height:532.5pt">
            <v:imagedata r:id="rId7" o:title=""/>
          </v:shape>
        </w:pict>
      </w:r>
      <w:r>
        <w:t xml:space="preserve"> </w:t>
      </w:r>
    </w:p>
    <w:p w:rsidR="00F305FE" w:rsidRDefault="00F305FE">
      <w:pPr>
        <w:pStyle w:val="Div"/>
        <w:spacing w:after="280" w:afterAutospacing="1"/>
      </w:pPr>
      <w:r>
        <w:t xml:space="preserve">Review/Critique </w:t>
      </w:r>
    </w:p>
    <w:p w:rsidR="00F305FE" w:rsidRDefault="00F305FE">
      <w:pPr>
        <w:pStyle w:val="Img"/>
        <w:spacing w:after="280" w:afterAutospacing="1"/>
      </w:pPr>
      <w:r>
        <w:pict>
          <v:shape id="_x0000_i1029" type="#_x0000_t75" style="width:922.5pt;height:503.25pt">
            <v:imagedata r:id="rId8" o:title=""/>
          </v:shape>
        </w:pict>
      </w:r>
      <w:r>
        <w:t xml:space="preserve"> </w:t>
      </w:r>
    </w:p>
    <w:sectPr w:rsidR="00F305FE" w:rsidSect="00F305F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305FE"/>
    <w:rsid w:val="00F305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shd w:val="solid" w:color="FFFFFF" w:fill="auto"/>
    </w:pPr>
    <w:rPr>
      <w:rFonts w:ascii="Verdana" w:hAnsi="Verdana" w:cs="Verdana"/>
      <w:color w:val="000000"/>
      <w:sz w:val="24"/>
      <w:szCs w:val="24"/>
      <w:shd w:val="solid" w:color="FFFFFF" w:fill="auto"/>
      <w:lang w:val="ru-RU" w:eastAsia="ru-RU"/>
    </w:rPr>
  </w:style>
  <w:style w:type="paragraph" w:styleId="Heading1">
    <w:name w:val="heading 1"/>
    <w:basedOn w:val="Normal"/>
    <w:next w:val="Normal"/>
    <w:link w:val="Heading1Char"/>
    <w:uiPriority w:val="9"/>
    <w:qFormat/>
    <w:pPr>
      <w:keepNext/>
      <w:spacing w:before="90" w:after="90"/>
      <w:ind w:left="90" w:right="90"/>
      <w:outlineLvl w:val="0"/>
    </w:pPr>
    <w:rPr>
      <w:b/>
      <w:bCs/>
      <w:kern w:val="32"/>
      <w:sz w:val="36"/>
      <w:szCs w:val="32"/>
    </w:rPr>
  </w:style>
  <w:style w:type="paragraph" w:styleId="Heading2">
    <w:name w:val="heading 2"/>
    <w:basedOn w:val="Normal"/>
    <w:next w:val="Normal"/>
    <w:link w:val="Heading2Char"/>
    <w:uiPriority w:val="9"/>
    <w:qFormat/>
    <w:pPr>
      <w:keepNext/>
      <w:spacing w:before="90" w:after="90"/>
      <w:ind w:left="90" w:right="90"/>
      <w:outlineLvl w:val="1"/>
    </w:pPr>
    <w:rPr>
      <w:b/>
      <w:bCs/>
      <w:i/>
      <w:iCs/>
      <w:sz w:val="28"/>
      <w:szCs w:val="28"/>
    </w:rPr>
  </w:style>
  <w:style w:type="paragraph" w:styleId="Heading3">
    <w:name w:val="heading 3"/>
    <w:basedOn w:val="Normal"/>
    <w:next w:val="Normal"/>
    <w:link w:val="Heading3Char"/>
    <w:uiPriority w:val="9"/>
    <w:qFormat/>
    <w:pPr>
      <w:keepNext/>
      <w:spacing w:before="90" w:after="90"/>
      <w:ind w:left="90" w:right="90"/>
      <w:outlineLvl w:val="2"/>
    </w:pPr>
    <w:rPr>
      <w:b/>
      <w:bCs/>
      <w:szCs w:val="26"/>
    </w:rPr>
  </w:style>
  <w:style w:type="paragraph" w:styleId="Heading4">
    <w:name w:val="heading 4"/>
    <w:basedOn w:val="Normal"/>
    <w:next w:val="Normal"/>
    <w:link w:val="Heading4Char"/>
    <w:uiPriority w:val="9"/>
    <w:qFormat/>
    <w:pPr>
      <w:keepNext/>
      <w:spacing w:before="90" w:after="90"/>
      <w:ind w:left="90" w:right="90"/>
      <w:outlineLvl w:val="3"/>
    </w:pPr>
    <w:rPr>
      <w:b/>
      <w:bCs/>
      <w:sz w:val="20"/>
      <w:szCs w:val="28"/>
    </w:rPr>
  </w:style>
  <w:style w:type="paragraph" w:styleId="Heading5">
    <w:name w:val="heading 5"/>
    <w:basedOn w:val="Normal"/>
    <w:next w:val="Normal"/>
    <w:link w:val="Heading5Char"/>
    <w:uiPriority w:val="9"/>
    <w:qFormat/>
    <w:pPr>
      <w:spacing w:before="90" w:after="90"/>
      <w:ind w:left="90" w:right="90"/>
      <w:outlineLvl w:val="4"/>
    </w:pPr>
    <w:rPr>
      <w:b/>
      <w:bCs/>
      <w:i/>
      <w:iCs/>
      <w:sz w:val="16"/>
      <w:szCs w:val="26"/>
    </w:rPr>
  </w:style>
  <w:style w:type="paragraph" w:styleId="Heading6">
    <w:name w:val="heading 6"/>
    <w:basedOn w:val="Normal"/>
    <w:next w:val="Normal"/>
    <w:link w:val="Heading6Char"/>
    <w:uiPriority w:val="9"/>
    <w:qFormat/>
    <w:pPr>
      <w:spacing w:before="90" w:after="90"/>
      <w:ind w:left="90" w:right="90"/>
      <w:outlineLvl w:val="5"/>
    </w:pPr>
    <w:rPr>
      <w:b/>
      <w:bCs/>
      <w:sz w:val="16"/>
      <w:szCs w:val="22"/>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5FE"/>
    <w:rPr>
      <w:rFonts w:asciiTheme="majorHAnsi" w:eastAsiaTheme="majorEastAsia" w:hAnsiTheme="majorHAnsi" w:cstheme="majorBidi"/>
      <w:b/>
      <w:bCs/>
      <w:color w:val="000000"/>
      <w:kern w:val="32"/>
      <w:sz w:val="32"/>
      <w:szCs w:val="32"/>
      <w:shd w:val="solid" w:color="FFFFFF" w:fill="auto"/>
      <w:lang w:val="ru-RU" w:eastAsia="ru-RU"/>
    </w:rPr>
  </w:style>
  <w:style w:type="character" w:customStyle="1" w:styleId="Heading2Char">
    <w:name w:val="Heading 2 Char"/>
    <w:basedOn w:val="DefaultParagraphFont"/>
    <w:link w:val="Heading2"/>
    <w:uiPriority w:val="9"/>
    <w:semiHidden/>
    <w:rsid w:val="00F305FE"/>
    <w:rPr>
      <w:rFonts w:asciiTheme="majorHAnsi" w:eastAsiaTheme="majorEastAsia" w:hAnsiTheme="majorHAnsi" w:cstheme="majorBidi"/>
      <w:b/>
      <w:bCs/>
      <w:i/>
      <w:iCs/>
      <w:color w:val="000000"/>
      <w:sz w:val="28"/>
      <w:szCs w:val="28"/>
      <w:shd w:val="solid" w:color="FFFFFF" w:fill="auto"/>
      <w:lang w:val="ru-RU" w:eastAsia="ru-RU"/>
    </w:rPr>
  </w:style>
  <w:style w:type="character" w:customStyle="1" w:styleId="Heading3Char">
    <w:name w:val="Heading 3 Char"/>
    <w:basedOn w:val="DefaultParagraphFont"/>
    <w:link w:val="Heading3"/>
    <w:uiPriority w:val="9"/>
    <w:semiHidden/>
    <w:rsid w:val="00F305FE"/>
    <w:rPr>
      <w:rFonts w:asciiTheme="majorHAnsi" w:eastAsiaTheme="majorEastAsia" w:hAnsiTheme="majorHAnsi" w:cstheme="majorBidi"/>
      <w:b/>
      <w:bCs/>
      <w:color w:val="000000"/>
      <w:sz w:val="26"/>
      <w:szCs w:val="26"/>
      <w:shd w:val="solid" w:color="FFFFFF" w:fill="auto"/>
      <w:lang w:val="ru-RU" w:eastAsia="ru-RU"/>
    </w:rPr>
  </w:style>
  <w:style w:type="character" w:customStyle="1" w:styleId="Heading4Char">
    <w:name w:val="Heading 4 Char"/>
    <w:basedOn w:val="DefaultParagraphFont"/>
    <w:link w:val="Heading4"/>
    <w:uiPriority w:val="9"/>
    <w:semiHidden/>
    <w:rsid w:val="00F305FE"/>
    <w:rPr>
      <w:rFonts w:asciiTheme="minorHAnsi" w:eastAsiaTheme="minorEastAsia" w:hAnsiTheme="minorHAnsi" w:cstheme="minorBidi"/>
      <w:b/>
      <w:bCs/>
      <w:color w:val="000000"/>
      <w:sz w:val="28"/>
      <w:szCs w:val="28"/>
      <w:shd w:val="solid" w:color="FFFFFF" w:fill="auto"/>
      <w:lang w:val="ru-RU" w:eastAsia="ru-RU"/>
    </w:rPr>
  </w:style>
  <w:style w:type="character" w:customStyle="1" w:styleId="Heading5Char">
    <w:name w:val="Heading 5 Char"/>
    <w:basedOn w:val="DefaultParagraphFont"/>
    <w:link w:val="Heading5"/>
    <w:uiPriority w:val="9"/>
    <w:semiHidden/>
    <w:rsid w:val="00F305FE"/>
    <w:rPr>
      <w:rFonts w:asciiTheme="minorHAnsi" w:eastAsiaTheme="minorEastAsia" w:hAnsiTheme="minorHAnsi" w:cstheme="minorBidi"/>
      <w:b/>
      <w:bCs/>
      <w:i/>
      <w:iCs/>
      <w:color w:val="000000"/>
      <w:sz w:val="26"/>
      <w:szCs w:val="26"/>
      <w:shd w:val="solid" w:color="FFFFFF" w:fill="auto"/>
      <w:lang w:val="ru-RU" w:eastAsia="ru-RU"/>
    </w:rPr>
  </w:style>
  <w:style w:type="character" w:customStyle="1" w:styleId="Heading6Char">
    <w:name w:val="Heading 6 Char"/>
    <w:basedOn w:val="DefaultParagraphFont"/>
    <w:link w:val="Heading6"/>
    <w:uiPriority w:val="9"/>
    <w:semiHidden/>
    <w:rsid w:val="00F305FE"/>
    <w:rPr>
      <w:rFonts w:asciiTheme="minorHAnsi" w:eastAsiaTheme="minorEastAsia" w:hAnsiTheme="minorHAnsi" w:cstheme="minorBidi"/>
      <w:b/>
      <w:bCs/>
      <w:color w:val="000000"/>
      <w:sz w:val="22"/>
      <w:szCs w:val="22"/>
      <w:shd w:val="solid" w:color="FFFFFF" w:fill="auto"/>
      <w:lang w:val="ru-RU" w:eastAsia="ru-RU"/>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
  <cp:keywords/>
  <dc:description/>
  <cp:lastModifiedBy/>
  <cp:revision>1</cp:revision>
  <dcterms:created xsi:type="dcterms:W3CDTF">2010-04-13T22:01:00Z</dcterms:created>
</cp:coreProperties>
</file>