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A46" w:rsidRPr="00672A46" w:rsidRDefault="00672A46" w:rsidP="00672A46">
      <w:pPr>
        <w:shd w:val="clear" w:color="auto" w:fill="FFFFFF"/>
        <w:spacing w:before="100" w:beforeAutospacing="1" w:after="100" w:afterAutospacing="1" w:line="240" w:lineRule="auto"/>
        <w:outlineLvl w:val="1"/>
        <w:rPr>
          <w:rFonts w:ascii="Roboto" w:eastAsia="Times New Roman" w:hAnsi="Roboto" w:cs="Times New Roman"/>
          <w:color w:val="2B2B2B"/>
          <w:sz w:val="36"/>
          <w:szCs w:val="36"/>
        </w:rPr>
      </w:pPr>
      <w:r w:rsidRPr="00672A46">
        <w:rPr>
          <w:rFonts w:ascii="Roboto" w:eastAsia="Times New Roman" w:hAnsi="Roboto" w:cs="Times New Roman"/>
          <w:color w:val="2B2B2B"/>
          <w:sz w:val="36"/>
          <w:szCs w:val="36"/>
        </w:rPr>
        <w:t>Mathematics Class 12 Syllabus</w:t>
      </w:r>
    </w:p>
    <w:p w:rsidR="00672A46" w:rsidRPr="00672A46" w:rsidRDefault="00672A46" w:rsidP="00672A46">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672A46">
        <w:rPr>
          <w:rFonts w:ascii="Roboto" w:eastAsia="Times New Roman" w:hAnsi="Roboto" w:cs="Times New Roman"/>
          <w:color w:val="2B2B2B"/>
          <w:sz w:val="27"/>
          <w:szCs w:val="27"/>
        </w:rPr>
        <w:t>Exam Structure</w:t>
      </w:r>
    </w:p>
    <w:tbl>
      <w:tblPr>
        <w:tblW w:w="8892"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31"/>
        <w:gridCol w:w="5592"/>
        <w:gridCol w:w="1869"/>
      </w:tblGrid>
      <w:tr w:rsidR="00672A46" w:rsidRPr="00672A46" w:rsidTr="00672A46">
        <w:trPr>
          <w:tblCellSpacing w:w="15" w:type="dxa"/>
        </w:trPr>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72A46" w:rsidRPr="00672A46" w:rsidRDefault="00672A46" w:rsidP="00672A46">
            <w:pPr>
              <w:spacing w:after="300" w:line="300" w:lineRule="atLeast"/>
              <w:rPr>
                <w:rFonts w:ascii="Times New Roman" w:eastAsia="Times New Roman" w:hAnsi="Times New Roman" w:cs="Times New Roman"/>
                <w:sz w:val="24"/>
                <w:szCs w:val="24"/>
              </w:rPr>
            </w:pPr>
            <w:r w:rsidRPr="00672A46">
              <w:rPr>
                <w:rFonts w:ascii="Times New Roman" w:eastAsia="Times New Roman" w:hAnsi="Times New Roman" w:cs="Times New Roman"/>
                <w:b/>
                <w:bCs/>
                <w:color w:val="2B2B2B"/>
                <w:sz w:val="24"/>
                <w:szCs w:val="24"/>
              </w:rPr>
              <w:t>Unit</w:t>
            </w:r>
          </w:p>
        </w:tc>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72A46" w:rsidRPr="00672A46" w:rsidRDefault="00672A46" w:rsidP="00672A46">
            <w:pPr>
              <w:spacing w:after="300" w:line="300" w:lineRule="atLeast"/>
              <w:rPr>
                <w:rFonts w:ascii="Times New Roman" w:eastAsia="Times New Roman" w:hAnsi="Times New Roman" w:cs="Times New Roman"/>
                <w:sz w:val="24"/>
                <w:szCs w:val="24"/>
              </w:rPr>
            </w:pPr>
            <w:r w:rsidRPr="00672A46">
              <w:rPr>
                <w:rFonts w:ascii="Times New Roman" w:eastAsia="Times New Roman" w:hAnsi="Times New Roman" w:cs="Times New Roman"/>
                <w:b/>
                <w:bCs/>
                <w:color w:val="2B2B2B"/>
                <w:sz w:val="24"/>
                <w:szCs w:val="24"/>
              </w:rPr>
              <w:t>Topic</w:t>
            </w:r>
          </w:p>
        </w:tc>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72A46" w:rsidRPr="00672A46" w:rsidRDefault="00672A46" w:rsidP="00672A46">
            <w:pPr>
              <w:spacing w:after="300" w:line="300" w:lineRule="atLeast"/>
              <w:rPr>
                <w:rFonts w:ascii="Times New Roman" w:eastAsia="Times New Roman" w:hAnsi="Times New Roman" w:cs="Times New Roman"/>
                <w:sz w:val="24"/>
                <w:szCs w:val="24"/>
              </w:rPr>
            </w:pPr>
            <w:r w:rsidRPr="00672A46">
              <w:rPr>
                <w:rFonts w:ascii="Times New Roman" w:eastAsia="Times New Roman" w:hAnsi="Times New Roman" w:cs="Times New Roman"/>
                <w:b/>
                <w:bCs/>
                <w:color w:val="2B2B2B"/>
                <w:sz w:val="24"/>
                <w:szCs w:val="24"/>
              </w:rPr>
              <w:t>Marks</w:t>
            </w:r>
          </w:p>
        </w:tc>
      </w:tr>
      <w:tr w:rsidR="00672A46" w:rsidRPr="00672A46" w:rsidTr="00672A46">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72A46" w:rsidRPr="00672A46" w:rsidRDefault="00672A46" w:rsidP="00672A46">
            <w:pPr>
              <w:spacing w:after="300" w:line="300" w:lineRule="atLeast"/>
              <w:rPr>
                <w:rFonts w:ascii="Times New Roman" w:eastAsia="Times New Roman" w:hAnsi="Times New Roman" w:cs="Times New Roman"/>
                <w:sz w:val="24"/>
                <w:szCs w:val="24"/>
              </w:rPr>
            </w:pPr>
            <w:r w:rsidRPr="00672A46">
              <w:rPr>
                <w:rFonts w:ascii="Times New Roman" w:eastAsia="Times New Roman" w:hAnsi="Times New Roman" w:cs="Times New Roman"/>
                <w:sz w:val="24"/>
                <w:szCs w:val="24"/>
              </w:rPr>
              <w:t>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72A46" w:rsidRPr="00672A46" w:rsidRDefault="00672A46" w:rsidP="00672A46">
            <w:pPr>
              <w:spacing w:after="300" w:line="300" w:lineRule="atLeast"/>
              <w:rPr>
                <w:rFonts w:ascii="Times New Roman" w:eastAsia="Times New Roman" w:hAnsi="Times New Roman" w:cs="Times New Roman"/>
                <w:sz w:val="24"/>
                <w:szCs w:val="24"/>
              </w:rPr>
            </w:pPr>
            <w:r w:rsidRPr="00672A46">
              <w:rPr>
                <w:rFonts w:ascii="Times New Roman" w:eastAsia="Times New Roman" w:hAnsi="Times New Roman" w:cs="Times New Roman"/>
                <w:sz w:val="24"/>
                <w:szCs w:val="24"/>
              </w:rPr>
              <w:t>Relations and Functions</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72A46" w:rsidRPr="00672A46" w:rsidRDefault="00672A46" w:rsidP="00672A46">
            <w:pPr>
              <w:spacing w:after="300" w:line="300" w:lineRule="atLeast"/>
              <w:rPr>
                <w:rFonts w:ascii="Times New Roman" w:eastAsia="Times New Roman" w:hAnsi="Times New Roman" w:cs="Times New Roman"/>
                <w:sz w:val="24"/>
                <w:szCs w:val="24"/>
              </w:rPr>
            </w:pPr>
            <w:r w:rsidRPr="00672A46">
              <w:rPr>
                <w:rFonts w:ascii="Times New Roman" w:eastAsia="Times New Roman" w:hAnsi="Times New Roman" w:cs="Times New Roman"/>
                <w:sz w:val="24"/>
                <w:szCs w:val="24"/>
              </w:rPr>
              <w:t>10</w:t>
            </w:r>
          </w:p>
        </w:tc>
      </w:tr>
      <w:tr w:rsidR="00672A46" w:rsidRPr="00672A46" w:rsidTr="00672A46">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72A46" w:rsidRPr="00672A46" w:rsidRDefault="00672A46" w:rsidP="00672A46">
            <w:pPr>
              <w:spacing w:after="300" w:line="300" w:lineRule="atLeast"/>
              <w:rPr>
                <w:rFonts w:ascii="Times New Roman" w:eastAsia="Times New Roman" w:hAnsi="Times New Roman" w:cs="Times New Roman"/>
                <w:sz w:val="24"/>
                <w:szCs w:val="24"/>
              </w:rPr>
            </w:pPr>
            <w:r w:rsidRPr="00672A46">
              <w:rPr>
                <w:rFonts w:ascii="Times New Roman" w:eastAsia="Times New Roman" w:hAnsi="Times New Roman" w:cs="Times New Roman"/>
                <w:sz w:val="24"/>
                <w:szCs w:val="24"/>
              </w:rPr>
              <w:t>II.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72A46" w:rsidRPr="00672A46" w:rsidRDefault="00672A46" w:rsidP="00672A46">
            <w:pPr>
              <w:spacing w:after="300" w:line="300" w:lineRule="atLeast"/>
              <w:rPr>
                <w:rFonts w:ascii="Times New Roman" w:eastAsia="Times New Roman" w:hAnsi="Times New Roman" w:cs="Times New Roman"/>
                <w:sz w:val="24"/>
                <w:szCs w:val="24"/>
              </w:rPr>
            </w:pPr>
            <w:r w:rsidRPr="00672A46">
              <w:rPr>
                <w:rFonts w:ascii="Times New Roman" w:eastAsia="Times New Roman" w:hAnsi="Times New Roman" w:cs="Times New Roman"/>
                <w:sz w:val="24"/>
                <w:szCs w:val="24"/>
              </w:rPr>
              <w:t>Algebra</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72A46" w:rsidRPr="00672A46" w:rsidRDefault="00672A46" w:rsidP="00672A46">
            <w:pPr>
              <w:spacing w:after="300" w:line="300" w:lineRule="atLeast"/>
              <w:rPr>
                <w:rFonts w:ascii="Times New Roman" w:eastAsia="Times New Roman" w:hAnsi="Times New Roman" w:cs="Times New Roman"/>
                <w:sz w:val="24"/>
                <w:szCs w:val="24"/>
              </w:rPr>
            </w:pPr>
            <w:r w:rsidRPr="00672A46">
              <w:rPr>
                <w:rFonts w:ascii="Times New Roman" w:eastAsia="Times New Roman" w:hAnsi="Times New Roman" w:cs="Times New Roman"/>
                <w:sz w:val="24"/>
                <w:szCs w:val="24"/>
              </w:rPr>
              <w:t>13</w:t>
            </w:r>
          </w:p>
        </w:tc>
      </w:tr>
      <w:tr w:rsidR="00672A46" w:rsidRPr="00672A46" w:rsidTr="00672A46">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72A46" w:rsidRPr="00672A46" w:rsidRDefault="00672A46" w:rsidP="00672A46">
            <w:pPr>
              <w:spacing w:after="300" w:line="300" w:lineRule="atLeast"/>
              <w:rPr>
                <w:rFonts w:ascii="Times New Roman" w:eastAsia="Times New Roman" w:hAnsi="Times New Roman" w:cs="Times New Roman"/>
                <w:sz w:val="24"/>
                <w:szCs w:val="24"/>
              </w:rPr>
            </w:pPr>
            <w:r w:rsidRPr="00672A46">
              <w:rPr>
                <w:rFonts w:ascii="Times New Roman" w:eastAsia="Times New Roman" w:hAnsi="Times New Roman" w:cs="Times New Roman"/>
                <w:sz w:val="24"/>
                <w:szCs w:val="24"/>
              </w:rPr>
              <w:t>III.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72A46" w:rsidRPr="00672A46" w:rsidRDefault="00672A46" w:rsidP="00672A46">
            <w:pPr>
              <w:spacing w:after="300" w:line="300" w:lineRule="atLeast"/>
              <w:rPr>
                <w:rFonts w:ascii="Times New Roman" w:eastAsia="Times New Roman" w:hAnsi="Times New Roman" w:cs="Times New Roman"/>
                <w:sz w:val="24"/>
                <w:szCs w:val="24"/>
              </w:rPr>
            </w:pPr>
            <w:r w:rsidRPr="00672A46">
              <w:rPr>
                <w:rFonts w:ascii="Times New Roman" w:eastAsia="Times New Roman" w:hAnsi="Times New Roman" w:cs="Times New Roman"/>
                <w:sz w:val="24"/>
                <w:szCs w:val="24"/>
              </w:rPr>
              <w:t>Calculus</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72A46" w:rsidRPr="00672A46" w:rsidRDefault="00672A46" w:rsidP="00672A46">
            <w:pPr>
              <w:spacing w:after="300" w:line="300" w:lineRule="atLeast"/>
              <w:rPr>
                <w:rFonts w:ascii="Times New Roman" w:eastAsia="Times New Roman" w:hAnsi="Times New Roman" w:cs="Times New Roman"/>
                <w:sz w:val="24"/>
                <w:szCs w:val="24"/>
              </w:rPr>
            </w:pPr>
            <w:r w:rsidRPr="00672A46">
              <w:rPr>
                <w:rFonts w:ascii="Times New Roman" w:eastAsia="Times New Roman" w:hAnsi="Times New Roman" w:cs="Times New Roman"/>
                <w:sz w:val="24"/>
                <w:szCs w:val="24"/>
              </w:rPr>
              <w:t>44</w:t>
            </w:r>
          </w:p>
        </w:tc>
      </w:tr>
      <w:tr w:rsidR="00672A46" w:rsidRPr="00672A46" w:rsidTr="00672A46">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72A46" w:rsidRPr="00672A46" w:rsidRDefault="00672A46" w:rsidP="00672A46">
            <w:pPr>
              <w:spacing w:after="300" w:line="300" w:lineRule="atLeast"/>
              <w:rPr>
                <w:rFonts w:ascii="Times New Roman" w:eastAsia="Times New Roman" w:hAnsi="Times New Roman" w:cs="Times New Roman"/>
                <w:sz w:val="24"/>
                <w:szCs w:val="24"/>
              </w:rPr>
            </w:pPr>
            <w:r w:rsidRPr="00672A46">
              <w:rPr>
                <w:rFonts w:ascii="Times New Roman" w:eastAsia="Times New Roman" w:hAnsi="Times New Roman" w:cs="Times New Roman"/>
                <w:sz w:val="24"/>
                <w:szCs w:val="24"/>
              </w:rPr>
              <w:t>IV.</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72A46" w:rsidRPr="00672A46" w:rsidRDefault="00672A46" w:rsidP="00672A46">
            <w:pPr>
              <w:spacing w:after="300" w:line="300" w:lineRule="atLeast"/>
              <w:rPr>
                <w:rFonts w:ascii="Times New Roman" w:eastAsia="Times New Roman" w:hAnsi="Times New Roman" w:cs="Times New Roman"/>
                <w:sz w:val="24"/>
                <w:szCs w:val="24"/>
              </w:rPr>
            </w:pPr>
            <w:r w:rsidRPr="00672A46">
              <w:rPr>
                <w:rFonts w:ascii="Times New Roman" w:eastAsia="Times New Roman" w:hAnsi="Times New Roman" w:cs="Times New Roman"/>
                <w:sz w:val="24"/>
                <w:szCs w:val="24"/>
              </w:rPr>
              <w:t>Vectors and 3-D Geometry</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72A46" w:rsidRPr="00672A46" w:rsidRDefault="00672A46" w:rsidP="00672A46">
            <w:pPr>
              <w:spacing w:after="300" w:line="300" w:lineRule="atLeast"/>
              <w:rPr>
                <w:rFonts w:ascii="Times New Roman" w:eastAsia="Times New Roman" w:hAnsi="Times New Roman" w:cs="Times New Roman"/>
                <w:sz w:val="24"/>
                <w:szCs w:val="24"/>
              </w:rPr>
            </w:pPr>
            <w:r w:rsidRPr="00672A46">
              <w:rPr>
                <w:rFonts w:ascii="Times New Roman" w:eastAsia="Times New Roman" w:hAnsi="Times New Roman" w:cs="Times New Roman"/>
                <w:sz w:val="24"/>
                <w:szCs w:val="24"/>
              </w:rPr>
              <w:t>17</w:t>
            </w:r>
          </w:p>
        </w:tc>
      </w:tr>
      <w:tr w:rsidR="00672A46" w:rsidRPr="00672A46" w:rsidTr="00672A46">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72A46" w:rsidRPr="00672A46" w:rsidRDefault="00672A46" w:rsidP="00672A46">
            <w:pPr>
              <w:spacing w:after="300" w:line="300" w:lineRule="atLeast"/>
              <w:rPr>
                <w:rFonts w:ascii="Times New Roman" w:eastAsia="Times New Roman" w:hAnsi="Times New Roman" w:cs="Times New Roman"/>
                <w:sz w:val="24"/>
                <w:szCs w:val="24"/>
              </w:rPr>
            </w:pPr>
            <w:r w:rsidRPr="00672A46">
              <w:rPr>
                <w:rFonts w:ascii="Times New Roman" w:eastAsia="Times New Roman" w:hAnsi="Times New Roman" w:cs="Times New Roman"/>
                <w:sz w:val="24"/>
                <w:szCs w:val="24"/>
              </w:rPr>
              <w:t>V.</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72A46" w:rsidRPr="00672A46" w:rsidRDefault="00672A46" w:rsidP="00672A46">
            <w:pPr>
              <w:spacing w:after="300" w:line="300" w:lineRule="atLeast"/>
              <w:rPr>
                <w:rFonts w:ascii="Times New Roman" w:eastAsia="Times New Roman" w:hAnsi="Times New Roman" w:cs="Times New Roman"/>
                <w:sz w:val="24"/>
                <w:szCs w:val="24"/>
              </w:rPr>
            </w:pPr>
            <w:r w:rsidRPr="00672A46">
              <w:rPr>
                <w:rFonts w:ascii="Times New Roman" w:eastAsia="Times New Roman" w:hAnsi="Times New Roman" w:cs="Times New Roman"/>
                <w:sz w:val="24"/>
                <w:szCs w:val="24"/>
              </w:rPr>
              <w:t>Linear Programming</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72A46" w:rsidRPr="00672A46" w:rsidRDefault="00672A46" w:rsidP="00672A46">
            <w:pPr>
              <w:spacing w:after="300" w:line="300" w:lineRule="atLeast"/>
              <w:rPr>
                <w:rFonts w:ascii="Times New Roman" w:eastAsia="Times New Roman" w:hAnsi="Times New Roman" w:cs="Times New Roman"/>
                <w:sz w:val="24"/>
                <w:szCs w:val="24"/>
              </w:rPr>
            </w:pPr>
            <w:r w:rsidRPr="00672A46">
              <w:rPr>
                <w:rFonts w:ascii="Times New Roman" w:eastAsia="Times New Roman" w:hAnsi="Times New Roman" w:cs="Times New Roman"/>
                <w:sz w:val="24"/>
                <w:szCs w:val="24"/>
              </w:rPr>
              <w:t>06</w:t>
            </w:r>
          </w:p>
        </w:tc>
      </w:tr>
      <w:tr w:rsidR="00672A46" w:rsidRPr="00672A46" w:rsidTr="00672A46">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72A46" w:rsidRPr="00672A46" w:rsidRDefault="00672A46" w:rsidP="00672A46">
            <w:pPr>
              <w:spacing w:after="300" w:line="300" w:lineRule="atLeast"/>
              <w:rPr>
                <w:rFonts w:ascii="Times New Roman" w:eastAsia="Times New Roman" w:hAnsi="Times New Roman" w:cs="Times New Roman"/>
                <w:sz w:val="24"/>
                <w:szCs w:val="24"/>
              </w:rPr>
            </w:pPr>
            <w:r w:rsidRPr="00672A46">
              <w:rPr>
                <w:rFonts w:ascii="Times New Roman" w:eastAsia="Times New Roman" w:hAnsi="Times New Roman" w:cs="Times New Roman"/>
                <w:sz w:val="24"/>
                <w:szCs w:val="24"/>
              </w:rPr>
              <w:t>VI.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72A46" w:rsidRPr="00672A46" w:rsidRDefault="00672A46" w:rsidP="00672A46">
            <w:pPr>
              <w:spacing w:after="300" w:line="300" w:lineRule="atLeast"/>
              <w:rPr>
                <w:rFonts w:ascii="Times New Roman" w:eastAsia="Times New Roman" w:hAnsi="Times New Roman" w:cs="Times New Roman"/>
                <w:sz w:val="24"/>
                <w:szCs w:val="24"/>
              </w:rPr>
            </w:pPr>
            <w:r w:rsidRPr="00672A46">
              <w:rPr>
                <w:rFonts w:ascii="Times New Roman" w:eastAsia="Times New Roman" w:hAnsi="Times New Roman" w:cs="Times New Roman"/>
                <w:sz w:val="24"/>
                <w:szCs w:val="24"/>
              </w:rPr>
              <w:t>Probability</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72A46" w:rsidRPr="00672A46" w:rsidRDefault="00672A46" w:rsidP="00672A46">
            <w:pPr>
              <w:spacing w:after="300" w:line="300" w:lineRule="atLeast"/>
              <w:rPr>
                <w:rFonts w:ascii="Times New Roman" w:eastAsia="Times New Roman" w:hAnsi="Times New Roman" w:cs="Times New Roman"/>
                <w:sz w:val="24"/>
                <w:szCs w:val="24"/>
              </w:rPr>
            </w:pPr>
            <w:r w:rsidRPr="00672A46">
              <w:rPr>
                <w:rFonts w:ascii="Times New Roman" w:eastAsia="Times New Roman" w:hAnsi="Times New Roman" w:cs="Times New Roman"/>
                <w:sz w:val="24"/>
                <w:szCs w:val="24"/>
              </w:rPr>
              <w:t>10</w:t>
            </w:r>
          </w:p>
        </w:tc>
      </w:tr>
      <w:tr w:rsidR="00672A46" w:rsidRPr="00672A46" w:rsidTr="00672A46">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72A46" w:rsidRPr="00672A46" w:rsidRDefault="00672A46" w:rsidP="00672A46">
            <w:pPr>
              <w:spacing w:after="300" w:line="300" w:lineRule="atLeast"/>
              <w:rPr>
                <w:rFonts w:ascii="Times New Roman" w:eastAsia="Times New Roman" w:hAnsi="Times New Roman" w:cs="Times New Roman"/>
                <w:sz w:val="24"/>
                <w:szCs w:val="24"/>
              </w:rPr>
            </w:pPr>
            <w:r w:rsidRPr="00672A46">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72A46" w:rsidRPr="00672A46" w:rsidRDefault="00672A46" w:rsidP="00672A46">
            <w:pPr>
              <w:spacing w:after="300" w:line="300" w:lineRule="atLeast"/>
              <w:rPr>
                <w:rFonts w:ascii="Times New Roman" w:eastAsia="Times New Roman" w:hAnsi="Times New Roman" w:cs="Times New Roman"/>
                <w:sz w:val="24"/>
                <w:szCs w:val="24"/>
              </w:rPr>
            </w:pPr>
            <w:r w:rsidRPr="00672A46">
              <w:rPr>
                <w:rFonts w:ascii="Times New Roman" w:eastAsia="Times New Roman" w:hAnsi="Times New Roman" w:cs="Times New Roman"/>
                <w:b/>
                <w:bCs/>
                <w:color w:val="2B2B2B"/>
                <w:sz w:val="24"/>
                <w:szCs w:val="24"/>
              </w:rPr>
              <w:t>Total</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72A46" w:rsidRPr="00672A46" w:rsidRDefault="00672A46" w:rsidP="00672A46">
            <w:pPr>
              <w:spacing w:after="300" w:line="300" w:lineRule="atLeast"/>
              <w:rPr>
                <w:rFonts w:ascii="Times New Roman" w:eastAsia="Times New Roman" w:hAnsi="Times New Roman" w:cs="Times New Roman"/>
                <w:sz w:val="24"/>
                <w:szCs w:val="24"/>
              </w:rPr>
            </w:pPr>
            <w:r w:rsidRPr="00672A46">
              <w:rPr>
                <w:rFonts w:ascii="Times New Roman" w:eastAsia="Times New Roman" w:hAnsi="Times New Roman" w:cs="Times New Roman"/>
                <w:b/>
                <w:bCs/>
                <w:color w:val="2B2B2B"/>
                <w:sz w:val="24"/>
                <w:szCs w:val="24"/>
              </w:rPr>
              <w:t>100</w:t>
            </w:r>
          </w:p>
        </w:tc>
      </w:tr>
    </w:tbl>
    <w:p w:rsidR="00672A46" w:rsidRPr="00672A46" w:rsidRDefault="00672A46" w:rsidP="00672A46">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672A46">
        <w:rPr>
          <w:rFonts w:ascii="Roboto" w:eastAsia="Times New Roman" w:hAnsi="Roboto" w:cs="Times New Roman"/>
          <w:color w:val="2B2B2B"/>
          <w:sz w:val="27"/>
          <w:szCs w:val="27"/>
        </w:rPr>
        <w:t>Unit I: Relations and Functions</w:t>
      </w:r>
    </w:p>
    <w:p w:rsidR="00672A46" w:rsidRPr="00672A46" w:rsidRDefault="00672A46" w:rsidP="00672A4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72A46">
        <w:rPr>
          <w:rFonts w:ascii="Roboto" w:eastAsia="Times New Roman" w:hAnsi="Roboto" w:cs="Times New Roman"/>
          <w:b/>
          <w:bCs/>
          <w:color w:val="2B2B2B"/>
          <w:sz w:val="24"/>
          <w:szCs w:val="24"/>
        </w:rPr>
        <w:t>1. Relations and Functions</w:t>
      </w:r>
    </w:p>
    <w:p w:rsidR="00672A46" w:rsidRPr="00672A46" w:rsidRDefault="00672A46" w:rsidP="00672A4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72A46">
        <w:rPr>
          <w:rFonts w:ascii="Roboto" w:eastAsia="Times New Roman" w:hAnsi="Roboto" w:cs="Times New Roman"/>
          <w:color w:val="444444"/>
          <w:sz w:val="24"/>
          <w:szCs w:val="24"/>
        </w:rPr>
        <w:t>Types of relations: reflexive, symmetric, transitive and equivalence relations. One to one and onto functions, composite functions, inverse of a function. Binary operations.</w:t>
      </w:r>
    </w:p>
    <w:p w:rsidR="00672A46" w:rsidRPr="00672A46" w:rsidRDefault="00672A46" w:rsidP="00672A4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72A46">
        <w:rPr>
          <w:rFonts w:ascii="Roboto" w:eastAsia="Times New Roman" w:hAnsi="Roboto" w:cs="Times New Roman"/>
          <w:b/>
          <w:bCs/>
          <w:color w:val="2B2B2B"/>
          <w:sz w:val="24"/>
          <w:szCs w:val="24"/>
        </w:rPr>
        <w:t>2. Inverse Trigonometric Functions</w:t>
      </w:r>
    </w:p>
    <w:p w:rsidR="00672A46" w:rsidRPr="00672A46" w:rsidRDefault="00672A46" w:rsidP="00672A4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72A46">
        <w:rPr>
          <w:rFonts w:ascii="Roboto" w:eastAsia="Times New Roman" w:hAnsi="Roboto" w:cs="Times New Roman"/>
          <w:color w:val="444444"/>
          <w:sz w:val="24"/>
          <w:szCs w:val="24"/>
        </w:rPr>
        <w:t>Definition, range, domain, principal value branch. Graphs of inverse trigonometric functions. Elementary properties of inverse trigonometric functions.</w:t>
      </w:r>
    </w:p>
    <w:p w:rsidR="00672A46" w:rsidRPr="00672A46" w:rsidRDefault="00672A46" w:rsidP="00672A46">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672A46">
        <w:rPr>
          <w:rFonts w:ascii="Roboto" w:eastAsia="Times New Roman" w:hAnsi="Roboto" w:cs="Times New Roman"/>
          <w:color w:val="2B2B2B"/>
          <w:sz w:val="27"/>
          <w:szCs w:val="27"/>
        </w:rPr>
        <w:t>Unit II: Algebra</w:t>
      </w:r>
    </w:p>
    <w:p w:rsidR="00672A46" w:rsidRPr="00672A46" w:rsidRDefault="00672A46" w:rsidP="00672A4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72A46">
        <w:rPr>
          <w:rFonts w:ascii="Roboto" w:eastAsia="Times New Roman" w:hAnsi="Roboto" w:cs="Times New Roman"/>
          <w:b/>
          <w:bCs/>
          <w:color w:val="2B2B2B"/>
          <w:sz w:val="24"/>
          <w:szCs w:val="24"/>
        </w:rPr>
        <w:lastRenderedPageBreak/>
        <w:t>1. Matrices</w:t>
      </w:r>
    </w:p>
    <w:p w:rsidR="00672A46" w:rsidRPr="00672A46" w:rsidRDefault="00672A46" w:rsidP="00672A4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72A46">
        <w:rPr>
          <w:rFonts w:ascii="Roboto" w:eastAsia="Times New Roman" w:hAnsi="Roboto" w:cs="Times New Roman"/>
          <w:color w:val="444444"/>
          <w:sz w:val="24"/>
          <w:szCs w:val="24"/>
        </w:rPr>
        <w:t>Concept, notation, order, equality, types of matrices, zero and identity matrix, transpose of a matrix, symmetric and skew symmetric matrices. Operation on matrices: Addition and multiplication and multiplication with a scalar. Simple properties of addition, multiplication and scalar multiplication. Noncommutativity of multiplication of matrices and existence of non-zero matrices whose product is the zero matrix (restrict to square matrices of order 2).Concept of elementary row and column operations. Invertible matrices and proof of the uniqueness of inverse, if it exists; (Here all matrices will have real entries).</w:t>
      </w:r>
    </w:p>
    <w:p w:rsidR="00672A46" w:rsidRPr="00672A46" w:rsidRDefault="00672A46" w:rsidP="00672A4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72A46">
        <w:rPr>
          <w:rFonts w:ascii="Roboto" w:eastAsia="Times New Roman" w:hAnsi="Roboto" w:cs="Times New Roman"/>
          <w:b/>
          <w:bCs/>
          <w:color w:val="2B2B2B"/>
          <w:sz w:val="24"/>
          <w:szCs w:val="24"/>
        </w:rPr>
        <w:t>2. Determinants</w:t>
      </w:r>
    </w:p>
    <w:p w:rsidR="00672A46" w:rsidRPr="00672A46" w:rsidRDefault="00672A46" w:rsidP="00672A4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72A46">
        <w:rPr>
          <w:rFonts w:ascii="Roboto" w:eastAsia="Times New Roman" w:hAnsi="Roboto" w:cs="Times New Roman"/>
          <w:color w:val="444444"/>
          <w:sz w:val="24"/>
          <w:szCs w:val="24"/>
        </w:rPr>
        <w:t>Determinant of a square matrix (up to 3 x 3 matrices), properties of determinants, minors, co-factors and applications of determinants in finding the area of a triangle. Adjoint and inverse of a square matrix. Consistency, inconsistency and number of solutions of system of linear equations by examples, solving system of linear equations in two or three variables (having unique solution) using inverse of a matrix.</w:t>
      </w:r>
    </w:p>
    <w:p w:rsidR="00672A46" w:rsidRPr="00672A46" w:rsidRDefault="00672A46" w:rsidP="00672A46">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672A46">
        <w:rPr>
          <w:rFonts w:ascii="Roboto" w:eastAsia="Times New Roman" w:hAnsi="Roboto" w:cs="Times New Roman"/>
          <w:color w:val="2B2B2B"/>
          <w:sz w:val="27"/>
          <w:szCs w:val="27"/>
        </w:rPr>
        <w:t>Unit III: Calculus</w:t>
      </w:r>
    </w:p>
    <w:p w:rsidR="00672A46" w:rsidRPr="00672A46" w:rsidRDefault="00672A46" w:rsidP="00672A4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72A46">
        <w:rPr>
          <w:rFonts w:ascii="Roboto" w:eastAsia="Times New Roman" w:hAnsi="Roboto" w:cs="Times New Roman"/>
          <w:b/>
          <w:bCs/>
          <w:color w:val="2B2B2B"/>
          <w:sz w:val="24"/>
          <w:szCs w:val="24"/>
        </w:rPr>
        <w:t>1. Continuity and Differentiability</w:t>
      </w:r>
    </w:p>
    <w:p w:rsidR="00672A46" w:rsidRPr="00672A46" w:rsidRDefault="00672A46" w:rsidP="00672A4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72A46">
        <w:rPr>
          <w:rFonts w:ascii="Roboto" w:eastAsia="Times New Roman" w:hAnsi="Roboto" w:cs="Times New Roman"/>
          <w:color w:val="444444"/>
          <w:sz w:val="24"/>
          <w:szCs w:val="24"/>
        </w:rPr>
        <w:t>Continuity and differentiability, derivative of composite functions, chain rule, derivatives of inverse trigonometric functions, derivative of implicit functions. Concept of exponential and logarithmic functions.</w:t>
      </w:r>
    </w:p>
    <w:p w:rsidR="00672A46" w:rsidRPr="00672A46" w:rsidRDefault="00672A46" w:rsidP="00672A4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72A46">
        <w:rPr>
          <w:rFonts w:ascii="Roboto" w:eastAsia="Times New Roman" w:hAnsi="Roboto" w:cs="Times New Roman"/>
          <w:color w:val="444444"/>
          <w:sz w:val="24"/>
          <w:szCs w:val="24"/>
        </w:rPr>
        <w:t>Derivatives of logarithmic and exponential functions. Logarithmic differentiation, derivative of functions expressed in parametric forms. Second order derivatives. Rolle's and Lagrange's Mean Value Theorems (without proof) and their geometric interpretation.</w:t>
      </w:r>
    </w:p>
    <w:p w:rsidR="00672A46" w:rsidRPr="00672A46" w:rsidRDefault="00672A46" w:rsidP="00672A4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72A46">
        <w:rPr>
          <w:rFonts w:ascii="Roboto" w:eastAsia="Times New Roman" w:hAnsi="Roboto" w:cs="Times New Roman"/>
          <w:b/>
          <w:bCs/>
          <w:color w:val="2B2B2B"/>
          <w:sz w:val="24"/>
          <w:szCs w:val="24"/>
        </w:rPr>
        <w:t>2. Applications of Derivatives</w:t>
      </w:r>
    </w:p>
    <w:p w:rsidR="00672A46" w:rsidRPr="00672A46" w:rsidRDefault="00672A46" w:rsidP="00672A4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72A46">
        <w:rPr>
          <w:rFonts w:ascii="Roboto" w:eastAsia="Times New Roman" w:hAnsi="Roboto" w:cs="Times New Roman"/>
          <w:color w:val="444444"/>
          <w:sz w:val="24"/>
          <w:szCs w:val="24"/>
        </w:rPr>
        <w:t>Applications of derivatives: rate of change of bodies, increasing/decreasing functions, tangents and normals, use of derivatives in approximation, maxima and minima (first derivative test motivated geometrically and second derivative test given as a provable tool). Simple problems (that illustrate basic principles and understanding of the subject as well as real-life situations).</w:t>
      </w:r>
    </w:p>
    <w:p w:rsidR="00672A46" w:rsidRPr="00672A46" w:rsidRDefault="00672A46" w:rsidP="00672A4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72A46">
        <w:rPr>
          <w:rFonts w:ascii="Roboto" w:eastAsia="Times New Roman" w:hAnsi="Roboto" w:cs="Times New Roman"/>
          <w:b/>
          <w:bCs/>
          <w:color w:val="2B2B2B"/>
          <w:sz w:val="24"/>
          <w:szCs w:val="24"/>
        </w:rPr>
        <w:t>3. Integrals</w:t>
      </w:r>
    </w:p>
    <w:p w:rsidR="00672A46" w:rsidRPr="00672A46" w:rsidRDefault="00672A46" w:rsidP="00672A4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72A46">
        <w:rPr>
          <w:rFonts w:ascii="Roboto" w:eastAsia="Times New Roman" w:hAnsi="Roboto" w:cs="Times New Roman"/>
          <w:color w:val="444444"/>
          <w:sz w:val="24"/>
          <w:szCs w:val="24"/>
        </w:rPr>
        <w:t>Integration as inverse process of differentiation.Integration of a variety of functions by substitution, by partial fractions and by parts, Evaluation of simple integrals of the following types and problems based on them.</w:t>
      </w:r>
    </w:p>
    <w:p w:rsidR="00672A46" w:rsidRPr="00672A46" w:rsidRDefault="00672A46" w:rsidP="00672A4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Pr>
          <w:rFonts w:ascii="Roboto" w:eastAsia="Times New Roman" w:hAnsi="Roboto" w:cs="Times New Roman"/>
          <w:noProof/>
          <w:color w:val="444444"/>
          <w:sz w:val="24"/>
          <w:szCs w:val="24"/>
        </w:rPr>
        <w:lastRenderedPageBreak/>
        <w:drawing>
          <wp:inline distT="0" distB="0" distL="0" distR="0">
            <wp:extent cx="3474720" cy="952500"/>
            <wp:effectExtent l="0" t="0" r="0" b="0"/>
            <wp:docPr id="1" name="Picture 1" descr="syllabus 12 maths integr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llabus 12 maths integra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4720" cy="952500"/>
                    </a:xfrm>
                    <a:prstGeom prst="rect">
                      <a:avLst/>
                    </a:prstGeom>
                    <a:noFill/>
                    <a:ln>
                      <a:noFill/>
                    </a:ln>
                  </pic:spPr>
                </pic:pic>
              </a:graphicData>
            </a:graphic>
          </wp:inline>
        </w:drawing>
      </w:r>
    </w:p>
    <w:p w:rsidR="00672A46" w:rsidRPr="00672A46" w:rsidRDefault="00672A46" w:rsidP="00672A4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72A46">
        <w:rPr>
          <w:rFonts w:ascii="Roboto" w:eastAsia="Times New Roman" w:hAnsi="Roboto" w:cs="Times New Roman"/>
          <w:color w:val="444444"/>
          <w:sz w:val="24"/>
          <w:szCs w:val="24"/>
        </w:rPr>
        <w:t>Definite integrals as a limit of a sum, Fundamental Theorem of Calculus (without proof). Basic propertiesof definite integrals and evaluation of definite integrals.</w:t>
      </w:r>
    </w:p>
    <w:p w:rsidR="00672A46" w:rsidRPr="00672A46" w:rsidRDefault="00672A46" w:rsidP="00672A4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72A46">
        <w:rPr>
          <w:rFonts w:ascii="Roboto" w:eastAsia="Times New Roman" w:hAnsi="Roboto" w:cs="Times New Roman"/>
          <w:b/>
          <w:bCs/>
          <w:color w:val="2B2B2B"/>
          <w:sz w:val="24"/>
          <w:szCs w:val="24"/>
        </w:rPr>
        <w:t>4. Applications of the Integrals</w:t>
      </w:r>
    </w:p>
    <w:p w:rsidR="00672A46" w:rsidRPr="00672A46" w:rsidRDefault="00672A46" w:rsidP="00672A4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72A46">
        <w:rPr>
          <w:rFonts w:ascii="Roboto" w:eastAsia="Times New Roman" w:hAnsi="Roboto" w:cs="Times New Roman"/>
          <w:color w:val="444444"/>
          <w:sz w:val="24"/>
          <w:szCs w:val="24"/>
        </w:rPr>
        <w:t>Applications in finding the area under simple curves, especially lines, circles/parabolas/ellipses (in standard form only), Area between any of the two above said curves (the region should be clearly identifiable).</w:t>
      </w:r>
    </w:p>
    <w:p w:rsidR="00672A46" w:rsidRPr="00672A46" w:rsidRDefault="00672A46" w:rsidP="00672A4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72A46">
        <w:rPr>
          <w:rFonts w:ascii="Roboto" w:eastAsia="Times New Roman" w:hAnsi="Roboto" w:cs="Times New Roman"/>
          <w:b/>
          <w:bCs/>
          <w:color w:val="2B2B2B"/>
          <w:sz w:val="24"/>
          <w:szCs w:val="24"/>
        </w:rPr>
        <w:t>5. Differential Equations</w:t>
      </w:r>
    </w:p>
    <w:p w:rsidR="00672A46" w:rsidRPr="00672A46" w:rsidRDefault="00672A46" w:rsidP="00672A4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72A46">
        <w:rPr>
          <w:rFonts w:ascii="Roboto" w:eastAsia="Times New Roman" w:hAnsi="Roboto" w:cs="Times New Roman"/>
          <w:color w:val="444444"/>
          <w:sz w:val="24"/>
          <w:szCs w:val="24"/>
        </w:rPr>
        <w:t>Definition, order and degree, general and particular solutions of a differential equation.Formation of differential equation whose general solution is given.Solution of differential equations by method of separation of variables solutions of homogeneous differential equations of first order and first degree. Solutions of linear differential equation of the type:</w:t>
      </w:r>
    </w:p>
    <w:p w:rsidR="00672A46" w:rsidRPr="00672A46" w:rsidRDefault="00672A46" w:rsidP="00672A4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72A46">
        <w:rPr>
          <w:rFonts w:ascii="Roboto" w:eastAsia="Times New Roman" w:hAnsi="Roboto" w:cs="Times New Roman"/>
          <w:color w:val="444444"/>
          <w:sz w:val="24"/>
          <w:szCs w:val="24"/>
        </w:rPr>
        <w:t>dy/dx + py = q, where p and q are functions of x or constants.</w:t>
      </w:r>
    </w:p>
    <w:p w:rsidR="00672A46" w:rsidRPr="00672A46" w:rsidRDefault="00672A46" w:rsidP="00672A4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72A46">
        <w:rPr>
          <w:rFonts w:ascii="Roboto" w:eastAsia="Times New Roman" w:hAnsi="Roboto" w:cs="Times New Roman"/>
          <w:color w:val="444444"/>
          <w:sz w:val="24"/>
          <w:szCs w:val="24"/>
        </w:rPr>
        <w:t>dx/dy + px = q, where p and q are functions of y or constants.</w:t>
      </w:r>
    </w:p>
    <w:p w:rsidR="00672A46" w:rsidRPr="00672A46" w:rsidRDefault="00672A46" w:rsidP="00672A46">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672A46">
        <w:rPr>
          <w:rFonts w:ascii="Roboto" w:eastAsia="Times New Roman" w:hAnsi="Roboto" w:cs="Times New Roman"/>
          <w:color w:val="2B2B2B"/>
          <w:sz w:val="27"/>
          <w:szCs w:val="27"/>
        </w:rPr>
        <w:t>Unit IV: Vectors and Three-Dimensional Geometry</w:t>
      </w:r>
    </w:p>
    <w:p w:rsidR="00672A46" w:rsidRPr="00672A46" w:rsidRDefault="00672A46" w:rsidP="00672A46">
      <w:p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672A46">
        <w:rPr>
          <w:rFonts w:ascii="Roboto" w:eastAsia="Times New Roman" w:hAnsi="Roboto" w:cs="Times New Roman"/>
          <w:b/>
          <w:bCs/>
          <w:color w:val="2B2B2B"/>
          <w:sz w:val="24"/>
          <w:szCs w:val="24"/>
        </w:rPr>
        <w:t>1. Vectors</w:t>
      </w:r>
    </w:p>
    <w:p w:rsidR="00672A46" w:rsidRPr="00672A46" w:rsidRDefault="00672A46" w:rsidP="00672A4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72A46">
        <w:rPr>
          <w:rFonts w:ascii="Roboto" w:eastAsia="Times New Roman" w:hAnsi="Roboto" w:cs="Times New Roman"/>
          <w:color w:val="444444"/>
          <w:sz w:val="24"/>
          <w:szCs w:val="24"/>
        </w:rPr>
        <w:t>Vectors and scalars, magnitude and direction of a vector.Direction cosines and direction ratios of a vector. Types of vectors (equal, unit, zero, parallel and collinear vectors), position vector of a point, negative of a vector, components of a vector, addition of vectors, multiplication of a vector by a scalar, position vector of a point dividing a line segment in a given ratio. Definition, Geometrical Interpretation, properties and application of scalar (dot) product of vectors, vector (cross) product of vectors, scalar triple product of vectors.</w:t>
      </w:r>
    </w:p>
    <w:p w:rsidR="00672A46" w:rsidRPr="00672A46" w:rsidRDefault="00672A46" w:rsidP="00672A46">
      <w:p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672A46">
        <w:rPr>
          <w:rFonts w:ascii="Roboto" w:eastAsia="Times New Roman" w:hAnsi="Roboto" w:cs="Times New Roman"/>
          <w:b/>
          <w:bCs/>
          <w:color w:val="2B2B2B"/>
          <w:sz w:val="24"/>
          <w:szCs w:val="24"/>
        </w:rPr>
        <w:t>2. Three - dimensional Geometry</w:t>
      </w:r>
    </w:p>
    <w:p w:rsidR="00672A46" w:rsidRPr="00672A46" w:rsidRDefault="00672A46" w:rsidP="00672A4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72A46">
        <w:rPr>
          <w:rFonts w:ascii="Roboto" w:eastAsia="Times New Roman" w:hAnsi="Roboto" w:cs="Times New Roman"/>
          <w:color w:val="444444"/>
          <w:sz w:val="24"/>
          <w:szCs w:val="24"/>
        </w:rPr>
        <w:t>Direction cosines and direction ratios of a line joining two points.Cartesian equation and vector equation of a line, coplanar and skew lines, shortest distance between two lines.Cartesian and vector equation of a plane.Angle between (i) two lines, (ii) two planes, (iii) a line and a plane.Distance of a point from a plane.</w:t>
      </w:r>
    </w:p>
    <w:p w:rsidR="00672A46" w:rsidRPr="00672A46" w:rsidRDefault="00672A46" w:rsidP="00672A46">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672A46">
        <w:rPr>
          <w:rFonts w:ascii="Roboto" w:eastAsia="Times New Roman" w:hAnsi="Roboto" w:cs="Times New Roman"/>
          <w:color w:val="2B2B2B"/>
          <w:sz w:val="27"/>
          <w:szCs w:val="27"/>
        </w:rPr>
        <w:t>Unit V: Linear Programming</w:t>
      </w:r>
    </w:p>
    <w:p w:rsidR="00672A46" w:rsidRPr="00672A46" w:rsidRDefault="00672A46" w:rsidP="00672A4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72A46">
        <w:rPr>
          <w:rFonts w:ascii="Roboto" w:eastAsia="Times New Roman" w:hAnsi="Roboto" w:cs="Times New Roman"/>
          <w:b/>
          <w:bCs/>
          <w:color w:val="2B2B2B"/>
          <w:sz w:val="24"/>
          <w:szCs w:val="24"/>
        </w:rPr>
        <w:lastRenderedPageBreak/>
        <w:t>1. Linear Programming</w:t>
      </w:r>
    </w:p>
    <w:p w:rsidR="00672A46" w:rsidRPr="00672A46" w:rsidRDefault="00672A46" w:rsidP="00672A4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72A46">
        <w:rPr>
          <w:rFonts w:ascii="Roboto" w:eastAsia="Times New Roman" w:hAnsi="Roboto" w:cs="Times New Roman"/>
          <w:color w:val="444444"/>
          <w:sz w:val="24"/>
          <w:szCs w:val="24"/>
        </w:rPr>
        <w:t>Introduction, related terminology such as constraints, objective function, optimization, different types of linear programming (L.P.) problems, mathematical formulation of L.P. problems, graphical method of solution for problems in two variables, feasible and infeasible regions (bounded and unbounded), feasible and infeasible solutions, optimal feasible solutions (up to three non-trivial constraints).</w:t>
      </w:r>
    </w:p>
    <w:p w:rsidR="00672A46" w:rsidRPr="00672A46" w:rsidRDefault="00672A46" w:rsidP="00672A46">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672A46">
        <w:rPr>
          <w:rFonts w:ascii="Roboto" w:eastAsia="Times New Roman" w:hAnsi="Roboto" w:cs="Times New Roman"/>
          <w:color w:val="2B2B2B"/>
          <w:sz w:val="27"/>
          <w:szCs w:val="27"/>
        </w:rPr>
        <w:t>Unit VI: Probability</w:t>
      </w:r>
    </w:p>
    <w:p w:rsidR="00672A46" w:rsidRPr="00672A46" w:rsidRDefault="00672A46" w:rsidP="00672A4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72A46">
        <w:rPr>
          <w:rFonts w:ascii="Roboto" w:eastAsia="Times New Roman" w:hAnsi="Roboto" w:cs="Times New Roman"/>
          <w:b/>
          <w:bCs/>
          <w:color w:val="2B2B2B"/>
          <w:sz w:val="24"/>
          <w:szCs w:val="24"/>
        </w:rPr>
        <w:t>1. Probability</w:t>
      </w:r>
    </w:p>
    <w:p w:rsidR="00672A46" w:rsidRPr="00672A46" w:rsidRDefault="00672A46" w:rsidP="00672A4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72A46">
        <w:rPr>
          <w:rFonts w:ascii="Roboto" w:eastAsia="Times New Roman" w:hAnsi="Roboto" w:cs="Times New Roman"/>
          <w:color w:val="444444"/>
          <w:sz w:val="24"/>
          <w:szCs w:val="24"/>
        </w:rPr>
        <w:t>Conditional probability, multiplication theorem on probability. independent events, total probability, Baye's theorem, Random variable and its probability distribution, mean and variance of random variable. Repeated independent (Bernoulli) trials and Binomial distribution.</w:t>
      </w:r>
    </w:p>
    <w:p w:rsidR="001D75F0" w:rsidRDefault="001D75F0">
      <w:bookmarkStart w:id="0" w:name="_GoBack"/>
      <w:bookmarkEnd w:id="0"/>
    </w:p>
    <w:sectPr w:rsidR="001D7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A46"/>
    <w:rsid w:val="001D75F0"/>
    <w:rsid w:val="00672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72A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2A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2A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2A46"/>
    <w:rPr>
      <w:rFonts w:ascii="Times New Roman" w:eastAsia="Times New Roman" w:hAnsi="Times New Roman" w:cs="Times New Roman"/>
      <w:b/>
      <w:bCs/>
      <w:sz w:val="27"/>
      <w:szCs w:val="27"/>
    </w:rPr>
  </w:style>
  <w:style w:type="character" w:styleId="Strong">
    <w:name w:val="Strong"/>
    <w:basedOn w:val="DefaultParagraphFont"/>
    <w:uiPriority w:val="22"/>
    <w:qFormat/>
    <w:rsid w:val="00672A46"/>
    <w:rPr>
      <w:b/>
      <w:bCs/>
    </w:rPr>
  </w:style>
  <w:style w:type="paragraph" w:styleId="NormalWeb">
    <w:name w:val="Normal (Web)"/>
    <w:basedOn w:val="Normal"/>
    <w:uiPriority w:val="99"/>
    <w:semiHidden/>
    <w:unhideWhenUsed/>
    <w:rsid w:val="00672A4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72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A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72A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2A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2A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2A46"/>
    <w:rPr>
      <w:rFonts w:ascii="Times New Roman" w:eastAsia="Times New Roman" w:hAnsi="Times New Roman" w:cs="Times New Roman"/>
      <w:b/>
      <w:bCs/>
      <w:sz w:val="27"/>
      <w:szCs w:val="27"/>
    </w:rPr>
  </w:style>
  <w:style w:type="character" w:styleId="Strong">
    <w:name w:val="Strong"/>
    <w:basedOn w:val="DefaultParagraphFont"/>
    <w:uiPriority w:val="22"/>
    <w:qFormat/>
    <w:rsid w:val="00672A46"/>
    <w:rPr>
      <w:b/>
      <w:bCs/>
    </w:rPr>
  </w:style>
  <w:style w:type="paragraph" w:styleId="NormalWeb">
    <w:name w:val="Normal (Web)"/>
    <w:basedOn w:val="Normal"/>
    <w:uiPriority w:val="99"/>
    <w:semiHidden/>
    <w:unhideWhenUsed/>
    <w:rsid w:val="00672A4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72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A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6248">
      <w:bodyDiv w:val="1"/>
      <w:marLeft w:val="0"/>
      <w:marRight w:val="0"/>
      <w:marTop w:val="0"/>
      <w:marBottom w:val="0"/>
      <w:divBdr>
        <w:top w:val="none" w:sz="0" w:space="0" w:color="auto"/>
        <w:left w:val="none" w:sz="0" w:space="0" w:color="auto"/>
        <w:bottom w:val="none" w:sz="0" w:space="0" w:color="auto"/>
        <w:right w:val="none" w:sz="0" w:space="0" w:color="auto"/>
      </w:divBdr>
      <w:divsChild>
        <w:div w:id="1199047553">
          <w:marLeft w:val="0"/>
          <w:marRight w:val="0"/>
          <w:marTop w:val="0"/>
          <w:marBottom w:val="0"/>
          <w:divBdr>
            <w:top w:val="none" w:sz="0" w:space="0" w:color="auto"/>
            <w:left w:val="none" w:sz="0" w:space="0" w:color="auto"/>
            <w:bottom w:val="none" w:sz="0" w:space="0" w:color="auto"/>
            <w:right w:val="none" w:sz="0" w:space="0" w:color="auto"/>
          </w:divBdr>
        </w:div>
        <w:div w:id="1259831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PRO</cp:lastModifiedBy>
  <cp:revision>1</cp:revision>
  <dcterms:created xsi:type="dcterms:W3CDTF">2018-08-02T08:06:00Z</dcterms:created>
  <dcterms:modified xsi:type="dcterms:W3CDTF">2018-08-02T08:06:00Z</dcterms:modified>
</cp:coreProperties>
</file>