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93" w:rsidRPr="008E7E93" w:rsidRDefault="008E7E93" w:rsidP="008E7E93">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8E7E93">
        <w:rPr>
          <w:rFonts w:ascii="Roboto" w:eastAsia="Times New Roman" w:hAnsi="Roboto" w:cs="Times New Roman"/>
          <w:color w:val="2B2B2B"/>
          <w:sz w:val="36"/>
          <w:szCs w:val="36"/>
        </w:rPr>
        <w:t>English Elective Class 11 Syllabus</w:t>
      </w:r>
    </w:p>
    <w:p w:rsidR="008E7E93" w:rsidRPr="008E7E93" w:rsidRDefault="008E7E93" w:rsidP="008E7E93">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8E7E93">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47"/>
        <w:gridCol w:w="5766"/>
        <w:gridCol w:w="1679"/>
      </w:tblGrid>
      <w:tr w:rsidR="008E7E93" w:rsidRPr="008E7E93" w:rsidTr="008E7E93">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proofErr w:type="spellStart"/>
            <w:r w:rsidRPr="008E7E93">
              <w:rPr>
                <w:rFonts w:ascii="Times New Roman" w:eastAsia="Times New Roman" w:hAnsi="Times New Roman" w:cs="Times New Roman"/>
                <w:b/>
                <w:bCs/>
                <w:color w:val="2B2B2B"/>
                <w:sz w:val="24"/>
                <w:szCs w:val="24"/>
              </w:rPr>
              <w:t>S.No</w:t>
            </w:r>
            <w:proofErr w:type="spellEnd"/>
            <w:r w:rsidRPr="008E7E93">
              <w:rPr>
                <w:rFonts w:ascii="Times New Roman" w:eastAsia="Times New Roman" w:hAnsi="Times New Roman" w:cs="Times New Roman"/>
                <w:b/>
                <w:bCs/>
                <w:color w:val="2B2B2B"/>
                <w:sz w:val="24"/>
                <w:szCs w:val="24"/>
              </w:rPr>
              <w:t>.</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b/>
                <w:bCs/>
                <w:color w:val="2B2B2B"/>
                <w:sz w:val="24"/>
                <w:szCs w:val="24"/>
              </w:rPr>
              <w:t>Topic</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b/>
                <w:bCs/>
                <w:color w:val="2B2B2B"/>
                <w:sz w:val="24"/>
                <w:szCs w:val="24"/>
              </w:rPr>
              <w:t>Marks</w:t>
            </w:r>
          </w:p>
        </w:tc>
      </w:tr>
      <w:tr w:rsidR="008E7E93" w:rsidRPr="008E7E93" w:rsidTr="008E7E93">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Reading Skills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20</w:t>
            </w:r>
          </w:p>
        </w:tc>
      </w:tr>
      <w:tr w:rsidR="008E7E93" w:rsidRPr="008E7E93" w:rsidTr="008E7E93">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Writing Skills and Grammar</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30</w:t>
            </w:r>
          </w:p>
        </w:tc>
      </w:tr>
      <w:tr w:rsidR="008E7E93" w:rsidRPr="008E7E93" w:rsidTr="008E7E93">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Literary &amp; Long Reading Texts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30</w:t>
            </w:r>
          </w:p>
        </w:tc>
      </w:tr>
      <w:tr w:rsidR="008E7E93" w:rsidRPr="008E7E93" w:rsidTr="008E7E93">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Speaking and Listening Skills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20</w:t>
            </w:r>
          </w:p>
        </w:tc>
      </w:tr>
      <w:tr w:rsidR="008E7E93" w:rsidRPr="008E7E93" w:rsidTr="008E7E93">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8E7E93" w:rsidRPr="008E7E93" w:rsidRDefault="008E7E93" w:rsidP="008E7E93">
            <w:pPr>
              <w:spacing w:after="300" w:line="300" w:lineRule="atLeast"/>
              <w:rPr>
                <w:rFonts w:ascii="Times New Roman" w:eastAsia="Times New Roman" w:hAnsi="Times New Roman" w:cs="Times New Roman"/>
                <w:sz w:val="24"/>
                <w:szCs w:val="24"/>
              </w:rPr>
            </w:pPr>
            <w:r w:rsidRPr="008E7E93">
              <w:rPr>
                <w:rFonts w:ascii="Times New Roman" w:eastAsia="Times New Roman" w:hAnsi="Times New Roman" w:cs="Times New Roman"/>
                <w:b/>
                <w:bCs/>
                <w:color w:val="2B2B2B"/>
                <w:sz w:val="24"/>
                <w:szCs w:val="24"/>
              </w:rPr>
              <w:t>100</w:t>
            </w:r>
          </w:p>
        </w:tc>
      </w:tr>
    </w:tbl>
    <w:p w:rsidR="008E7E93" w:rsidRPr="008E7E93" w:rsidRDefault="008E7E93" w:rsidP="008E7E93">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8E7E93">
        <w:rPr>
          <w:rFonts w:ascii="Roboto" w:eastAsia="Times New Roman" w:hAnsi="Roboto" w:cs="Times New Roman"/>
          <w:color w:val="2B2B2B"/>
          <w:sz w:val="27"/>
          <w:szCs w:val="27"/>
        </w:rPr>
        <w:t>Section A: Advanced Reading Skills</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MCQs, very short answer and short answer questions: to test comprehension, analysis, inference, evaluation and literary appreciation</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1.</w:t>
      </w:r>
      <w:r w:rsidRPr="008E7E93">
        <w:rPr>
          <w:rFonts w:ascii="Roboto" w:eastAsia="Times New Roman" w:hAnsi="Roboto" w:cs="Times New Roman"/>
          <w:color w:val="444444"/>
          <w:sz w:val="24"/>
          <w:szCs w:val="24"/>
        </w:rPr>
        <w:t xml:space="preserve"> 450-500 words in length for note-making and </w:t>
      </w:r>
      <w:proofErr w:type="spellStart"/>
      <w:r w:rsidRPr="008E7E93">
        <w:rPr>
          <w:rFonts w:ascii="Roboto" w:eastAsia="Times New Roman" w:hAnsi="Roboto" w:cs="Times New Roman"/>
          <w:color w:val="444444"/>
          <w:sz w:val="24"/>
          <w:szCs w:val="24"/>
        </w:rPr>
        <w:t>summarising</w:t>
      </w:r>
      <w:proofErr w:type="spellEnd"/>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2.</w:t>
      </w:r>
      <w:r w:rsidRPr="008E7E93">
        <w:rPr>
          <w:rFonts w:ascii="Roboto" w:eastAsia="Times New Roman" w:hAnsi="Roboto" w:cs="Times New Roman"/>
          <w:color w:val="444444"/>
          <w:sz w:val="24"/>
          <w:szCs w:val="24"/>
        </w:rPr>
        <w:t> 400-450 words in length (comprehension and vocabulary)</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The passages or poems could be of any of the following types:</w:t>
      </w:r>
    </w:p>
    <w:p w:rsidR="008E7E93" w:rsidRPr="008E7E93" w:rsidRDefault="008E7E93" w:rsidP="008E7E93">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Factual passages</w:t>
      </w:r>
      <w:r w:rsidRPr="008E7E93">
        <w:rPr>
          <w:rFonts w:ascii="Roboto" w:eastAsia="Times New Roman" w:hAnsi="Roboto" w:cs="Times New Roman"/>
          <w:color w:val="444444"/>
          <w:sz w:val="24"/>
          <w:szCs w:val="24"/>
        </w:rPr>
        <w:t>, e.g., instructions, descriptions, reports.</w:t>
      </w:r>
    </w:p>
    <w:p w:rsidR="008E7E93" w:rsidRPr="008E7E93" w:rsidRDefault="008E7E93" w:rsidP="008E7E93">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Discursive passages</w:t>
      </w:r>
      <w:r w:rsidRPr="008E7E93">
        <w:rPr>
          <w:rFonts w:ascii="Roboto" w:eastAsia="Times New Roman" w:hAnsi="Roboto" w:cs="Times New Roman"/>
          <w:color w:val="444444"/>
          <w:sz w:val="24"/>
          <w:szCs w:val="24"/>
        </w:rPr>
        <w:t> involving opinion, e.g., argumentative, reflective persuasive, etc.</w:t>
      </w:r>
    </w:p>
    <w:p w:rsidR="008E7E93" w:rsidRPr="008E7E93" w:rsidRDefault="008E7E93" w:rsidP="008E7E93">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Literary texts</w:t>
      </w:r>
      <w:r w:rsidRPr="008E7E93">
        <w:rPr>
          <w:rFonts w:ascii="Roboto" w:eastAsia="Times New Roman" w:hAnsi="Roboto" w:cs="Times New Roman"/>
          <w:color w:val="444444"/>
          <w:sz w:val="24"/>
          <w:szCs w:val="24"/>
        </w:rPr>
        <w:t>, e.g., poems, extracts from fiction, biography, autobiography, travelogue, etc.</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Note:</w:t>
      </w:r>
      <w:r w:rsidRPr="008E7E93">
        <w:rPr>
          <w:rFonts w:ascii="Roboto" w:eastAsia="Times New Roman" w:hAnsi="Roboto" w:cs="Times New Roman"/>
          <w:color w:val="444444"/>
          <w:sz w:val="24"/>
          <w:szCs w:val="24"/>
        </w:rPr>
        <w:t> In the case of a poem, the text may be shorter than 200 words or 20-24 lines.</w:t>
      </w:r>
    </w:p>
    <w:p w:rsidR="008E7E93" w:rsidRPr="008E7E93" w:rsidRDefault="008E7E93" w:rsidP="008E7E93">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8E7E93">
        <w:rPr>
          <w:rFonts w:ascii="Roboto" w:eastAsia="Times New Roman" w:hAnsi="Roboto" w:cs="Times New Roman"/>
          <w:color w:val="2B2B2B"/>
          <w:sz w:val="27"/>
          <w:szCs w:val="27"/>
        </w:rPr>
        <w:t>Section B: Writing Skills and Grammar</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This section will include writing tasks as indicated below:</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lastRenderedPageBreak/>
        <w:t>3. Short Answer Questions:</w:t>
      </w:r>
      <w:r w:rsidRPr="008E7E93">
        <w:rPr>
          <w:rFonts w:ascii="Roboto" w:eastAsia="Times New Roman" w:hAnsi="Roboto" w:cs="Times New Roman"/>
          <w:color w:val="444444"/>
          <w:sz w:val="24"/>
          <w:szCs w:val="24"/>
        </w:rPr>
        <w:t> Messages, notices, e-mails (formal) and description of people.</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Note: Though e-mail is included as one of the writing tasks, it is suggested that it may be tested as a part of internal or formative assessment.</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4. Long Answer Question:</w:t>
      </w:r>
      <w:r w:rsidRPr="008E7E93">
        <w:rPr>
          <w:rFonts w:ascii="Roboto" w:eastAsia="Times New Roman" w:hAnsi="Roboto" w:cs="Times New Roman"/>
          <w:color w:val="444444"/>
          <w:sz w:val="24"/>
          <w:szCs w:val="24"/>
        </w:rPr>
        <w:t> Based on a verbal or visual input:</w:t>
      </w:r>
    </w:p>
    <w:p w:rsidR="008E7E93" w:rsidRPr="008E7E93" w:rsidRDefault="008E7E93" w:rsidP="008E7E93">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a) Official letter for making inquiries, suggesting changes, registering complaints, asking for and giving information, placing orders and replies.</w:t>
      </w:r>
    </w:p>
    <w:p w:rsidR="008E7E93" w:rsidRPr="008E7E93" w:rsidRDefault="008E7E93" w:rsidP="008E7E93">
      <w:pPr>
        <w:numPr>
          <w:ilvl w:val="0"/>
          <w:numId w:val="2"/>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b) Letters to the editor on various social, national and international issues.</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5. Very Long Answer Question:</w:t>
      </w:r>
      <w:r w:rsidRPr="008E7E93">
        <w:rPr>
          <w:rFonts w:ascii="Roboto" w:eastAsia="Times New Roman" w:hAnsi="Roboto" w:cs="Times New Roman"/>
          <w:color w:val="444444"/>
          <w:sz w:val="24"/>
          <w:szCs w:val="24"/>
        </w:rPr>
        <w:t> Sustained writing tasks such as writing a speech, an article for a magazine or report based on a verbal or a visual input.</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Grammar</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A variety of questions through </w:t>
      </w:r>
      <w:r w:rsidRPr="008E7E93">
        <w:rPr>
          <w:rFonts w:ascii="Roboto" w:eastAsia="Times New Roman" w:hAnsi="Roboto" w:cs="Times New Roman"/>
          <w:b/>
          <w:bCs/>
          <w:color w:val="2B2B2B"/>
          <w:sz w:val="24"/>
          <w:szCs w:val="24"/>
        </w:rPr>
        <w:t>MCQs</w:t>
      </w:r>
      <w:r w:rsidRPr="008E7E93">
        <w:rPr>
          <w:rFonts w:ascii="Roboto" w:eastAsia="Times New Roman" w:hAnsi="Roboto" w:cs="Times New Roman"/>
          <w:color w:val="444444"/>
          <w:sz w:val="24"/>
          <w:szCs w:val="24"/>
        </w:rPr>
        <w:t> and </w:t>
      </w:r>
      <w:r w:rsidRPr="008E7E93">
        <w:rPr>
          <w:rFonts w:ascii="Roboto" w:eastAsia="Times New Roman" w:hAnsi="Roboto" w:cs="Times New Roman"/>
          <w:b/>
          <w:bCs/>
          <w:color w:val="2B2B2B"/>
          <w:sz w:val="24"/>
          <w:szCs w:val="24"/>
        </w:rPr>
        <w:t>Very Short Answer type questions </w:t>
      </w:r>
      <w:r w:rsidRPr="008E7E93">
        <w:rPr>
          <w:rFonts w:ascii="Roboto" w:eastAsia="Times New Roman" w:hAnsi="Roboto" w:cs="Times New Roman"/>
          <w:color w:val="444444"/>
          <w:sz w:val="24"/>
          <w:szCs w:val="24"/>
        </w:rPr>
        <w:t>may be asked to test grammar items in context (not as isolated sentences). Though only modals, determiners, voice and tense forms are being dealt with in Class XI, other grammar items such as prepositions, verb forms, connectors which have been learnt earlier would also be included.</w:t>
      </w:r>
    </w:p>
    <w:p w:rsidR="008E7E93" w:rsidRPr="008E7E93" w:rsidRDefault="008E7E93" w:rsidP="008E7E93">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Drafting questions/questionnaires based on verbal/visual input</w:t>
      </w:r>
    </w:p>
    <w:p w:rsidR="008E7E93" w:rsidRPr="008E7E93" w:rsidRDefault="008E7E93" w:rsidP="008E7E93">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Composing a dialogue based on the given input</w:t>
      </w:r>
    </w:p>
    <w:p w:rsidR="008E7E93" w:rsidRPr="008E7E93" w:rsidRDefault="008E7E93" w:rsidP="008E7E93">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Recognizing consonant and vowel values in pronunciation/ sentence and word stress</w:t>
      </w:r>
    </w:p>
    <w:p w:rsidR="008E7E93" w:rsidRPr="008E7E93" w:rsidRDefault="008E7E93" w:rsidP="008E7E93">
      <w:pPr>
        <w:numPr>
          <w:ilvl w:val="0"/>
          <w:numId w:val="3"/>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Correction of errors in sentences</w:t>
      </w:r>
    </w:p>
    <w:p w:rsidR="008E7E93" w:rsidRPr="008E7E93" w:rsidRDefault="008E7E93" w:rsidP="008E7E93">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8E7E93">
        <w:rPr>
          <w:rFonts w:ascii="Roboto" w:eastAsia="Times New Roman" w:hAnsi="Roboto" w:cs="Times New Roman"/>
          <w:color w:val="2B2B2B"/>
          <w:sz w:val="27"/>
          <w:szCs w:val="27"/>
        </w:rPr>
        <w:t>Section C: Literature Textbooks and Long Reading Texts</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 xml:space="preserve">Questions are asked to test local and global comprehension involving interpretative, inferential, evaluative and </w:t>
      </w:r>
      <w:proofErr w:type="spellStart"/>
      <w:r w:rsidRPr="008E7E93">
        <w:rPr>
          <w:rFonts w:ascii="Roboto" w:eastAsia="Times New Roman" w:hAnsi="Roboto" w:cs="Times New Roman"/>
          <w:color w:val="444444"/>
          <w:sz w:val="24"/>
          <w:szCs w:val="24"/>
        </w:rPr>
        <w:t>extrapolatory</w:t>
      </w:r>
      <w:proofErr w:type="spellEnd"/>
      <w:r w:rsidRPr="008E7E93">
        <w:rPr>
          <w:rFonts w:ascii="Roboto" w:eastAsia="Times New Roman" w:hAnsi="Roboto" w:cs="Times New Roman"/>
          <w:color w:val="444444"/>
          <w:sz w:val="24"/>
          <w:szCs w:val="24"/>
        </w:rPr>
        <w:t xml:space="preserve"> skills.</w:t>
      </w:r>
    </w:p>
    <w:p w:rsidR="008E7E93" w:rsidRPr="008E7E93" w:rsidRDefault="008E7E93" w:rsidP="008E7E93">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Very Short Answer Questions:</w:t>
      </w:r>
      <w:r w:rsidRPr="008E7E93">
        <w:rPr>
          <w:rFonts w:ascii="Roboto" w:eastAsia="Times New Roman" w:hAnsi="Roboto" w:cs="Times New Roman"/>
          <w:color w:val="444444"/>
          <w:sz w:val="24"/>
          <w:szCs w:val="24"/>
        </w:rPr>
        <w:t> Any two out of three extracts based on different poems to test theme, setting and literary devices.</w:t>
      </w:r>
    </w:p>
    <w:p w:rsidR="008E7E93" w:rsidRPr="008E7E93" w:rsidRDefault="008E7E93" w:rsidP="008E7E93">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Short Answer Questions:</w:t>
      </w:r>
      <w:r w:rsidRPr="008E7E93">
        <w:rPr>
          <w:rFonts w:ascii="Roboto" w:eastAsia="Times New Roman" w:hAnsi="Roboto" w:cs="Times New Roman"/>
          <w:color w:val="444444"/>
          <w:sz w:val="24"/>
          <w:szCs w:val="24"/>
        </w:rPr>
        <w:t xml:space="preserve"> Based on different prose </w:t>
      </w:r>
      <w:proofErr w:type="spellStart"/>
      <w:r w:rsidRPr="008E7E93">
        <w:rPr>
          <w:rFonts w:ascii="Roboto" w:eastAsia="Times New Roman" w:hAnsi="Roboto" w:cs="Times New Roman"/>
          <w:color w:val="444444"/>
          <w:sz w:val="24"/>
          <w:szCs w:val="24"/>
        </w:rPr>
        <w:t>prose</w:t>
      </w:r>
      <w:proofErr w:type="spellEnd"/>
      <w:r w:rsidRPr="008E7E93">
        <w:rPr>
          <w:rFonts w:ascii="Roboto" w:eastAsia="Times New Roman" w:hAnsi="Roboto" w:cs="Times New Roman"/>
          <w:color w:val="444444"/>
          <w:sz w:val="24"/>
          <w:szCs w:val="24"/>
        </w:rPr>
        <w:t xml:space="preserve"> / drama / poetry / </w:t>
      </w:r>
      <w:proofErr w:type="spellStart"/>
      <w:r w:rsidRPr="008E7E93">
        <w:rPr>
          <w:rFonts w:ascii="Roboto" w:eastAsia="Times New Roman" w:hAnsi="Roboto" w:cs="Times New Roman"/>
          <w:color w:val="444444"/>
          <w:sz w:val="24"/>
          <w:szCs w:val="24"/>
        </w:rPr>
        <w:t>peices</w:t>
      </w:r>
      <w:proofErr w:type="spellEnd"/>
      <w:r w:rsidRPr="008E7E93">
        <w:rPr>
          <w:rFonts w:ascii="Roboto" w:eastAsia="Times New Roman" w:hAnsi="Roboto" w:cs="Times New Roman"/>
          <w:color w:val="444444"/>
          <w:sz w:val="24"/>
          <w:szCs w:val="24"/>
        </w:rPr>
        <w:t xml:space="preserve"> to test Local and Global comprehension of ideas and language.</w:t>
      </w:r>
    </w:p>
    <w:p w:rsidR="008E7E93" w:rsidRPr="008E7E93" w:rsidRDefault="008E7E93" w:rsidP="008E7E93">
      <w:pPr>
        <w:numPr>
          <w:ilvl w:val="0"/>
          <w:numId w:val="4"/>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Long Answer Question:</w:t>
      </w:r>
      <w:r w:rsidRPr="008E7E93">
        <w:rPr>
          <w:rFonts w:ascii="Roboto" w:eastAsia="Times New Roman" w:hAnsi="Roboto" w:cs="Times New Roman"/>
          <w:color w:val="444444"/>
          <w:sz w:val="24"/>
          <w:szCs w:val="24"/>
        </w:rPr>
        <w:t> Based on prose or play to test comprehension of characters, actions and plot appreciation of literary conventions and reasoning.</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Note: Short answer questions or long answer questions based on values can be given in the writing section or in the literature section.</w:t>
      </w:r>
    </w:p>
    <w:p w:rsidR="008E7E93" w:rsidRPr="008E7E93" w:rsidRDefault="008E7E93" w:rsidP="008E7E93">
      <w:pPr>
        <w:numPr>
          <w:ilvl w:val="0"/>
          <w:numId w:val="5"/>
        </w:num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Long Answer Questions:</w:t>
      </w:r>
      <w:r w:rsidRPr="008E7E93">
        <w:rPr>
          <w:rFonts w:ascii="Roboto" w:eastAsia="Times New Roman" w:hAnsi="Roboto" w:cs="Times New Roman"/>
          <w:color w:val="444444"/>
          <w:sz w:val="24"/>
          <w:szCs w:val="24"/>
        </w:rPr>
        <w:t> To test understanding, appreciation, analysis, inference in the plot of the long reading text and writing a character sketch.</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Assessment of Speaking and Listening Skills (ASL)</w:t>
      </w:r>
    </w:p>
    <w:p w:rsidR="008E7E93" w:rsidRPr="008E7E93" w:rsidRDefault="008E7E93" w:rsidP="008E7E93">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lastRenderedPageBreak/>
        <w:t>It is recommended that speaking and listening skills should be regularly taught in the class.</w:t>
      </w:r>
    </w:p>
    <w:p w:rsidR="008E7E93" w:rsidRPr="008E7E93" w:rsidRDefault="008E7E93" w:rsidP="008E7E93">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8E7E93">
        <w:rPr>
          <w:rFonts w:ascii="Roboto" w:eastAsia="Times New Roman" w:hAnsi="Roboto" w:cs="Times New Roman"/>
          <w:color w:val="2B2B2B"/>
          <w:sz w:val="27"/>
          <w:szCs w:val="27"/>
        </w:rPr>
        <w:t>Prescribed Books</w:t>
      </w:r>
    </w:p>
    <w:p w:rsidR="008E7E93" w:rsidRPr="008E7E93" w:rsidRDefault="008E7E93" w:rsidP="008E7E93">
      <w:pPr>
        <w:numPr>
          <w:ilvl w:val="0"/>
          <w:numId w:val="6"/>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Language Skills Book</w:t>
      </w:r>
    </w:p>
    <w:p w:rsidR="008E7E93" w:rsidRPr="008E7E93" w:rsidRDefault="008E7E93" w:rsidP="008E7E93">
      <w:pPr>
        <w:numPr>
          <w:ilvl w:val="0"/>
          <w:numId w:val="6"/>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Literature Reader</w:t>
      </w:r>
    </w:p>
    <w:p w:rsidR="008E7E93" w:rsidRPr="008E7E93" w:rsidRDefault="008E7E93" w:rsidP="008E7E93">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8E7E93">
        <w:rPr>
          <w:rFonts w:ascii="Roboto" w:eastAsia="Times New Roman" w:hAnsi="Roboto" w:cs="Times New Roman"/>
          <w:b/>
          <w:bCs/>
          <w:color w:val="2B2B2B"/>
          <w:sz w:val="24"/>
          <w:szCs w:val="24"/>
        </w:rPr>
        <w:t>Extended Reading Texts: (either one)</w:t>
      </w:r>
    </w:p>
    <w:p w:rsidR="008E7E93" w:rsidRPr="008E7E93" w:rsidRDefault="008E7E93" w:rsidP="008E7E93">
      <w:pPr>
        <w:numPr>
          <w:ilvl w:val="0"/>
          <w:numId w:val="7"/>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 xml:space="preserve">The </w:t>
      </w:r>
      <w:proofErr w:type="spellStart"/>
      <w:r w:rsidRPr="008E7E93">
        <w:rPr>
          <w:rFonts w:ascii="Roboto" w:eastAsia="Times New Roman" w:hAnsi="Roboto" w:cs="Times New Roman"/>
          <w:color w:val="444444"/>
          <w:sz w:val="24"/>
          <w:szCs w:val="24"/>
        </w:rPr>
        <w:t>Canterville</w:t>
      </w:r>
      <w:proofErr w:type="spellEnd"/>
      <w:r w:rsidRPr="008E7E93">
        <w:rPr>
          <w:rFonts w:ascii="Roboto" w:eastAsia="Times New Roman" w:hAnsi="Roboto" w:cs="Times New Roman"/>
          <w:color w:val="444444"/>
          <w:sz w:val="24"/>
          <w:szCs w:val="24"/>
        </w:rPr>
        <w:t xml:space="preserve"> Ghost by Oscar Wilde</w:t>
      </w:r>
    </w:p>
    <w:p w:rsidR="008E7E93" w:rsidRPr="008E7E93" w:rsidRDefault="008E7E93" w:rsidP="008E7E93">
      <w:pPr>
        <w:numPr>
          <w:ilvl w:val="0"/>
          <w:numId w:val="7"/>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8E7E93">
        <w:rPr>
          <w:rFonts w:ascii="Roboto" w:eastAsia="Times New Roman" w:hAnsi="Roboto" w:cs="Times New Roman"/>
          <w:color w:val="444444"/>
          <w:sz w:val="24"/>
          <w:szCs w:val="24"/>
        </w:rPr>
        <w:t>Up from Slavery by Booker T. Washington</w:t>
      </w:r>
    </w:p>
    <w:p w:rsidR="00212024" w:rsidRDefault="00212024">
      <w:bookmarkStart w:id="0" w:name="_GoBack"/>
      <w:bookmarkEnd w:id="0"/>
    </w:p>
    <w:sectPr w:rsidR="0021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4D40"/>
    <w:multiLevelType w:val="multilevel"/>
    <w:tmpl w:val="A1164A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6621F3B"/>
    <w:multiLevelType w:val="multilevel"/>
    <w:tmpl w:val="B9E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C0246"/>
    <w:multiLevelType w:val="multilevel"/>
    <w:tmpl w:val="AAB4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A6ADC"/>
    <w:multiLevelType w:val="multilevel"/>
    <w:tmpl w:val="B69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55FD8"/>
    <w:multiLevelType w:val="multilevel"/>
    <w:tmpl w:val="729C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F264A6"/>
    <w:multiLevelType w:val="multilevel"/>
    <w:tmpl w:val="174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5C2E49"/>
    <w:multiLevelType w:val="multilevel"/>
    <w:tmpl w:val="E42A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93"/>
    <w:rsid w:val="00212024"/>
    <w:rsid w:val="008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7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7E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E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7E93"/>
    <w:rPr>
      <w:rFonts w:ascii="Times New Roman" w:eastAsia="Times New Roman" w:hAnsi="Times New Roman" w:cs="Times New Roman"/>
      <w:b/>
      <w:bCs/>
      <w:sz w:val="27"/>
      <w:szCs w:val="27"/>
    </w:rPr>
  </w:style>
  <w:style w:type="character" w:styleId="Strong">
    <w:name w:val="Strong"/>
    <w:basedOn w:val="DefaultParagraphFont"/>
    <w:uiPriority w:val="22"/>
    <w:qFormat/>
    <w:rsid w:val="008E7E93"/>
    <w:rPr>
      <w:b/>
      <w:bCs/>
    </w:rPr>
  </w:style>
  <w:style w:type="paragraph" w:styleId="NormalWeb">
    <w:name w:val="Normal (Web)"/>
    <w:basedOn w:val="Normal"/>
    <w:uiPriority w:val="99"/>
    <w:semiHidden/>
    <w:unhideWhenUsed/>
    <w:rsid w:val="008E7E9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7E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7E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E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7E93"/>
    <w:rPr>
      <w:rFonts w:ascii="Times New Roman" w:eastAsia="Times New Roman" w:hAnsi="Times New Roman" w:cs="Times New Roman"/>
      <w:b/>
      <w:bCs/>
      <w:sz w:val="27"/>
      <w:szCs w:val="27"/>
    </w:rPr>
  </w:style>
  <w:style w:type="character" w:styleId="Strong">
    <w:name w:val="Strong"/>
    <w:basedOn w:val="DefaultParagraphFont"/>
    <w:uiPriority w:val="22"/>
    <w:qFormat/>
    <w:rsid w:val="008E7E93"/>
    <w:rPr>
      <w:b/>
      <w:bCs/>
    </w:rPr>
  </w:style>
  <w:style w:type="paragraph" w:styleId="NormalWeb">
    <w:name w:val="Normal (Web)"/>
    <w:basedOn w:val="Normal"/>
    <w:uiPriority w:val="99"/>
    <w:semiHidden/>
    <w:unhideWhenUsed/>
    <w:rsid w:val="008E7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90226">
      <w:bodyDiv w:val="1"/>
      <w:marLeft w:val="0"/>
      <w:marRight w:val="0"/>
      <w:marTop w:val="0"/>
      <w:marBottom w:val="0"/>
      <w:divBdr>
        <w:top w:val="none" w:sz="0" w:space="0" w:color="auto"/>
        <w:left w:val="none" w:sz="0" w:space="0" w:color="auto"/>
        <w:bottom w:val="none" w:sz="0" w:space="0" w:color="auto"/>
        <w:right w:val="none" w:sz="0" w:space="0" w:color="auto"/>
      </w:divBdr>
      <w:divsChild>
        <w:div w:id="1924727680">
          <w:marLeft w:val="0"/>
          <w:marRight w:val="0"/>
          <w:marTop w:val="0"/>
          <w:marBottom w:val="0"/>
          <w:divBdr>
            <w:top w:val="none" w:sz="0" w:space="0" w:color="auto"/>
            <w:left w:val="none" w:sz="0" w:space="0" w:color="auto"/>
            <w:bottom w:val="none" w:sz="0" w:space="0" w:color="auto"/>
            <w:right w:val="none" w:sz="0" w:space="0" w:color="auto"/>
          </w:divBdr>
        </w:div>
        <w:div w:id="1512139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2018-08-02T07:45:00Z</dcterms:created>
  <dcterms:modified xsi:type="dcterms:W3CDTF">2018-08-02T07:45:00Z</dcterms:modified>
</cp:coreProperties>
</file>