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1609A4">
        <w:rPr>
          <w:rFonts w:ascii="Roboto" w:eastAsia="Times New Roman" w:hAnsi="Roboto" w:cs="Times New Roman"/>
          <w:color w:val="2B2B2B"/>
          <w:sz w:val="36"/>
          <w:szCs w:val="36"/>
        </w:rPr>
        <w:t>Political Science Class 11 Syllabus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609A4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058"/>
        <w:gridCol w:w="1604"/>
      </w:tblGrid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A: Indian Constitution at Work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50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Philosophy of the Constitution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12  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Rights of the Indian Constitution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1609A4" w:rsidRPr="001609A4" w:rsidRDefault="001609A4" w:rsidP="00160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Election and Representation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10  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1609A4" w:rsidRPr="001609A4" w:rsidRDefault="001609A4" w:rsidP="00160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Legislature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10  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Judiciary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1609A4" w:rsidRPr="001609A4" w:rsidRDefault="001609A4" w:rsidP="00160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Federalism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10  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Local Governments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1609A4" w:rsidRPr="001609A4" w:rsidRDefault="001609A4" w:rsidP="00160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Constitution as a Living Document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B: Political Theory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50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Theory: An Introduction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10  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1609A4" w:rsidRPr="001609A4" w:rsidRDefault="001609A4" w:rsidP="00160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Equality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10  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Social Justice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1609A4" w:rsidRPr="001609A4" w:rsidRDefault="001609A4" w:rsidP="00160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Rights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10  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Citizenship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1609A4" w:rsidRPr="001609A4" w:rsidRDefault="001609A4" w:rsidP="00160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10  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Secularism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1609A4" w:rsidRPr="001609A4" w:rsidRDefault="001609A4" w:rsidP="00160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Peace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10  </w:t>
            </w:r>
          </w:p>
        </w:tc>
      </w:tr>
      <w:tr w:rsidR="001609A4" w:rsidRPr="001609A4" w:rsidTr="001609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9A4" w:rsidRPr="001609A4" w:rsidRDefault="001609A4" w:rsidP="001609A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A4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1609A4" w:rsidRPr="001609A4" w:rsidRDefault="001609A4" w:rsidP="00160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609A4">
        <w:rPr>
          <w:rFonts w:ascii="Roboto" w:eastAsia="Times New Roman" w:hAnsi="Roboto" w:cs="Times New Roman"/>
          <w:color w:val="2B2B2B"/>
          <w:sz w:val="27"/>
          <w:szCs w:val="27"/>
        </w:rPr>
        <w:t>Part A: Indian Constitution at Work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1. Philosophy of the Constitution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The making of the Constitution, the constituent Assembly, Procedural achievements and Philosophy of the Constitution.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2. Rights in the Indian Constitution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The importance of Rights, Fundamental Rights in the Indian Constitution, Directive Principles of State Policy, Relationship between Fundamental Rights and Directive Principles.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3. Election and Representation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Elections and Democracy, Election System in India, Reservation of Constituencies, Free and Fair Elections, Electoral Reforms.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>4. Legislature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Why do we need a Parliament? Two Houses of Parliament. Functions and Power of the Parliament, Legislative functions, control over Executive. Parliamentary committees. Self-regulation.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5. Executive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What is an Executive? Different Types of Executive. Parliamentary Executive in India, Prime Minister and Council of Ministers. Permanent Executive: Bureaucracy.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6. Judiciary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Why do we need an Independent Judiciary? Structure of the Judiciary, Judicial Activism, Judiciary and Rights, Judiciary and Parliament.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7. Federalism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What is Federalism? Federalism in the Indian Constitution, Federalism with a strong Central Government, conflicts in India's federal system, Special Provisions.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8. Local Governments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Why do we need Local Governments? Growth of Local Government in India, 73rd and 74th Amendments, implementation of 73rd and 74th Amendments.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9. Constitution as a Living Document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Are Constitutions static? The procedure to amend the Constitution. Why have there been so many amendments? Basic Structure and Evolution of the Constitution. Constitution as a Living Document.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609A4">
        <w:rPr>
          <w:rFonts w:ascii="Roboto" w:eastAsia="Times New Roman" w:hAnsi="Roboto" w:cs="Times New Roman"/>
          <w:color w:val="2B2B2B"/>
          <w:sz w:val="27"/>
          <w:szCs w:val="27"/>
        </w:rPr>
        <w:t>Part B: Political Theory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10. Political Theory: An Introduction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What is Politics? What do we study in Political Theory? Putting Political Theory to practice. Why should we study Politial Theory?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11. Freedom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The Ideal of Freedom. What is Freedom? Why do we need constraints? Harm principle. Negative and Positive Liberty.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12. Equality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Significance of Equality. What is Equality? Various dimensions of Equality. How can we promote Equality?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13. Social Justice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What is Justice? Just Distribution. Justice as fairness. Pursuing Social Justice.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14. Rights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What are Rights? Where do Rights come from? Legal Rights and the State. Kinds of Rights. Rights and Responsibilities.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15. Citizenship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What is citizenship? Citizen and Nation, Universal Citizenship, Global Citizenship.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16. Nationalism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Nations and Nationalism, National Self-determination, Nationalism and Pluralism.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17. Secularism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What is Secularism? What is Secular State? The Western and the Indian approaches to Secularism. Criticisms and Rationale of Indian Secularism.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18. Peace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What is Peace? Can violence ever promote peace? Peace and the State. Different Approaches to the pursuit of peace. Contemporary challenges to peace.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19. Development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What is development? Criticism of the dominant. Development Model. Alternative conceptions of development.</w:t>
      </w:r>
    </w:p>
    <w:p w:rsidR="001609A4" w:rsidRPr="001609A4" w:rsidRDefault="001609A4" w:rsidP="001609A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609A4">
        <w:rPr>
          <w:rFonts w:ascii="Roboto" w:eastAsia="Times New Roman" w:hAnsi="Roboto" w:cs="Times New Roman"/>
          <w:color w:val="2B2B2B"/>
          <w:sz w:val="27"/>
          <w:szCs w:val="27"/>
        </w:rPr>
        <w:t>Prescribed Books:</w:t>
      </w:r>
    </w:p>
    <w:p w:rsidR="001609A4" w:rsidRPr="001609A4" w:rsidRDefault="001609A4" w:rsidP="001609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Indian Constitution at work, Class XI, Published by NCERT</w:t>
      </w:r>
    </w:p>
    <w:p w:rsidR="001609A4" w:rsidRPr="001609A4" w:rsidRDefault="001609A4" w:rsidP="001609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09A4">
        <w:rPr>
          <w:rFonts w:ascii="Roboto" w:eastAsia="Times New Roman" w:hAnsi="Roboto" w:cs="Times New Roman"/>
          <w:color w:val="444444"/>
          <w:sz w:val="24"/>
          <w:szCs w:val="24"/>
        </w:rPr>
        <w:t>Political Theory, Class XI, Published by NCERT</w:t>
      </w:r>
    </w:p>
    <w:p w:rsidR="009C63B8" w:rsidRDefault="009C63B8">
      <w:bookmarkStart w:id="0" w:name="_GoBack"/>
      <w:bookmarkEnd w:id="0"/>
    </w:p>
    <w:sectPr w:rsidR="009C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0859"/>
    <w:multiLevelType w:val="multilevel"/>
    <w:tmpl w:val="F818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9A4"/>
    <w:rsid w:val="001609A4"/>
    <w:rsid w:val="009C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0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9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09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09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0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0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9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09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09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0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2018-08-02T07:54:00Z</dcterms:created>
  <dcterms:modified xsi:type="dcterms:W3CDTF">2018-08-02T07:54:00Z</dcterms:modified>
</cp:coreProperties>
</file>