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jpg" ContentType="image/jpeg"/>
  <Override PartName="/word/media/rId32.png" ContentType="image/png"/>
  <Override PartName="/word/media/rId34.png" ContentType="image/png"/>
  <Override PartName="/word/media/rId36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Кузнецова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4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 и создадим в домашнем каталоге файл sem.sh. После чего перейдём в emacs.</w:t>
      </w:r>
    </w:p>
    <w:p>
      <w:pPr>
        <w:pStyle w:val="CaptionedFigure"/>
      </w:pPr>
      <w:bookmarkStart w:id="23" w:name="fig:001"/>
      <w:r>
        <w:drawing>
          <wp:inline>
            <wp:extent cx="5334000" cy="1510082"/>
            <wp:effectExtent b="0" l="0" r="0" t="0"/>
            <wp:docPr descr="Создание первого файла для скрипт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0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Создание первого файла для скрипта</w:t>
      </w:r>
    </w:p>
    <w:p>
      <w:pPr>
        <w:pStyle w:val="BodyText"/>
      </w:pPr>
      <w:r>
        <w:t xml:space="preserve">В emacs откроем созданный файл sem.sh и приступим к написанию командного файла, который реализует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</w:t>
      </w:r>
    </w:p>
    <w:p>
      <w:pPr>
        <w:pStyle w:val="CaptionedFigure"/>
      </w:pPr>
      <w:bookmarkStart w:id="25" w:name="fig:002"/>
      <w:r>
        <w:drawing>
          <wp:inline>
            <wp:extent cx="5334000" cy="4543425"/>
            <wp:effectExtent b="0" l="0" r="0" t="0"/>
            <wp:docPr descr="Написание первого скрипт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Написание первого скрипта</w:t>
      </w:r>
    </w:p>
    <w:p>
      <w:pPr>
        <w:pStyle w:val="BodyText"/>
      </w:pPr>
      <w:r>
        <w:t xml:space="preserve">После того как скрипт написан мы сохраняем файл и запускаем emacs. В терминале мы даём этому файлу право на выполнение и запускаем его.</w:t>
      </w:r>
    </w:p>
    <w:p>
      <w:pPr>
        <w:pStyle w:val="CaptionedFigure"/>
      </w:pPr>
      <w:bookmarkStart w:id="27" w:name="fig:003"/>
      <w:r>
        <w:drawing>
          <wp:inline>
            <wp:extent cx="4622800" cy="1460500"/>
            <wp:effectExtent b="0" l="0" r="0" t="0"/>
            <wp:docPr descr="Право на выполнение, запуск файла и проверк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Право на выполнение, запуск файла и проверка</w:t>
      </w:r>
    </w:p>
    <w:p>
      <w:pPr>
        <w:pStyle w:val="BodyText"/>
      </w:pPr>
      <w:r>
        <w:t xml:space="preserve">Теперь нам нужно доработать программу так, чтобы имелась возможность взаимодействия трёх и более процессов. Снова открываем emacs и наш файл sem.sh.</w:t>
      </w:r>
    </w:p>
    <w:p>
      <w:pPr>
        <w:pStyle w:val="CaptionedFigure"/>
      </w:pPr>
      <w:bookmarkStart w:id="29" w:name="fig:004"/>
      <w:r>
        <w:drawing>
          <wp:inline>
            <wp:extent cx="5334000" cy="7838431"/>
            <wp:effectExtent b="0" l="0" r="0" t="0"/>
            <wp:docPr descr="Доработка первого скрипт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38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Доработка первого скрипта</w:t>
      </w:r>
    </w:p>
    <w:p>
      <w:pPr>
        <w:pStyle w:val="BodyText"/>
      </w:pPr>
      <w:r>
        <w:t xml:space="preserve">Сохраняем файл и проверяем его работу.</w:t>
      </w:r>
    </w:p>
    <w:p>
      <w:pPr>
        <w:pStyle w:val="CaptionedFigure"/>
      </w:pPr>
      <w:bookmarkStart w:id="31" w:name="fig:005"/>
      <w:r>
        <w:drawing>
          <wp:inline>
            <wp:extent cx="5334000" cy="2330943"/>
            <wp:effectExtent b="0" l="0" r="0" t="0"/>
            <wp:docPr descr="Сохранение и проверка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0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Сохранение и проверка</w:t>
      </w:r>
    </w:p>
    <w:p>
      <w:pPr>
        <w:pStyle w:val="BodyText"/>
      </w:pPr>
      <w:r>
        <w:t xml:space="preserve">В домашнем каталоге создаём файл man.sh, но уже для второго скрипта. Запускаем emacs.</w:t>
      </w:r>
    </w:p>
    <w:p>
      <w:pPr>
        <w:pStyle w:val="CaptionedFigure"/>
      </w:pPr>
      <w:bookmarkStart w:id="33" w:name="fig:006"/>
      <w:r>
        <w:drawing>
          <wp:inline>
            <wp:extent cx="5334000" cy="1427408"/>
            <wp:effectExtent b="0" l="0" r="0" t="0"/>
            <wp:docPr descr="Создание файла для второго скрипт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7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Создание файла для второго скрипта</w:t>
      </w:r>
    </w:p>
    <w:p>
      <w:pPr>
        <w:pStyle w:val="BodyText"/>
      </w:pPr>
      <w:r>
        <w:t xml:space="preserve">Приступаем к реализации команды man с помощью командного файла. Изучим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35" w:name="fig:007"/>
      <w:r>
        <w:drawing>
          <wp:inline>
            <wp:extent cx="5334000" cy="2750867"/>
            <wp:effectExtent b="0" l="0" r="0" t="0"/>
            <wp:docPr descr="Написание второго скрипт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Написание второго скрипта</w:t>
      </w:r>
    </w:p>
    <w:p>
      <w:pPr>
        <w:pStyle w:val="BodyText"/>
      </w:pPr>
      <w:r>
        <w:t xml:space="preserve">Сохраняем файл и даём в терминале право на выполнение. Запускаем файл man.sh для команды ls.</w:t>
      </w:r>
    </w:p>
    <w:p>
      <w:pPr>
        <w:pStyle w:val="CaptionedFigure"/>
      </w:pPr>
      <w:bookmarkStart w:id="37" w:name="fig:008"/>
      <w:r>
        <w:drawing>
          <wp:inline>
            <wp:extent cx="5334000" cy="1739556"/>
            <wp:effectExtent b="0" l="0" r="0" t="0"/>
            <wp:docPr descr="Право на выполнение, запуск файла для команды ls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9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Право на выполнение, запуск файла для команды ls</w:t>
      </w:r>
    </w:p>
    <w:p>
      <w:pPr>
        <w:pStyle w:val="CaptionedFigure"/>
      </w:pPr>
      <w:bookmarkStart w:id="39" w:name="fig:009"/>
      <w:r>
        <w:drawing>
          <wp:inline>
            <wp:extent cx="5334000" cy="3484306"/>
            <wp:effectExtent b="0" l="0" r="0" t="0"/>
            <wp:docPr descr="Информация о команде ls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4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Информация о команде ls</w:t>
      </w:r>
    </w:p>
    <w:p>
      <w:pPr>
        <w:pStyle w:val="BodyText"/>
      </w:pPr>
      <w:r>
        <w:t xml:space="preserve">Снова в домашнем каталоге создаём файл. Запускаем emacs.</w:t>
      </w:r>
    </w:p>
    <w:p>
      <w:pPr>
        <w:pStyle w:val="CaptionedFigure"/>
      </w:pPr>
      <w:bookmarkStart w:id="41" w:name="fig:010"/>
      <w:r>
        <w:drawing>
          <wp:inline>
            <wp:extent cx="5334000" cy="1253717"/>
            <wp:effectExtent b="0" l="0" r="0" t="0"/>
            <wp:docPr descr="Создание третьего файл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3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Создание третьего файла</w:t>
      </w:r>
    </w:p>
    <w:p>
      <w:pPr>
        <w:pStyle w:val="BodyText"/>
      </w:pPr>
      <w:r>
        <w:t xml:space="preserve">После открытия файла random.sh напишем командный файл, генерирующий случайную последовательность букв латинского алфавита. Учтём, что $RANDOM выдаёт псевдослучайные числа в диапазоне от 0 до 32767.</w:t>
      </w:r>
    </w:p>
    <w:p>
      <w:pPr>
        <w:pStyle w:val="CaptionedFigure"/>
      </w:pPr>
      <w:bookmarkStart w:id="43" w:name="fig:011"/>
      <w:r>
        <w:drawing>
          <wp:inline>
            <wp:extent cx="5334000" cy="1160189"/>
            <wp:effectExtent b="0" l="0" r="0" t="0"/>
            <wp:docPr descr="Написание третьего скрипт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0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Написание третьего скрипта</w:t>
      </w:r>
    </w:p>
    <w:p>
      <w:pPr>
        <w:pStyle w:val="BodyText"/>
      </w:pPr>
      <w:r>
        <w:t xml:space="preserve">Сохраняем наш скрипт и даём право на выполнение. Запускаем файл для трёх разных чисел.</w:t>
      </w:r>
    </w:p>
    <w:p>
      <w:pPr>
        <w:pStyle w:val="CaptionedFigure"/>
      </w:pPr>
      <w:bookmarkStart w:id="45" w:name="fig:012"/>
      <w:r>
        <w:drawing>
          <wp:inline>
            <wp:extent cx="5334000" cy="1111250"/>
            <wp:effectExtent b="0" l="0" r="0" t="0"/>
            <wp:docPr descr="Право на выполнение, запуск файл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Право на выполнение, запуск файла</w:t>
      </w:r>
    </w:p>
    <w:bookmarkEnd w:id="46"/>
    <w:bookmarkStart w:id="4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Найдите синтаксическую ошибку в следующей строке:</w:t>
      </w:r>
    </w:p>
    <w:p>
      <w:pPr>
        <w:pStyle w:val="FirstParagraph"/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В данной строчке допущены следующие ошибки:</w:t>
      </w:r>
    </w:p>
    <w:p>
      <w:pPr>
        <w:numPr>
          <w:ilvl w:val="0"/>
          <w:numId w:val="1003"/>
        </w:numPr>
        <w:pStyle w:val="Compact"/>
      </w:pPr>
      <w:r>
        <w:t xml:space="preserve">не хватает пробелов после первой скобки [и перед второй скобкой ]</w:t>
      </w:r>
    </w:p>
    <w:p>
      <w:pPr>
        <w:numPr>
          <w:ilvl w:val="0"/>
          <w:numId w:val="1003"/>
        </w:numPr>
        <w:pStyle w:val="Compact"/>
      </w:pPr>
      <w:r>
        <w:t xml:space="preserve">выражение $1 необходимо взять в “”, потому что эта переменная может содержать пробелы.</w:t>
      </w:r>
    </w:p>
    <w:p>
      <w:pPr>
        <w:pStyle w:val="FirstParagraph"/>
      </w:pPr>
      <w:r>
        <w:t xml:space="preserve">Таким образом, правильный вариант должен выглядеть так: while [</w:t>
      </w:r>
      <w:r>
        <w:t xml:space="preserve">“</w:t>
      </w:r>
      <w:r>
        <w:t xml:space="preserve">$1</w:t>
      </w:r>
      <w:r>
        <w:t xml:space="preserve">”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numPr>
          <w:ilvl w:val="0"/>
          <w:numId w:val="1004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Чтобы объединить несколько строк в одну, можно воспользоваться несколькими способами:</w:t>
      </w:r>
    </w:p>
    <w:p>
      <w:pPr>
        <w:numPr>
          <w:ilvl w:val="0"/>
          <w:numId w:val="1005"/>
        </w:numPr>
        <w:pStyle w:val="Compact"/>
      </w:pPr>
      <w:r>
        <w:t xml:space="preserve">Первый:</w:t>
      </w:r>
    </w:p>
    <w:p>
      <w:pPr>
        <w:pStyle w:val="FirstParagraph"/>
      </w:pPr>
      <w:r>
        <w:t xml:space="preserve">VAR1=</w:t>
      </w:r>
      <w:r>
        <w:t xml:space="preserve">“</w:t>
      </w:r>
      <w:r>
        <w:t xml:space="preserve">Hello,</w:t>
      </w:r>
      <w:r>
        <w:t xml:space="preserve"> </w:t>
      </w:r>
      <w:r>
        <w:t xml:space="preserve">“VAR2=</w:t>
      </w:r>
      <w:r>
        <w:t xml:space="preserve">”</w:t>
      </w:r>
      <w:r>
        <w:t xml:space="preserve"> </w:t>
      </w:r>
      <w:r>
        <w:t xml:space="preserve">World”</w:t>
      </w:r>
      <w:r>
        <w:t xml:space="preserve"> </w:t>
      </w:r>
      <w:r>
        <w:t xml:space="preserve">VAR3=</w:t>
      </w:r>
      <w:r>
        <w:t xml:space="preserve">“</w:t>
      </w:r>
      <w:r>
        <w:t xml:space="preserve">VAR1VAR2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6"/>
        </w:numPr>
        <w:pStyle w:val="Compact"/>
      </w:pPr>
      <w:r>
        <w:t xml:space="preserve">Второй:</w:t>
      </w:r>
    </w:p>
    <w:p>
      <w:pPr>
        <w:pStyle w:val="FirstParagraph"/>
      </w:pP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VAR1+=” World”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7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Команда seq в Linux используется для генерации чисел от ПЕРВОГО до ПОСЛЕДНЕГО шага INCREMENT.</w:t>
      </w:r>
    </w:p>
    <w:p>
      <w:pPr>
        <w:pStyle w:val="BodyText"/>
      </w:pPr>
      <w:r>
        <w:t xml:space="preserve">Параметры:</w:t>
      </w:r>
    </w:p>
    <w:p>
      <w:pPr>
        <w:numPr>
          <w:ilvl w:val="0"/>
          <w:numId w:val="1008"/>
        </w:numPr>
        <w:pStyle w:val="Compact"/>
      </w:pP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</w:p>
    <w:p>
      <w:pPr>
        <w:numPr>
          <w:ilvl w:val="0"/>
          <w:numId w:val="1008"/>
        </w:numPr>
        <w:pStyle w:val="Compact"/>
      </w:pP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</w:p>
    <w:p>
      <w:pPr>
        <w:numPr>
          <w:ilvl w:val="0"/>
          <w:numId w:val="1008"/>
        </w:numPr>
        <w:pStyle w:val="Compact"/>
      </w:pPr>
      <w:r>
        <w:t xml:space="preserve">seq FIRST INCREMENT LAST: когда заданы три аргумента, он генерирует числа от FIRST до LAST на шаге INCREMENT . Если LAST меньше, чем FIRST, он не производит вывод.</w:t>
      </w:r>
    </w:p>
    <w:p>
      <w:pPr>
        <w:numPr>
          <w:ilvl w:val="0"/>
          <w:numId w:val="1008"/>
        </w:numPr>
        <w:pStyle w:val="Compact"/>
      </w:pP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</w:p>
    <w:p>
      <w:pPr>
        <w:numPr>
          <w:ilvl w:val="0"/>
          <w:numId w:val="1008"/>
        </w:numPr>
        <w:pStyle w:val="Compact"/>
      </w:pP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</w:p>
    <w:p>
      <w:pPr>
        <w:numPr>
          <w:ilvl w:val="0"/>
          <w:numId w:val="1008"/>
        </w:numPr>
        <w:pStyle w:val="Compact"/>
      </w:pPr>
      <w:r>
        <w:t xml:space="preserve">seq -w FIRST INCREMENT LAST:эта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9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Результатом данного выражения $((10/3))будет 3, потому что это целочисленное деление без остатка.</w:t>
      </w:r>
    </w:p>
    <w:p>
      <w:pPr>
        <w:numPr>
          <w:ilvl w:val="0"/>
          <w:numId w:val="1010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Отличия командной оболочки zshот bash:</w:t>
      </w:r>
    </w:p>
    <w:p>
      <w:pPr>
        <w:numPr>
          <w:ilvl w:val="0"/>
          <w:numId w:val="1011"/>
        </w:numPr>
        <w:pStyle w:val="Compact"/>
      </w:pPr>
      <w:r>
        <w:t xml:space="preserve">В zsh более быстрое автодополнение для cdс помощью Тab</w:t>
      </w:r>
    </w:p>
    <w:p>
      <w:pPr>
        <w:numPr>
          <w:ilvl w:val="0"/>
          <w:numId w:val="1011"/>
        </w:numPr>
        <w:pStyle w:val="Compact"/>
      </w:pPr>
      <w:r>
        <w:t xml:space="preserve">В zsh существует калькулятор zcalc, способный выполнять вычисления внутри терминала</w:t>
      </w:r>
    </w:p>
    <w:p>
      <w:pPr>
        <w:numPr>
          <w:ilvl w:val="0"/>
          <w:numId w:val="1011"/>
        </w:numPr>
        <w:pStyle w:val="Compact"/>
      </w:pPr>
      <w:r>
        <w:t xml:space="preserve">В zsh поддерживаются числа с плавающей запятой</w:t>
      </w:r>
    </w:p>
    <w:p>
      <w:pPr>
        <w:numPr>
          <w:ilvl w:val="0"/>
          <w:numId w:val="1011"/>
        </w:numPr>
        <w:pStyle w:val="Compact"/>
      </w:pPr>
      <w:r>
        <w:t xml:space="preserve">В zsh поддерживаются структуры данных «хэш»</w:t>
      </w:r>
    </w:p>
    <w:p>
      <w:pPr>
        <w:numPr>
          <w:ilvl w:val="0"/>
          <w:numId w:val="1011"/>
        </w:numPr>
        <w:pStyle w:val="Compact"/>
      </w:pPr>
      <w:r>
        <w:t xml:space="preserve">В zsh поддерживается раскрытие полного пути на основе неполных данных</w:t>
      </w:r>
    </w:p>
    <w:p>
      <w:pPr>
        <w:numPr>
          <w:ilvl w:val="0"/>
          <w:numId w:val="1011"/>
        </w:numPr>
        <w:pStyle w:val="Compact"/>
      </w:pPr>
      <w:r>
        <w:t xml:space="preserve">В zsh поддерживаетсязаменачастипути</w:t>
      </w:r>
    </w:p>
    <w:p>
      <w:pPr>
        <w:numPr>
          <w:ilvl w:val="0"/>
          <w:numId w:val="1011"/>
        </w:numPr>
        <w:pStyle w:val="Compact"/>
      </w:pPr>
      <w:r>
        <w:t xml:space="preserve">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12"/>
        </w:numPr>
        <w:pStyle w:val="Compact"/>
      </w:pPr>
      <w:r>
        <w:t xml:space="preserve">Проверьте, верен ли синтаксис данной конструкции</w:t>
      </w:r>
    </w:p>
    <w:p>
      <w:pPr>
        <w:pStyle w:val="FirstParagraph"/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13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Преимущества скриптового языка bash:</w:t>
      </w:r>
    </w:p>
    <w:p>
      <w:pPr>
        <w:numPr>
          <w:ilvl w:val="0"/>
          <w:numId w:val="1014"/>
        </w:numPr>
        <w:pStyle w:val="Compact"/>
      </w:pPr>
      <w:r>
        <w:t xml:space="preserve">Один из самых распространенных и ставится по умолчаниюв большинстве дистрибутивах Linux, MacOS</w:t>
      </w:r>
    </w:p>
    <w:p>
      <w:pPr>
        <w:numPr>
          <w:ilvl w:val="0"/>
          <w:numId w:val="1014"/>
        </w:numPr>
        <w:pStyle w:val="Compact"/>
      </w:pPr>
      <w:r>
        <w:t xml:space="preserve">Удобное перенаправление ввода/вывода</w:t>
      </w:r>
    </w:p>
    <w:p>
      <w:pPr>
        <w:numPr>
          <w:ilvl w:val="0"/>
          <w:numId w:val="1014"/>
        </w:numPr>
        <w:pStyle w:val="Compact"/>
      </w:pPr>
      <w:r>
        <w:t xml:space="preserve">Большое количество команд для работы с файловыми системами Linux</w:t>
      </w:r>
    </w:p>
    <w:p>
      <w:pPr>
        <w:numPr>
          <w:ilvl w:val="0"/>
          <w:numId w:val="1014"/>
        </w:numPr>
        <w:pStyle w:val="Compact"/>
      </w:pPr>
      <w:r>
        <w:t xml:space="preserve">Можно писать собственные скрипты, упрощающие работу в Linux</w:t>
      </w:r>
    </w:p>
    <w:p>
      <w:pPr>
        <w:pStyle w:val="FirstParagraph"/>
      </w:pPr>
      <w:r>
        <w:t xml:space="preserve">Недостатки скриптового языка bash:</w:t>
      </w:r>
    </w:p>
    <w:p>
      <w:pPr>
        <w:numPr>
          <w:ilvl w:val="0"/>
          <w:numId w:val="1015"/>
        </w:numPr>
        <w:pStyle w:val="Compact"/>
      </w:pPr>
      <w:r>
        <w:t xml:space="preserve">Дополнительные библиотеки других языков позволяют выполнить больше действий</w:t>
      </w:r>
    </w:p>
    <w:p>
      <w:pPr>
        <w:numPr>
          <w:ilvl w:val="0"/>
          <w:numId w:val="1015"/>
        </w:numPr>
        <w:pStyle w:val="Compact"/>
      </w:pPr>
      <w:r>
        <w:t xml:space="preserve">Bash не является языков общего назначения</w:t>
      </w:r>
    </w:p>
    <w:p>
      <w:pPr>
        <w:numPr>
          <w:ilvl w:val="0"/>
          <w:numId w:val="1015"/>
        </w:numPr>
        <w:pStyle w:val="Compact"/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numPr>
          <w:ilvl w:val="0"/>
          <w:numId w:val="1015"/>
        </w:numPr>
        <w:pStyle w:val="Compact"/>
      </w:pPr>
      <w:r>
        <w:t xml:space="preserve">Скрипты, написанные на bash, нельзя запустить на других операционных системах без дополнительных действий.</w:t>
      </w:r>
    </w:p>
    <w:bookmarkEnd w:id="47"/>
    <w:bookmarkStart w:id="4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Изучила основы программирования в оболочке ОС UNIX. Научилась писать более сложные командные файлы с использованием логических управляющих конструкций и циклов.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1"/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jp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Кузнецова София Вадимовна</dc:creator>
  <dc:language>ru-RU</dc:language>
  <cp:keywords/>
  <dcterms:created xsi:type="dcterms:W3CDTF">2023-04-24T20:30:28Z</dcterms:created>
  <dcterms:modified xsi:type="dcterms:W3CDTF">2023-04-24T20:30:28Z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Расширенное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