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добавим информацию о навыках. Для этого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и зайти в файл</w:t>
      </w:r>
      <w:r>
        <w:t xml:space="preserve"> </w:t>
      </w:r>
      <w:r>
        <w:t xml:space="preserve">“</w:t>
      </w:r>
      <w:r>
        <w:t xml:space="preserve">skills.md</w:t>
      </w:r>
      <w:r>
        <w:t xml:space="preserve">”</w:t>
      </w:r>
      <w:r>
        <w:t xml:space="preserve">. Внутри файла мы закомментируем шаблонные данные и будем использовать emoji.</w:t>
      </w:r>
    </w:p>
    <w:p>
      <w:pPr>
        <w:pStyle w:val="CaptionedFigure"/>
      </w:pPr>
      <w:bookmarkStart w:id="23" w:name="fig:001"/>
      <w:r>
        <w:drawing>
          <wp:inline>
            <wp:extent cx="5334000" cy="3012795"/>
            <wp:effectExtent b="0" l="0" r="0" t="0"/>
            <wp:docPr descr="Добавление навык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Добавление навыков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выберим файл</w:t>
      </w:r>
      <w:r>
        <w:t xml:space="preserve"> </w:t>
      </w:r>
      <w:r>
        <w:t xml:space="preserve">“</w:t>
      </w:r>
      <w:r>
        <w:t xml:space="preserve">experience.md</w:t>
      </w:r>
      <w:r>
        <w:t xml:space="preserve">”</w:t>
      </w:r>
      <w:r>
        <w:t xml:space="preserve"> </w:t>
      </w:r>
      <w:r>
        <w:t xml:space="preserve">для добавления опыта.</w:t>
      </w:r>
    </w:p>
    <w:p>
      <w:pPr>
        <w:pStyle w:val="CaptionedFigure"/>
      </w:pPr>
      <w:bookmarkStart w:id="25" w:name="fig:002"/>
      <w:r>
        <w:drawing>
          <wp:inline>
            <wp:extent cx="5334000" cy="4450123"/>
            <wp:effectExtent b="0" l="0" r="0" t="0"/>
            <wp:docPr descr="Добавление опы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Добавление опыта</w:t>
      </w:r>
    </w:p>
    <w:p>
      <w:pPr>
        <w:pStyle w:val="BodyText"/>
      </w:pPr>
      <w:r>
        <w:t xml:space="preserve">Последним файлом для редактирования будет</w:t>
      </w:r>
      <w:r>
        <w:t xml:space="preserve"> </w:t>
      </w:r>
      <w:r>
        <w:t xml:space="preserve">“</w:t>
      </w:r>
      <w:r>
        <w:t xml:space="preserve">accomplishments.md</w:t>
      </w:r>
      <w:r>
        <w:t xml:space="preserve">”</w:t>
      </w:r>
      <w:r>
        <w:t xml:space="preserve">, где мы добавим наши достижения.</w:t>
      </w:r>
    </w:p>
    <w:p>
      <w:pPr>
        <w:pStyle w:val="CaptionedFigure"/>
      </w:pPr>
      <w:bookmarkStart w:id="27" w:name="fig:003"/>
      <w:r>
        <w:drawing>
          <wp:inline>
            <wp:extent cx="5334000" cy="5645474"/>
            <wp:effectExtent b="0" l="0" r="0" t="0"/>
            <wp:docPr descr="Добавление достижен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Добавление достижений</w:t>
      </w:r>
    </w:p>
    <w:p>
      <w:pPr>
        <w:pStyle w:val="BodyText"/>
      </w:pPr>
      <w:r>
        <w:t xml:space="preserve">Через терминал создаём два поста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Моя прошедшая неделя(2)</w:t>
      </w:r>
      <w:r>
        <w:t xml:space="preserve">”</w:t>
      </w:r>
      <w:r>
        <w:t xml:space="preserve">, в которые добавляем написанный нами текст для постов.</w:t>
      </w:r>
    </w:p>
    <w:p>
      <w:pPr>
        <w:pStyle w:val="CaptionedFigure"/>
      </w:pPr>
      <w:bookmarkStart w:id="29" w:name="fig:004"/>
      <w:r>
        <w:drawing>
          <wp:inline>
            <wp:extent cx="5334000" cy="1998371"/>
            <wp:effectExtent b="0" l="0" r="0" t="0"/>
            <wp:docPr descr="Команды в термина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Команды в терминале</w:t>
      </w:r>
    </w:p>
    <w:p>
      <w:pPr>
        <w:pStyle w:val="CaptionedFigure"/>
      </w:pPr>
      <w:bookmarkStart w:id="31" w:name="fig:005"/>
      <w:r>
        <w:drawing>
          <wp:inline>
            <wp:extent cx="5334000" cy="4184765"/>
            <wp:effectExtent b="0" l="0" r="0" t="0"/>
            <wp:docPr descr="Пост Markdow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Пост Markdown</w:t>
      </w:r>
    </w:p>
    <w:p>
      <w:pPr>
        <w:pStyle w:val="CaptionedFigure"/>
      </w:pPr>
      <w:bookmarkStart w:id="33" w:name="fig:006"/>
      <w:r>
        <w:drawing>
          <wp:inline>
            <wp:extent cx="5334000" cy="4728147"/>
            <wp:effectExtent b="0" l="0" r="0" t="0"/>
            <wp:docPr descr="Пост Моя прошедшая неделя(2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Пост Моя прошедшая неделя(2)</w:t>
      </w:r>
    </w:p>
    <w:p>
      <w:pPr>
        <w:pStyle w:val="BodyText"/>
      </w:pPr>
      <w:r>
        <w:t xml:space="preserve">Чтобы вся наша информация выгрузилась на сайт, открываем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запускаем команду hugo.</w:t>
      </w:r>
    </w:p>
    <w:p>
      <w:pPr>
        <w:pStyle w:val="CaptionedFigure"/>
      </w:pPr>
      <w:bookmarkStart w:id="35" w:name="fig:007"/>
      <w:r>
        <w:drawing>
          <wp:inline>
            <wp:extent cx="5334000" cy="3203891"/>
            <wp:effectExtent b="0" l="0" r="0" t="0"/>
            <wp:docPr descr="Команда hugo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Команда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7" w:name="fig:008"/>
      <w:r>
        <w:drawing>
          <wp:inline>
            <wp:extent cx="5334000" cy="3120957"/>
            <wp:effectExtent b="0" l="0" r="0" t="0"/>
            <wp:docPr descr="Подкаталог “public”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bookmarkStart w:id="39" w:name="fig:009"/>
      <w:r>
        <w:drawing>
          <wp:inline>
            <wp:extent cx="5334000" cy="3008640"/>
            <wp:effectExtent b="0" l="0" r="0" t="0"/>
            <wp:docPr descr="Каталоге “blog”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наш сайт и посмотрим итог работы.</w:t>
      </w:r>
    </w:p>
    <w:p>
      <w:pPr>
        <w:pStyle w:val="CaptionedFigure"/>
      </w:pPr>
      <w:bookmarkStart w:id="41" w:name="fig:010"/>
      <w:r>
        <w:drawing>
          <wp:inline>
            <wp:extent cx="5334000" cy="2023861"/>
            <wp:effectExtent b="0" l="0" r="0" t="0"/>
            <wp:docPr descr="Навы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Навыки</w:t>
      </w:r>
    </w:p>
    <w:p>
      <w:pPr>
        <w:pStyle w:val="CaptionedFigure"/>
      </w:pPr>
      <w:bookmarkStart w:id="43" w:name="fig:011"/>
      <w:r>
        <w:drawing>
          <wp:inline>
            <wp:extent cx="5334000" cy="1420770"/>
            <wp:effectExtent b="0" l="0" r="0" t="0"/>
            <wp:docPr descr="Опы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Опыт</w:t>
      </w:r>
    </w:p>
    <w:p>
      <w:pPr>
        <w:pStyle w:val="CaptionedFigure"/>
      </w:pPr>
      <w:bookmarkStart w:id="45" w:name="fig:012"/>
      <w:r>
        <w:drawing>
          <wp:inline>
            <wp:extent cx="5334000" cy="1500295"/>
            <wp:effectExtent b="0" l="0" r="0" t="0"/>
            <wp:docPr descr="Достижен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Достижения</w:t>
      </w:r>
    </w:p>
    <w:p>
      <w:pPr>
        <w:pStyle w:val="CaptionedFigure"/>
      </w:pPr>
      <w:bookmarkStart w:id="47" w:name="fig:013"/>
      <w:r>
        <w:drawing>
          <wp:inline>
            <wp:extent cx="5334000" cy="1963574"/>
            <wp:effectExtent b="0" l="0" r="0" t="0"/>
            <wp:docPr descr="Опыт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Опыт</w:t>
      </w:r>
    </w:p>
    <w:p>
      <w:pPr>
        <w:pStyle w:val="BodyText"/>
      </w:pPr>
      <w:r>
        <w:t xml:space="preserve">Добавим к сайту ссылку на научные и библиотметрические ресурсы.</w:t>
      </w:r>
    </w:p>
    <w:p>
      <w:pPr>
        <w:pStyle w:val="CaptionedFigure"/>
      </w:pPr>
      <w:bookmarkStart w:id="49" w:name="fig:013"/>
      <w:r>
        <w:drawing>
          <wp:inline>
            <wp:extent cx="5334000" cy="5019101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GitHub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Добавила к сайту достижения.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Кузнецова София Вадимовна</dc:creator>
  <dc:language>ru-RU</dc:language>
  <cp:keywords/>
  <dcterms:created xsi:type="dcterms:W3CDTF">2023-04-07T19:33:53Z</dcterms:created>
  <dcterms:modified xsi:type="dcterms:W3CDTF">2023-04-07T19:33:53Z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Третий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