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F8F" w:rsidRDefault="00250F8F" w:rsidP="00250F8F">
      <w:pPr>
        <w:pStyle w:val="Ttulo1"/>
        <w:numPr>
          <w:ilvl w:val="0"/>
          <w:numId w:val="1"/>
        </w:numPr>
      </w:pPr>
      <w:bookmarkStart w:id="0" w:name="_Toc477455045"/>
      <w:bookmarkStart w:id="1" w:name="_Toc479254577"/>
      <w:r>
        <w:t>Integration and Testing</w:t>
      </w:r>
      <w:bookmarkEnd w:id="0"/>
      <w:bookmarkEnd w:id="1"/>
    </w:p>
    <w:p w:rsidR="00250F8F" w:rsidRDefault="00250F8F" w:rsidP="00250F8F">
      <w:pPr>
        <w:pStyle w:val="Ttulo2"/>
        <w:numPr>
          <w:ilvl w:val="1"/>
          <w:numId w:val="1"/>
        </w:numPr>
      </w:pPr>
      <w:bookmarkStart w:id="2" w:name="_Toc477455046"/>
      <w:bookmarkStart w:id="3" w:name="_Toc479254578"/>
      <w:r>
        <w:t>Device Integration</w:t>
      </w:r>
      <w:bookmarkEnd w:id="2"/>
      <w:bookmarkEnd w:id="3"/>
    </w:p>
    <w:p w:rsidR="00250F8F" w:rsidRDefault="00250F8F">
      <w:pPr>
        <w:rPr>
          <w:lang w:val="en-US"/>
        </w:rPr>
      </w:pPr>
      <w:r w:rsidRPr="008A6BD3">
        <w:rPr>
          <w:lang w:val="en-US"/>
        </w:rPr>
        <w:t>The program’s code will be contained within a Raspberry Pi.</w:t>
      </w:r>
      <w:r>
        <w:rPr>
          <w:lang w:val="en-US"/>
        </w:rPr>
        <w:t xml:space="preserve"> Raspberry Pi is a low-cost computer of small size developed by the Raspberry Pi Foundation in the United Kingdom with the purpose of helping promote the study of computer science and bringing programming to developing countries, but it also sees extended use in other fields such as robotics</w:t>
      </w:r>
      <w:r>
        <w:rPr>
          <w:rStyle w:val="Refdenotaalpie"/>
          <w:lang w:val="en-US"/>
        </w:rPr>
        <w:footnoteReference w:id="1"/>
      </w:r>
      <w:r>
        <w:rPr>
          <w:lang w:val="en-US"/>
        </w:rPr>
        <w:t>.</w:t>
      </w:r>
    </w:p>
    <w:p w:rsidR="00250F8F" w:rsidRDefault="00250F8F">
      <w:pPr>
        <w:rPr>
          <w:lang w:val="en-US"/>
        </w:rPr>
      </w:pPr>
      <w:r>
        <w:rPr>
          <w:lang w:val="en-US"/>
        </w:rPr>
        <w:t>Part of the success of the Raspberry Pi is due to the wide variety of models that exist, as well as their accessible price. By default the Raspberry Pi doesn’t include peripherals such as mice, keyboards or even a screen, but most models include several ports that allow such devices to be connected externally. Some models include an Ethernet port that allows the Raspberry Pi to access the Internet.</w:t>
      </w:r>
    </w:p>
    <w:p w:rsidR="00250F8F" w:rsidRPr="008A6BD3" w:rsidRDefault="00250F8F">
      <w:pPr>
        <w:rPr>
          <w:lang w:val="en-US"/>
        </w:rPr>
      </w:pPr>
      <w:r>
        <w:rPr>
          <w:lang w:val="en-US"/>
        </w:rPr>
        <w:t>Raspberry Pi can work with many different operating systems, but this project will use Raspbian, a Debian-based Linux distribution and the primary operating system officially provided by the Raspberry Pi Foundation.</w:t>
      </w:r>
    </w:p>
    <w:p w:rsidR="00250F8F" w:rsidRPr="008A6BD3" w:rsidRDefault="00250F8F">
      <w:pPr>
        <w:rPr>
          <w:lang w:val="en-US"/>
        </w:rPr>
      </w:pPr>
    </w:p>
    <w:p w:rsidR="00250F8F" w:rsidRDefault="00250F8F" w:rsidP="00250F8F">
      <w:pPr>
        <w:pStyle w:val="Ttulo2"/>
        <w:numPr>
          <w:ilvl w:val="1"/>
          <w:numId w:val="1"/>
        </w:numPr>
      </w:pPr>
      <w:bookmarkStart w:id="4" w:name="_Toc477455047"/>
      <w:bookmarkStart w:id="5" w:name="_Toc479254579"/>
      <w:r>
        <w:t>Graphical Interface</w:t>
      </w:r>
      <w:bookmarkEnd w:id="4"/>
      <w:bookmarkEnd w:id="5"/>
    </w:p>
    <w:p w:rsidR="00250F8F" w:rsidRDefault="00250F8F">
      <w:pPr>
        <w:sectPr w:rsidR="00250F8F">
          <w:pgSz w:w="11906" w:h="16838"/>
          <w:pgMar w:top="1417" w:right="1701" w:bottom="1417" w:left="1701" w:header="708" w:footer="708" w:gutter="0"/>
          <w:cols w:space="708"/>
          <w:docGrid w:linePitch="360"/>
        </w:sectPr>
      </w:pPr>
    </w:p>
    <w:p w:rsidR="00122F71" w:rsidRDefault="00122F71"/>
    <w:sectPr w:rsidR="00122F7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98B" w:rsidRDefault="0030798B" w:rsidP="000D7664">
      <w:pPr>
        <w:spacing w:after="0" w:line="240" w:lineRule="auto"/>
      </w:pPr>
      <w:r>
        <w:separator/>
      </w:r>
    </w:p>
  </w:endnote>
  <w:endnote w:type="continuationSeparator" w:id="0">
    <w:p w:rsidR="0030798B" w:rsidRDefault="0030798B" w:rsidP="000D7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98B" w:rsidRDefault="0030798B" w:rsidP="000D7664">
      <w:pPr>
        <w:spacing w:after="0" w:line="240" w:lineRule="auto"/>
      </w:pPr>
      <w:r>
        <w:separator/>
      </w:r>
    </w:p>
  </w:footnote>
  <w:footnote w:type="continuationSeparator" w:id="0">
    <w:p w:rsidR="0030798B" w:rsidRDefault="0030798B" w:rsidP="000D7664">
      <w:pPr>
        <w:spacing w:after="0" w:line="240" w:lineRule="auto"/>
      </w:pPr>
      <w:r>
        <w:continuationSeparator/>
      </w:r>
    </w:p>
  </w:footnote>
  <w:footnote w:id="1">
    <w:p w:rsidR="00250F8F" w:rsidRDefault="00250F8F">
      <w:pPr>
        <w:pStyle w:val="Textonotapie"/>
      </w:pPr>
      <w:r>
        <w:rPr>
          <w:rStyle w:val="Refdenotaalpie"/>
        </w:rPr>
        <w:footnoteRef/>
      </w:r>
      <w:r>
        <w:t xml:space="preserve"> </w:t>
      </w:r>
      <w:r w:rsidRPr="00285CD5">
        <w:t>http://elinux.org/RPi_Hub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57"/>
    <w:rsid w:val="00044292"/>
    <w:rsid w:val="000850AB"/>
    <w:rsid w:val="000C0057"/>
    <w:rsid w:val="000D7664"/>
    <w:rsid w:val="00122F71"/>
    <w:rsid w:val="00185E9C"/>
    <w:rsid w:val="001C6066"/>
    <w:rsid w:val="00250F8F"/>
    <w:rsid w:val="0029413B"/>
    <w:rsid w:val="0030798B"/>
    <w:rsid w:val="00371DAA"/>
    <w:rsid w:val="003C791F"/>
    <w:rsid w:val="0041578B"/>
    <w:rsid w:val="004B07FB"/>
    <w:rsid w:val="00555BE2"/>
    <w:rsid w:val="005F1712"/>
    <w:rsid w:val="006F52E2"/>
    <w:rsid w:val="008A6BD3"/>
    <w:rsid w:val="008E4130"/>
    <w:rsid w:val="009245F2"/>
    <w:rsid w:val="009301E6"/>
    <w:rsid w:val="009D5AFD"/>
    <w:rsid w:val="00A0038A"/>
    <w:rsid w:val="00A66914"/>
    <w:rsid w:val="00A7308D"/>
    <w:rsid w:val="00A73463"/>
    <w:rsid w:val="00A779A7"/>
    <w:rsid w:val="00AD6D78"/>
    <w:rsid w:val="00B66DB8"/>
    <w:rsid w:val="00BD68F2"/>
    <w:rsid w:val="00C97D52"/>
    <w:rsid w:val="00D62F3B"/>
    <w:rsid w:val="00D94E5D"/>
    <w:rsid w:val="00E13A69"/>
    <w:rsid w:val="00E8258B"/>
    <w:rsid w:val="00FA0E7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22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22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8F2"/>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D68F2"/>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D68F2"/>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D68F2"/>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D68F2"/>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D68F2"/>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D68F2"/>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F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22F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68F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D68F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D68F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D68F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D68F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D68F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D68F2"/>
    <w:rPr>
      <w:rFonts w:asciiTheme="majorHAnsi" w:eastAsiaTheme="majorEastAsia" w:hAnsiTheme="majorHAnsi" w:cstheme="majorBidi"/>
      <w:i/>
      <w:iCs/>
      <w:color w:val="404040" w:themeColor="text1" w:themeTint="BF"/>
      <w:sz w:val="20"/>
      <w:szCs w:val="20"/>
    </w:rPr>
  </w:style>
  <w:style w:type="character" w:styleId="Refdenotaalpie">
    <w:name w:val="footnote reference"/>
    <w:basedOn w:val="Fuentedeprrafopredeter"/>
    <w:uiPriority w:val="99"/>
    <w:semiHidden/>
    <w:unhideWhenUsed/>
    <w:rsid w:val="000D7664"/>
    <w:rPr>
      <w:vertAlign w:val="superscript"/>
    </w:rPr>
  </w:style>
  <w:style w:type="paragraph" w:styleId="Textonotapie">
    <w:name w:val="footnote text"/>
    <w:basedOn w:val="Normal"/>
    <w:link w:val="TextonotapieCar"/>
    <w:uiPriority w:val="99"/>
    <w:semiHidden/>
    <w:unhideWhenUsed/>
    <w:rsid w:val="000D76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D7664"/>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22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22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8F2"/>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D68F2"/>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D68F2"/>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D68F2"/>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D68F2"/>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D68F2"/>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D68F2"/>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F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22F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68F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D68F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D68F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D68F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D68F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D68F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D68F2"/>
    <w:rPr>
      <w:rFonts w:asciiTheme="majorHAnsi" w:eastAsiaTheme="majorEastAsia" w:hAnsiTheme="majorHAnsi" w:cstheme="majorBidi"/>
      <w:i/>
      <w:iCs/>
      <w:color w:val="404040" w:themeColor="text1" w:themeTint="BF"/>
      <w:sz w:val="20"/>
      <w:szCs w:val="20"/>
    </w:rPr>
  </w:style>
  <w:style w:type="character" w:styleId="Refdenotaalpie">
    <w:name w:val="footnote reference"/>
    <w:basedOn w:val="Fuentedeprrafopredeter"/>
    <w:uiPriority w:val="99"/>
    <w:semiHidden/>
    <w:unhideWhenUsed/>
    <w:rsid w:val="000D7664"/>
    <w:rPr>
      <w:vertAlign w:val="superscript"/>
    </w:rPr>
  </w:style>
  <w:style w:type="paragraph" w:styleId="Textonotapie">
    <w:name w:val="footnote text"/>
    <w:basedOn w:val="Normal"/>
    <w:link w:val="TextonotapieCar"/>
    <w:uiPriority w:val="99"/>
    <w:semiHidden/>
    <w:unhideWhenUsed/>
    <w:rsid w:val="000D76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D766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159</Words>
  <Characters>879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30</cp:revision>
  <dcterms:created xsi:type="dcterms:W3CDTF">2017-03-16T18:04:00Z</dcterms:created>
  <dcterms:modified xsi:type="dcterms:W3CDTF">2017-04-05T16:37:00Z</dcterms:modified>
</cp:coreProperties>
</file>