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8BC31" w14:textId="536BF2BF" w:rsidR="000325D0" w:rsidRPr="000325D0" w:rsidRDefault="000325D0" w:rsidP="000325D0">
      <w:pPr>
        <w:pStyle w:val="NormalWeb"/>
        <w:rPr>
          <w:rFonts w:ascii="Calibri" w:hAnsi="Calibri" w:cs="Calibri"/>
          <w:b/>
          <w:bCs/>
          <w:color w:val="1E3863"/>
          <w:sz w:val="36"/>
          <w:szCs w:val="36"/>
          <w:lang w:val="en-US"/>
        </w:rPr>
      </w:pPr>
      <w:r>
        <w:rPr>
          <w:rFonts w:ascii="Calibri" w:hAnsi="Calibri" w:cs="Calibri"/>
          <w:b/>
          <w:bCs/>
          <w:color w:val="1E3863"/>
          <w:sz w:val="36"/>
          <w:szCs w:val="36"/>
        </w:rPr>
        <w:t xml:space="preserve">BD Week </w:t>
      </w:r>
      <w:r w:rsidRPr="000325D0">
        <w:rPr>
          <w:rFonts w:ascii="Calibri" w:hAnsi="Calibri" w:cs="Calibri"/>
          <w:b/>
          <w:bCs/>
          <w:color w:val="1E3863"/>
          <w:sz w:val="36"/>
          <w:szCs w:val="36"/>
          <w:lang w:val="en-US"/>
        </w:rPr>
        <w:t>7 Business plan</w:t>
      </w:r>
    </w:p>
    <w:p w14:paraId="304C7394" w14:textId="73966C82" w:rsidR="000325D0" w:rsidRPr="000325D0" w:rsidRDefault="000325D0" w:rsidP="000325D0">
      <w:pPr>
        <w:pStyle w:val="NormalWeb"/>
        <w:rPr>
          <w:lang w:val="nl-NL"/>
        </w:rPr>
      </w:pPr>
    </w:p>
    <w:p w14:paraId="66BC558C" w14:textId="00444ED3" w:rsidR="000C7B19" w:rsidRDefault="000325D0" w:rsidP="000C7B19">
      <w:pPr>
        <w:pStyle w:val="NormalWeb"/>
        <w:numPr>
          <w:ilvl w:val="0"/>
          <w:numId w:val="2"/>
        </w:numPr>
      </w:pPr>
      <w:r>
        <w:rPr>
          <w:rFonts w:ascii="Calibri" w:hAnsi="Calibri" w:cs="Calibri"/>
          <w:b/>
          <w:bCs/>
          <w:color w:val="212833"/>
          <w:sz w:val="26"/>
          <w:szCs w:val="26"/>
          <w:lang w:val="nl-NL"/>
        </w:rPr>
        <w:t xml:space="preserve">Ondernemers + team: </w:t>
      </w:r>
      <w:r>
        <w:rPr>
          <w:rFonts w:ascii="Calibri" w:hAnsi="Calibri" w:cs="Calibri"/>
          <w:color w:val="212833"/>
          <w:sz w:val="22"/>
          <w:szCs w:val="22"/>
          <w:lang w:val="nl-NL"/>
        </w:rPr>
        <w:t xml:space="preserve">Ik ben de enige </w:t>
      </w:r>
      <w:r w:rsidR="000C7B19">
        <w:rPr>
          <w:rFonts w:ascii="Calibri" w:hAnsi="Calibri" w:cs="Calibri"/>
          <w:color w:val="212833"/>
          <w:sz w:val="22"/>
          <w:szCs w:val="22"/>
          <w:lang w:val="nl-NL"/>
        </w:rPr>
        <w:t>ondernemer voor dit project. Mijn team kan bestaan uit woordvoerders, boekhouders en klantenservice etc.</w:t>
      </w:r>
      <w:r w:rsidRPr="000C7B19">
        <w:rPr>
          <w:rFonts w:ascii="Calibri" w:hAnsi="Calibri" w:cs="Calibri"/>
          <w:b/>
          <w:bCs/>
          <w:color w:val="212833"/>
          <w:sz w:val="26"/>
          <w:szCs w:val="26"/>
          <w:lang w:val="nl-NL"/>
        </w:rPr>
        <w:t xml:space="preserve"> </w:t>
      </w:r>
    </w:p>
    <w:p w14:paraId="5790B218" w14:textId="77777777" w:rsidR="000C7B19" w:rsidRPr="000C7B19" w:rsidRDefault="000C7B19" w:rsidP="000C7B19">
      <w:pPr>
        <w:pStyle w:val="NormalWeb"/>
        <w:ind w:left="360"/>
      </w:pPr>
    </w:p>
    <w:p w14:paraId="79DD0C4F" w14:textId="4C080F2E" w:rsidR="000C7B19" w:rsidRPr="000C7B19" w:rsidRDefault="000C7B19" w:rsidP="00AE0BC2">
      <w:pPr>
        <w:pStyle w:val="NormalWeb"/>
        <w:numPr>
          <w:ilvl w:val="0"/>
          <w:numId w:val="2"/>
        </w:numPr>
      </w:pPr>
      <w:r w:rsidRPr="000C7B19">
        <w:rPr>
          <w:rFonts w:ascii="Calibri" w:hAnsi="Calibri" w:cs="Calibri"/>
          <w:b/>
          <w:bCs/>
          <w:color w:val="212833"/>
          <w:sz w:val="26"/>
          <w:szCs w:val="26"/>
          <w:lang w:val="nl-NL"/>
        </w:rPr>
        <w:t>Product/dienst</w:t>
      </w:r>
      <w:r w:rsidRPr="000C7B19">
        <w:rPr>
          <w:rFonts w:ascii="Calibri" w:hAnsi="Calibri" w:cs="Calibri"/>
          <w:b/>
          <w:bCs/>
          <w:color w:val="212833"/>
          <w:sz w:val="26"/>
          <w:szCs w:val="26"/>
          <w:lang w:val="nl-NL"/>
        </w:rPr>
        <w:t xml:space="preserve">: </w:t>
      </w:r>
      <w:r w:rsidRPr="000C7B19">
        <w:rPr>
          <w:rFonts w:ascii="Calibri" w:hAnsi="Calibri" w:cs="Calibri"/>
          <w:color w:val="212833"/>
          <w:sz w:val="22"/>
          <w:szCs w:val="22"/>
          <w:lang w:val="nl-NL"/>
        </w:rPr>
        <w:t xml:space="preserve">Een abonnement waarmee je </w:t>
      </w:r>
      <w:r>
        <w:rPr>
          <w:rFonts w:ascii="Calibri" w:hAnsi="Calibri" w:cs="Calibri"/>
          <w:color w:val="212833"/>
          <w:sz w:val="22"/>
          <w:szCs w:val="22"/>
          <w:lang w:val="nl-NL"/>
        </w:rPr>
        <w:t>winkels &amp; eetplaatsen binnen kunt gaan zonder in lange rijen te wachten of van tevoren een afspraak te maken. Daarnaast krijg je nog 5% cashback op elke 100 euro die je besteedt.</w:t>
      </w:r>
    </w:p>
    <w:p w14:paraId="34E04BCB" w14:textId="77777777" w:rsidR="000C7B19" w:rsidRDefault="000C7B19" w:rsidP="000C7B19">
      <w:pPr>
        <w:pStyle w:val="ListParagraph"/>
      </w:pPr>
    </w:p>
    <w:p w14:paraId="1BC87FCB" w14:textId="464F68B5" w:rsidR="000C7B19" w:rsidRPr="000C7B19" w:rsidRDefault="000C7B19" w:rsidP="000C7B19">
      <w:pPr>
        <w:pStyle w:val="NormalWeb"/>
        <w:numPr>
          <w:ilvl w:val="0"/>
          <w:numId w:val="2"/>
        </w:numPr>
      </w:pPr>
      <w:r>
        <w:rPr>
          <w:rFonts w:ascii="Calibri" w:hAnsi="Calibri" w:cs="Calibri"/>
          <w:b/>
          <w:bCs/>
          <w:color w:val="212833"/>
          <w:sz w:val="26"/>
          <w:szCs w:val="26"/>
          <w:lang w:val="nl-NL"/>
        </w:rPr>
        <w:t>Strategie</w:t>
      </w:r>
      <w:r>
        <w:rPr>
          <w:rFonts w:ascii="Calibri" w:hAnsi="Calibri" w:cs="Calibri"/>
          <w:b/>
          <w:bCs/>
          <w:color w:val="212833"/>
          <w:sz w:val="26"/>
          <w:szCs w:val="26"/>
          <w:lang w:val="nl-NL"/>
        </w:rPr>
        <w:t xml:space="preserve">: </w:t>
      </w:r>
      <w:r>
        <w:rPr>
          <w:rFonts w:ascii="Calibri" w:hAnsi="Calibri" w:cs="Calibri"/>
          <w:color w:val="212833"/>
          <w:sz w:val="22"/>
          <w:szCs w:val="22"/>
          <w:lang w:val="nl-NL"/>
        </w:rPr>
        <w:t>Samenwerking aan gaan met zoveel mogelijk winkels &amp; eetplaatsen. Vervolgens reclames maken op tv en sociale media.</w:t>
      </w:r>
    </w:p>
    <w:p w14:paraId="6F70B36E" w14:textId="12B597F6" w:rsidR="000C7B19" w:rsidRDefault="000C7B19" w:rsidP="000C7B19">
      <w:pPr>
        <w:pStyle w:val="NormalWeb"/>
      </w:pPr>
    </w:p>
    <w:p w14:paraId="51EE7790" w14:textId="77777777" w:rsidR="000C7B19" w:rsidRPr="000C7B19" w:rsidRDefault="000C7B19" w:rsidP="000C7B19">
      <w:pPr>
        <w:pStyle w:val="NormalWeb"/>
        <w:numPr>
          <w:ilvl w:val="0"/>
          <w:numId w:val="2"/>
        </w:numPr>
      </w:pPr>
      <w:r>
        <w:rPr>
          <w:rFonts w:ascii="Calibri" w:hAnsi="Calibri" w:cs="Calibri"/>
          <w:b/>
          <w:bCs/>
          <w:color w:val="212833"/>
          <w:sz w:val="26"/>
          <w:szCs w:val="26"/>
          <w:lang w:val="nl-NL"/>
        </w:rPr>
        <w:t>Financieel</w:t>
      </w:r>
      <w:r>
        <w:rPr>
          <w:rFonts w:ascii="Calibri" w:hAnsi="Calibri" w:cs="Calibri"/>
          <w:b/>
          <w:bCs/>
          <w:color w:val="212833"/>
          <w:sz w:val="26"/>
          <w:szCs w:val="26"/>
          <w:lang w:val="nl-NL"/>
        </w:rPr>
        <w:t xml:space="preserve">: </w:t>
      </w:r>
      <w:r>
        <w:rPr>
          <w:rFonts w:ascii="Calibri" w:hAnsi="Calibri" w:cs="Calibri"/>
          <w:color w:val="212833"/>
          <w:sz w:val="22"/>
          <w:szCs w:val="22"/>
          <w:lang w:val="nl-NL"/>
        </w:rPr>
        <w:t>Voor dit project heb je een startkapitaal nodig, die kan geleend worden van de bank.</w:t>
      </w:r>
    </w:p>
    <w:p w14:paraId="446DA4F5" w14:textId="77777777" w:rsidR="000C7B19" w:rsidRDefault="000C7B19" w:rsidP="000C7B19">
      <w:pPr>
        <w:pStyle w:val="ListParagraph"/>
        <w:rPr>
          <w:rFonts w:ascii="Calibri" w:hAnsi="Calibri" w:cs="Calibri"/>
          <w:b/>
          <w:bCs/>
          <w:color w:val="212833"/>
          <w:sz w:val="26"/>
          <w:szCs w:val="26"/>
          <w:lang w:val="nl-NL"/>
        </w:rPr>
      </w:pPr>
    </w:p>
    <w:p w14:paraId="41CDECF1" w14:textId="3919409C" w:rsidR="000C7B19" w:rsidRPr="000325D0" w:rsidRDefault="000C7B19" w:rsidP="000C7B19">
      <w:pPr>
        <w:pStyle w:val="NormalWeb"/>
        <w:numPr>
          <w:ilvl w:val="0"/>
          <w:numId w:val="2"/>
        </w:numPr>
      </w:pPr>
      <w:r>
        <w:rPr>
          <w:rFonts w:ascii="Calibri" w:hAnsi="Calibri" w:cs="Calibri"/>
          <w:b/>
          <w:bCs/>
          <w:color w:val="212833"/>
          <w:sz w:val="26"/>
          <w:szCs w:val="26"/>
          <w:lang w:val="nl-NL"/>
        </w:rPr>
        <w:t xml:space="preserve">Risico’s: </w:t>
      </w:r>
      <w:r>
        <w:rPr>
          <w:rFonts w:ascii="Calibri" w:hAnsi="Calibri" w:cs="Calibri"/>
          <w:color w:val="212833"/>
          <w:sz w:val="22"/>
          <w:szCs w:val="22"/>
          <w:lang w:val="nl-NL"/>
        </w:rPr>
        <w:t>Nadat de winkels en eetplaatsen weer normaal opengaan en de coronamaatregelen versoepeld worden, zullen minder mensen een abonnement nemen. Dit kan tot faillissement leiden als er niet genoeg winst wordt gemaakt.</w:t>
      </w:r>
    </w:p>
    <w:p w14:paraId="5B936D1E" w14:textId="77777777" w:rsidR="000C7B19" w:rsidRPr="000325D0" w:rsidRDefault="000C7B19" w:rsidP="000C7B19">
      <w:pPr>
        <w:pStyle w:val="NormalWeb"/>
      </w:pPr>
    </w:p>
    <w:p w14:paraId="6C3B2AA7" w14:textId="77777777" w:rsidR="000C7B19" w:rsidRPr="000325D0" w:rsidRDefault="000C7B19" w:rsidP="000C7B19">
      <w:pPr>
        <w:pStyle w:val="NormalWeb"/>
      </w:pPr>
    </w:p>
    <w:sectPr w:rsidR="000C7B19" w:rsidRPr="00032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3" style="width:16.2pt;height:18.6pt" coordsize="" o:spt="100" o:bullet="t" adj="0,,0" path="" stroked="f">
        <v:stroke joinstyle="miter"/>
        <v:imagedata r:id="rId1" o:title="image3"/>
        <v:formulas/>
        <v:path o:connecttype="segments"/>
      </v:shape>
    </w:pict>
  </w:numPicBullet>
  <w:abstractNum w:abstractNumId="0" w15:restartNumberingAfterBreak="0">
    <w:nsid w:val="16137F4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ABE5A7B"/>
    <w:multiLevelType w:val="hybridMultilevel"/>
    <w:tmpl w:val="D2FA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D0"/>
    <w:rsid w:val="000325D0"/>
    <w:rsid w:val="000C7B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8719D1"/>
  <w15:chartTrackingRefBased/>
  <w15:docId w15:val="{C8958D73-FF2D-D941-9981-43BF2143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5D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C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58970">
      <w:bodyDiv w:val="1"/>
      <w:marLeft w:val="0"/>
      <w:marRight w:val="0"/>
      <w:marTop w:val="0"/>
      <w:marBottom w:val="0"/>
      <w:divBdr>
        <w:top w:val="none" w:sz="0" w:space="0" w:color="auto"/>
        <w:left w:val="none" w:sz="0" w:space="0" w:color="auto"/>
        <w:bottom w:val="none" w:sz="0" w:space="0" w:color="auto"/>
        <w:right w:val="none" w:sz="0" w:space="0" w:color="auto"/>
      </w:divBdr>
      <w:divsChild>
        <w:div w:id="15277349">
          <w:marLeft w:val="0"/>
          <w:marRight w:val="0"/>
          <w:marTop w:val="0"/>
          <w:marBottom w:val="0"/>
          <w:divBdr>
            <w:top w:val="none" w:sz="0" w:space="0" w:color="auto"/>
            <w:left w:val="none" w:sz="0" w:space="0" w:color="auto"/>
            <w:bottom w:val="none" w:sz="0" w:space="0" w:color="auto"/>
            <w:right w:val="none" w:sz="0" w:space="0" w:color="auto"/>
          </w:divBdr>
          <w:divsChild>
            <w:div w:id="389234269">
              <w:marLeft w:val="0"/>
              <w:marRight w:val="0"/>
              <w:marTop w:val="0"/>
              <w:marBottom w:val="0"/>
              <w:divBdr>
                <w:top w:val="none" w:sz="0" w:space="0" w:color="auto"/>
                <w:left w:val="none" w:sz="0" w:space="0" w:color="auto"/>
                <w:bottom w:val="none" w:sz="0" w:space="0" w:color="auto"/>
                <w:right w:val="none" w:sz="0" w:space="0" w:color="auto"/>
              </w:divBdr>
              <w:divsChild>
                <w:div w:id="20122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07216">
      <w:bodyDiv w:val="1"/>
      <w:marLeft w:val="0"/>
      <w:marRight w:val="0"/>
      <w:marTop w:val="0"/>
      <w:marBottom w:val="0"/>
      <w:divBdr>
        <w:top w:val="none" w:sz="0" w:space="0" w:color="auto"/>
        <w:left w:val="none" w:sz="0" w:space="0" w:color="auto"/>
        <w:bottom w:val="none" w:sz="0" w:space="0" w:color="auto"/>
        <w:right w:val="none" w:sz="0" w:space="0" w:color="auto"/>
      </w:divBdr>
      <w:divsChild>
        <w:div w:id="169873336">
          <w:marLeft w:val="0"/>
          <w:marRight w:val="0"/>
          <w:marTop w:val="0"/>
          <w:marBottom w:val="0"/>
          <w:divBdr>
            <w:top w:val="none" w:sz="0" w:space="0" w:color="auto"/>
            <w:left w:val="none" w:sz="0" w:space="0" w:color="auto"/>
            <w:bottom w:val="none" w:sz="0" w:space="0" w:color="auto"/>
            <w:right w:val="none" w:sz="0" w:space="0" w:color="auto"/>
          </w:divBdr>
          <w:divsChild>
            <w:div w:id="1316104288">
              <w:marLeft w:val="0"/>
              <w:marRight w:val="0"/>
              <w:marTop w:val="0"/>
              <w:marBottom w:val="0"/>
              <w:divBdr>
                <w:top w:val="none" w:sz="0" w:space="0" w:color="auto"/>
                <w:left w:val="none" w:sz="0" w:space="0" w:color="auto"/>
                <w:bottom w:val="none" w:sz="0" w:space="0" w:color="auto"/>
                <w:right w:val="none" w:sz="0" w:space="0" w:color="auto"/>
              </w:divBdr>
              <w:divsChild>
                <w:div w:id="13832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8903">
      <w:bodyDiv w:val="1"/>
      <w:marLeft w:val="0"/>
      <w:marRight w:val="0"/>
      <w:marTop w:val="0"/>
      <w:marBottom w:val="0"/>
      <w:divBdr>
        <w:top w:val="none" w:sz="0" w:space="0" w:color="auto"/>
        <w:left w:val="none" w:sz="0" w:space="0" w:color="auto"/>
        <w:bottom w:val="none" w:sz="0" w:space="0" w:color="auto"/>
        <w:right w:val="none" w:sz="0" w:space="0" w:color="auto"/>
      </w:divBdr>
      <w:divsChild>
        <w:div w:id="331376196">
          <w:marLeft w:val="0"/>
          <w:marRight w:val="0"/>
          <w:marTop w:val="0"/>
          <w:marBottom w:val="0"/>
          <w:divBdr>
            <w:top w:val="none" w:sz="0" w:space="0" w:color="auto"/>
            <w:left w:val="none" w:sz="0" w:space="0" w:color="auto"/>
            <w:bottom w:val="none" w:sz="0" w:space="0" w:color="auto"/>
            <w:right w:val="none" w:sz="0" w:space="0" w:color="auto"/>
          </w:divBdr>
          <w:divsChild>
            <w:div w:id="905607787">
              <w:marLeft w:val="0"/>
              <w:marRight w:val="0"/>
              <w:marTop w:val="0"/>
              <w:marBottom w:val="0"/>
              <w:divBdr>
                <w:top w:val="none" w:sz="0" w:space="0" w:color="auto"/>
                <w:left w:val="none" w:sz="0" w:space="0" w:color="auto"/>
                <w:bottom w:val="none" w:sz="0" w:space="0" w:color="auto"/>
                <w:right w:val="none" w:sz="0" w:space="0" w:color="auto"/>
              </w:divBdr>
              <w:divsChild>
                <w:div w:id="9805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Polat</dc:creator>
  <cp:keywords/>
  <dc:description/>
  <cp:lastModifiedBy>Samed Polat</cp:lastModifiedBy>
  <cp:revision>1</cp:revision>
  <dcterms:created xsi:type="dcterms:W3CDTF">2021-06-22T10:07:00Z</dcterms:created>
  <dcterms:modified xsi:type="dcterms:W3CDTF">2021-06-22T10:28:00Z</dcterms:modified>
</cp:coreProperties>
</file>