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center"/>
      </w:pPr>
      <w:r>
        <w:t xml:space="preserve">The Automatic Pentesting Machine</w:t>
      </w:r>
      <w:r/>
    </w:p>
    <w:p>
      <w:r/>
      <w:r/>
    </w:p>
    <w:p>
      <w:pPr>
        <w:pStyle w:val="19"/>
        <w:rPr>
          <w:highlight w:val="none"/>
        </w:rPr>
      </w:pPr>
      <w:r>
        <w:t xml:space="preserve">The project.</w:t>
      </w:r>
      <w:r/>
    </w:p>
    <w:p>
      <w:pPr>
        <w:rPr>
          <w:highlight w:val="none"/>
        </w:rPr>
      </w:pPr>
      <w:r>
        <w:rPr>
          <w:highlight w:val="none"/>
        </w:rPr>
        <w:t xml:space="preserve">This project proposes to build a machine that is capable of automatically conducting a simple penetration test on a target or target network.</w:t>
      </w:r>
      <w:r>
        <w:rPr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highlight w:val="none"/>
        </w:rPr>
        <w:t xml:space="preserve">The machine will take the form of a hardware “rat” that will automatically start its work when plugged into a network. Its work, is defined by the objective of gaining remote code executing rights on as many machines on the network as possible </w:t>
      </w:r>
      <w:r>
        <w:rPr>
          <w:b/>
          <w:bCs/>
          <w:highlight w:val="none"/>
        </w:rPr>
        <w:t xml:space="preserve">without harming the day-to-day operations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Finally, the machine will relinquish any gained control to the operator, and optionally provide a penetration testing report.</w:t>
      </w:r>
      <w:r>
        <w:rPr>
          <w:b w:val="0"/>
          <w:bCs w:val="0"/>
          <w:highlight w:val="none"/>
        </w:rPr>
      </w:r>
    </w:p>
    <w:p>
      <w:r/>
      <w:r/>
    </w:p>
    <w:p>
      <w:pPr>
        <w:pStyle w:val="19"/>
        <w:rPr>
          <w:highlight w:val="none"/>
        </w:rPr>
      </w:pPr>
      <w:r>
        <w:t xml:space="preserve">The problem.</w:t>
      </w:r>
      <w:r/>
    </w:p>
    <w:p>
      <w:pPr>
        <w:rPr>
          <w:highlight w:val="none"/>
        </w:rPr>
      </w:pPr>
      <w:r>
        <w:rPr>
          <w:highlight w:val="none"/>
        </w:rPr>
        <w:t xml:space="preserve">Doing an open penetration test on a network takes time, and involves a lot of repetitive manual work. This machine wants to act as a starting step for a penetration tester to understand a network, and possibly gain an initial foothold.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It is unlikely that the machine on its own will be capable of handling the entire test.</w:t>
      </w:r>
      <w:r>
        <w:rPr>
          <w:highlight w:val="none"/>
        </w:rPr>
      </w:r>
    </w:p>
    <w:p>
      <w:r/>
      <w:r/>
    </w:p>
    <w:p>
      <w:pPr>
        <w:pStyle w:val="19"/>
      </w:pPr>
      <w:r>
        <w:rPr>
          <w:highlight w:val="none"/>
        </w:rPr>
        <w:t xml:space="preserve">Define the research.</w:t>
      </w:r>
      <w:r>
        <w:rPr>
          <w:highlight w:val="none"/>
        </w:rPr>
      </w:r>
    </w:p>
    <w:p>
      <w:r/>
      <w:r/>
    </w:p>
    <w:p>
      <w:r/>
      <w:r/>
    </w:p>
    <w:p>
      <w:pPr>
        <w:pStyle w:val="19"/>
        <w:rPr>
          <w:b w:val="0"/>
          <w:bCs w:val="0"/>
        </w:rPr>
      </w:pPr>
      <w:r>
        <w:rPr>
          <w:b/>
          <w:bCs/>
        </w:rPr>
        <w:t xml:space="preserve">Define the research questions.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2023-09-25T10:22:02Z</dcterms:modified>
</cp:coreProperties>
</file>