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6F2" w:rsidRDefault="00CA12E1" w:rsidP="00CD06F2">
      <w:pPr>
        <w:pStyle w:val="Titolo1"/>
      </w:pPr>
      <w:r w:rsidRPr="003062C6">
        <w:t>MITO v2.0 – How to compile</w:t>
      </w:r>
    </w:p>
    <w:p w:rsidR="00C75537" w:rsidRPr="003062C6" w:rsidRDefault="00AE351F"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sz w:val="32"/>
        </w:rPr>
        <w:t xml:space="preserve">Compiling </w:t>
      </w:r>
      <w:r w:rsidR="00C75537" w:rsidRPr="003062C6">
        <w:rPr>
          <w:sz w:val="32"/>
        </w:rPr>
        <w:t>VTK</w:t>
      </w:r>
    </w:p>
    <w:p w:rsidR="00C75537" w:rsidRPr="003062C6" w:rsidRDefault="00C75537"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1 – Download </w:t>
      </w:r>
      <w:r w:rsidRPr="003062C6">
        <w:rPr>
          <w:b/>
          <w:sz w:val="24"/>
          <w:szCs w:val="28"/>
          <w:lang w:val="en-US"/>
        </w:rPr>
        <w:t>VTK 5.</w:t>
      </w:r>
      <w:r w:rsidR="00B12A44" w:rsidRPr="003062C6">
        <w:rPr>
          <w:b/>
          <w:sz w:val="24"/>
          <w:szCs w:val="28"/>
          <w:lang w:val="en-US"/>
        </w:rPr>
        <w:t>8</w:t>
      </w:r>
      <w:r w:rsidRPr="003062C6">
        <w:rPr>
          <w:b/>
          <w:sz w:val="24"/>
          <w:szCs w:val="28"/>
          <w:lang w:val="en-US"/>
        </w:rPr>
        <w:t>.</w:t>
      </w:r>
      <w:r w:rsidR="00B12A44" w:rsidRPr="003062C6">
        <w:rPr>
          <w:b/>
          <w:sz w:val="24"/>
          <w:szCs w:val="28"/>
          <w:lang w:val="en-US"/>
        </w:rPr>
        <w:t>0</w:t>
      </w:r>
      <w:r w:rsidRPr="003062C6">
        <w:rPr>
          <w:sz w:val="24"/>
          <w:szCs w:val="28"/>
          <w:lang w:val="en-US"/>
        </w:rPr>
        <w:t xml:space="preserve"> and unpack the sources into a folder of your choice (i.e.: </w:t>
      </w:r>
      <w:r w:rsidRPr="003062C6">
        <w:rPr>
          <w:rFonts w:ascii="Courier New" w:hAnsi="Courier New" w:cs="Courier New"/>
          <w:sz w:val="24"/>
          <w:szCs w:val="28"/>
          <w:lang w:val="en-US"/>
        </w:rPr>
        <w:t>C:\Libs\VTK-5.</w:t>
      </w:r>
      <w:r w:rsidR="00B12A44" w:rsidRPr="003062C6">
        <w:rPr>
          <w:rFonts w:ascii="Courier New" w:hAnsi="Courier New" w:cs="Courier New"/>
          <w:sz w:val="24"/>
          <w:szCs w:val="28"/>
          <w:lang w:val="en-US"/>
        </w:rPr>
        <w:t>8</w:t>
      </w:r>
      <w:r w:rsidRPr="003062C6">
        <w:rPr>
          <w:rFonts w:ascii="Courier New" w:hAnsi="Courier New" w:cs="Courier New"/>
          <w:sz w:val="24"/>
          <w:szCs w:val="28"/>
          <w:lang w:val="en-US"/>
        </w:rPr>
        <w:t>.</w:t>
      </w:r>
      <w:r w:rsidR="00B12A44" w:rsidRPr="003062C6">
        <w:rPr>
          <w:rFonts w:ascii="Courier New" w:hAnsi="Courier New" w:cs="Courier New"/>
          <w:sz w:val="24"/>
          <w:szCs w:val="28"/>
          <w:lang w:val="en-US"/>
        </w:rPr>
        <w:t>0</w:t>
      </w:r>
      <w:r w:rsidR="00CA12E1" w:rsidRPr="003062C6">
        <w:rPr>
          <w:sz w:val="24"/>
          <w:szCs w:val="28"/>
          <w:lang w:val="en-US"/>
        </w:rPr>
        <w:t>)</w:t>
      </w:r>
    </w:p>
    <w:p w:rsidR="00C75537" w:rsidRPr="003062C6" w:rsidRDefault="00C75537"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2 – Run </w:t>
      </w:r>
      <w:proofErr w:type="spellStart"/>
      <w:r w:rsidRPr="003062C6">
        <w:rPr>
          <w:sz w:val="24"/>
          <w:szCs w:val="28"/>
          <w:lang w:val="en-US"/>
        </w:rPr>
        <w:t>CMake</w:t>
      </w:r>
      <w:proofErr w:type="spellEnd"/>
      <w:r w:rsidRPr="003062C6">
        <w:rPr>
          <w:sz w:val="24"/>
          <w:szCs w:val="28"/>
          <w:lang w:val="en-US"/>
        </w:rPr>
        <w:t xml:space="preserve"> and fill the “Where is the source code” field with the path of the library (i.e.: </w:t>
      </w:r>
      <w:r w:rsidR="00D17310" w:rsidRPr="003062C6">
        <w:rPr>
          <w:rFonts w:ascii="Courier New" w:hAnsi="Courier New" w:cs="Courier New"/>
          <w:sz w:val="24"/>
          <w:szCs w:val="28"/>
          <w:lang w:val="en-US"/>
        </w:rPr>
        <w:t>C</w:t>
      </w:r>
      <w:r w:rsidRPr="003062C6">
        <w:rPr>
          <w:rFonts w:ascii="Courier New" w:hAnsi="Courier New" w:cs="Courier New"/>
          <w:sz w:val="24"/>
          <w:szCs w:val="28"/>
          <w:lang w:val="en-US"/>
        </w:rPr>
        <w:t>:\Libs\VTK-5.</w:t>
      </w:r>
      <w:r w:rsidR="00B12A44" w:rsidRPr="003062C6">
        <w:rPr>
          <w:rFonts w:ascii="Courier New" w:hAnsi="Courier New" w:cs="Courier New"/>
          <w:sz w:val="24"/>
          <w:szCs w:val="28"/>
          <w:lang w:val="en-US"/>
        </w:rPr>
        <w:t>8</w:t>
      </w:r>
      <w:r w:rsidRPr="003062C6">
        <w:rPr>
          <w:rFonts w:ascii="Courier New" w:hAnsi="Courier New" w:cs="Courier New"/>
          <w:sz w:val="24"/>
          <w:szCs w:val="28"/>
          <w:lang w:val="en-US"/>
        </w:rPr>
        <w:t>.</w:t>
      </w:r>
      <w:r w:rsidR="00B12A44" w:rsidRPr="003062C6">
        <w:rPr>
          <w:rFonts w:ascii="Courier New" w:hAnsi="Courier New" w:cs="Courier New"/>
          <w:sz w:val="24"/>
          <w:szCs w:val="28"/>
          <w:lang w:val="en-US"/>
        </w:rPr>
        <w:t>0</w:t>
      </w:r>
      <w:r w:rsidRPr="003062C6">
        <w:rPr>
          <w:sz w:val="24"/>
          <w:szCs w:val="28"/>
          <w:lang w:val="en-US"/>
        </w:rPr>
        <w:t>)</w:t>
      </w:r>
    </w:p>
    <w:p w:rsidR="00C75537" w:rsidRPr="003062C6" w:rsidRDefault="00C75537"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3 – </w:t>
      </w:r>
      <w:r w:rsidR="004069A1" w:rsidRPr="003062C6">
        <w:rPr>
          <w:sz w:val="24"/>
          <w:szCs w:val="28"/>
          <w:lang w:val="en-US"/>
        </w:rPr>
        <w:t xml:space="preserve">Fill the </w:t>
      </w:r>
      <w:r w:rsidRPr="003062C6">
        <w:rPr>
          <w:sz w:val="24"/>
          <w:szCs w:val="28"/>
          <w:lang w:val="en-US"/>
        </w:rPr>
        <w:t xml:space="preserve">“Where to build the binaries” </w:t>
      </w:r>
      <w:r w:rsidR="004069A1" w:rsidRPr="003062C6">
        <w:rPr>
          <w:sz w:val="24"/>
          <w:szCs w:val="28"/>
          <w:lang w:val="en-US"/>
        </w:rPr>
        <w:t xml:space="preserve">field with the path where the binaries should be built </w:t>
      </w:r>
      <w:r w:rsidRPr="003062C6">
        <w:rPr>
          <w:sz w:val="24"/>
          <w:szCs w:val="28"/>
          <w:lang w:val="en-US"/>
        </w:rPr>
        <w:t>(</w:t>
      </w:r>
      <w:r w:rsidR="004069A1" w:rsidRPr="003062C6">
        <w:rPr>
          <w:sz w:val="24"/>
          <w:szCs w:val="28"/>
          <w:lang w:val="en-US"/>
        </w:rPr>
        <w:t>i.e.:</w:t>
      </w:r>
      <w:r w:rsidRPr="003062C6">
        <w:rPr>
          <w:sz w:val="24"/>
          <w:szCs w:val="28"/>
          <w:lang w:val="en-US"/>
        </w:rPr>
        <w:t xml:space="preserve"> </w:t>
      </w:r>
      <w:r w:rsidRPr="003062C6">
        <w:rPr>
          <w:rFonts w:ascii="Courier New" w:hAnsi="Courier New" w:cs="Courier New"/>
          <w:sz w:val="24"/>
          <w:szCs w:val="28"/>
          <w:lang w:val="en-US"/>
        </w:rPr>
        <w:t>C:\Libs\VTK-5.</w:t>
      </w:r>
      <w:r w:rsidR="00B12A44" w:rsidRPr="003062C6">
        <w:rPr>
          <w:rFonts w:ascii="Courier New" w:hAnsi="Courier New" w:cs="Courier New"/>
          <w:sz w:val="24"/>
          <w:szCs w:val="28"/>
          <w:lang w:val="en-US"/>
        </w:rPr>
        <w:t>8</w:t>
      </w:r>
      <w:r w:rsidRPr="003062C6">
        <w:rPr>
          <w:rFonts w:ascii="Courier New" w:hAnsi="Courier New" w:cs="Courier New"/>
          <w:sz w:val="24"/>
          <w:szCs w:val="28"/>
          <w:lang w:val="en-US"/>
        </w:rPr>
        <w:t>.</w:t>
      </w:r>
      <w:r w:rsidR="00B12A44" w:rsidRPr="003062C6">
        <w:rPr>
          <w:rFonts w:ascii="Courier New" w:hAnsi="Courier New" w:cs="Courier New"/>
          <w:sz w:val="24"/>
          <w:szCs w:val="28"/>
          <w:lang w:val="en-US"/>
        </w:rPr>
        <w:t>0</w:t>
      </w:r>
      <w:r w:rsidRPr="003062C6">
        <w:rPr>
          <w:rFonts w:ascii="Courier New" w:hAnsi="Courier New" w:cs="Courier New"/>
          <w:sz w:val="24"/>
          <w:szCs w:val="28"/>
          <w:lang w:val="en-US"/>
        </w:rPr>
        <w:t>\bin</w:t>
      </w:r>
      <w:r w:rsidRPr="003062C6">
        <w:rPr>
          <w:sz w:val="24"/>
          <w:szCs w:val="28"/>
          <w:lang w:val="en-US"/>
        </w:rPr>
        <w:t>)</w:t>
      </w:r>
    </w:p>
    <w:p w:rsidR="00C75537" w:rsidRPr="003062C6" w:rsidRDefault="00C75537"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4 – </w:t>
      </w:r>
      <w:r w:rsidR="004069A1" w:rsidRPr="003062C6">
        <w:rPr>
          <w:sz w:val="24"/>
          <w:szCs w:val="28"/>
          <w:lang w:val="en-US"/>
        </w:rPr>
        <w:t xml:space="preserve">Click on </w:t>
      </w:r>
      <w:r w:rsidRPr="003062C6">
        <w:rPr>
          <w:sz w:val="24"/>
          <w:szCs w:val="28"/>
          <w:lang w:val="en-US"/>
        </w:rPr>
        <w:t>“Configure”</w:t>
      </w:r>
    </w:p>
    <w:p w:rsidR="004069A1" w:rsidRPr="003062C6" w:rsidRDefault="00C75537"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5 – </w:t>
      </w:r>
      <w:r w:rsidR="004069A1" w:rsidRPr="003062C6">
        <w:rPr>
          <w:sz w:val="24"/>
          <w:szCs w:val="28"/>
          <w:lang w:val="en-US"/>
        </w:rPr>
        <w:t xml:space="preserve">Choose Yes when </w:t>
      </w:r>
      <w:proofErr w:type="spellStart"/>
      <w:r w:rsidR="004069A1" w:rsidRPr="003062C6">
        <w:rPr>
          <w:sz w:val="24"/>
          <w:szCs w:val="28"/>
          <w:lang w:val="en-US"/>
        </w:rPr>
        <w:t>CMake</w:t>
      </w:r>
      <w:proofErr w:type="spellEnd"/>
      <w:r w:rsidR="004069A1" w:rsidRPr="003062C6">
        <w:rPr>
          <w:sz w:val="24"/>
          <w:szCs w:val="28"/>
          <w:lang w:val="en-US"/>
        </w:rPr>
        <w:t xml:space="preserve"> asks for the permissio</w:t>
      </w:r>
      <w:r w:rsidR="00CA12E1" w:rsidRPr="003062C6">
        <w:rPr>
          <w:sz w:val="24"/>
          <w:szCs w:val="28"/>
          <w:lang w:val="en-US"/>
        </w:rPr>
        <w:t>n to create the binaries folder</w:t>
      </w:r>
    </w:p>
    <w:p w:rsidR="00C75537" w:rsidRPr="003062C6" w:rsidRDefault="004069A1"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6 - Choose the compiler for which </w:t>
      </w:r>
      <w:proofErr w:type="spellStart"/>
      <w:r w:rsidRPr="003062C6">
        <w:rPr>
          <w:sz w:val="24"/>
          <w:szCs w:val="28"/>
          <w:lang w:val="en-US"/>
        </w:rPr>
        <w:t>CMake</w:t>
      </w:r>
      <w:proofErr w:type="spellEnd"/>
      <w:r w:rsidRPr="003062C6">
        <w:rPr>
          <w:sz w:val="24"/>
          <w:szCs w:val="28"/>
          <w:lang w:val="en-US"/>
        </w:rPr>
        <w:t xml:space="preserve"> has to generate the binaries</w:t>
      </w:r>
      <w:r w:rsidR="00464067" w:rsidRPr="003062C6">
        <w:rPr>
          <w:sz w:val="24"/>
          <w:szCs w:val="28"/>
          <w:lang w:val="en-US"/>
        </w:rPr>
        <w:t xml:space="preserve"> from the dropdown list (i.e.: Micro</w:t>
      </w:r>
      <w:r w:rsidR="00CA12E1" w:rsidRPr="003062C6">
        <w:rPr>
          <w:sz w:val="24"/>
          <w:szCs w:val="28"/>
          <w:lang w:val="en-US"/>
        </w:rPr>
        <w:t>soft Visual Studio 9 - 64 Bit)</w:t>
      </w:r>
    </w:p>
    <w:p w:rsidR="00C75537" w:rsidRPr="003062C6" w:rsidRDefault="004069A1"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7</w:t>
      </w:r>
      <w:r w:rsidR="00C75537" w:rsidRPr="003062C6">
        <w:rPr>
          <w:sz w:val="24"/>
          <w:szCs w:val="28"/>
          <w:lang w:val="en-US"/>
        </w:rPr>
        <w:t xml:space="preserve"> – </w:t>
      </w:r>
      <w:r w:rsidRPr="003062C6">
        <w:rPr>
          <w:sz w:val="24"/>
          <w:szCs w:val="28"/>
          <w:lang w:val="en-US"/>
        </w:rPr>
        <w:t>Check the</w:t>
      </w:r>
      <w:r w:rsidR="00C75537" w:rsidRPr="003062C6">
        <w:rPr>
          <w:sz w:val="24"/>
          <w:szCs w:val="28"/>
          <w:lang w:val="en-US"/>
        </w:rPr>
        <w:t xml:space="preserve"> </w:t>
      </w:r>
      <w:r w:rsidR="00C75537" w:rsidRPr="003062C6">
        <w:rPr>
          <w:rFonts w:ascii="Courier New" w:hAnsi="Courier New" w:cs="Courier New"/>
          <w:sz w:val="24"/>
          <w:szCs w:val="28"/>
          <w:lang w:val="en-US"/>
        </w:rPr>
        <w:t>VTK_USE_PARALLEL</w:t>
      </w:r>
      <w:r w:rsidR="00CA12E1" w:rsidRPr="003062C6">
        <w:rPr>
          <w:sz w:val="24"/>
          <w:szCs w:val="28"/>
          <w:lang w:val="en-US"/>
        </w:rPr>
        <w:t xml:space="preserve"> o</w:t>
      </w:r>
      <w:r w:rsidRPr="003062C6">
        <w:rPr>
          <w:sz w:val="24"/>
          <w:szCs w:val="28"/>
          <w:lang w:val="en-US"/>
        </w:rPr>
        <w:t xml:space="preserve">ption under the </w:t>
      </w:r>
      <w:r w:rsidR="00C75537" w:rsidRPr="003062C6">
        <w:rPr>
          <w:sz w:val="24"/>
          <w:szCs w:val="28"/>
          <w:lang w:val="en-US"/>
        </w:rPr>
        <w:t>VTK</w:t>
      </w:r>
      <w:r w:rsidRPr="003062C6">
        <w:rPr>
          <w:sz w:val="24"/>
          <w:szCs w:val="28"/>
          <w:lang w:val="en-US"/>
        </w:rPr>
        <w:t xml:space="preserve"> leaf</w:t>
      </w:r>
      <w:r w:rsidR="00464067" w:rsidRPr="003062C6">
        <w:rPr>
          <w:sz w:val="24"/>
          <w:szCs w:val="28"/>
          <w:lang w:val="en-US"/>
        </w:rPr>
        <w:t xml:space="preserve"> and uncheck </w:t>
      </w:r>
      <w:r w:rsidR="00464067" w:rsidRPr="003062C6">
        <w:rPr>
          <w:rFonts w:ascii="Courier New" w:hAnsi="Courier New" w:cs="Courier New"/>
          <w:sz w:val="24"/>
          <w:szCs w:val="28"/>
          <w:lang w:val="en-US"/>
        </w:rPr>
        <w:t>BUILD_TESTING</w:t>
      </w:r>
      <w:r w:rsidR="00464067" w:rsidRPr="003062C6">
        <w:rPr>
          <w:sz w:val="24"/>
          <w:szCs w:val="28"/>
          <w:lang w:val="en-US"/>
        </w:rPr>
        <w:t xml:space="preserve">, </w:t>
      </w:r>
      <w:r w:rsidR="00464067" w:rsidRPr="003062C6">
        <w:rPr>
          <w:rFonts w:ascii="Courier New" w:hAnsi="Courier New" w:cs="Courier New"/>
          <w:sz w:val="24"/>
          <w:szCs w:val="28"/>
          <w:lang w:val="en-US"/>
        </w:rPr>
        <w:t>BUILD_SHARED_LIBS</w:t>
      </w:r>
      <w:r w:rsidR="00464067" w:rsidRPr="003062C6">
        <w:rPr>
          <w:sz w:val="24"/>
          <w:szCs w:val="28"/>
          <w:lang w:val="en-US"/>
        </w:rPr>
        <w:t xml:space="preserve">, </w:t>
      </w:r>
      <w:r w:rsidR="00464067" w:rsidRPr="003062C6">
        <w:rPr>
          <w:rFonts w:ascii="Courier New" w:hAnsi="Courier New" w:cs="Courier New"/>
          <w:sz w:val="24"/>
          <w:szCs w:val="28"/>
          <w:lang w:val="en-US"/>
        </w:rPr>
        <w:t>BUILD_DOCUMENTATION</w:t>
      </w:r>
      <w:r w:rsidR="00464067" w:rsidRPr="003062C6">
        <w:rPr>
          <w:sz w:val="24"/>
          <w:szCs w:val="28"/>
          <w:lang w:val="en-US"/>
        </w:rPr>
        <w:t xml:space="preserve"> and </w:t>
      </w:r>
      <w:r w:rsidR="00464067" w:rsidRPr="003062C6">
        <w:rPr>
          <w:rFonts w:ascii="Courier New" w:hAnsi="Courier New" w:cs="Courier New"/>
          <w:sz w:val="24"/>
          <w:szCs w:val="28"/>
          <w:lang w:val="en-US"/>
        </w:rPr>
        <w:t>BUILD_EXAMPLES</w:t>
      </w:r>
      <w:r w:rsidR="00464067" w:rsidRPr="003062C6">
        <w:rPr>
          <w:sz w:val="24"/>
          <w:szCs w:val="28"/>
          <w:lang w:val="en-US"/>
        </w:rPr>
        <w:t xml:space="preserve"> under the Build leaf.</w:t>
      </w:r>
    </w:p>
    <w:p w:rsidR="00C75537" w:rsidRPr="003062C6" w:rsidRDefault="004069A1"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8</w:t>
      </w:r>
      <w:r w:rsidR="00C75537" w:rsidRPr="003062C6">
        <w:rPr>
          <w:sz w:val="24"/>
          <w:szCs w:val="28"/>
          <w:lang w:val="en-US"/>
        </w:rPr>
        <w:t xml:space="preserve"> – </w:t>
      </w:r>
      <w:r w:rsidRPr="003062C6">
        <w:rPr>
          <w:sz w:val="24"/>
          <w:szCs w:val="28"/>
          <w:lang w:val="en-US"/>
        </w:rPr>
        <w:t xml:space="preserve">Click on </w:t>
      </w:r>
      <w:r w:rsidR="00C75537" w:rsidRPr="003062C6">
        <w:rPr>
          <w:sz w:val="24"/>
          <w:szCs w:val="28"/>
          <w:lang w:val="en-US"/>
        </w:rPr>
        <w:t xml:space="preserve">“Configure” </w:t>
      </w:r>
      <w:r w:rsidRPr="003062C6">
        <w:rPr>
          <w:sz w:val="24"/>
          <w:szCs w:val="28"/>
          <w:lang w:val="en-US"/>
        </w:rPr>
        <w:t xml:space="preserve">and then on </w:t>
      </w:r>
      <w:r w:rsidR="00740CE6" w:rsidRPr="003062C6">
        <w:rPr>
          <w:sz w:val="24"/>
          <w:szCs w:val="28"/>
          <w:lang w:val="en-US"/>
        </w:rPr>
        <w:t>“Generate”</w:t>
      </w:r>
    </w:p>
    <w:p w:rsidR="00C75537" w:rsidRPr="003062C6" w:rsidRDefault="004069A1"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9</w:t>
      </w:r>
      <w:r w:rsidR="00C75537" w:rsidRPr="003062C6">
        <w:rPr>
          <w:sz w:val="24"/>
          <w:szCs w:val="28"/>
          <w:lang w:val="en-US"/>
        </w:rPr>
        <w:t xml:space="preserve"> </w:t>
      </w:r>
      <w:r w:rsidRPr="003062C6">
        <w:rPr>
          <w:sz w:val="24"/>
          <w:szCs w:val="28"/>
          <w:lang w:val="en-US"/>
        </w:rPr>
        <w:t>– If there were no problems, you should now be able to open the generated binaries and compile</w:t>
      </w:r>
      <w:r w:rsidR="00740CE6" w:rsidRPr="003062C6">
        <w:rPr>
          <w:sz w:val="24"/>
          <w:szCs w:val="28"/>
          <w:lang w:val="en-US"/>
        </w:rPr>
        <w:t xml:space="preserve"> VTK</w:t>
      </w:r>
    </w:p>
    <w:p w:rsidR="00F1583F" w:rsidRPr="00CD06F2" w:rsidRDefault="00F1583F" w:rsidP="00106376">
      <w:pPr>
        <w:pStyle w:val="Titolo2"/>
        <w:rPr>
          <w:sz w:val="20"/>
          <w:szCs w:val="20"/>
        </w:rPr>
      </w:pPr>
    </w:p>
    <w:p w:rsidR="00C75537" w:rsidRPr="003062C6" w:rsidRDefault="00AE351F"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sz w:val="32"/>
        </w:rPr>
        <w:t>Compiling ITK</w:t>
      </w:r>
    </w:p>
    <w:p w:rsidR="00AE351F"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1 – Download </w:t>
      </w:r>
      <w:r w:rsidRPr="003062C6">
        <w:rPr>
          <w:b/>
          <w:sz w:val="24"/>
          <w:szCs w:val="28"/>
          <w:lang w:val="en-US"/>
        </w:rPr>
        <w:t>ITK 3.20.0</w:t>
      </w:r>
      <w:r w:rsidRPr="003062C6">
        <w:rPr>
          <w:sz w:val="24"/>
          <w:szCs w:val="28"/>
          <w:lang w:val="en-US"/>
        </w:rPr>
        <w:t xml:space="preserve"> and unpack the sources into a folder of your choice (i.e.: </w:t>
      </w:r>
      <w:r w:rsidRPr="003062C6">
        <w:rPr>
          <w:rFonts w:ascii="Courier New" w:hAnsi="Courier New" w:cs="Courier New"/>
          <w:sz w:val="24"/>
          <w:szCs w:val="28"/>
          <w:lang w:val="en-US"/>
        </w:rPr>
        <w:t>C:\Libs\ITK-3.20.0</w:t>
      </w:r>
      <w:r w:rsidR="00740CE6" w:rsidRPr="003062C6">
        <w:rPr>
          <w:sz w:val="24"/>
          <w:szCs w:val="28"/>
          <w:lang w:val="en-US"/>
        </w:rPr>
        <w:t>)</w:t>
      </w:r>
    </w:p>
    <w:p w:rsidR="00AE351F"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2 – Run </w:t>
      </w:r>
      <w:proofErr w:type="spellStart"/>
      <w:r w:rsidRPr="003062C6">
        <w:rPr>
          <w:sz w:val="24"/>
          <w:szCs w:val="28"/>
          <w:lang w:val="en-US"/>
        </w:rPr>
        <w:t>CMake</w:t>
      </w:r>
      <w:proofErr w:type="spellEnd"/>
      <w:r w:rsidRPr="003062C6">
        <w:rPr>
          <w:sz w:val="24"/>
          <w:szCs w:val="28"/>
          <w:lang w:val="en-US"/>
        </w:rPr>
        <w:t xml:space="preserve"> and fill the “Where is the source code” field with the path of the library (i.e.: </w:t>
      </w:r>
      <w:r w:rsidR="00D17310" w:rsidRPr="003062C6">
        <w:rPr>
          <w:rFonts w:ascii="Courier New" w:hAnsi="Courier New" w:cs="Courier New"/>
          <w:sz w:val="24"/>
          <w:szCs w:val="28"/>
          <w:lang w:val="en-US"/>
        </w:rPr>
        <w:t>C</w:t>
      </w:r>
      <w:r w:rsidRPr="003062C6">
        <w:rPr>
          <w:rFonts w:ascii="Courier New" w:hAnsi="Courier New" w:cs="Courier New"/>
          <w:sz w:val="24"/>
          <w:szCs w:val="28"/>
          <w:lang w:val="en-US"/>
        </w:rPr>
        <w:t>:\Libs\ITK-3.20.0</w:t>
      </w:r>
      <w:r w:rsidRPr="003062C6">
        <w:rPr>
          <w:sz w:val="24"/>
          <w:szCs w:val="28"/>
          <w:lang w:val="en-US"/>
        </w:rPr>
        <w:t>)</w:t>
      </w:r>
    </w:p>
    <w:p w:rsidR="00AE351F"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3 – Fill the “Where to build the binaries” field with the path where the binaries should be built (i.e.: </w:t>
      </w:r>
      <w:r w:rsidRPr="003062C6">
        <w:rPr>
          <w:rFonts w:ascii="Courier New" w:hAnsi="Courier New" w:cs="Courier New"/>
          <w:sz w:val="24"/>
          <w:szCs w:val="28"/>
          <w:lang w:val="en-US"/>
        </w:rPr>
        <w:t>C:\Libs\ITK-3.20.0\bin</w:t>
      </w:r>
      <w:r w:rsidRPr="003062C6">
        <w:rPr>
          <w:sz w:val="24"/>
          <w:szCs w:val="28"/>
          <w:lang w:val="en-US"/>
        </w:rPr>
        <w:t>)</w:t>
      </w:r>
    </w:p>
    <w:p w:rsidR="00AE351F"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4 – Click on “Configure”</w:t>
      </w:r>
    </w:p>
    <w:p w:rsidR="00AE351F"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5 – Choose Yes when </w:t>
      </w:r>
      <w:proofErr w:type="spellStart"/>
      <w:r w:rsidRPr="003062C6">
        <w:rPr>
          <w:sz w:val="24"/>
          <w:szCs w:val="28"/>
          <w:lang w:val="en-US"/>
        </w:rPr>
        <w:t>CMake</w:t>
      </w:r>
      <w:proofErr w:type="spellEnd"/>
      <w:r w:rsidRPr="003062C6">
        <w:rPr>
          <w:sz w:val="24"/>
          <w:szCs w:val="28"/>
          <w:lang w:val="en-US"/>
        </w:rPr>
        <w:t xml:space="preserve"> asks for the permissio</w:t>
      </w:r>
      <w:r w:rsidR="00740CE6" w:rsidRPr="003062C6">
        <w:rPr>
          <w:sz w:val="24"/>
          <w:szCs w:val="28"/>
          <w:lang w:val="en-US"/>
        </w:rPr>
        <w:t>n to create the binaries folder</w:t>
      </w:r>
    </w:p>
    <w:p w:rsidR="00AE351F"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lastRenderedPageBreak/>
        <w:t xml:space="preserve">6 - Choose the compiler for which </w:t>
      </w:r>
      <w:proofErr w:type="spellStart"/>
      <w:r w:rsidRPr="003062C6">
        <w:rPr>
          <w:sz w:val="24"/>
          <w:szCs w:val="28"/>
          <w:lang w:val="en-US"/>
        </w:rPr>
        <w:t>CMake</w:t>
      </w:r>
      <w:proofErr w:type="spellEnd"/>
      <w:r w:rsidRPr="003062C6">
        <w:rPr>
          <w:sz w:val="24"/>
          <w:szCs w:val="28"/>
          <w:lang w:val="en-US"/>
        </w:rPr>
        <w:t xml:space="preserve"> has to generate the </w:t>
      </w:r>
      <w:r w:rsidR="00464067" w:rsidRPr="003062C6">
        <w:rPr>
          <w:sz w:val="24"/>
          <w:szCs w:val="28"/>
          <w:lang w:val="en-US"/>
        </w:rPr>
        <w:t>binaries from the dropdown list (i.e.: Micro</w:t>
      </w:r>
      <w:r w:rsidR="00740CE6" w:rsidRPr="003062C6">
        <w:rPr>
          <w:sz w:val="24"/>
          <w:szCs w:val="28"/>
          <w:lang w:val="en-US"/>
        </w:rPr>
        <w:t>soft Visual Studio 9 - 64 Bit)</w:t>
      </w:r>
    </w:p>
    <w:p w:rsidR="0091358B" w:rsidRPr="003062C6" w:rsidRDefault="00AE351F"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7 –</w:t>
      </w:r>
      <w:r w:rsidR="0091358B" w:rsidRPr="003062C6">
        <w:rPr>
          <w:sz w:val="24"/>
          <w:szCs w:val="28"/>
          <w:lang w:val="en-US"/>
        </w:rPr>
        <w:t xml:space="preserve"> Uncheck </w:t>
      </w:r>
      <w:r w:rsidR="0091358B" w:rsidRPr="003062C6">
        <w:rPr>
          <w:rFonts w:ascii="Courier New" w:hAnsi="Courier New" w:cs="Courier New"/>
          <w:sz w:val="24"/>
          <w:szCs w:val="28"/>
          <w:lang w:val="en-US"/>
        </w:rPr>
        <w:t>BUILD_DOXYGEN</w:t>
      </w:r>
      <w:r w:rsidR="0091358B" w:rsidRPr="003062C6">
        <w:rPr>
          <w:sz w:val="24"/>
          <w:szCs w:val="28"/>
          <w:lang w:val="en-US"/>
        </w:rPr>
        <w:t xml:space="preserve">, </w:t>
      </w:r>
      <w:r w:rsidR="0091358B" w:rsidRPr="003062C6">
        <w:rPr>
          <w:rFonts w:ascii="Courier New" w:hAnsi="Courier New" w:cs="Courier New"/>
          <w:sz w:val="24"/>
          <w:szCs w:val="28"/>
          <w:lang w:val="en-US"/>
        </w:rPr>
        <w:t>BUILD_EXAMPLES</w:t>
      </w:r>
      <w:r w:rsidR="0091358B" w:rsidRPr="003062C6">
        <w:rPr>
          <w:sz w:val="24"/>
          <w:szCs w:val="28"/>
          <w:lang w:val="en-US"/>
        </w:rPr>
        <w:t xml:space="preserve">, </w:t>
      </w:r>
      <w:r w:rsidR="0091358B" w:rsidRPr="003062C6">
        <w:rPr>
          <w:rFonts w:ascii="Courier New" w:hAnsi="Courier New" w:cs="Courier New"/>
          <w:sz w:val="24"/>
          <w:szCs w:val="28"/>
          <w:lang w:val="en-US"/>
        </w:rPr>
        <w:t>BUILD_TESTING</w:t>
      </w:r>
      <w:r w:rsidR="0091358B" w:rsidRPr="003062C6">
        <w:rPr>
          <w:sz w:val="24"/>
          <w:szCs w:val="28"/>
          <w:lang w:val="en-US"/>
        </w:rPr>
        <w:t xml:space="preserve"> and </w:t>
      </w:r>
      <w:r w:rsidR="0091358B" w:rsidRPr="003062C6">
        <w:rPr>
          <w:rFonts w:ascii="Courier New" w:hAnsi="Courier New" w:cs="Courier New"/>
          <w:sz w:val="24"/>
          <w:szCs w:val="28"/>
          <w:lang w:val="en-US"/>
        </w:rPr>
        <w:t>BUILD_SHARED_LIBS</w:t>
      </w:r>
      <w:r w:rsidR="00740CE6" w:rsidRPr="003062C6">
        <w:rPr>
          <w:sz w:val="24"/>
          <w:szCs w:val="28"/>
          <w:lang w:val="en-US"/>
        </w:rPr>
        <w:t xml:space="preserve"> under the Build leaf</w:t>
      </w:r>
    </w:p>
    <w:p w:rsidR="00AE351F" w:rsidRPr="003062C6" w:rsidRDefault="0091358B"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8 - </w:t>
      </w:r>
      <w:r w:rsidR="00AE351F" w:rsidRPr="003062C6">
        <w:rPr>
          <w:sz w:val="24"/>
          <w:szCs w:val="28"/>
          <w:lang w:val="en-US"/>
        </w:rPr>
        <w:t>Click on “Con</w:t>
      </w:r>
      <w:r w:rsidR="00740CE6" w:rsidRPr="003062C6">
        <w:rPr>
          <w:sz w:val="24"/>
          <w:szCs w:val="28"/>
          <w:lang w:val="en-US"/>
        </w:rPr>
        <w:t>figure” and then on “Generate”</w:t>
      </w:r>
    </w:p>
    <w:p w:rsidR="00AE351F" w:rsidRPr="003062C6" w:rsidRDefault="0091358B"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9</w:t>
      </w:r>
      <w:r w:rsidR="00AE351F" w:rsidRPr="003062C6">
        <w:rPr>
          <w:sz w:val="24"/>
          <w:szCs w:val="28"/>
          <w:lang w:val="en-US"/>
        </w:rPr>
        <w:t xml:space="preserve"> – If there were no problems, you should now be able to open the generated binaries and compile ITK</w:t>
      </w:r>
    </w:p>
    <w:p w:rsidR="00F1583F" w:rsidRPr="00CD06F2" w:rsidRDefault="00F1583F" w:rsidP="001E40B4">
      <w:pPr>
        <w:pStyle w:val="Titolo2"/>
        <w:rPr>
          <w:sz w:val="20"/>
          <w:szCs w:val="20"/>
        </w:rPr>
      </w:pPr>
    </w:p>
    <w:p w:rsidR="00AE351F" w:rsidRPr="003062C6" w:rsidRDefault="00AE351F"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sz w:val="32"/>
        </w:rPr>
        <w:t xml:space="preserve">Compiling </w:t>
      </w:r>
      <w:proofErr w:type="spellStart"/>
      <w:r w:rsidRPr="003062C6">
        <w:rPr>
          <w:sz w:val="32"/>
        </w:rPr>
        <w:t>CxImage</w:t>
      </w:r>
      <w:proofErr w:type="spellEnd"/>
    </w:p>
    <w:p w:rsidR="007A3FFA" w:rsidRPr="003062C6" w:rsidRDefault="007A3FFA"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1 – Download </w:t>
      </w:r>
      <w:proofErr w:type="spellStart"/>
      <w:r w:rsidRPr="003062C6">
        <w:rPr>
          <w:b/>
          <w:sz w:val="24"/>
          <w:szCs w:val="28"/>
          <w:lang w:val="en-US"/>
        </w:rPr>
        <w:t>CxImage</w:t>
      </w:r>
      <w:proofErr w:type="spellEnd"/>
      <w:r w:rsidRPr="003062C6">
        <w:rPr>
          <w:b/>
          <w:sz w:val="24"/>
          <w:szCs w:val="28"/>
          <w:lang w:val="en-US"/>
        </w:rPr>
        <w:t xml:space="preserve"> </w:t>
      </w:r>
      <w:r w:rsidR="00B12A44" w:rsidRPr="003062C6">
        <w:rPr>
          <w:b/>
          <w:sz w:val="24"/>
          <w:szCs w:val="28"/>
          <w:lang w:val="en-US"/>
        </w:rPr>
        <w:t>7</w:t>
      </w:r>
      <w:r w:rsidRPr="003062C6">
        <w:rPr>
          <w:b/>
          <w:sz w:val="24"/>
          <w:szCs w:val="28"/>
          <w:lang w:val="en-US"/>
        </w:rPr>
        <w:t>.0</w:t>
      </w:r>
      <w:r w:rsidR="00B12A44" w:rsidRPr="003062C6">
        <w:rPr>
          <w:b/>
          <w:sz w:val="24"/>
          <w:szCs w:val="28"/>
          <w:lang w:val="en-US"/>
        </w:rPr>
        <w:t>1</w:t>
      </w:r>
      <w:r w:rsidRPr="003062C6">
        <w:rPr>
          <w:sz w:val="24"/>
          <w:szCs w:val="28"/>
          <w:lang w:val="en-US"/>
        </w:rPr>
        <w:t xml:space="preserve"> and unpack the sources into a folder of your choice (i.e.: </w:t>
      </w:r>
      <w:r w:rsidR="00D17310" w:rsidRPr="003062C6">
        <w:rPr>
          <w:rFonts w:ascii="Courier New" w:hAnsi="Courier New" w:cs="Courier New"/>
          <w:sz w:val="24"/>
          <w:szCs w:val="28"/>
          <w:lang w:val="en-US"/>
        </w:rPr>
        <w:t>C</w:t>
      </w:r>
      <w:r w:rsidRPr="003062C6">
        <w:rPr>
          <w:rFonts w:ascii="Courier New" w:hAnsi="Courier New" w:cs="Courier New"/>
          <w:sz w:val="24"/>
          <w:szCs w:val="28"/>
          <w:lang w:val="en-US"/>
        </w:rPr>
        <w:t>:\Libs\</w:t>
      </w:r>
      <w:r w:rsidR="00B12A44" w:rsidRPr="003062C6">
        <w:rPr>
          <w:rFonts w:ascii="Courier New" w:hAnsi="Courier New" w:cs="Courier New"/>
          <w:sz w:val="24"/>
          <w:szCs w:val="28"/>
          <w:lang w:val="en-US"/>
        </w:rPr>
        <w:t>cximage701_full</w:t>
      </w:r>
      <w:r w:rsidR="00740CE6" w:rsidRPr="003062C6">
        <w:rPr>
          <w:sz w:val="24"/>
          <w:szCs w:val="28"/>
          <w:lang w:val="en-US"/>
        </w:rPr>
        <w:t>)</w:t>
      </w:r>
    </w:p>
    <w:p w:rsidR="007A3FFA" w:rsidRPr="003062C6" w:rsidRDefault="007A3FFA"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2 – Open the project file inside the sources folder (</w:t>
      </w:r>
      <w:r w:rsidR="00CE615B" w:rsidRPr="003062C6">
        <w:rPr>
          <w:sz w:val="24"/>
          <w:szCs w:val="28"/>
          <w:lang w:val="en-US"/>
        </w:rPr>
        <w:t xml:space="preserve">i.e.: </w:t>
      </w:r>
      <w:r w:rsidRPr="003062C6">
        <w:rPr>
          <w:rFonts w:ascii="Courier New" w:hAnsi="Courier New" w:cs="Courier New"/>
          <w:sz w:val="24"/>
          <w:szCs w:val="28"/>
          <w:lang w:val="en-US"/>
        </w:rPr>
        <w:t>C:\Libs\</w:t>
      </w:r>
      <w:r w:rsidR="00B12A44" w:rsidRPr="003062C6">
        <w:rPr>
          <w:rFonts w:ascii="Courier New" w:hAnsi="Courier New" w:cs="Courier New"/>
          <w:sz w:val="24"/>
          <w:szCs w:val="28"/>
          <w:lang w:val="en-US"/>
        </w:rPr>
        <w:t>cximage701_full</w:t>
      </w:r>
      <w:r w:rsidR="00E35C24" w:rsidRPr="003062C6">
        <w:rPr>
          <w:rFonts w:ascii="Courier New" w:hAnsi="Courier New" w:cs="Courier New"/>
          <w:sz w:val="24"/>
          <w:szCs w:val="28"/>
          <w:lang w:val="en-US"/>
        </w:rPr>
        <w:t>\CxImgLib.sln</w:t>
      </w:r>
      <w:r w:rsidRPr="003062C6">
        <w:rPr>
          <w:sz w:val="24"/>
          <w:szCs w:val="28"/>
          <w:lang w:val="en-US"/>
        </w:rPr>
        <w:t>) and proceed with the compilation</w:t>
      </w:r>
    </w:p>
    <w:p w:rsidR="00F1583F" w:rsidRPr="00CD06F2" w:rsidRDefault="00F1583F" w:rsidP="001E40B4">
      <w:pPr>
        <w:pStyle w:val="Titolo2"/>
        <w:rPr>
          <w:sz w:val="20"/>
          <w:szCs w:val="20"/>
        </w:rPr>
      </w:pPr>
    </w:p>
    <w:p w:rsidR="00AE351F" w:rsidRPr="003062C6" w:rsidRDefault="00AE351F" w:rsidP="00F1583F">
      <w:pPr>
        <w:pStyle w:val="Titolo2"/>
        <w:pBdr>
          <w:top w:val="single" w:sz="4" w:space="1" w:color="548DD4" w:themeColor="text2" w:themeTint="99"/>
          <w:left w:val="single" w:sz="4" w:space="4" w:color="548DD4" w:themeColor="text2" w:themeTint="99"/>
          <w:right w:val="single" w:sz="4" w:space="4" w:color="548DD4" w:themeColor="text2" w:themeTint="99"/>
        </w:pBdr>
        <w:rPr>
          <w:sz w:val="32"/>
        </w:rPr>
      </w:pPr>
      <w:r w:rsidRPr="003062C6">
        <w:rPr>
          <w:sz w:val="32"/>
        </w:rPr>
        <w:t>Compiling DCMTK</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1 – Download </w:t>
      </w:r>
      <w:r w:rsidRPr="003062C6">
        <w:rPr>
          <w:b/>
          <w:sz w:val="24"/>
          <w:szCs w:val="28"/>
          <w:lang w:val="en-US"/>
        </w:rPr>
        <w:t>DCMTK 3.5.4</w:t>
      </w:r>
      <w:r w:rsidRPr="003062C6">
        <w:rPr>
          <w:sz w:val="24"/>
          <w:szCs w:val="28"/>
          <w:lang w:val="en-US"/>
        </w:rPr>
        <w:t xml:space="preserve"> </w:t>
      </w:r>
      <w:r w:rsidR="00365846" w:rsidRPr="003062C6">
        <w:rPr>
          <w:sz w:val="24"/>
          <w:szCs w:val="28"/>
          <w:lang w:val="en-US"/>
        </w:rPr>
        <w:t xml:space="preserve">from </w:t>
      </w:r>
      <w:hyperlink r:id="rId8" w:history="1">
        <w:r w:rsidR="00365846" w:rsidRPr="003062C6">
          <w:rPr>
            <w:rStyle w:val="Collegamentoipertestuale"/>
            <w:sz w:val="24"/>
            <w:szCs w:val="28"/>
            <w:lang w:val="en-US"/>
          </w:rPr>
          <w:t>http://dicom.offis.de/download/dcmtk/dcmtk354/</w:t>
        </w:r>
      </w:hyperlink>
      <w:r w:rsidR="00365846" w:rsidRPr="003062C6">
        <w:rPr>
          <w:sz w:val="24"/>
          <w:szCs w:val="28"/>
          <w:lang w:val="en-US"/>
        </w:rPr>
        <w:t xml:space="preserve"> </w:t>
      </w:r>
      <w:r w:rsidRPr="003062C6">
        <w:rPr>
          <w:sz w:val="24"/>
          <w:szCs w:val="28"/>
          <w:lang w:val="en-US"/>
        </w:rPr>
        <w:t xml:space="preserve">and unpack the sources into a folder of your choice (i.e.: </w:t>
      </w:r>
      <w:r w:rsidRPr="003062C6">
        <w:rPr>
          <w:rFonts w:ascii="Courier New" w:hAnsi="Courier New" w:cs="Courier New"/>
          <w:sz w:val="24"/>
          <w:szCs w:val="28"/>
          <w:lang w:val="en-US"/>
        </w:rPr>
        <w:t>C:\Libs\DCMTK-3.5.4</w:t>
      </w:r>
      <w:r w:rsidRPr="003062C6">
        <w:rPr>
          <w:sz w:val="24"/>
          <w:szCs w:val="28"/>
          <w:lang w:val="en-US"/>
        </w:rPr>
        <w:t>)</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2 – Run </w:t>
      </w:r>
      <w:proofErr w:type="spellStart"/>
      <w:r w:rsidRPr="003062C6">
        <w:rPr>
          <w:sz w:val="24"/>
          <w:szCs w:val="28"/>
          <w:lang w:val="en-US"/>
        </w:rPr>
        <w:t>CMake</w:t>
      </w:r>
      <w:proofErr w:type="spellEnd"/>
      <w:r w:rsidRPr="003062C6">
        <w:rPr>
          <w:sz w:val="24"/>
          <w:szCs w:val="28"/>
          <w:lang w:val="en-US"/>
        </w:rPr>
        <w:t xml:space="preserve"> and fill the “Where is the source code” field with the path of the library (i.e.: </w:t>
      </w:r>
      <w:r w:rsidR="00D17310" w:rsidRPr="003062C6">
        <w:rPr>
          <w:rFonts w:ascii="Courier New" w:hAnsi="Courier New" w:cs="Courier New"/>
          <w:sz w:val="24"/>
          <w:szCs w:val="28"/>
          <w:lang w:val="en-US"/>
        </w:rPr>
        <w:t>C</w:t>
      </w:r>
      <w:r w:rsidRPr="003062C6">
        <w:rPr>
          <w:rFonts w:ascii="Courier New" w:hAnsi="Courier New" w:cs="Courier New"/>
          <w:sz w:val="24"/>
          <w:szCs w:val="28"/>
          <w:lang w:val="en-US"/>
        </w:rPr>
        <w:t>:\Libs\DCMTK-3.5.4</w:t>
      </w:r>
      <w:r w:rsidRPr="003062C6">
        <w:rPr>
          <w:sz w:val="24"/>
          <w:szCs w:val="28"/>
          <w:lang w:val="en-US"/>
        </w:rPr>
        <w:t>)</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3 – Fill the “Where to build the binaries” field with the path where the binaries should be built (i.e.: </w:t>
      </w:r>
      <w:r w:rsidRPr="003062C6">
        <w:rPr>
          <w:rFonts w:ascii="Courier New" w:hAnsi="Courier New" w:cs="Courier New"/>
          <w:sz w:val="24"/>
          <w:szCs w:val="28"/>
          <w:lang w:val="en-US"/>
        </w:rPr>
        <w:t>C:\Libs\DCMTK-3.5.4\bin</w:t>
      </w:r>
      <w:r w:rsidRPr="003062C6">
        <w:rPr>
          <w:sz w:val="24"/>
          <w:szCs w:val="28"/>
          <w:lang w:val="en-US"/>
        </w:rPr>
        <w:t>)</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4 – Click on “Configure”</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5 – Choose Yes when </w:t>
      </w:r>
      <w:proofErr w:type="spellStart"/>
      <w:r w:rsidRPr="003062C6">
        <w:rPr>
          <w:sz w:val="24"/>
          <w:szCs w:val="28"/>
          <w:lang w:val="en-US"/>
        </w:rPr>
        <w:t>CMake</w:t>
      </w:r>
      <w:proofErr w:type="spellEnd"/>
      <w:r w:rsidRPr="003062C6">
        <w:rPr>
          <w:sz w:val="24"/>
          <w:szCs w:val="28"/>
          <w:lang w:val="en-US"/>
        </w:rPr>
        <w:t xml:space="preserve"> asks for the permission to create the binaries folder.</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6 - Choose the compiler for which </w:t>
      </w:r>
      <w:proofErr w:type="spellStart"/>
      <w:r w:rsidRPr="003062C6">
        <w:rPr>
          <w:sz w:val="24"/>
          <w:szCs w:val="28"/>
          <w:lang w:val="en-US"/>
        </w:rPr>
        <w:t>CMake</w:t>
      </w:r>
      <w:proofErr w:type="spellEnd"/>
      <w:r w:rsidRPr="003062C6">
        <w:rPr>
          <w:sz w:val="24"/>
          <w:szCs w:val="28"/>
          <w:lang w:val="en-US"/>
        </w:rPr>
        <w:t xml:space="preserve"> has to generate the </w:t>
      </w:r>
      <w:r w:rsidR="00AD2B93" w:rsidRPr="003062C6">
        <w:rPr>
          <w:sz w:val="24"/>
          <w:szCs w:val="28"/>
          <w:lang w:val="en-US"/>
        </w:rPr>
        <w:t>binaries from the dropdown list (i.e.: Micr</w:t>
      </w:r>
      <w:r w:rsidR="00740CE6" w:rsidRPr="003062C6">
        <w:rPr>
          <w:sz w:val="24"/>
          <w:szCs w:val="28"/>
          <w:lang w:val="en-US"/>
        </w:rPr>
        <w:t>osoft Visual Studio 9 - 64 Bit)</w:t>
      </w:r>
    </w:p>
    <w:p w:rsidR="007A3FFA"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7 – Click on “Con</w:t>
      </w:r>
      <w:r w:rsidR="00740CE6" w:rsidRPr="003062C6">
        <w:rPr>
          <w:sz w:val="24"/>
          <w:szCs w:val="28"/>
          <w:lang w:val="en-US"/>
        </w:rPr>
        <w:t>figure” and then on “Generate”</w:t>
      </w:r>
    </w:p>
    <w:p w:rsidR="00F62E7D" w:rsidRPr="003062C6" w:rsidRDefault="007A3FFA"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8 – If there were no problems, you should now be able</w:t>
      </w:r>
      <w:r w:rsidR="00740CE6" w:rsidRPr="003062C6">
        <w:rPr>
          <w:sz w:val="24"/>
          <w:szCs w:val="28"/>
          <w:lang w:val="en-US"/>
        </w:rPr>
        <w:t xml:space="preserve"> to open the generated binaries</w:t>
      </w:r>
    </w:p>
    <w:p w:rsidR="00F62E7D" w:rsidRPr="003062C6" w:rsidRDefault="00F62E7D" w:rsidP="00F1583F">
      <w:pPr>
        <w:pBdr>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9 – Open the </w:t>
      </w:r>
      <w:r w:rsidR="00CE615B" w:rsidRPr="003062C6">
        <w:rPr>
          <w:sz w:val="24"/>
          <w:szCs w:val="28"/>
          <w:lang w:val="en-US"/>
        </w:rPr>
        <w:t xml:space="preserve">file </w:t>
      </w:r>
      <w:r w:rsidR="00CE615B" w:rsidRPr="003062C6">
        <w:rPr>
          <w:sz w:val="24"/>
          <w:szCs w:val="28"/>
          <w:lang w:val="en-US"/>
        </w:rPr>
        <w:br/>
      </w:r>
      <w:r w:rsidRPr="003062C6">
        <w:rPr>
          <w:rFonts w:ascii="Courier New" w:hAnsi="Courier New" w:cs="Courier New"/>
          <w:sz w:val="24"/>
          <w:szCs w:val="28"/>
          <w:lang w:val="en-US"/>
        </w:rPr>
        <w:t>dcmtk-3.5.4\</w:t>
      </w:r>
      <w:proofErr w:type="spellStart"/>
      <w:r w:rsidRPr="003062C6">
        <w:rPr>
          <w:rFonts w:ascii="Courier New" w:hAnsi="Courier New" w:cs="Courier New"/>
          <w:sz w:val="24"/>
          <w:szCs w:val="28"/>
          <w:lang w:val="en-US"/>
        </w:rPr>
        <w:t>config</w:t>
      </w:r>
      <w:proofErr w:type="spellEnd"/>
      <w:r w:rsidRPr="003062C6">
        <w:rPr>
          <w:rFonts w:ascii="Courier New" w:hAnsi="Courier New" w:cs="Courier New"/>
          <w:sz w:val="24"/>
          <w:szCs w:val="28"/>
          <w:lang w:val="en-US"/>
        </w:rPr>
        <w:t>\include\</w:t>
      </w:r>
      <w:proofErr w:type="spellStart"/>
      <w:r w:rsidRPr="003062C6">
        <w:rPr>
          <w:rFonts w:ascii="Courier New" w:hAnsi="Courier New" w:cs="Courier New"/>
          <w:sz w:val="24"/>
          <w:szCs w:val="28"/>
          <w:lang w:val="en-US"/>
        </w:rPr>
        <w:t>dcmtk</w:t>
      </w:r>
      <w:proofErr w:type="spellEnd"/>
      <w:r w:rsidRPr="003062C6">
        <w:rPr>
          <w:rFonts w:ascii="Courier New" w:hAnsi="Courier New" w:cs="Courier New"/>
          <w:sz w:val="24"/>
          <w:szCs w:val="28"/>
          <w:lang w:val="en-US"/>
        </w:rPr>
        <w:t>\</w:t>
      </w:r>
      <w:proofErr w:type="spellStart"/>
      <w:r w:rsidRPr="003062C6">
        <w:rPr>
          <w:rFonts w:ascii="Courier New" w:hAnsi="Courier New" w:cs="Courier New"/>
          <w:sz w:val="24"/>
          <w:szCs w:val="28"/>
          <w:lang w:val="en-US"/>
        </w:rPr>
        <w:t>config</w:t>
      </w:r>
      <w:proofErr w:type="spellEnd"/>
      <w:r w:rsidRPr="003062C6">
        <w:rPr>
          <w:rFonts w:ascii="Courier New" w:hAnsi="Courier New" w:cs="Courier New"/>
          <w:sz w:val="24"/>
          <w:szCs w:val="28"/>
          <w:lang w:val="en-US"/>
        </w:rPr>
        <w:t>\cfwin32.h</w:t>
      </w:r>
      <w:r w:rsidR="00CE615B" w:rsidRPr="003062C6">
        <w:rPr>
          <w:sz w:val="24"/>
          <w:szCs w:val="28"/>
          <w:lang w:val="en-US"/>
        </w:rPr>
        <w:br/>
      </w:r>
      <w:r w:rsidRPr="003062C6">
        <w:rPr>
          <w:sz w:val="24"/>
          <w:szCs w:val="28"/>
          <w:lang w:val="en-US"/>
        </w:rPr>
        <w:t>and replace the code around line 353:</w:t>
      </w:r>
    </w:p>
    <w:tbl>
      <w:tblPr>
        <w:tblStyle w:val="Grigliatabella"/>
        <w:tblW w:w="0" w:type="auto"/>
        <w:jc w:val="center"/>
        <w:tblLook w:val="04A0" w:firstRow="1" w:lastRow="0" w:firstColumn="1" w:lastColumn="0" w:noHBand="0" w:noVBand="1"/>
      </w:tblPr>
      <w:tblGrid>
        <w:gridCol w:w="9071"/>
      </w:tblGrid>
      <w:tr w:rsidR="00F62E7D" w:rsidRPr="003062C6" w:rsidTr="00BD0CBE">
        <w:trPr>
          <w:jc w:val="center"/>
        </w:trPr>
        <w:tc>
          <w:tcPr>
            <w:tcW w:w="9071" w:type="dxa"/>
          </w:tcPr>
          <w:p w:rsidR="00F62E7D" w:rsidRPr="00CD06F2" w:rsidRDefault="00F62E7D" w:rsidP="00F1583F">
            <w:pPr>
              <w:rPr>
                <w:rFonts w:ascii="Courier New" w:hAnsi="Courier New" w:cs="Courier New"/>
                <w:lang w:val="en-US"/>
              </w:rPr>
            </w:pPr>
            <w:r w:rsidRPr="00CD06F2">
              <w:rPr>
                <w:rFonts w:ascii="Courier New" w:hAnsi="Courier New" w:cs="Courier New"/>
                <w:lang w:val="en-US"/>
              </w:rPr>
              <w:lastRenderedPageBreak/>
              <w:t>/* Define `</w:t>
            </w:r>
            <w:proofErr w:type="spellStart"/>
            <w:r w:rsidRPr="00CD06F2">
              <w:rPr>
                <w:rFonts w:ascii="Courier New" w:hAnsi="Courier New" w:cs="Courier New"/>
                <w:lang w:val="en-US"/>
              </w:rPr>
              <w:t>size_t</w:t>
            </w:r>
            <w:proofErr w:type="spellEnd"/>
            <w:r w:rsidRPr="00CD06F2">
              <w:rPr>
                <w:rFonts w:ascii="Courier New" w:hAnsi="Courier New" w:cs="Courier New"/>
                <w:lang w:val="en-US"/>
              </w:rPr>
              <w:t>' to `unsigned' if &lt;sys/</w:t>
            </w:r>
            <w:proofErr w:type="spellStart"/>
            <w:r w:rsidRPr="00CD06F2">
              <w:rPr>
                <w:rFonts w:ascii="Courier New" w:hAnsi="Courier New" w:cs="Courier New"/>
                <w:lang w:val="en-US"/>
              </w:rPr>
              <w:t>types.h</w:t>
            </w:r>
            <w:proofErr w:type="spellEnd"/>
            <w:r w:rsidRPr="00CD06F2">
              <w:rPr>
                <w:rFonts w:ascii="Courier New" w:hAnsi="Courier New" w:cs="Courier New"/>
                <w:lang w:val="en-US"/>
              </w:rPr>
              <w:t>&gt; does not define.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 #</w:t>
            </w:r>
            <w:proofErr w:type="spellStart"/>
            <w:r w:rsidRPr="00CD06F2">
              <w:rPr>
                <w:rFonts w:ascii="Courier New" w:hAnsi="Courier New" w:cs="Courier New"/>
                <w:lang w:val="en-US"/>
              </w:rPr>
              <w:t>undef</w:t>
            </w:r>
            <w:proofErr w:type="spellEnd"/>
            <w:r w:rsidRPr="00CD06F2">
              <w:rPr>
                <w:rFonts w:ascii="Courier New" w:hAnsi="Courier New" w:cs="Courier New"/>
                <w:lang w:val="en-US"/>
              </w:rPr>
              <w:t xml:space="preserve"> HAVE_NO_TYPEDEF_SIZE_T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ifdef</w:t>
            </w:r>
            <w:proofErr w:type="spellEnd"/>
            <w:r w:rsidRPr="00CD06F2">
              <w:rPr>
                <w:rFonts w:ascii="Courier New" w:hAnsi="Courier New" w:cs="Courier New"/>
                <w:lang w:val="en-US"/>
              </w:rPr>
              <w:t xml:space="preserve"> HAVE_NO_TYPEDEF_SIZE_T</w:t>
            </w:r>
          </w:p>
          <w:p w:rsidR="00F62E7D" w:rsidRPr="00CD06F2" w:rsidRDefault="00F62E7D" w:rsidP="00F1583F">
            <w:pPr>
              <w:rPr>
                <w:rFonts w:ascii="Courier New" w:hAnsi="Courier New" w:cs="Courier New"/>
                <w:lang w:val="en-US"/>
              </w:rPr>
            </w:pPr>
            <w:proofErr w:type="spellStart"/>
            <w:r w:rsidRPr="00CD06F2">
              <w:rPr>
                <w:rFonts w:ascii="Courier New" w:hAnsi="Courier New" w:cs="Courier New"/>
                <w:lang w:val="en-US"/>
              </w:rPr>
              <w:t>typedef</w:t>
            </w:r>
            <w:proofErr w:type="spellEnd"/>
            <w:r w:rsidRPr="00CD06F2">
              <w:rPr>
                <w:rFonts w:ascii="Courier New" w:hAnsi="Courier New" w:cs="Courier New"/>
                <w:lang w:val="en-US"/>
              </w:rPr>
              <w:t xml:space="preserve"> unsigned </w:t>
            </w:r>
            <w:proofErr w:type="spellStart"/>
            <w:r w:rsidRPr="00CD06F2">
              <w:rPr>
                <w:rFonts w:ascii="Courier New" w:hAnsi="Courier New" w:cs="Courier New"/>
                <w:lang w:val="en-US"/>
              </w:rPr>
              <w:t>size_t</w:t>
            </w:r>
            <w:proofErr w:type="spellEnd"/>
            <w:r w:rsidRPr="00CD06F2">
              <w:rPr>
                <w:rFonts w:ascii="Courier New" w:hAnsi="Courier New" w:cs="Courier New"/>
                <w:lang w:val="en-US"/>
              </w:rPr>
              <w:t>;</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p w:rsidR="00F62E7D" w:rsidRPr="00CD06F2" w:rsidRDefault="00F62E7D" w:rsidP="00F1583F">
            <w:pPr>
              <w:rPr>
                <w:rFonts w:ascii="Courier New" w:hAnsi="Courier New" w:cs="Courier New"/>
                <w:lang w:val="en-US"/>
              </w:rPr>
            </w:pPr>
          </w:p>
          <w:p w:rsidR="00F62E7D" w:rsidRPr="00CD06F2" w:rsidRDefault="00F62E7D" w:rsidP="00F1583F">
            <w:pPr>
              <w:rPr>
                <w:rFonts w:ascii="Courier New" w:hAnsi="Courier New" w:cs="Courier New"/>
                <w:lang w:val="en-US"/>
              </w:rPr>
            </w:pPr>
            <w:r w:rsidRPr="00CD06F2">
              <w:rPr>
                <w:rFonts w:ascii="Courier New" w:hAnsi="Courier New" w:cs="Courier New"/>
                <w:lang w:val="en-US"/>
              </w:rPr>
              <w:t>/* Define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 to `long' if &lt;sys/</w:t>
            </w:r>
            <w:proofErr w:type="spellStart"/>
            <w:r w:rsidRPr="00CD06F2">
              <w:rPr>
                <w:rFonts w:ascii="Courier New" w:hAnsi="Courier New" w:cs="Courier New"/>
                <w:lang w:val="en-US"/>
              </w:rPr>
              <w:t>types.h</w:t>
            </w:r>
            <w:proofErr w:type="spellEnd"/>
            <w:r w:rsidRPr="00CD06F2">
              <w:rPr>
                <w:rFonts w:ascii="Courier New" w:hAnsi="Courier New" w:cs="Courier New"/>
                <w:lang w:val="en-US"/>
              </w:rPr>
              <w:t>&gt; does not define.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#define HAVE_NO_TYPEDEF_SSIZE_T 1</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ifdef</w:t>
            </w:r>
            <w:proofErr w:type="spellEnd"/>
            <w:r w:rsidRPr="00CD06F2">
              <w:rPr>
                <w:rFonts w:ascii="Courier New" w:hAnsi="Courier New" w:cs="Courier New"/>
                <w:lang w:val="en-US"/>
              </w:rPr>
              <w:t xml:space="preserve"> HAVE_NO_TYPEDEF_SSIZE_T</w:t>
            </w:r>
          </w:p>
          <w:p w:rsidR="00F62E7D" w:rsidRPr="00CD06F2" w:rsidRDefault="00F62E7D" w:rsidP="00F1583F">
            <w:pPr>
              <w:rPr>
                <w:rFonts w:ascii="Courier New" w:hAnsi="Courier New" w:cs="Courier New"/>
                <w:lang w:val="en-US"/>
              </w:rPr>
            </w:pPr>
            <w:proofErr w:type="spellStart"/>
            <w:r w:rsidRPr="00CD06F2">
              <w:rPr>
                <w:rFonts w:ascii="Courier New" w:hAnsi="Courier New" w:cs="Courier New"/>
                <w:lang w:val="en-US"/>
              </w:rPr>
              <w:t>typedef</w:t>
            </w:r>
            <w:proofErr w:type="spellEnd"/>
            <w:r w:rsidRPr="00CD06F2">
              <w:rPr>
                <w:rFonts w:ascii="Courier New" w:hAnsi="Courier New" w:cs="Courier New"/>
                <w:lang w:val="en-US"/>
              </w:rPr>
              <w:t xml:space="preserve"> long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w:t>
            </w:r>
          </w:p>
          <w:p w:rsidR="00F1583F" w:rsidRPr="003062C6" w:rsidRDefault="00F62E7D" w:rsidP="00F1583F">
            <w:pPr>
              <w:rPr>
                <w:sz w:val="24"/>
                <w:szCs w:val="28"/>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tc>
      </w:tr>
    </w:tbl>
    <w:p w:rsidR="00F1583F" w:rsidRPr="003062C6" w:rsidRDefault="00747EC1" w:rsidP="00F1583F">
      <w:pPr>
        <w:pBdr>
          <w:left w:val="single" w:sz="4" w:space="4" w:color="548DD4" w:themeColor="text2" w:themeTint="99"/>
          <w:right w:val="single" w:sz="4" w:space="4" w:color="548DD4" w:themeColor="text2" w:themeTint="99"/>
        </w:pBdr>
        <w:rPr>
          <w:sz w:val="24"/>
          <w:szCs w:val="28"/>
          <w:lang w:val="en-US"/>
        </w:rPr>
      </w:pPr>
      <w:r>
        <w:rPr>
          <w:sz w:val="24"/>
          <w:szCs w:val="28"/>
          <w:lang w:val="en-US"/>
        </w:rPr>
        <w:br/>
      </w:r>
      <w:proofErr w:type="gramStart"/>
      <w:r w:rsidR="00F62E7D" w:rsidRPr="003062C6">
        <w:rPr>
          <w:sz w:val="24"/>
          <w:szCs w:val="28"/>
          <w:lang w:val="en-US"/>
        </w:rPr>
        <w:t>with</w:t>
      </w:r>
      <w:proofErr w:type="gramEnd"/>
      <w:r w:rsidR="00F62E7D" w:rsidRPr="003062C6">
        <w:rPr>
          <w:sz w:val="24"/>
          <w:szCs w:val="28"/>
          <w:lang w:val="en-US"/>
        </w:rPr>
        <w:t xml:space="preserve"> this code:</w:t>
      </w:r>
      <w:r>
        <w:rPr>
          <w:sz w:val="24"/>
          <w:szCs w:val="28"/>
          <w:lang w:val="en-US"/>
        </w:rPr>
        <w:br/>
      </w:r>
    </w:p>
    <w:tbl>
      <w:tblPr>
        <w:tblStyle w:val="Grigliatabella"/>
        <w:tblW w:w="0" w:type="auto"/>
        <w:jc w:val="center"/>
        <w:tblLook w:val="04A0" w:firstRow="1" w:lastRow="0" w:firstColumn="1" w:lastColumn="0" w:noHBand="0" w:noVBand="1"/>
      </w:tblPr>
      <w:tblGrid>
        <w:gridCol w:w="9071"/>
      </w:tblGrid>
      <w:tr w:rsidR="00F62E7D" w:rsidRPr="003062C6" w:rsidTr="00BD0CBE">
        <w:trPr>
          <w:jc w:val="center"/>
        </w:trPr>
        <w:tc>
          <w:tcPr>
            <w:tcW w:w="9071" w:type="dxa"/>
          </w:tcPr>
          <w:p w:rsidR="00F62E7D" w:rsidRPr="00CD06F2" w:rsidRDefault="00F62E7D" w:rsidP="00F1583F">
            <w:pPr>
              <w:rPr>
                <w:rFonts w:ascii="Courier New" w:hAnsi="Courier New" w:cs="Courier New"/>
                <w:lang w:val="en-US"/>
              </w:rPr>
            </w:pPr>
            <w:r w:rsidRPr="00CD06F2">
              <w:rPr>
                <w:rFonts w:ascii="Courier New" w:hAnsi="Courier New" w:cs="Courier New"/>
                <w:lang w:val="en-US"/>
              </w:rPr>
              <w:t>/* Define `</w:t>
            </w:r>
            <w:proofErr w:type="spellStart"/>
            <w:r w:rsidRPr="00CD06F2">
              <w:rPr>
                <w:rFonts w:ascii="Courier New" w:hAnsi="Courier New" w:cs="Courier New"/>
                <w:lang w:val="en-US"/>
              </w:rPr>
              <w:t>size_t</w:t>
            </w:r>
            <w:proofErr w:type="spellEnd"/>
            <w:r w:rsidRPr="00CD06F2">
              <w:rPr>
                <w:rFonts w:ascii="Courier New" w:hAnsi="Courier New" w:cs="Courier New"/>
                <w:lang w:val="en-US"/>
              </w:rPr>
              <w:t>' to `unsigned' if &lt;sys/</w:t>
            </w:r>
            <w:proofErr w:type="spellStart"/>
            <w:r w:rsidRPr="00CD06F2">
              <w:rPr>
                <w:rFonts w:ascii="Courier New" w:hAnsi="Courier New" w:cs="Courier New"/>
                <w:lang w:val="en-US"/>
              </w:rPr>
              <w:t>types.h</w:t>
            </w:r>
            <w:proofErr w:type="spellEnd"/>
            <w:r w:rsidRPr="00CD06F2">
              <w:rPr>
                <w:rFonts w:ascii="Courier New" w:hAnsi="Courier New" w:cs="Courier New"/>
                <w:lang w:val="en-US"/>
              </w:rPr>
              <w:t>&gt; does not define.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 #</w:t>
            </w:r>
            <w:proofErr w:type="spellStart"/>
            <w:r w:rsidRPr="00CD06F2">
              <w:rPr>
                <w:rFonts w:ascii="Courier New" w:hAnsi="Courier New" w:cs="Courier New"/>
                <w:lang w:val="en-US"/>
              </w:rPr>
              <w:t>undef</w:t>
            </w:r>
            <w:proofErr w:type="spellEnd"/>
            <w:r w:rsidRPr="00CD06F2">
              <w:rPr>
                <w:rFonts w:ascii="Courier New" w:hAnsi="Courier New" w:cs="Courier New"/>
                <w:lang w:val="en-US"/>
              </w:rPr>
              <w:t xml:space="preserve"> HAVE_NO_TYPEDEF_SIZE_T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ifdef</w:t>
            </w:r>
            <w:proofErr w:type="spellEnd"/>
            <w:r w:rsidRPr="00CD06F2">
              <w:rPr>
                <w:rFonts w:ascii="Courier New" w:hAnsi="Courier New" w:cs="Courier New"/>
                <w:lang w:val="en-US"/>
              </w:rPr>
              <w:t xml:space="preserve"> HAVE_NO_TYPEDEF_SIZE_T</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ifndef</w:t>
            </w:r>
            <w:proofErr w:type="spellEnd"/>
            <w:r w:rsidRPr="00CD06F2">
              <w:rPr>
                <w:rFonts w:ascii="Courier New" w:hAnsi="Courier New" w:cs="Courier New"/>
                <w:lang w:val="en-US"/>
              </w:rPr>
              <w:t xml:space="preserve"> TYPEDEF_SSIZE_T_DEFINED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 xml:space="preserve">#define TYPEDEF_SSIZE_T_DEFINED </w:t>
            </w:r>
          </w:p>
          <w:p w:rsidR="00F62E7D" w:rsidRPr="00CD06F2" w:rsidRDefault="00F62E7D" w:rsidP="00F1583F">
            <w:pPr>
              <w:rPr>
                <w:rFonts w:ascii="Courier New" w:hAnsi="Courier New" w:cs="Courier New"/>
                <w:lang w:val="en-US"/>
              </w:rPr>
            </w:pPr>
            <w:proofErr w:type="spellStart"/>
            <w:r w:rsidRPr="00CD06F2">
              <w:rPr>
                <w:rFonts w:ascii="Courier New" w:hAnsi="Courier New" w:cs="Courier New"/>
                <w:lang w:val="en-US"/>
              </w:rPr>
              <w:t>typedef</w:t>
            </w:r>
            <w:proofErr w:type="spellEnd"/>
            <w:r w:rsidRPr="00CD06F2">
              <w:rPr>
                <w:rFonts w:ascii="Courier New" w:hAnsi="Courier New" w:cs="Courier New"/>
                <w:lang w:val="en-US"/>
              </w:rPr>
              <w:t xml:space="preserve"> unsigned </w:t>
            </w:r>
            <w:proofErr w:type="spellStart"/>
            <w:r w:rsidRPr="00CD06F2">
              <w:rPr>
                <w:rFonts w:ascii="Courier New" w:hAnsi="Courier New" w:cs="Courier New"/>
                <w:lang w:val="en-US"/>
              </w:rPr>
              <w:t>size_t</w:t>
            </w:r>
            <w:proofErr w:type="spellEnd"/>
            <w:r w:rsidRPr="00CD06F2">
              <w:rPr>
                <w:rFonts w:ascii="Courier New" w:hAnsi="Courier New" w:cs="Courier New"/>
                <w:lang w:val="en-US"/>
              </w:rPr>
              <w:t>;</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p w:rsidR="00F62E7D" w:rsidRPr="00CD06F2" w:rsidRDefault="00F62E7D" w:rsidP="00F1583F">
            <w:pPr>
              <w:rPr>
                <w:rFonts w:ascii="Courier New" w:hAnsi="Courier New" w:cs="Courier New"/>
                <w:lang w:val="en-US"/>
              </w:rPr>
            </w:pPr>
          </w:p>
          <w:p w:rsidR="00F62E7D" w:rsidRPr="00CD06F2" w:rsidRDefault="00F62E7D" w:rsidP="00F1583F">
            <w:pPr>
              <w:rPr>
                <w:rFonts w:ascii="Courier New" w:hAnsi="Courier New" w:cs="Courier New"/>
                <w:lang w:val="en-US"/>
              </w:rPr>
            </w:pPr>
            <w:r w:rsidRPr="00CD06F2">
              <w:rPr>
                <w:rFonts w:ascii="Courier New" w:hAnsi="Courier New" w:cs="Courier New"/>
                <w:lang w:val="en-US"/>
              </w:rPr>
              <w:t>/* Define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 to `long' if &lt;sys/</w:t>
            </w:r>
            <w:proofErr w:type="spellStart"/>
            <w:r w:rsidRPr="00CD06F2">
              <w:rPr>
                <w:rFonts w:ascii="Courier New" w:hAnsi="Courier New" w:cs="Courier New"/>
                <w:lang w:val="en-US"/>
              </w:rPr>
              <w:t>types.h</w:t>
            </w:r>
            <w:proofErr w:type="spellEnd"/>
            <w:r w:rsidRPr="00CD06F2">
              <w:rPr>
                <w:rFonts w:ascii="Courier New" w:hAnsi="Courier New" w:cs="Courier New"/>
                <w:lang w:val="en-US"/>
              </w:rPr>
              <w:t>&gt; does not define.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#define HAVE_NO_TYPEDEF_SSIZE_T 1</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ifdef</w:t>
            </w:r>
            <w:proofErr w:type="spellEnd"/>
            <w:r w:rsidRPr="00CD06F2">
              <w:rPr>
                <w:rFonts w:ascii="Courier New" w:hAnsi="Courier New" w:cs="Courier New"/>
                <w:lang w:val="en-US"/>
              </w:rPr>
              <w:t xml:space="preserve"> HAVE_NO_TYPEDEF_SSIZE_T</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ifndef</w:t>
            </w:r>
            <w:proofErr w:type="spellEnd"/>
            <w:r w:rsidRPr="00CD06F2">
              <w:rPr>
                <w:rFonts w:ascii="Courier New" w:hAnsi="Courier New" w:cs="Courier New"/>
                <w:lang w:val="en-US"/>
              </w:rPr>
              <w:t xml:space="preserve"> TYPEDEF_SSIZE_T_DEFINED </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 xml:space="preserve">#define TYPEDEF_SSIZE_T_DEFINED </w:t>
            </w:r>
          </w:p>
          <w:p w:rsidR="00F62E7D" w:rsidRPr="00CD06F2" w:rsidRDefault="00F62E7D" w:rsidP="00F1583F">
            <w:pPr>
              <w:rPr>
                <w:rFonts w:ascii="Courier New" w:hAnsi="Courier New" w:cs="Courier New"/>
                <w:lang w:val="en-US"/>
              </w:rPr>
            </w:pPr>
            <w:proofErr w:type="spellStart"/>
            <w:r w:rsidRPr="00CD06F2">
              <w:rPr>
                <w:rFonts w:ascii="Courier New" w:hAnsi="Courier New" w:cs="Courier New"/>
                <w:lang w:val="en-US"/>
              </w:rPr>
              <w:t>typedef</w:t>
            </w:r>
            <w:proofErr w:type="spellEnd"/>
            <w:r w:rsidRPr="00CD06F2">
              <w:rPr>
                <w:rFonts w:ascii="Courier New" w:hAnsi="Courier New" w:cs="Courier New"/>
                <w:lang w:val="en-US"/>
              </w:rPr>
              <w:t xml:space="preserve"> long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w:t>
            </w:r>
          </w:p>
          <w:p w:rsidR="00F62E7D" w:rsidRPr="00CD06F2" w:rsidRDefault="00F62E7D" w:rsidP="00F1583F">
            <w:pPr>
              <w:rPr>
                <w:rFonts w:ascii="Courier New" w:hAnsi="Courier New" w:cs="Courier New"/>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p w:rsidR="00F62E7D" w:rsidRPr="003062C6" w:rsidRDefault="00F62E7D" w:rsidP="00F1583F">
            <w:pPr>
              <w:rPr>
                <w:sz w:val="24"/>
                <w:szCs w:val="28"/>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tc>
      </w:tr>
    </w:tbl>
    <w:p w:rsidR="00F62E7D" w:rsidRPr="003062C6" w:rsidRDefault="00747EC1" w:rsidP="00F1583F">
      <w:pPr>
        <w:pBdr>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Pr>
          <w:sz w:val="24"/>
          <w:szCs w:val="28"/>
          <w:lang w:val="en-US"/>
        </w:rPr>
        <w:br/>
      </w:r>
      <w:r w:rsidR="00740CE6" w:rsidRPr="003062C6">
        <w:rPr>
          <w:sz w:val="24"/>
          <w:szCs w:val="28"/>
          <w:lang w:val="en-US"/>
        </w:rPr>
        <w:t>10 – Compile the solution</w:t>
      </w:r>
    </w:p>
    <w:p w:rsidR="00F1583F" w:rsidRPr="00CD06F2" w:rsidRDefault="00F1583F" w:rsidP="00F1583F">
      <w:pPr>
        <w:rPr>
          <w:sz w:val="20"/>
          <w:szCs w:val="20"/>
          <w:lang w:val="en-US"/>
        </w:rPr>
      </w:pPr>
    </w:p>
    <w:p w:rsidR="00AE351F" w:rsidRPr="003062C6" w:rsidRDefault="00AE351F" w:rsidP="00F1583F">
      <w:pPr>
        <w:pStyle w:val="Titolo2"/>
        <w:pBdr>
          <w:top w:val="single" w:sz="4" w:space="1" w:color="548DD4" w:themeColor="text2" w:themeTint="99"/>
          <w:left w:val="single" w:sz="4" w:space="4" w:color="548DD4" w:themeColor="text2" w:themeTint="99"/>
          <w:right w:val="single" w:sz="4" w:space="4" w:color="548DD4" w:themeColor="text2" w:themeTint="99"/>
        </w:pBdr>
        <w:rPr>
          <w:sz w:val="32"/>
        </w:rPr>
      </w:pPr>
      <w:r w:rsidRPr="003062C6">
        <w:rPr>
          <w:sz w:val="32"/>
        </w:rPr>
        <w:t xml:space="preserve">Compiling </w:t>
      </w:r>
      <w:proofErr w:type="spellStart"/>
      <w:r w:rsidRPr="003062C6">
        <w:rPr>
          <w:sz w:val="32"/>
        </w:rPr>
        <w:t>wxWidgets</w:t>
      </w:r>
      <w:proofErr w:type="spellEnd"/>
    </w:p>
    <w:p w:rsidR="007A3FFA" w:rsidRPr="003062C6" w:rsidRDefault="007A3FFA" w:rsidP="00F1583F">
      <w:pPr>
        <w:pBdr>
          <w:top w:val="single" w:sz="4" w:space="1" w:color="548DD4" w:themeColor="text2" w:themeTint="99"/>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1 – Download </w:t>
      </w:r>
      <w:proofErr w:type="spellStart"/>
      <w:r w:rsidRPr="003062C6">
        <w:rPr>
          <w:b/>
          <w:sz w:val="24"/>
          <w:szCs w:val="28"/>
          <w:lang w:val="en-US"/>
        </w:rPr>
        <w:t>wxWidgets</w:t>
      </w:r>
      <w:proofErr w:type="spellEnd"/>
      <w:r w:rsidRPr="003062C6">
        <w:rPr>
          <w:b/>
          <w:sz w:val="24"/>
          <w:szCs w:val="28"/>
          <w:lang w:val="en-US"/>
        </w:rPr>
        <w:t xml:space="preserve"> 2.8.1</w:t>
      </w:r>
      <w:r w:rsidR="00B12A44" w:rsidRPr="003062C6">
        <w:rPr>
          <w:b/>
          <w:sz w:val="24"/>
          <w:szCs w:val="28"/>
          <w:lang w:val="en-US"/>
        </w:rPr>
        <w:t>2</w:t>
      </w:r>
      <w:r w:rsidRPr="003062C6">
        <w:rPr>
          <w:sz w:val="24"/>
          <w:szCs w:val="28"/>
          <w:lang w:val="en-US"/>
        </w:rPr>
        <w:t xml:space="preserve"> and unpack the sources into a folder of your choice (i.e.: </w:t>
      </w:r>
      <w:r w:rsidRPr="003062C6">
        <w:rPr>
          <w:rFonts w:ascii="Courier New" w:hAnsi="Courier New" w:cs="Courier New"/>
          <w:sz w:val="24"/>
          <w:szCs w:val="28"/>
          <w:lang w:val="en-US"/>
        </w:rPr>
        <w:t>C:\Libs\wxWidgets-2.8.1</w:t>
      </w:r>
      <w:r w:rsidR="00B12A44" w:rsidRPr="003062C6">
        <w:rPr>
          <w:rFonts w:ascii="Courier New" w:hAnsi="Courier New" w:cs="Courier New"/>
          <w:sz w:val="24"/>
          <w:szCs w:val="28"/>
          <w:lang w:val="en-US"/>
        </w:rPr>
        <w:t>2</w:t>
      </w:r>
      <w:r w:rsidRPr="003062C6">
        <w:rPr>
          <w:sz w:val="24"/>
          <w:szCs w:val="28"/>
          <w:lang w:val="en-US"/>
        </w:rPr>
        <w:t>)</w:t>
      </w:r>
    </w:p>
    <w:p w:rsidR="007A3FFA" w:rsidRPr="003062C6" w:rsidRDefault="007A3FFA" w:rsidP="00F1583F">
      <w:pPr>
        <w:pBdr>
          <w:top w:val="single" w:sz="4" w:space="1" w:color="548DD4" w:themeColor="text2" w:themeTint="99"/>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2 – Open the project file which can be found inside the “build” subfolder (i.e.: </w:t>
      </w:r>
      <w:r w:rsidRPr="003062C6">
        <w:rPr>
          <w:rFonts w:ascii="Courier New" w:hAnsi="Courier New" w:cs="Courier New"/>
          <w:sz w:val="24"/>
          <w:szCs w:val="28"/>
          <w:lang w:val="en-US"/>
        </w:rPr>
        <w:t>C:\L</w:t>
      </w:r>
      <w:r w:rsidR="006543BC" w:rsidRPr="003062C6">
        <w:rPr>
          <w:rFonts w:ascii="Courier New" w:hAnsi="Courier New" w:cs="Courier New"/>
          <w:sz w:val="24"/>
          <w:szCs w:val="28"/>
          <w:lang w:val="en-US"/>
        </w:rPr>
        <w:t>ibs\wxWidgets-2.8.1</w:t>
      </w:r>
      <w:r w:rsidR="00B12A44" w:rsidRPr="003062C6">
        <w:rPr>
          <w:rFonts w:ascii="Courier New" w:hAnsi="Courier New" w:cs="Courier New"/>
          <w:sz w:val="24"/>
          <w:szCs w:val="28"/>
          <w:lang w:val="en-US"/>
        </w:rPr>
        <w:t>2</w:t>
      </w:r>
      <w:r w:rsidR="006543BC" w:rsidRPr="003062C6">
        <w:rPr>
          <w:rFonts w:ascii="Courier New" w:hAnsi="Courier New" w:cs="Courier New"/>
          <w:sz w:val="24"/>
          <w:szCs w:val="28"/>
          <w:lang w:val="en-US"/>
        </w:rPr>
        <w:t>\build\msw</w:t>
      </w:r>
      <w:r w:rsidR="00740CE6" w:rsidRPr="003062C6">
        <w:rPr>
          <w:sz w:val="24"/>
          <w:szCs w:val="28"/>
          <w:lang w:val="en-US"/>
        </w:rPr>
        <w:t>)</w:t>
      </w:r>
    </w:p>
    <w:p w:rsidR="006543BC" w:rsidRPr="003062C6" w:rsidRDefault="006543BC" w:rsidP="00F1583F">
      <w:pPr>
        <w:pBdr>
          <w:top w:val="single" w:sz="4" w:space="1" w:color="548DD4" w:themeColor="text2" w:themeTint="99"/>
          <w:left w:val="single" w:sz="4" w:space="4" w:color="548DD4" w:themeColor="text2" w:themeTint="99"/>
          <w:right w:val="single" w:sz="4" w:space="4" w:color="548DD4" w:themeColor="text2" w:themeTint="99"/>
        </w:pBdr>
        <w:rPr>
          <w:sz w:val="24"/>
          <w:szCs w:val="28"/>
          <w:lang w:val="en-US"/>
        </w:rPr>
      </w:pPr>
      <w:r w:rsidRPr="003062C6">
        <w:rPr>
          <w:sz w:val="24"/>
          <w:szCs w:val="28"/>
          <w:lang w:val="en-US"/>
        </w:rPr>
        <w:t xml:space="preserve">3 – Open the </w:t>
      </w:r>
      <w:r w:rsidR="00CE615B" w:rsidRPr="003062C6">
        <w:rPr>
          <w:sz w:val="24"/>
          <w:szCs w:val="28"/>
          <w:lang w:val="en-US"/>
        </w:rPr>
        <w:t>file</w:t>
      </w:r>
      <w:r w:rsidR="00CE615B" w:rsidRPr="003062C6">
        <w:rPr>
          <w:sz w:val="24"/>
          <w:szCs w:val="28"/>
          <w:lang w:val="en-US"/>
        </w:rPr>
        <w:br/>
      </w:r>
      <w:r w:rsidRPr="003062C6">
        <w:rPr>
          <w:rFonts w:ascii="Courier New" w:hAnsi="Courier New" w:cs="Courier New"/>
          <w:sz w:val="24"/>
          <w:szCs w:val="28"/>
          <w:lang w:val="en-US"/>
        </w:rPr>
        <w:t>C:\Libs\wxWidgets-2.8.12\include\wx\defs.h</w:t>
      </w:r>
      <w:r w:rsidRPr="003062C6">
        <w:rPr>
          <w:sz w:val="24"/>
          <w:szCs w:val="28"/>
          <w:lang w:val="en-US"/>
        </w:rPr>
        <w:t xml:space="preserve"> </w:t>
      </w:r>
      <w:r w:rsidR="00CE615B" w:rsidRPr="003062C6">
        <w:rPr>
          <w:sz w:val="24"/>
          <w:szCs w:val="28"/>
          <w:lang w:val="en-US"/>
        </w:rPr>
        <w:br/>
      </w:r>
      <w:r w:rsidRPr="003062C6">
        <w:rPr>
          <w:sz w:val="24"/>
          <w:szCs w:val="28"/>
          <w:lang w:val="en-US"/>
        </w:rPr>
        <w:t>and replace the code around line 1015:</w:t>
      </w:r>
      <w:r w:rsidR="000F67DD">
        <w:rPr>
          <w:sz w:val="24"/>
          <w:szCs w:val="28"/>
          <w:lang w:val="en-US"/>
        </w:rPr>
        <w:br/>
      </w:r>
    </w:p>
    <w:tbl>
      <w:tblPr>
        <w:tblStyle w:val="Grigliatabella"/>
        <w:tblW w:w="0" w:type="auto"/>
        <w:jc w:val="center"/>
        <w:tblLook w:val="04A0" w:firstRow="1" w:lastRow="0" w:firstColumn="1" w:lastColumn="0" w:noHBand="0" w:noVBand="1"/>
      </w:tblPr>
      <w:tblGrid>
        <w:gridCol w:w="9071"/>
      </w:tblGrid>
      <w:tr w:rsidR="006543BC" w:rsidRPr="003062C6" w:rsidTr="00BD0CBE">
        <w:trPr>
          <w:jc w:val="center"/>
        </w:trPr>
        <w:tc>
          <w:tcPr>
            <w:tcW w:w="9071" w:type="dxa"/>
          </w:tcPr>
          <w:p w:rsidR="006543BC" w:rsidRPr="00CD06F2" w:rsidRDefault="006543BC" w:rsidP="006543BC">
            <w:pPr>
              <w:rPr>
                <w:rFonts w:ascii="Courier New" w:hAnsi="Courier New" w:cs="Courier New"/>
                <w:lang w:val="en-US"/>
              </w:rPr>
            </w:pPr>
            <w:r w:rsidRPr="00CD06F2">
              <w:rPr>
                <w:rFonts w:ascii="Courier New" w:hAnsi="Courier New" w:cs="Courier New"/>
                <w:lang w:val="en-US"/>
              </w:rPr>
              <w:lastRenderedPageBreak/>
              <w:t>#</w:t>
            </w:r>
            <w:proofErr w:type="spellStart"/>
            <w:r w:rsidRPr="00CD06F2">
              <w:rPr>
                <w:rFonts w:ascii="Courier New" w:hAnsi="Courier New" w:cs="Courier New"/>
                <w:lang w:val="en-US"/>
              </w:rPr>
              <w:t>ifndef</w:t>
            </w:r>
            <w:proofErr w:type="spellEnd"/>
            <w:r w:rsidRPr="00CD06F2">
              <w:rPr>
                <w:rFonts w:ascii="Courier New" w:hAnsi="Courier New" w:cs="Courier New"/>
                <w:lang w:val="en-US"/>
              </w:rPr>
              <w:t xml:space="preserve"> HAVE_SSIZE_T</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#if SIZEOF_SIZE_T == 4</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w:t>
            </w:r>
            <w:proofErr w:type="spellStart"/>
            <w:r w:rsidRPr="00CD06F2">
              <w:rPr>
                <w:rFonts w:ascii="Courier New" w:hAnsi="Courier New" w:cs="Courier New"/>
                <w:lang w:val="en-US"/>
              </w:rPr>
              <w:t>typedef</w:t>
            </w:r>
            <w:proofErr w:type="spellEnd"/>
            <w:r w:rsidRPr="00CD06F2">
              <w:rPr>
                <w:rFonts w:ascii="Courier New" w:hAnsi="Courier New" w:cs="Courier New"/>
                <w:lang w:val="en-US"/>
              </w:rPr>
              <w:t xml:space="preserve"> wxInt32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w:t>
            </w:r>
            <w:proofErr w:type="spellStart"/>
            <w:r w:rsidRPr="00CD06F2">
              <w:rPr>
                <w:rFonts w:ascii="Courier New" w:hAnsi="Courier New" w:cs="Courier New"/>
                <w:lang w:val="en-US"/>
              </w:rPr>
              <w:t>elif</w:t>
            </w:r>
            <w:proofErr w:type="spellEnd"/>
            <w:r w:rsidRPr="00CD06F2">
              <w:rPr>
                <w:rFonts w:ascii="Courier New" w:hAnsi="Courier New" w:cs="Courier New"/>
                <w:lang w:val="en-US"/>
              </w:rPr>
              <w:t xml:space="preserve"> SIZEOF_SIZE_T == 8</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w:t>
            </w:r>
            <w:proofErr w:type="spellStart"/>
            <w:r w:rsidRPr="00CD06F2">
              <w:rPr>
                <w:rFonts w:ascii="Courier New" w:hAnsi="Courier New" w:cs="Courier New"/>
                <w:lang w:val="en-US"/>
              </w:rPr>
              <w:t>typedef</w:t>
            </w:r>
            <w:proofErr w:type="spellEnd"/>
            <w:r w:rsidRPr="00CD06F2">
              <w:rPr>
                <w:rFonts w:ascii="Courier New" w:hAnsi="Courier New" w:cs="Courier New"/>
                <w:lang w:val="en-US"/>
              </w:rPr>
              <w:t xml:space="preserve"> wxInt64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#else</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#error "error defining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 xml:space="preserve">, </w:t>
            </w:r>
            <w:proofErr w:type="spellStart"/>
            <w:r w:rsidRPr="00CD06F2">
              <w:rPr>
                <w:rFonts w:ascii="Courier New" w:hAnsi="Courier New" w:cs="Courier New"/>
                <w:lang w:val="en-US"/>
              </w:rPr>
              <w:t>size_t</w:t>
            </w:r>
            <w:proofErr w:type="spellEnd"/>
            <w:r w:rsidRPr="00CD06F2">
              <w:rPr>
                <w:rFonts w:ascii="Courier New" w:hAnsi="Courier New" w:cs="Courier New"/>
                <w:lang w:val="en-US"/>
              </w:rPr>
              <w:t xml:space="preserve"> is not 4 or 8 bytes"</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w:t>
            </w:r>
            <w:proofErr w:type="spellStart"/>
            <w:r w:rsidRPr="00CD06F2">
              <w:rPr>
                <w:rFonts w:ascii="Courier New" w:hAnsi="Courier New" w:cs="Courier New"/>
                <w:lang w:val="en-US"/>
              </w:rPr>
              <w:t>endif</w:t>
            </w:r>
            <w:proofErr w:type="spellEnd"/>
          </w:p>
          <w:p w:rsidR="006543BC" w:rsidRPr="00CD06F2" w:rsidRDefault="006543BC" w:rsidP="006543BC">
            <w:pPr>
              <w:rPr>
                <w:rFonts w:ascii="Courier New" w:hAnsi="Courier New" w:cs="Courier New"/>
                <w:lang w:val="en-US"/>
              </w:rPr>
            </w:pP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 prevent </w:t>
            </w:r>
            <w:proofErr w:type="spellStart"/>
            <w:r w:rsidRPr="00CD06F2">
              <w:rPr>
                <w:rFonts w:ascii="Courier New" w:hAnsi="Courier New" w:cs="Courier New"/>
                <w:lang w:val="en-US"/>
              </w:rPr>
              <w:t>ssize_t</w:t>
            </w:r>
            <w:proofErr w:type="spellEnd"/>
            <w:r w:rsidRPr="00CD06F2">
              <w:rPr>
                <w:rFonts w:ascii="Courier New" w:hAnsi="Courier New" w:cs="Courier New"/>
                <w:lang w:val="en-US"/>
              </w:rPr>
              <w:t xml:space="preserve"> redefinitions in other libraries */</w:t>
            </w:r>
          </w:p>
          <w:p w:rsidR="006543BC" w:rsidRPr="00CD06F2" w:rsidRDefault="006543BC" w:rsidP="006543BC">
            <w:pPr>
              <w:rPr>
                <w:rFonts w:ascii="Courier New" w:hAnsi="Courier New" w:cs="Courier New"/>
                <w:lang w:val="en-US"/>
              </w:rPr>
            </w:pPr>
            <w:r w:rsidRPr="00CD06F2">
              <w:rPr>
                <w:rFonts w:ascii="Courier New" w:hAnsi="Courier New" w:cs="Courier New"/>
                <w:lang w:val="en-US"/>
              </w:rPr>
              <w:t xml:space="preserve">    #define HAVE_SSIZE_T</w:t>
            </w:r>
          </w:p>
          <w:p w:rsidR="006543BC" w:rsidRPr="003062C6" w:rsidRDefault="006543BC" w:rsidP="006543BC">
            <w:pPr>
              <w:rPr>
                <w:sz w:val="24"/>
                <w:szCs w:val="28"/>
                <w:lang w:val="en-US"/>
              </w:rPr>
            </w:pPr>
            <w:r w:rsidRPr="00CD06F2">
              <w:rPr>
                <w:rFonts w:ascii="Courier New" w:hAnsi="Courier New" w:cs="Courier New"/>
                <w:lang w:val="en-US"/>
              </w:rPr>
              <w:t>#</w:t>
            </w:r>
            <w:proofErr w:type="spellStart"/>
            <w:r w:rsidRPr="00CD06F2">
              <w:rPr>
                <w:rFonts w:ascii="Courier New" w:hAnsi="Courier New" w:cs="Courier New"/>
                <w:lang w:val="en-US"/>
              </w:rPr>
              <w:t>endif</w:t>
            </w:r>
            <w:proofErr w:type="spellEnd"/>
          </w:p>
        </w:tc>
      </w:tr>
    </w:tbl>
    <w:p w:rsidR="00F1583F" w:rsidRPr="003062C6" w:rsidRDefault="00747EC1" w:rsidP="00F1583F">
      <w:pPr>
        <w:pBdr>
          <w:left w:val="single" w:sz="4" w:space="4" w:color="548DD4" w:themeColor="text2" w:themeTint="99"/>
          <w:right w:val="single" w:sz="4" w:space="4" w:color="548DD4" w:themeColor="text2" w:themeTint="99"/>
        </w:pBdr>
        <w:rPr>
          <w:sz w:val="24"/>
          <w:szCs w:val="28"/>
          <w:lang w:val="en-US"/>
        </w:rPr>
      </w:pPr>
      <w:r>
        <w:rPr>
          <w:sz w:val="24"/>
          <w:szCs w:val="28"/>
          <w:lang w:val="en-US"/>
        </w:rPr>
        <w:br/>
      </w:r>
      <w:proofErr w:type="gramStart"/>
      <w:r w:rsidR="00CE615B" w:rsidRPr="003062C6">
        <w:rPr>
          <w:sz w:val="24"/>
          <w:szCs w:val="28"/>
          <w:lang w:val="en-US"/>
        </w:rPr>
        <w:t>w</w:t>
      </w:r>
      <w:r w:rsidR="006543BC" w:rsidRPr="003062C6">
        <w:rPr>
          <w:sz w:val="24"/>
          <w:szCs w:val="28"/>
          <w:lang w:val="en-US"/>
        </w:rPr>
        <w:t>ith</w:t>
      </w:r>
      <w:proofErr w:type="gramEnd"/>
      <w:r>
        <w:rPr>
          <w:sz w:val="24"/>
          <w:szCs w:val="28"/>
          <w:lang w:val="en-US"/>
        </w:rPr>
        <w:br/>
      </w:r>
    </w:p>
    <w:tbl>
      <w:tblPr>
        <w:tblStyle w:val="Grigliatabella"/>
        <w:tblW w:w="0" w:type="auto"/>
        <w:jc w:val="center"/>
        <w:tblLook w:val="04A0" w:firstRow="1" w:lastRow="0" w:firstColumn="1" w:lastColumn="0" w:noHBand="0" w:noVBand="1"/>
      </w:tblPr>
      <w:tblGrid>
        <w:gridCol w:w="9071"/>
      </w:tblGrid>
      <w:tr w:rsidR="006543BC" w:rsidRPr="003062C6" w:rsidTr="00BD0CBE">
        <w:trPr>
          <w:jc w:val="center"/>
        </w:trPr>
        <w:tc>
          <w:tcPr>
            <w:tcW w:w="9071" w:type="dxa"/>
          </w:tcPr>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w:t>
            </w:r>
            <w:proofErr w:type="spellStart"/>
            <w:r w:rsidRPr="00CD06F2">
              <w:rPr>
                <w:rFonts w:ascii="Courier New" w:hAnsi="Courier New" w:cs="Courier New"/>
                <w:szCs w:val="28"/>
                <w:lang w:val="en-US"/>
              </w:rPr>
              <w:t>ifndef</w:t>
            </w:r>
            <w:proofErr w:type="spellEnd"/>
            <w:r w:rsidRPr="00CD06F2">
              <w:rPr>
                <w:rFonts w:ascii="Courier New" w:hAnsi="Courier New" w:cs="Courier New"/>
                <w:szCs w:val="28"/>
                <w:lang w:val="en-US"/>
              </w:rPr>
              <w:t xml:space="preserve"> HAVE_SSIZE_T</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 xml:space="preserve">    #if SIZEOF_SIZE_T == 4</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t>#</w:t>
            </w:r>
            <w:proofErr w:type="spellStart"/>
            <w:r w:rsidRPr="00CD06F2">
              <w:rPr>
                <w:rFonts w:ascii="Courier New" w:hAnsi="Courier New" w:cs="Courier New"/>
                <w:szCs w:val="28"/>
                <w:lang w:val="en-US"/>
              </w:rPr>
              <w:t>ifndef</w:t>
            </w:r>
            <w:proofErr w:type="spellEnd"/>
            <w:r w:rsidRPr="00CD06F2">
              <w:rPr>
                <w:rFonts w:ascii="Courier New" w:hAnsi="Courier New" w:cs="Courier New"/>
                <w:szCs w:val="28"/>
                <w:lang w:val="en-US"/>
              </w:rPr>
              <w:t xml:space="preserve"> TYPEDEF_SSIZE_T_DEFINED</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t>#define TYPEDEF_SSIZE_T_DEFINED</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t xml:space="preserve">        </w:t>
            </w:r>
            <w:proofErr w:type="spellStart"/>
            <w:r w:rsidRPr="00CD06F2">
              <w:rPr>
                <w:rFonts w:ascii="Courier New" w:hAnsi="Courier New" w:cs="Courier New"/>
                <w:szCs w:val="28"/>
                <w:lang w:val="en-US"/>
              </w:rPr>
              <w:t>typedef</w:t>
            </w:r>
            <w:proofErr w:type="spellEnd"/>
            <w:r w:rsidRPr="00CD06F2">
              <w:rPr>
                <w:rFonts w:ascii="Courier New" w:hAnsi="Courier New" w:cs="Courier New"/>
                <w:szCs w:val="28"/>
                <w:lang w:val="en-US"/>
              </w:rPr>
              <w:t xml:space="preserve"> wxInt32 </w:t>
            </w:r>
            <w:proofErr w:type="spellStart"/>
            <w:r w:rsidRPr="00CD06F2">
              <w:rPr>
                <w:rFonts w:ascii="Courier New" w:hAnsi="Courier New" w:cs="Courier New"/>
                <w:szCs w:val="28"/>
                <w:lang w:val="en-US"/>
              </w:rPr>
              <w:t>ssize_t</w:t>
            </w:r>
            <w:proofErr w:type="spellEnd"/>
            <w:r w:rsidRPr="00CD06F2">
              <w:rPr>
                <w:rFonts w:ascii="Courier New" w:hAnsi="Courier New" w:cs="Courier New"/>
                <w:szCs w:val="28"/>
                <w:lang w:val="en-US"/>
              </w:rPr>
              <w:t>;</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t>#</w:t>
            </w:r>
            <w:proofErr w:type="spellStart"/>
            <w:r w:rsidRPr="00CD06F2">
              <w:rPr>
                <w:rFonts w:ascii="Courier New" w:hAnsi="Courier New" w:cs="Courier New"/>
                <w:szCs w:val="28"/>
                <w:lang w:val="en-US"/>
              </w:rPr>
              <w:t>endif</w:t>
            </w:r>
            <w:proofErr w:type="spellEnd"/>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 xml:space="preserve">    #</w:t>
            </w:r>
            <w:proofErr w:type="spellStart"/>
            <w:r w:rsidRPr="00CD06F2">
              <w:rPr>
                <w:rFonts w:ascii="Courier New" w:hAnsi="Courier New" w:cs="Courier New"/>
                <w:szCs w:val="28"/>
                <w:lang w:val="en-US"/>
              </w:rPr>
              <w:t>elif</w:t>
            </w:r>
            <w:proofErr w:type="spellEnd"/>
            <w:r w:rsidRPr="00CD06F2">
              <w:rPr>
                <w:rFonts w:ascii="Courier New" w:hAnsi="Courier New" w:cs="Courier New"/>
                <w:szCs w:val="28"/>
                <w:lang w:val="en-US"/>
              </w:rPr>
              <w:t xml:space="preserve"> SIZEOF_SIZE_T == 8</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t>#</w:t>
            </w:r>
            <w:proofErr w:type="spellStart"/>
            <w:r w:rsidRPr="00CD06F2">
              <w:rPr>
                <w:rFonts w:ascii="Courier New" w:hAnsi="Courier New" w:cs="Courier New"/>
                <w:szCs w:val="28"/>
                <w:lang w:val="en-US"/>
              </w:rPr>
              <w:t>ifndef</w:t>
            </w:r>
            <w:proofErr w:type="spellEnd"/>
            <w:r w:rsidRPr="00CD06F2">
              <w:rPr>
                <w:rFonts w:ascii="Courier New" w:hAnsi="Courier New" w:cs="Courier New"/>
                <w:szCs w:val="28"/>
                <w:lang w:val="en-US"/>
              </w:rPr>
              <w:t xml:space="preserve"> TYPEDEF_SSIZE_T_DEFINED</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t>#define TYPEDEF_SSIZE_T_DEFINED</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r>
            <w:r w:rsidRPr="00CD06F2">
              <w:rPr>
                <w:rFonts w:ascii="Courier New" w:hAnsi="Courier New" w:cs="Courier New"/>
                <w:szCs w:val="28"/>
                <w:lang w:val="en-US"/>
              </w:rPr>
              <w:tab/>
            </w:r>
            <w:proofErr w:type="spellStart"/>
            <w:r w:rsidRPr="00CD06F2">
              <w:rPr>
                <w:rFonts w:ascii="Courier New" w:hAnsi="Courier New" w:cs="Courier New"/>
                <w:szCs w:val="28"/>
                <w:lang w:val="en-US"/>
              </w:rPr>
              <w:t>typedef</w:t>
            </w:r>
            <w:proofErr w:type="spellEnd"/>
            <w:r w:rsidRPr="00CD06F2">
              <w:rPr>
                <w:rFonts w:ascii="Courier New" w:hAnsi="Courier New" w:cs="Courier New"/>
                <w:szCs w:val="28"/>
                <w:lang w:val="en-US"/>
              </w:rPr>
              <w:t xml:space="preserve"> wxInt64 </w:t>
            </w:r>
            <w:proofErr w:type="spellStart"/>
            <w:r w:rsidRPr="00CD06F2">
              <w:rPr>
                <w:rFonts w:ascii="Courier New" w:hAnsi="Courier New" w:cs="Courier New"/>
                <w:szCs w:val="28"/>
                <w:lang w:val="en-US"/>
              </w:rPr>
              <w:t>ssize_t</w:t>
            </w:r>
            <w:proofErr w:type="spellEnd"/>
            <w:r w:rsidRPr="00CD06F2">
              <w:rPr>
                <w:rFonts w:ascii="Courier New" w:hAnsi="Courier New" w:cs="Courier New"/>
                <w:szCs w:val="28"/>
                <w:lang w:val="en-US"/>
              </w:rPr>
              <w:t>;</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ab/>
            </w:r>
            <w:r w:rsidRPr="00CD06F2">
              <w:rPr>
                <w:rFonts w:ascii="Courier New" w:hAnsi="Courier New" w:cs="Courier New"/>
                <w:szCs w:val="28"/>
                <w:lang w:val="en-US"/>
              </w:rPr>
              <w:tab/>
              <w:t>#</w:t>
            </w:r>
            <w:proofErr w:type="spellStart"/>
            <w:r w:rsidRPr="00CD06F2">
              <w:rPr>
                <w:rFonts w:ascii="Courier New" w:hAnsi="Courier New" w:cs="Courier New"/>
                <w:szCs w:val="28"/>
                <w:lang w:val="en-US"/>
              </w:rPr>
              <w:t>endif</w:t>
            </w:r>
            <w:proofErr w:type="spellEnd"/>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 xml:space="preserve">    #else</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 xml:space="preserve">        #error "error defining </w:t>
            </w:r>
            <w:proofErr w:type="spellStart"/>
            <w:r w:rsidRPr="00CD06F2">
              <w:rPr>
                <w:rFonts w:ascii="Courier New" w:hAnsi="Courier New" w:cs="Courier New"/>
                <w:szCs w:val="28"/>
                <w:lang w:val="en-US"/>
              </w:rPr>
              <w:t>ssize_t</w:t>
            </w:r>
            <w:proofErr w:type="spellEnd"/>
            <w:r w:rsidRPr="00CD06F2">
              <w:rPr>
                <w:rFonts w:ascii="Courier New" w:hAnsi="Courier New" w:cs="Courier New"/>
                <w:szCs w:val="28"/>
                <w:lang w:val="en-US"/>
              </w:rPr>
              <w:t xml:space="preserve">, </w:t>
            </w:r>
            <w:proofErr w:type="spellStart"/>
            <w:r w:rsidRPr="00CD06F2">
              <w:rPr>
                <w:rFonts w:ascii="Courier New" w:hAnsi="Courier New" w:cs="Courier New"/>
                <w:szCs w:val="28"/>
                <w:lang w:val="en-US"/>
              </w:rPr>
              <w:t>size_t</w:t>
            </w:r>
            <w:proofErr w:type="spellEnd"/>
            <w:r w:rsidRPr="00CD06F2">
              <w:rPr>
                <w:rFonts w:ascii="Courier New" w:hAnsi="Courier New" w:cs="Courier New"/>
                <w:szCs w:val="28"/>
                <w:lang w:val="en-US"/>
              </w:rPr>
              <w:t xml:space="preserve"> is not 4 or 8 bytes"</w:t>
            </w:r>
          </w:p>
          <w:p w:rsidR="006543BC" w:rsidRPr="00CD06F2" w:rsidRDefault="006543BC" w:rsidP="006543BC">
            <w:pPr>
              <w:rPr>
                <w:rFonts w:ascii="Courier New" w:hAnsi="Courier New" w:cs="Courier New"/>
                <w:szCs w:val="28"/>
                <w:lang w:val="en-US"/>
              </w:rPr>
            </w:pPr>
            <w:r w:rsidRPr="00CD06F2">
              <w:rPr>
                <w:rFonts w:ascii="Courier New" w:hAnsi="Courier New" w:cs="Courier New"/>
                <w:szCs w:val="28"/>
                <w:lang w:val="en-US"/>
              </w:rPr>
              <w:t xml:space="preserve">    #</w:t>
            </w:r>
            <w:proofErr w:type="spellStart"/>
            <w:r w:rsidRPr="00CD06F2">
              <w:rPr>
                <w:rFonts w:ascii="Courier New" w:hAnsi="Courier New" w:cs="Courier New"/>
                <w:szCs w:val="28"/>
                <w:lang w:val="en-US"/>
              </w:rPr>
              <w:t>endif</w:t>
            </w:r>
            <w:proofErr w:type="spellEnd"/>
          </w:p>
          <w:p w:rsidR="006543BC" w:rsidRPr="003062C6" w:rsidRDefault="006543BC" w:rsidP="006543BC">
            <w:pPr>
              <w:rPr>
                <w:sz w:val="24"/>
                <w:szCs w:val="28"/>
                <w:lang w:val="en-US"/>
              </w:rPr>
            </w:pPr>
            <w:r w:rsidRPr="00CD06F2">
              <w:rPr>
                <w:rFonts w:ascii="Courier New" w:hAnsi="Courier New" w:cs="Courier New"/>
                <w:szCs w:val="28"/>
                <w:lang w:val="en-US"/>
              </w:rPr>
              <w:t>#</w:t>
            </w:r>
            <w:proofErr w:type="spellStart"/>
            <w:r w:rsidRPr="00CD06F2">
              <w:rPr>
                <w:rFonts w:ascii="Courier New" w:hAnsi="Courier New" w:cs="Courier New"/>
                <w:szCs w:val="28"/>
                <w:lang w:val="en-US"/>
              </w:rPr>
              <w:t>endif</w:t>
            </w:r>
            <w:proofErr w:type="spellEnd"/>
          </w:p>
        </w:tc>
      </w:tr>
    </w:tbl>
    <w:p w:rsidR="006543BC" w:rsidRPr="003062C6" w:rsidRDefault="00747EC1" w:rsidP="00F1583F">
      <w:pPr>
        <w:pBdr>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Pr>
          <w:sz w:val="24"/>
          <w:szCs w:val="28"/>
          <w:lang w:val="en-US"/>
        </w:rPr>
        <w:br/>
      </w:r>
      <w:r w:rsidR="006543BC" w:rsidRPr="003062C6">
        <w:rPr>
          <w:sz w:val="24"/>
          <w:szCs w:val="28"/>
          <w:lang w:val="en-US"/>
        </w:rPr>
        <w:t xml:space="preserve">4 – Compile </w:t>
      </w:r>
      <w:proofErr w:type="spellStart"/>
      <w:r w:rsidR="006543BC" w:rsidRPr="003062C6">
        <w:rPr>
          <w:sz w:val="24"/>
          <w:szCs w:val="28"/>
          <w:lang w:val="en-US"/>
        </w:rPr>
        <w:t>wxWidgets</w:t>
      </w:r>
      <w:proofErr w:type="spellEnd"/>
    </w:p>
    <w:p w:rsidR="00747EC1" w:rsidRPr="00CD06F2" w:rsidRDefault="00747EC1">
      <w:pPr>
        <w:rPr>
          <w:b/>
          <w:sz w:val="20"/>
          <w:szCs w:val="20"/>
          <w:lang w:val="en-US"/>
        </w:rPr>
      </w:pPr>
    </w:p>
    <w:p w:rsidR="00365846" w:rsidRPr="003062C6" w:rsidRDefault="00365846"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sz w:val="32"/>
        </w:rPr>
        <w:t>Download GLUT</w:t>
      </w:r>
    </w:p>
    <w:p w:rsidR="00365846" w:rsidRPr="003062C6" w:rsidRDefault="00365846"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rFonts w:cstheme="minorHAnsi"/>
          <w:sz w:val="24"/>
          <w:szCs w:val="28"/>
          <w:lang w:val="en-US"/>
        </w:rPr>
      </w:pPr>
      <w:r w:rsidRPr="003062C6">
        <w:rPr>
          <w:rStyle w:val="apple-style-span"/>
          <w:rFonts w:cstheme="minorHAnsi"/>
          <w:color w:val="000000"/>
          <w:sz w:val="24"/>
          <w:szCs w:val="28"/>
          <w:shd w:val="clear" w:color="auto" w:fill="FFFFFF"/>
          <w:lang w:val="en-US"/>
        </w:rPr>
        <w:t xml:space="preserve">1 - Download GLUT headers and pre-compiled libraries for Intel platforms from </w:t>
      </w:r>
      <w:r w:rsidRPr="003062C6">
        <w:rPr>
          <w:rStyle w:val="apple-style-span"/>
          <w:rFonts w:cstheme="minorHAnsi"/>
          <w:color w:val="000000"/>
          <w:sz w:val="24"/>
          <w:szCs w:val="28"/>
          <w:highlight w:val="red"/>
          <w:shd w:val="clear" w:color="auto" w:fill="FFFFFF"/>
          <w:lang w:val="en-US"/>
        </w:rPr>
        <w:br/>
      </w:r>
      <w:hyperlink r:id="rId9" w:anchor="windows" w:history="1">
        <w:r w:rsidRPr="003062C6">
          <w:rPr>
            <w:rStyle w:val="Collegamentoipertestuale"/>
            <w:rFonts w:cstheme="minorHAnsi"/>
            <w:sz w:val="24"/>
            <w:szCs w:val="28"/>
            <w:lang w:val="en-US"/>
          </w:rPr>
          <w:t>http://www.opengl.org/resources/libraries/glut/glut_downloads.php#windows</w:t>
        </w:r>
      </w:hyperlink>
    </w:p>
    <w:p w:rsidR="00F1583F" w:rsidRPr="00CD06F2" w:rsidRDefault="00F1583F" w:rsidP="001E40B4">
      <w:pPr>
        <w:pStyle w:val="Titolo2"/>
        <w:rPr>
          <w:sz w:val="20"/>
          <w:szCs w:val="20"/>
        </w:rPr>
      </w:pPr>
    </w:p>
    <w:p w:rsidR="00B53752" w:rsidRPr="003062C6" w:rsidRDefault="00B53752"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sz w:val="32"/>
        </w:rPr>
        <w:t>Download JPEG</w:t>
      </w:r>
    </w:p>
    <w:p w:rsidR="00B53752" w:rsidRPr="003062C6" w:rsidRDefault="00B53752"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rFonts w:cstheme="minorHAnsi"/>
          <w:sz w:val="24"/>
          <w:szCs w:val="28"/>
          <w:lang w:val="en-US"/>
        </w:rPr>
      </w:pPr>
      <w:r w:rsidRPr="003062C6">
        <w:rPr>
          <w:rStyle w:val="apple-style-span"/>
          <w:rFonts w:cstheme="minorHAnsi"/>
          <w:color w:val="000000"/>
          <w:sz w:val="24"/>
          <w:szCs w:val="28"/>
          <w:shd w:val="clear" w:color="auto" w:fill="FFFFFF"/>
          <w:lang w:val="en-US"/>
        </w:rPr>
        <w:t xml:space="preserve">1 - Download the Jpeg </w:t>
      </w:r>
      <w:r w:rsidR="00AB489C" w:rsidRPr="003062C6">
        <w:rPr>
          <w:rStyle w:val="apple-style-span"/>
          <w:rFonts w:cstheme="minorHAnsi"/>
          <w:color w:val="000000"/>
          <w:sz w:val="24"/>
          <w:szCs w:val="28"/>
          <w:shd w:val="clear" w:color="auto" w:fill="FFFFFF"/>
          <w:lang w:val="en-US"/>
        </w:rPr>
        <w:t>“Developer files”</w:t>
      </w:r>
      <w:r w:rsidRPr="003062C6">
        <w:rPr>
          <w:rStyle w:val="apple-style-span"/>
          <w:rFonts w:cstheme="minorHAnsi"/>
          <w:color w:val="000000"/>
          <w:sz w:val="24"/>
          <w:szCs w:val="28"/>
          <w:shd w:val="clear" w:color="auto" w:fill="FFFFFF"/>
          <w:lang w:val="en-US"/>
        </w:rPr>
        <w:t xml:space="preserve"> from </w:t>
      </w:r>
      <w:hyperlink r:id="rId10" w:history="1">
        <w:r w:rsidRPr="003062C6">
          <w:rPr>
            <w:rStyle w:val="Collegamentoipertestuale"/>
            <w:rFonts w:cstheme="minorHAnsi"/>
            <w:sz w:val="24"/>
            <w:szCs w:val="28"/>
            <w:lang w:val="en-US"/>
          </w:rPr>
          <w:t>http://gnuwin32.sourceforge.net/packages/jpeg.htm</w:t>
        </w:r>
      </w:hyperlink>
    </w:p>
    <w:p w:rsidR="00F1583F" w:rsidRPr="00CD06F2" w:rsidRDefault="00CD06F2" w:rsidP="001E40B4">
      <w:pPr>
        <w:pStyle w:val="Titolo2"/>
        <w:rPr>
          <w:color w:val="000000" w:themeColor="text1"/>
          <w:sz w:val="20"/>
          <w:szCs w:val="20"/>
        </w:rPr>
      </w:pPr>
      <w:r>
        <w:rPr>
          <w:color w:val="000000" w:themeColor="text1"/>
          <w:sz w:val="20"/>
          <w:szCs w:val="20"/>
        </w:rPr>
        <w:br/>
      </w:r>
      <w:bookmarkStart w:id="0" w:name="_GoBack"/>
      <w:bookmarkEnd w:id="0"/>
    </w:p>
    <w:p w:rsidR="00B53752" w:rsidRPr="003062C6" w:rsidRDefault="00B53752"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color w:val="000000" w:themeColor="text1"/>
          <w:sz w:val="32"/>
        </w:rPr>
        <w:lastRenderedPageBreak/>
        <w:t xml:space="preserve">Download </w:t>
      </w:r>
      <w:r w:rsidRPr="003062C6">
        <w:rPr>
          <w:sz w:val="32"/>
        </w:rPr>
        <w:t>Windows Driver Kit (WDK)</w:t>
      </w:r>
    </w:p>
    <w:p w:rsidR="00B53752" w:rsidRPr="003062C6" w:rsidRDefault="00B53752"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rFonts w:cstheme="minorHAnsi"/>
          <w:sz w:val="24"/>
          <w:szCs w:val="28"/>
          <w:lang w:val="en-US"/>
        </w:rPr>
      </w:pPr>
      <w:r w:rsidRPr="003062C6">
        <w:rPr>
          <w:rFonts w:cstheme="minorHAnsi"/>
          <w:sz w:val="24"/>
          <w:szCs w:val="28"/>
          <w:lang w:val="en-US"/>
        </w:rPr>
        <w:t>1 - Download</w:t>
      </w:r>
      <w:r w:rsidR="00C35D9C" w:rsidRPr="003062C6">
        <w:rPr>
          <w:rFonts w:cstheme="minorHAnsi"/>
          <w:sz w:val="24"/>
          <w:szCs w:val="28"/>
          <w:lang w:val="en-US"/>
        </w:rPr>
        <w:t xml:space="preserve"> the WDK for your platform from</w:t>
      </w:r>
      <w:r w:rsidR="00C35D9C" w:rsidRPr="003062C6">
        <w:rPr>
          <w:rFonts w:cstheme="minorHAnsi"/>
          <w:sz w:val="24"/>
          <w:szCs w:val="28"/>
          <w:lang w:val="en-US"/>
        </w:rPr>
        <w:br/>
      </w:r>
      <w:hyperlink r:id="rId11" w:history="1">
        <w:r w:rsidRPr="003062C6">
          <w:rPr>
            <w:rStyle w:val="Collegamentoipertestuale"/>
            <w:rFonts w:cstheme="minorHAnsi"/>
            <w:sz w:val="24"/>
            <w:szCs w:val="28"/>
            <w:lang w:val="en-US"/>
          </w:rPr>
          <w:t>http://msdn.microsoft.com/en-us/windows/hardware/gg487463</w:t>
        </w:r>
      </w:hyperlink>
    </w:p>
    <w:p w:rsidR="00F1583F" w:rsidRPr="00CD06F2" w:rsidRDefault="00F1583F" w:rsidP="001E40B4">
      <w:pPr>
        <w:pStyle w:val="Titolo2"/>
        <w:rPr>
          <w:color w:val="000000" w:themeColor="text1"/>
          <w:sz w:val="20"/>
          <w:szCs w:val="20"/>
        </w:rPr>
      </w:pPr>
    </w:p>
    <w:p w:rsidR="00B53752" w:rsidRPr="003062C6" w:rsidRDefault="00B53752"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color w:val="000000" w:themeColor="text1"/>
          <w:sz w:val="32"/>
        </w:rPr>
        <w:t xml:space="preserve">Download </w:t>
      </w:r>
      <w:r w:rsidRPr="003062C6">
        <w:rPr>
          <w:sz w:val="32"/>
        </w:rPr>
        <w:t>Microsoft DirectX SDK</w:t>
      </w:r>
    </w:p>
    <w:p w:rsidR="00B53752" w:rsidRPr="003062C6" w:rsidRDefault="00B53752"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rFonts w:cstheme="minorHAnsi"/>
          <w:sz w:val="24"/>
          <w:szCs w:val="28"/>
          <w:highlight w:val="red"/>
          <w:lang w:val="en-US"/>
        </w:rPr>
      </w:pPr>
      <w:r w:rsidRPr="003062C6">
        <w:rPr>
          <w:rFonts w:cstheme="minorHAnsi"/>
          <w:sz w:val="24"/>
          <w:szCs w:val="28"/>
          <w:lang w:val="en-US"/>
        </w:rPr>
        <w:t xml:space="preserve">1 - Download </w:t>
      </w:r>
      <w:r w:rsidR="00CF69D1" w:rsidRPr="003062C6">
        <w:rPr>
          <w:rFonts w:cstheme="minorHAnsi"/>
          <w:sz w:val="24"/>
          <w:szCs w:val="28"/>
          <w:lang w:val="en-US"/>
        </w:rPr>
        <w:t xml:space="preserve">and install </w:t>
      </w:r>
      <w:r w:rsidRPr="003062C6">
        <w:rPr>
          <w:rFonts w:cstheme="minorHAnsi"/>
          <w:sz w:val="24"/>
          <w:szCs w:val="28"/>
          <w:lang w:val="en-US"/>
        </w:rPr>
        <w:t xml:space="preserve">the Microsoft DirectX SDK from </w:t>
      </w:r>
      <w:hyperlink r:id="rId12" w:history="1">
        <w:r w:rsidRPr="003062C6">
          <w:rPr>
            <w:rStyle w:val="Collegamentoipertestuale"/>
            <w:rFonts w:cstheme="minorHAnsi"/>
            <w:sz w:val="24"/>
            <w:szCs w:val="28"/>
            <w:lang w:val="en-US"/>
          </w:rPr>
          <w:t>http://www.microsoft.com/download/en/details.aspx?displaylang=en&amp;id=6812</w:t>
        </w:r>
      </w:hyperlink>
    </w:p>
    <w:p w:rsidR="00F1583F" w:rsidRPr="00747EC1" w:rsidRDefault="00F1583F" w:rsidP="001E40B4">
      <w:pPr>
        <w:pStyle w:val="Titolo2"/>
        <w:rPr>
          <w:sz w:val="24"/>
          <w:szCs w:val="24"/>
        </w:rPr>
      </w:pPr>
    </w:p>
    <w:p w:rsidR="007A3FFA" w:rsidRPr="003062C6" w:rsidRDefault="00234580" w:rsidP="00F1583F">
      <w:pPr>
        <w:pStyle w:val="Titolo2"/>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32"/>
        </w:rPr>
      </w:pPr>
      <w:r w:rsidRPr="003062C6">
        <w:rPr>
          <w:sz w:val="32"/>
        </w:rPr>
        <w:t xml:space="preserve">Compiling MITO </w:t>
      </w:r>
      <w:r w:rsidR="00CD06F2">
        <w:rPr>
          <w:sz w:val="32"/>
        </w:rPr>
        <w:t>v</w:t>
      </w:r>
      <w:r w:rsidRPr="003062C6">
        <w:rPr>
          <w:sz w:val="32"/>
        </w:rPr>
        <w:t>2.0</w:t>
      </w:r>
    </w:p>
    <w:p w:rsidR="00234580" w:rsidRPr="003062C6" w:rsidRDefault="00234580"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1 – Create a new folder to hold MITO source </w:t>
      </w:r>
      <w:proofErr w:type="gramStart"/>
      <w:r w:rsidRPr="003062C6">
        <w:rPr>
          <w:sz w:val="24"/>
          <w:szCs w:val="28"/>
          <w:lang w:val="en-US"/>
        </w:rPr>
        <w:t>files  (</w:t>
      </w:r>
      <w:proofErr w:type="spellStart"/>
      <w:proofErr w:type="gramEnd"/>
      <w:r w:rsidRPr="003062C6">
        <w:rPr>
          <w:sz w:val="24"/>
          <w:szCs w:val="28"/>
          <w:lang w:val="en-US"/>
        </w:rPr>
        <w:t>i.e</w:t>
      </w:r>
      <w:proofErr w:type="spellEnd"/>
      <w:r w:rsidRPr="003062C6">
        <w:rPr>
          <w:sz w:val="24"/>
          <w:szCs w:val="28"/>
          <w:lang w:val="en-US"/>
        </w:rPr>
        <w:t xml:space="preserve">:. </w:t>
      </w:r>
      <w:r w:rsidRPr="003062C6">
        <w:rPr>
          <w:rFonts w:ascii="Courier New" w:hAnsi="Courier New" w:cs="Courier New"/>
          <w:sz w:val="24"/>
          <w:szCs w:val="28"/>
          <w:lang w:val="en-US"/>
        </w:rPr>
        <w:t>C:\Mito</w:t>
      </w:r>
      <w:r w:rsidRPr="003062C6">
        <w:rPr>
          <w:sz w:val="24"/>
          <w:szCs w:val="28"/>
          <w:lang w:val="en-US"/>
        </w:rPr>
        <w:t>)</w:t>
      </w:r>
    </w:p>
    <w:p w:rsidR="00B17054"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2 </w:t>
      </w:r>
      <w:r w:rsidR="00BF70C3" w:rsidRPr="003062C6">
        <w:rPr>
          <w:sz w:val="24"/>
          <w:szCs w:val="28"/>
          <w:lang w:val="en-US"/>
        </w:rPr>
        <w:t>–</w:t>
      </w:r>
      <w:r w:rsidRPr="003062C6">
        <w:rPr>
          <w:sz w:val="24"/>
          <w:szCs w:val="28"/>
          <w:lang w:val="en-US"/>
        </w:rPr>
        <w:t xml:space="preserve"> </w:t>
      </w:r>
      <w:r w:rsidR="00BF70C3" w:rsidRPr="003062C6">
        <w:rPr>
          <w:sz w:val="24"/>
          <w:szCs w:val="28"/>
          <w:lang w:val="en-US"/>
        </w:rPr>
        <w:t xml:space="preserve">Open the </w:t>
      </w:r>
      <w:r w:rsidR="00BF70C3" w:rsidRPr="003062C6">
        <w:rPr>
          <w:rFonts w:ascii="Courier New" w:hAnsi="Courier New" w:cs="Courier New"/>
          <w:sz w:val="24"/>
          <w:szCs w:val="28"/>
          <w:lang w:val="en-US"/>
        </w:rPr>
        <w:t>C:\Mito\CMakeList.txt</w:t>
      </w:r>
      <w:r w:rsidR="00BF70C3" w:rsidRPr="003062C6">
        <w:rPr>
          <w:sz w:val="24"/>
          <w:szCs w:val="28"/>
          <w:lang w:val="en-US"/>
        </w:rPr>
        <w:t xml:space="preserve"> file with a text editor and modify the following variables to point to the correct path on your file system: </w:t>
      </w:r>
      <w:r w:rsidR="00BF70C3" w:rsidRPr="003062C6">
        <w:rPr>
          <w:rFonts w:ascii="Courier New" w:hAnsi="Courier New" w:cs="Courier New"/>
          <w:sz w:val="24"/>
          <w:szCs w:val="28"/>
          <w:lang w:val="en-US"/>
        </w:rPr>
        <w:t>DCMTK_DIR</w:t>
      </w:r>
      <w:r w:rsidR="00BF70C3" w:rsidRPr="003062C6">
        <w:rPr>
          <w:sz w:val="24"/>
          <w:szCs w:val="28"/>
          <w:lang w:val="en-US"/>
        </w:rPr>
        <w:t xml:space="preserve">, </w:t>
      </w:r>
      <w:r w:rsidR="00BF70C3" w:rsidRPr="003062C6">
        <w:rPr>
          <w:rFonts w:ascii="Courier New" w:hAnsi="Courier New" w:cs="Courier New"/>
          <w:sz w:val="24"/>
          <w:szCs w:val="28"/>
          <w:lang w:val="en-US"/>
        </w:rPr>
        <w:t>GLUT_DIR</w:t>
      </w:r>
      <w:proofErr w:type="gramStart"/>
      <w:r w:rsidR="00BF70C3" w:rsidRPr="003062C6">
        <w:rPr>
          <w:sz w:val="24"/>
          <w:szCs w:val="28"/>
          <w:lang w:val="en-US"/>
        </w:rPr>
        <w:t xml:space="preserve">,  </w:t>
      </w:r>
      <w:r w:rsidR="00BF70C3" w:rsidRPr="003062C6">
        <w:rPr>
          <w:rFonts w:ascii="Courier New" w:hAnsi="Courier New" w:cs="Courier New"/>
          <w:sz w:val="24"/>
          <w:szCs w:val="28"/>
          <w:lang w:val="en-US"/>
        </w:rPr>
        <w:t>JPEGLIB</w:t>
      </w:r>
      <w:proofErr w:type="gramEnd"/>
      <w:r w:rsidR="00BF70C3" w:rsidRPr="003062C6">
        <w:rPr>
          <w:rFonts w:ascii="Courier New" w:hAnsi="Courier New" w:cs="Courier New"/>
          <w:sz w:val="24"/>
          <w:szCs w:val="28"/>
          <w:lang w:val="en-US"/>
        </w:rPr>
        <w:t>_INCLUDE_DIR</w:t>
      </w:r>
      <w:r w:rsidR="00BF70C3" w:rsidRPr="003062C6">
        <w:rPr>
          <w:sz w:val="24"/>
          <w:szCs w:val="28"/>
          <w:lang w:val="en-US"/>
        </w:rPr>
        <w:t xml:space="preserve">, </w:t>
      </w:r>
      <w:r w:rsidR="00BF70C3" w:rsidRPr="003062C6">
        <w:rPr>
          <w:rFonts w:ascii="Courier New" w:hAnsi="Courier New" w:cs="Courier New"/>
          <w:sz w:val="24"/>
          <w:szCs w:val="28"/>
          <w:lang w:val="en-US"/>
        </w:rPr>
        <w:t>JPEGLIB_LIB_DIR</w:t>
      </w:r>
      <w:r w:rsidR="00BF70C3" w:rsidRPr="003062C6">
        <w:rPr>
          <w:sz w:val="24"/>
          <w:szCs w:val="28"/>
          <w:lang w:val="en-US"/>
        </w:rPr>
        <w:t xml:space="preserve">, </w:t>
      </w:r>
      <w:r w:rsidR="00BF70C3" w:rsidRPr="003062C6">
        <w:rPr>
          <w:rFonts w:ascii="Courier New" w:hAnsi="Courier New" w:cs="Courier New"/>
          <w:sz w:val="24"/>
          <w:szCs w:val="28"/>
          <w:lang w:val="en-US"/>
        </w:rPr>
        <w:t>CXIMAGE_INCLUDE_DIR</w:t>
      </w:r>
      <w:r w:rsidR="00BF70C3" w:rsidRPr="003062C6">
        <w:rPr>
          <w:sz w:val="24"/>
          <w:szCs w:val="28"/>
          <w:lang w:val="en-US"/>
        </w:rPr>
        <w:t xml:space="preserve">, </w:t>
      </w:r>
      <w:r w:rsidR="00BF70C3" w:rsidRPr="003062C6">
        <w:rPr>
          <w:rFonts w:ascii="Courier New" w:hAnsi="Courier New" w:cs="Courier New"/>
          <w:sz w:val="24"/>
          <w:szCs w:val="28"/>
          <w:lang w:val="en-US"/>
        </w:rPr>
        <w:t>CXIMAGE_LIB_DIR</w:t>
      </w:r>
      <w:r w:rsidR="00BF70C3" w:rsidRPr="003062C6">
        <w:rPr>
          <w:sz w:val="24"/>
          <w:szCs w:val="28"/>
          <w:lang w:val="en-US"/>
        </w:rPr>
        <w:t xml:space="preserve">, </w:t>
      </w:r>
      <w:r w:rsidR="00BF70C3" w:rsidRPr="003062C6">
        <w:rPr>
          <w:rFonts w:ascii="Courier New" w:hAnsi="Courier New" w:cs="Courier New"/>
          <w:sz w:val="24"/>
          <w:szCs w:val="28"/>
          <w:lang w:val="en-US"/>
        </w:rPr>
        <w:t>WDK_LIB_DIR</w:t>
      </w:r>
      <w:r w:rsidR="00BF70C3" w:rsidRPr="003062C6">
        <w:rPr>
          <w:sz w:val="24"/>
          <w:szCs w:val="28"/>
          <w:lang w:val="en-US"/>
        </w:rPr>
        <w:t xml:space="preserve">, </w:t>
      </w:r>
      <w:r w:rsidR="00BF70C3" w:rsidRPr="003062C6">
        <w:rPr>
          <w:rFonts w:ascii="Courier New" w:hAnsi="Courier New" w:cs="Courier New"/>
          <w:sz w:val="24"/>
          <w:szCs w:val="28"/>
          <w:lang w:val="en-US"/>
        </w:rPr>
        <w:t>WDK_INC_DIR</w:t>
      </w:r>
      <w:r w:rsidR="00BF70C3" w:rsidRPr="003062C6">
        <w:rPr>
          <w:sz w:val="24"/>
          <w:szCs w:val="28"/>
          <w:lang w:val="en-US"/>
        </w:rPr>
        <w:t xml:space="preserve">, </w:t>
      </w:r>
      <w:r w:rsidR="00BF70C3" w:rsidRPr="003062C6">
        <w:rPr>
          <w:rFonts w:ascii="Courier New" w:hAnsi="Courier New" w:cs="Courier New"/>
          <w:sz w:val="24"/>
          <w:szCs w:val="28"/>
          <w:lang w:val="en-US"/>
        </w:rPr>
        <w:t>WBEMUUID_LIB_DIR</w:t>
      </w:r>
      <w:r w:rsidR="00BF70C3" w:rsidRPr="003062C6">
        <w:rPr>
          <w:sz w:val="24"/>
          <w:szCs w:val="28"/>
          <w:lang w:val="en-US"/>
        </w:rPr>
        <w:t xml:space="preserve"> and </w:t>
      </w:r>
      <w:r w:rsidR="00BF70C3" w:rsidRPr="003062C6">
        <w:rPr>
          <w:rFonts w:ascii="Courier New" w:hAnsi="Courier New" w:cs="Courier New"/>
          <w:sz w:val="24"/>
          <w:szCs w:val="28"/>
          <w:lang w:val="en-US"/>
        </w:rPr>
        <w:t>DIRECTX_LIBRARY_DIR</w:t>
      </w:r>
      <w:r w:rsidR="00BF70C3" w:rsidRPr="003062C6">
        <w:rPr>
          <w:sz w:val="24"/>
          <w:szCs w:val="28"/>
          <w:lang w:val="en-US"/>
        </w:rPr>
        <w:t>.</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3</w:t>
      </w:r>
      <w:r w:rsidR="00234580" w:rsidRPr="003062C6">
        <w:rPr>
          <w:sz w:val="24"/>
          <w:szCs w:val="28"/>
          <w:lang w:val="en-US"/>
        </w:rPr>
        <w:t xml:space="preserve"> – Run </w:t>
      </w:r>
      <w:proofErr w:type="spellStart"/>
      <w:r w:rsidR="00234580" w:rsidRPr="003062C6">
        <w:rPr>
          <w:sz w:val="24"/>
          <w:szCs w:val="28"/>
          <w:lang w:val="en-US"/>
        </w:rPr>
        <w:t>CMake</w:t>
      </w:r>
      <w:proofErr w:type="spellEnd"/>
      <w:r w:rsidR="00234580" w:rsidRPr="003062C6">
        <w:rPr>
          <w:sz w:val="24"/>
          <w:szCs w:val="28"/>
          <w:lang w:val="en-US"/>
        </w:rPr>
        <w:t xml:space="preserve"> and fill the “Where is the source code” field with the path of the library (i.e.: </w:t>
      </w:r>
      <w:r w:rsidR="00E13DED" w:rsidRPr="003062C6">
        <w:rPr>
          <w:rFonts w:ascii="Courier New" w:hAnsi="Courier New" w:cs="Courier New"/>
          <w:sz w:val="24"/>
          <w:szCs w:val="28"/>
          <w:lang w:val="en-US"/>
        </w:rPr>
        <w:t>C</w:t>
      </w:r>
      <w:r w:rsidR="00234580" w:rsidRPr="003062C6">
        <w:rPr>
          <w:rFonts w:ascii="Courier New" w:hAnsi="Courier New" w:cs="Courier New"/>
          <w:sz w:val="24"/>
          <w:szCs w:val="28"/>
          <w:lang w:val="en-US"/>
        </w:rPr>
        <w:t>:\MITO</w:t>
      </w:r>
      <w:r w:rsidR="00234580" w:rsidRPr="003062C6">
        <w:rPr>
          <w:sz w:val="24"/>
          <w:szCs w:val="28"/>
          <w:lang w:val="en-US"/>
        </w:rPr>
        <w:t>)</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4</w:t>
      </w:r>
      <w:r w:rsidR="00234580" w:rsidRPr="003062C6">
        <w:rPr>
          <w:sz w:val="24"/>
          <w:szCs w:val="28"/>
          <w:lang w:val="en-US"/>
        </w:rPr>
        <w:t xml:space="preserve"> – Fill the “Where to build the binaries” field with the path where the binaries should be built (i.e.: </w:t>
      </w:r>
      <w:r w:rsidR="00234580" w:rsidRPr="003062C6">
        <w:rPr>
          <w:rFonts w:ascii="Courier New" w:hAnsi="Courier New" w:cs="Courier New"/>
          <w:sz w:val="24"/>
          <w:szCs w:val="28"/>
          <w:lang w:val="en-US"/>
        </w:rPr>
        <w:t>C:\MITO\bin</w:t>
      </w:r>
      <w:r w:rsidR="00234580" w:rsidRPr="003062C6">
        <w:rPr>
          <w:sz w:val="24"/>
          <w:szCs w:val="28"/>
          <w:lang w:val="en-US"/>
        </w:rPr>
        <w:t>)</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5</w:t>
      </w:r>
      <w:r w:rsidR="00234580" w:rsidRPr="003062C6">
        <w:rPr>
          <w:sz w:val="24"/>
          <w:szCs w:val="28"/>
          <w:lang w:val="en-US"/>
        </w:rPr>
        <w:t xml:space="preserve"> – Click on “Configure”</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6</w:t>
      </w:r>
      <w:r w:rsidR="00234580" w:rsidRPr="003062C6">
        <w:rPr>
          <w:sz w:val="24"/>
          <w:szCs w:val="28"/>
          <w:lang w:val="en-US"/>
        </w:rPr>
        <w:t xml:space="preserve"> – Choose Yes when </w:t>
      </w:r>
      <w:proofErr w:type="spellStart"/>
      <w:r w:rsidR="00234580" w:rsidRPr="003062C6">
        <w:rPr>
          <w:sz w:val="24"/>
          <w:szCs w:val="28"/>
          <w:lang w:val="en-US"/>
        </w:rPr>
        <w:t>CMake</w:t>
      </w:r>
      <w:proofErr w:type="spellEnd"/>
      <w:r w:rsidR="00234580" w:rsidRPr="003062C6">
        <w:rPr>
          <w:sz w:val="24"/>
          <w:szCs w:val="28"/>
          <w:lang w:val="en-US"/>
        </w:rPr>
        <w:t xml:space="preserve"> asks for the permission to create the binaries folder.</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7</w:t>
      </w:r>
      <w:r w:rsidR="00234580" w:rsidRPr="003062C6">
        <w:rPr>
          <w:sz w:val="24"/>
          <w:szCs w:val="28"/>
          <w:lang w:val="en-US"/>
        </w:rPr>
        <w:t xml:space="preserve"> - Choose the compiler for which </w:t>
      </w:r>
      <w:proofErr w:type="spellStart"/>
      <w:r w:rsidR="00234580" w:rsidRPr="003062C6">
        <w:rPr>
          <w:sz w:val="24"/>
          <w:szCs w:val="28"/>
          <w:lang w:val="en-US"/>
        </w:rPr>
        <w:t>CMake</w:t>
      </w:r>
      <w:proofErr w:type="spellEnd"/>
      <w:r w:rsidR="00234580" w:rsidRPr="003062C6">
        <w:rPr>
          <w:sz w:val="24"/>
          <w:szCs w:val="28"/>
          <w:lang w:val="en-US"/>
        </w:rPr>
        <w:t xml:space="preserve"> has to generate the </w:t>
      </w:r>
      <w:r w:rsidR="00AD2B93" w:rsidRPr="003062C6">
        <w:rPr>
          <w:sz w:val="24"/>
          <w:szCs w:val="28"/>
          <w:lang w:val="en-US"/>
        </w:rPr>
        <w:t>binaries from the dropdown list (i.e.: Micr</w:t>
      </w:r>
      <w:r w:rsidR="00740CE6" w:rsidRPr="003062C6">
        <w:rPr>
          <w:sz w:val="24"/>
          <w:szCs w:val="28"/>
          <w:lang w:val="en-US"/>
        </w:rPr>
        <w:t>osoft Visual Studio 9 - 64 Bit)</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8</w:t>
      </w:r>
      <w:r w:rsidR="00234580" w:rsidRPr="003062C6">
        <w:rPr>
          <w:sz w:val="24"/>
          <w:szCs w:val="28"/>
          <w:lang w:val="en-US"/>
        </w:rPr>
        <w:t xml:space="preserve"> – Set the </w:t>
      </w:r>
      <w:r w:rsidR="00234580" w:rsidRPr="003062C6">
        <w:rPr>
          <w:rFonts w:ascii="Courier New" w:hAnsi="Courier New" w:cs="Courier New"/>
          <w:sz w:val="24"/>
          <w:szCs w:val="28"/>
          <w:lang w:val="en-US"/>
        </w:rPr>
        <w:t>ITK_DIR</w:t>
      </w:r>
      <w:r w:rsidR="00234580" w:rsidRPr="003062C6">
        <w:rPr>
          <w:sz w:val="24"/>
          <w:szCs w:val="28"/>
          <w:lang w:val="en-US"/>
        </w:rPr>
        <w:t xml:space="preserve"> and </w:t>
      </w:r>
      <w:r w:rsidR="00234580" w:rsidRPr="003062C6">
        <w:rPr>
          <w:rFonts w:ascii="Courier New" w:hAnsi="Courier New" w:cs="Courier New"/>
          <w:sz w:val="24"/>
          <w:szCs w:val="28"/>
          <w:lang w:val="en-US"/>
        </w:rPr>
        <w:t>VTK_DIR</w:t>
      </w:r>
      <w:r w:rsidR="00234580" w:rsidRPr="003062C6">
        <w:rPr>
          <w:sz w:val="24"/>
          <w:szCs w:val="28"/>
          <w:lang w:val="en-US"/>
        </w:rPr>
        <w:t xml:space="preserve"> to the folders containing the related binaries generated by </w:t>
      </w:r>
      <w:proofErr w:type="spellStart"/>
      <w:r w:rsidR="00234580" w:rsidRPr="003062C6">
        <w:rPr>
          <w:sz w:val="24"/>
          <w:szCs w:val="28"/>
          <w:lang w:val="en-US"/>
        </w:rPr>
        <w:t>CMake</w:t>
      </w:r>
      <w:proofErr w:type="spellEnd"/>
      <w:r w:rsidR="00234580" w:rsidRPr="003062C6">
        <w:rPr>
          <w:sz w:val="24"/>
          <w:szCs w:val="28"/>
          <w:lang w:val="en-US"/>
        </w:rPr>
        <w:t xml:space="preserve"> (i.e.: </w:t>
      </w:r>
      <w:r w:rsidR="00E13DED" w:rsidRPr="003062C6">
        <w:rPr>
          <w:rFonts w:ascii="Courier New" w:hAnsi="Courier New" w:cs="Courier New"/>
          <w:sz w:val="24"/>
          <w:szCs w:val="28"/>
          <w:lang w:val="en-US"/>
        </w:rPr>
        <w:t>C</w:t>
      </w:r>
      <w:r w:rsidR="00234580" w:rsidRPr="003062C6">
        <w:rPr>
          <w:rFonts w:ascii="Courier New" w:hAnsi="Courier New" w:cs="Courier New"/>
          <w:sz w:val="24"/>
          <w:szCs w:val="28"/>
          <w:lang w:val="en-US"/>
        </w:rPr>
        <w:t>:\Libs\ITK-3.20.0\bin</w:t>
      </w:r>
      <w:r w:rsidR="00234580" w:rsidRPr="003062C6">
        <w:rPr>
          <w:sz w:val="24"/>
          <w:szCs w:val="28"/>
          <w:lang w:val="en-US"/>
        </w:rPr>
        <w:t xml:space="preserve"> and </w:t>
      </w:r>
      <w:r w:rsidR="00E13DED" w:rsidRPr="003062C6">
        <w:rPr>
          <w:rFonts w:ascii="Courier New" w:hAnsi="Courier New" w:cs="Courier New"/>
          <w:sz w:val="24"/>
          <w:szCs w:val="28"/>
          <w:lang w:val="en-US"/>
        </w:rPr>
        <w:t>C</w:t>
      </w:r>
      <w:r w:rsidR="00234580" w:rsidRPr="003062C6">
        <w:rPr>
          <w:rFonts w:ascii="Courier New" w:hAnsi="Courier New" w:cs="Courier New"/>
          <w:sz w:val="24"/>
          <w:szCs w:val="28"/>
          <w:lang w:val="en-US"/>
        </w:rPr>
        <w:t>:\Libs\VTK-5.</w:t>
      </w:r>
      <w:r w:rsidR="00CF69D1" w:rsidRPr="003062C6">
        <w:rPr>
          <w:rFonts w:ascii="Courier New" w:hAnsi="Courier New" w:cs="Courier New"/>
          <w:sz w:val="24"/>
          <w:szCs w:val="28"/>
          <w:lang w:val="en-US"/>
        </w:rPr>
        <w:t>8</w:t>
      </w:r>
      <w:r w:rsidR="00234580" w:rsidRPr="003062C6">
        <w:rPr>
          <w:rFonts w:ascii="Courier New" w:hAnsi="Courier New" w:cs="Courier New"/>
          <w:sz w:val="24"/>
          <w:szCs w:val="28"/>
          <w:lang w:val="en-US"/>
        </w:rPr>
        <w:t>.</w:t>
      </w:r>
      <w:r w:rsidR="00CF69D1" w:rsidRPr="003062C6">
        <w:rPr>
          <w:rFonts w:ascii="Courier New" w:hAnsi="Courier New" w:cs="Courier New"/>
          <w:sz w:val="24"/>
          <w:szCs w:val="28"/>
          <w:lang w:val="en-US"/>
        </w:rPr>
        <w:t>0</w:t>
      </w:r>
      <w:r w:rsidR="00234580" w:rsidRPr="003062C6">
        <w:rPr>
          <w:rFonts w:ascii="Courier New" w:hAnsi="Courier New" w:cs="Courier New"/>
          <w:sz w:val="24"/>
          <w:szCs w:val="28"/>
          <w:lang w:val="en-US"/>
        </w:rPr>
        <w:t>\bin</w:t>
      </w:r>
      <w:r w:rsidR="00234580" w:rsidRPr="003062C6">
        <w:rPr>
          <w:sz w:val="24"/>
          <w:szCs w:val="28"/>
          <w:lang w:val="en-US"/>
        </w:rPr>
        <w:t>)</w:t>
      </w:r>
    </w:p>
    <w:p w:rsidR="00234580"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9</w:t>
      </w:r>
      <w:r w:rsidR="00234580" w:rsidRPr="003062C6">
        <w:rPr>
          <w:sz w:val="24"/>
          <w:szCs w:val="28"/>
          <w:lang w:val="en-US"/>
        </w:rPr>
        <w:t xml:space="preserve"> – Set the </w:t>
      </w:r>
      <w:r w:rsidR="00234580" w:rsidRPr="003062C6">
        <w:rPr>
          <w:rFonts w:ascii="Courier New" w:hAnsi="Courier New" w:cs="Courier New"/>
          <w:sz w:val="24"/>
          <w:szCs w:val="28"/>
          <w:lang w:val="en-US"/>
        </w:rPr>
        <w:t>DCMTK_DIR</w:t>
      </w:r>
      <w:r w:rsidR="00234580" w:rsidRPr="003062C6">
        <w:rPr>
          <w:sz w:val="24"/>
          <w:szCs w:val="28"/>
          <w:lang w:val="en-US"/>
        </w:rPr>
        <w:t xml:space="preserve"> variable to the folder containing DCMTK binaries generated by </w:t>
      </w:r>
      <w:proofErr w:type="spellStart"/>
      <w:r w:rsidR="00234580" w:rsidRPr="003062C6">
        <w:rPr>
          <w:sz w:val="24"/>
          <w:szCs w:val="28"/>
          <w:lang w:val="en-US"/>
        </w:rPr>
        <w:t>CMake</w:t>
      </w:r>
      <w:proofErr w:type="spellEnd"/>
      <w:r w:rsidR="00234580" w:rsidRPr="003062C6">
        <w:rPr>
          <w:sz w:val="24"/>
          <w:szCs w:val="28"/>
          <w:lang w:val="en-US"/>
        </w:rPr>
        <w:t xml:space="preserve"> (i.e.: </w:t>
      </w:r>
      <w:r w:rsidR="00E13DED" w:rsidRPr="003062C6">
        <w:rPr>
          <w:rFonts w:ascii="Courier New" w:hAnsi="Courier New" w:cs="Courier New"/>
          <w:sz w:val="24"/>
          <w:szCs w:val="28"/>
          <w:lang w:val="en-US"/>
        </w:rPr>
        <w:t>C</w:t>
      </w:r>
      <w:r w:rsidR="00234580" w:rsidRPr="003062C6">
        <w:rPr>
          <w:rFonts w:ascii="Courier New" w:hAnsi="Courier New" w:cs="Courier New"/>
          <w:sz w:val="24"/>
          <w:szCs w:val="28"/>
          <w:lang w:val="en-US"/>
        </w:rPr>
        <w:t>:\libs\</w:t>
      </w:r>
      <w:r w:rsidR="00CF69D1" w:rsidRPr="003062C6">
        <w:rPr>
          <w:rFonts w:ascii="Courier New" w:hAnsi="Courier New" w:cs="Courier New"/>
          <w:sz w:val="24"/>
          <w:szCs w:val="28"/>
          <w:lang w:val="en-US"/>
        </w:rPr>
        <w:t>dcmtk-3.5.4</w:t>
      </w:r>
      <w:r w:rsidR="00234580" w:rsidRPr="003062C6">
        <w:rPr>
          <w:rFonts w:ascii="Courier New" w:hAnsi="Courier New" w:cs="Courier New"/>
          <w:sz w:val="24"/>
          <w:szCs w:val="28"/>
          <w:lang w:val="en-US"/>
        </w:rPr>
        <w:t>\bin</w:t>
      </w:r>
      <w:r w:rsidR="00234580" w:rsidRPr="003062C6">
        <w:rPr>
          <w:sz w:val="24"/>
          <w:szCs w:val="28"/>
          <w:lang w:val="en-US"/>
        </w:rPr>
        <w:t>)</w:t>
      </w:r>
    </w:p>
    <w:p w:rsidR="006637C3"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10</w:t>
      </w:r>
      <w:r w:rsidR="006637C3" w:rsidRPr="003062C6">
        <w:rPr>
          <w:sz w:val="24"/>
          <w:szCs w:val="28"/>
          <w:lang w:val="en-US"/>
        </w:rPr>
        <w:t xml:space="preserve"> – Set the </w:t>
      </w:r>
      <w:proofErr w:type="spellStart"/>
      <w:r w:rsidR="006637C3" w:rsidRPr="003062C6">
        <w:rPr>
          <w:rFonts w:ascii="Courier New" w:hAnsi="Courier New" w:cs="Courier New"/>
          <w:sz w:val="24"/>
          <w:szCs w:val="28"/>
          <w:lang w:val="en-US"/>
        </w:rPr>
        <w:t>wxWidgets_ROOT_DIR</w:t>
      </w:r>
      <w:proofErr w:type="spellEnd"/>
      <w:r w:rsidR="006637C3" w:rsidRPr="003062C6">
        <w:rPr>
          <w:sz w:val="24"/>
          <w:szCs w:val="28"/>
          <w:lang w:val="en-US"/>
        </w:rPr>
        <w:t xml:space="preserve"> variable to the folder containing </w:t>
      </w:r>
      <w:proofErr w:type="spellStart"/>
      <w:r w:rsidR="006637C3" w:rsidRPr="003062C6">
        <w:rPr>
          <w:sz w:val="24"/>
          <w:szCs w:val="28"/>
          <w:lang w:val="en-US"/>
        </w:rPr>
        <w:t>wxWidgets</w:t>
      </w:r>
      <w:proofErr w:type="spellEnd"/>
      <w:r w:rsidR="006637C3" w:rsidRPr="003062C6">
        <w:rPr>
          <w:sz w:val="24"/>
          <w:szCs w:val="28"/>
          <w:lang w:val="en-US"/>
        </w:rPr>
        <w:t xml:space="preserve"> (i.e.: </w:t>
      </w:r>
      <w:r w:rsidR="00D17310" w:rsidRPr="003062C6">
        <w:rPr>
          <w:rFonts w:ascii="Courier New" w:hAnsi="Courier New" w:cs="Courier New"/>
          <w:sz w:val="24"/>
          <w:szCs w:val="28"/>
          <w:lang w:val="en-US"/>
        </w:rPr>
        <w:t>C</w:t>
      </w:r>
      <w:r w:rsidR="006637C3" w:rsidRPr="003062C6">
        <w:rPr>
          <w:rFonts w:ascii="Courier New" w:hAnsi="Courier New" w:cs="Courier New"/>
          <w:sz w:val="24"/>
          <w:szCs w:val="28"/>
          <w:lang w:val="en-US"/>
        </w:rPr>
        <w:t>:\Libs\wxWidgets-2.8.1</w:t>
      </w:r>
      <w:r w:rsidR="00CF69D1" w:rsidRPr="003062C6">
        <w:rPr>
          <w:rFonts w:ascii="Courier New" w:hAnsi="Courier New" w:cs="Courier New"/>
          <w:sz w:val="24"/>
          <w:szCs w:val="28"/>
          <w:lang w:val="en-US"/>
        </w:rPr>
        <w:t>2</w:t>
      </w:r>
      <w:r w:rsidR="006637C3" w:rsidRPr="003062C6">
        <w:rPr>
          <w:sz w:val="24"/>
          <w:szCs w:val="28"/>
          <w:lang w:val="en-US"/>
        </w:rPr>
        <w:t>)</w:t>
      </w:r>
    </w:p>
    <w:p w:rsidR="006637C3" w:rsidRPr="003062C6" w:rsidRDefault="00B17054"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11</w:t>
      </w:r>
      <w:r w:rsidR="006637C3" w:rsidRPr="003062C6">
        <w:rPr>
          <w:sz w:val="24"/>
          <w:szCs w:val="28"/>
          <w:lang w:val="en-US"/>
        </w:rPr>
        <w:t xml:space="preserve"> – Click on “Configure” and then on “Generate”</w:t>
      </w:r>
    </w:p>
    <w:p w:rsidR="00FE0B95" w:rsidRPr="003062C6" w:rsidRDefault="006637C3"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lastRenderedPageBreak/>
        <w:t>11 - If there were no problems, you should now be able to open the generated binaries</w:t>
      </w:r>
    </w:p>
    <w:p w:rsidR="006637C3" w:rsidRPr="003062C6" w:rsidRDefault="00FE0B95"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 xml:space="preserve">12 – In case Microsoft Visual Studio 2008 (VC9) is being used, the modification of an include folder may be needed. Right click on the MITO folder inside Visual Studio and choose “Properties”. Then click on the “…” button near “Configuration Properties-&gt;C/C++-&gt;General-&gt;Additional Include Directories”. In the new window, scroll down the path list until a path terminating with </w:t>
      </w:r>
      <w:r w:rsidRPr="003062C6">
        <w:rPr>
          <w:rFonts w:ascii="Courier New" w:hAnsi="Courier New" w:cs="Courier New"/>
          <w:sz w:val="24"/>
          <w:szCs w:val="28"/>
          <w:lang w:val="en-US"/>
        </w:rPr>
        <w:t>SOME_PATH/$(</w:t>
      </w:r>
      <w:proofErr w:type="spellStart"/>
      <w:r w:rsidRPr="003062C6">
        <w:rPr>
          <w:rFonts w:ascii="Courier New" w:hAnsi="Courier New" w:cs="Courier New"/>
          <w:sz w:val="24"/>
          <w:szCs w:val="28"/>
          <w:lang w:val="en-US"/>
        </w:rPr>
        <w:t>VCInstallDir</w:t>
      </w:r>
      <w:proofErr w:type="spellEnd"/>
      <w:proofErr w:type="gramStart"/>
      <w:r w:rsidRPr="003062C6">
        <w:rPr>
          <w:rFonts w:ascii="Courier New" w:hAnsi="Courier New" w:cs="Courier New"/>
          <w:sz w:val="24"/>
          <w:szCs w:val="28"/>
          <w:lang w:val="en-US"/>
        </w:rPr>
        <w:t>)include</w:t>
      </w:r>
      <w:proofErr w:type="gramEnd"/>
      <w:r w:rsidRPr="003062C6">
        <w:rPr>
          <w:sz w:val="24"/>
          <w:szCs w:val="28"/>
          <w:lang w:val="en-US"/>
        </w:rPr>
        <w:t xml:space="preserve"> is found (it should be at the very bottom of the list). Just remove the part preceding the dollar sign, leaving just </w:t>
      </w:r>
      <w:r w:rsidRPr="003062C6">
        <w:rPr>
          <w:rFonts w:ascii="Courier New" w:hAnsi="Courier New" w:cs="Courier New"/>
          <w:sz w:val="24"/>
          <w:szCs w:val="28"/>
          <w:lang w:val="en-US"/>
        </w:rPr>
        <w:t>$(</w:t>
      </w:r>
      <w:proofErr w:type="spellStart"/>
      <w:r w:rsidRPr="003062C6">
        <w:rPr>
          <w:rFonts w:ascii="Courier New" w:hAnsi="Courier New" w:cs="Courier New"/>
          <w:sz w:val="24"/>
          <w:szCs w:val="28"/>
          <w:lang w:val="en-US"/>
        </w:rPr>
        <w:t>VCInstallDir</w:t>
      </w:r>
      <w:proofErr w:type="spellEnd"/>
      <w:proofErr w:type="gramStart"/>
      <w:r w:rsidRPr="003062C6">
        <w:rPr>
          <w:rFonts w:ascii="Courier New" w:hAnsi="Courier New" w:cs="Courier New"/>
          <w:sz w:val="24"/>
          <w:szCs w:val="28"/>
          <w:lang w:val="en-US"/>
        </w:rPr>
        <w:t>)include</w:t>
      </w:r>
      <w:proofErr w:type="gramEnd"/>
    </w:p>
    <w:p w:rsidR="00FE0B95" w:rsidRPr="003062C6" w:rsidRDefault="00740CE6" w:rsidP="00F1583F">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rPr>
          <w:sz w:val="24"/>
          <w:szCs w:val="28"/>
          <w:lang w:val="en-US"/>
        </w:rPr>
      </w:pPr>
      <w:r w:rsidRPr="003062C6">
        <w:rPr>
          <w:sz w:val="24"/>
          <w:szCs w:val="28"/>
          <w:lang w:val="en-US"/>
        </w:rPr>
        <w:t>13 – Compile MITO</w:t>
      </w:r>
    </w:p>
    <w:sectPr w:rsidR="00FE0B95" w:rsidRPr="003062C6">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0B4" w:rsidRDefault="003360B4" w:rsidP="00642080">
      <w:pPr>
        <w:spacing w:after="0" w:line="240" w:lineRule="auto"/>
      </w:pPr>
      <w:r>
        <w:separator/>
      </w:r>
    </w:p>
  </w:endnote>
  <w:endnote w:type="continuationSeparator" w:id="0">
    <w:p w:rsidR="003360B4" w:rsidRDefault="003360B4" w:rsidP="00642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080" w:rsidRDefault="0064208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0B4" w:rsidRDefault="003360B4" w:rsidP="00642080">
      <w:pPr>
        <w:spacing w:after="0" w:line="240" w:lineRule="auto"/>
      </w:pPr>
      <w:r>
        <w:separator/>
      </w:r>
    </w:p>
  </w:footnote>
  <w:footnote w:type="continuationSeparator" w:id="0">
    <w:p w:rsidR="003360B4" w:rsidRDefault="003360B4" w:rsidP="00642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00ECE"/>
    <w:multiLevelType w:val="hybridMultilevel"/>
    <w:tmpl w:val="D5629AC0"/>
    <w:lvl w:ilvl="0" w:tplc="44EC7F20">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nsid w:val="3BDD4DDA"/>
    <w:multiLevelType w:val="hybridMultilevel"/>
    <w:tmpl w:val="54746F80"/>
    <w:lvl w:ilvl="0" w:tplc="FA4277CC">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5CA09B8"/>
    <w:multiLevelType w:val="hybridMultilevel"/>
    <w:tmpl w:val="50CE5512"/>
    <w:lvl w:ilvl="0" w:tplc="44EC7F20">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nsid w:val="5E6B0983"/>
    <w:multiLevelType w:val="hybridMultilevel"/>
    <w:tmpl w:val="C4F207E6"/>
    <w:lvl w:ilvl="0" w:tplc="881E8D6A">
      <w:start w:val="1"/>
      <w:numFmt w:val="decimal"/>
      <w:lvlText w:val="%1"/>
      <w:lvlJc w:val="left"/>
      <w:pPr>
        <w:ind w:left="720" w:hanging="360"/>
      </w:pPr>
      <w:rPr>
        <w:rFonts w:ascii="Arial" w:hAnsi="Arial" w:cs="Arial" w:hint="default"/>
        <w:color w:val="000000"/>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6D1"/>
    <w:rsid w:val="000117FA"/>
    <w:rsid w:val="000E4110"/>
    <w:rsid w:val="000F67DD"/>
    <w:rsid w:val="00106376"/>
    <w:rsid w:val="001C4DFC"/>
    <w:rsid w:val="001E40B4"/>
    <w:rsid w:val="00234580"/>
    <w:rsid w:val="003062C6"/>
    <w:rsid w:val="00325271"/>
    <w:rsid w:val="003360B4"/>
    <w:rsid w:val="00365846"/>
    <w:rsid w:val="003A5CD3"/>
    <w:rsid w:val="004069A1"/>
    <w:rsid w:val="00464067"/>
    <w:rsid w:val="005C3F7A"/>
    <w:rsid w:val="00642080"/>
    <w:rsid w:val="006543BC"/>
    <w:rsid w:val="006637C3"/>
    <w:rsid w:val="00740CE6"/>
    <w:rsid w:val="00747EC1"/>
    <w:rsid w:val="007A3FFA"/>
    <w:rsid w:val="007B5A9D"/>
    <w:rsid w:val="007E19CB"/>
    <w:rsid w:val="007E50FF"/>
    <w:rsid w:val="00841CFD"/>
    <w:rsid w:val="00884BC1"/>
    <w:rsid w:val="009106D1"/>
    <w:rsid w:val="0091358B"/>
    <w:rsid w:val="00AB489C"/>
    <w:rsid w:val="00AD2B93"/>
    <w:rsid w:val="00AE351F"/>
    <w:rsid w:val="00B12A44"/>
    <w:rsid w:val="00B17054"/>
    <w:rsid w:val="00B53752"/>
    <w:rsid w:val="00BD0CBE"/>
    <w:rsid w:val="00BF70C3"/>
    <w:rsid w:val="00C22192"/>
    <w:rsid w:val="00C239BB"/>
    <w:rsid w:val="00C35D9C"/>
    <w:rsid w:val="00C75537"/>
    <w:rsid w:val="00C86DC3"/>
    <w:rsid w:val="00CA12E1"/>
    <w:rsid w:val="00CD06F2"/>
    <w:rsid w:val="00CE615B"/>
    <w:rsid w:val="00CF69D1"/>
    <w:rsid w:val="00D038E7"/>
    <w:rsid w:val="00D17310"/>
    <w:rsid w:val="00D827CD"/>
    <w:rsid w:val="00E13DED"/>
    <w:rsid w:val="00E35C24"/>
    <w:rsid w:val="00E7156D"/>
    <w:rsid w:val="00EB0150"/>
    <w:rsid w:val="00F1583F"/>
    <w:rsid w:val="00F62E7D"/>
    <w:rsid w:val="00FC64F7"/>
    <w:rsid w:val="00FE0B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D06F2"/>
    <w:pPr>
      <w:keepNext/>
      <w:keepLines/>
      <w:spacing w:after="480"/>
      <w:jc w:val="center"/>
      <w:outlineLvl w:val="0"/>
    </w:pPr>
    <w:rPr>
      <w:rFonts w:eastAsiaTheme="majorEastAsia" w:cstheme="minorHAnsi"/>
      <w:b/>
      <w:bCs/>
      <w:color w:val="000000" w:themeColor="text1"/>
      <w:sz w:val="44"/>
      <w:szCs w:val="28"/>
      <w:lang w:val="en-US"/>
    </w:rPr>
  </w:style>
  <w:style w:type="paragraph" w:styleId="Titolo2">
    <w:name w:val="heading 2"/>
    <w:basedOn w:val="Normale"/>
    <w:next w:val="Normale"/>
    <w:link w:val="Titolo2Carattere"/>
    <w:uiPriority w:val="9"/>
    <w:unhideWhenUsed/>
    <w:qFormat/>
    <w:rsid w:val="00C239BB"/>
    <w:pPr>
      <w:spacing w:before="120" w:after="240"/>
      <w:outlineLvl w:val="1"/>
    </w:pPr>
    <w:rPr>
      <w:b/>
      <w:sz w:val="40"/>
      <w:szCs w:val="28"/>
      <w:u w:val="single"/>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56D"/>
    <w:pPr>
      <w:ind w:left="720"/>
      <w:contextualSpacing/>
    </w:pPr>
  </w:style>
  <w:style w:type="character" w:styleId="Collegamentoipertestuale">
    <w:name w:val="Hyperlink"/>
    <w:basedOn w:val="Carpredefinitoparagrafo"/>
    <w:uiPriority w:val="99"/>
    <w:unhideWhenUsed/>
    <w:rsid w:val="00365846"/>
    <w:rPr>
      <w:color w:val="0000FF"/>
      <w:u w:val="single"/>
    </w:rPr>
  </w:style>
  <w:style w:type="character" w:styleId="MacchinadascrivereHTML">
    <w:name w:val="HTML Typewriter"/>
    <w:basedOn w:val="Carpredefinitoparagrafo"/>
    <w:uiPriority w:val="99"/>
    <w:semiHidden/>
    <w:unhideWhenUsed/>
    <w:rsid w:val="00365846"/>
    <w:rPr>
      <w:rFonts w:ascii="Courier New" w:eastAsia="Times New Roman" w:hAnsi="Courier New" w:cs="Courier New" w:hint="default"/>
      <w:sz w:val="20"/>
      <w:szCs w:val="20"/>
    </w:rPr>
  </w:style>
  <w:style w:type="character" w:customStyle="1" w:styleId="apple-style-span">
    <w:name w:val="apple-style-span"/>
    <w:basedOn w:val="Carpredefinitoparagrafo"/>
    <w:rsid w:val="00365846"/>
  </w:style>
  <w:style w:type="character" w:customStyle="1" w:styleId="apple-converted-space">
    <w:name w:val="apple-converted-space"/>
    <w:basedOn w:val="Carpredefinitoparagrafo"/>
    <w:rsid w:val="00365846"/>
  </w:style>
  <w:style w:type="character" w:styleId="Collegamentovisitato">
    <w:name w:val="FollowedHyperlink"/>
    <w:basedOn w:val="Carpredefinitoparagrafo"/>
    <w:uiPriority w:val="99"/>
    <w:semiHidden/>
    <w:unhideWhenUsed/>
    <w:rsid w:val="00365846"/>
    <w:rPr>
      <w:color w:val="800080" w:themeColor="followedHyperlink"/>
      <w:u w:val="single"/>
    </w:rPr>
  </w:style>
  <w:style w:type="table" w:styleId="Grigliatabella">
    <w:name w:val="Table Grid"/>
    <w:basedOn w:val="Tabellanormale"/>
    <w:uiPriority w:val="59"/>
    <w:rsid w:val="00F62E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D06F2"/>
    <w:rPr>
      <w:rFonts w:eastAsiaTheme="majorEastAsia" w:cstheme="minorHAnsi"/>
      <w:b/>
      <w:bCs/>
      <w:color w:val="000000" w:themeColor="text1"/>
      <w:sz w:val="44"/>
      <w:szCs w:val="28"/>
      <w:lang w:val="en-US"/>
    </w:rPr>
  </w:style>
  <w:style w:type="character" w:customStyle="1" w:styleId="Titolo2Carattere">
    <w:name w:val="Titolo 2 Carattere"/>
    <w:basedOn w:val="Carpredefinitoparagrafo"/>
    <w:link w:val="Titolo2"/>
    <w:uiPriority w:val="9"/>
    <w:rsid w:val="00C239BB"/>
    <w:rPr>
      <w:b/>
      <w:sz w:val="40"/>
      <w:szCs w:val="28"/>
      <w:u w:val="single"/>
      <w:lang w:val="en-US"/>
    </w:rPr>
  </w:style>
  <w:style w:type="paragraph" w:styleId="Intestazione">
    <w:name w:val="header"/>
    <w:basedOn w:val="Normale"/>
    <w:link w:val="IntestazioneCarattere"/>
    <w:uiPriority w:val="99"/>
    <w:unhideWhenUsed/>
    <w:rsid w:val="006420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2080"/>
  </w:style>
  <w:style w:type="paragraph" w:styleId="Pidipagina">
    <w:name w:val="footer"/>
    <w:basedOn w:val="Normale"/>
    <w:link w:val="PidipaginaCarattere"/>
    <w:uiPriority w:val="99"/>
    <w:unhideWhenUsed/>
    <w:rsid w:val="006420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20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CD06F2"/>
    <w:pPr>
      <w:keepNext/>
      <w:keepLines/>
      <w:spacing w:after="480"/>
      <w:jc w:val="center"/>
      <w:outlineLvl w:val="0"/>
    </w:pPr>
    <w:rPr>
      <w:rFonts w:eastAsiaTheme="majorEastAsia" w:cstheme="minorHAnsi"/>
      <w:b/>
      <w:bCs/>
      <w:color w:val="000000" w:themeColor="text1"/>
      <w:sz w:val="44"/>
      <w:szCs w:val="28"/>
      <w:lang w:val="en-US"/>
    </w:rPr>
  </w:style>
  <w:style w:type="paragraph" w:styleId="Titolo2">
    <w:name w:val="heading 2"/>
    <w:basedOn w:val="Normale"/>
    <w:next w:val="Normale"/>
    <w:link w:val="Titolo2Carattere"/>
    <w:uiPriority w:val="9"/>
    <w:unhideWhenUsed/>
    <w:qFormat/>
    <w:rsid w:val="00C239BB"/>
    <w:pPr>
      <w:spacing w:before="120" w:after="240"/>
      <w:outlineLvl w:val="1"/>
    </w:pPr>
    <w:rPr>
      <w:b/>
      <w:sz w:val="40"/>
      <w:szCs w:val="28"/>
      <w:u w:val="single"/>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156D"/>
    <w:pPr>
      <w:ind w:left="720"/>
      <w:contextualSpacing/>
    </w:pPr>
  </w:style>
  <w:style w:type="character" w:styleId="Collegamentoipertestuale">
    <w:name w:val="Hyperlink"/>
    <w:basedOn w:val="Carpredefinitoparagrafo"/>
    <w:uiPriority w:val="99"/>
    <w:unhideWhenUsed/>
    <w:rsid w:val="00365846"/>
    <w:rPr>
      <w:color w:val="0000FF"/>
      <w:u w:val="single"/>
    </w:rPr>
  </w:style>
  <w:style w:type="character" w:styleId="MacchinadascrivereHTML">
    <w:name w:val="HTML Typewriter"/>
    <w:basedOn w:val="Carpredefinitoparagrafo"/>
    <w:uiPriority w:val="99"/>
    <w:semiHidden/>
    <w:unhideWhenUsed/>
    <w:rsid w:val="00365846"/>
    <w:rPr>
      <w:rFonts w:ascii="Courier New" w:eastAsia="Times New Roman" w:hAnsi="Courier New" w:cs="Courier New" w:hint="default"/>
      <w:sz w:val="20"/>
      <w:szCs w:val="20"/>
    </w:rPr>
  </w:style>
  <w:style w:type="character" w:customStyle="1" w:styleId="apple-style-span">
    <w:name w:val="apple-style-span"/>
    <w:basedOn w:val="Carpredefinitoparagrafo"/>
    <w:rsid w:val="00365846"/>
  </w:style>
  <w:style w:type="character" w:customStyle="1" w:styleId="apple-converted-space">
    <w:name w:val="apple-converted-space"/>
    <w:basedOn w:val="Carpredefinitoparagrafo"/>
    <w:rsid w:val="00365846"/>
  </w:style>
  <w:style w:type="character" w:styleId="Collegamentovisitato">
    <w:name w:val="FollowedHyperlink"/>
    <w:basedOn w:val="Carpredefinitoparagrafo"/>
    <w:uiPriority w:val="99"/>
    <w:semiHidden/>
    <w:unhideWhenUsed/>
    <w:rsid w:val="00365846"/>
    <w:rPr>
      <w:color w:val="800080" w:themeColor="followedHyperlink"/>
      <w:u w:val="single"/>
    </w:rPr>
  </w:style>
  <w:style w:type="table" w:styleId="Grigliatabella">
    <w:name w:val="Table Grid"/>
    <w:basedOn w:val="Tabellanormale"/>
    <w:uiPriority w:val="59"/>
    <w:rsid w:val="00F62E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CD06F2"/>
    <w:rPr>
      <w:rFonts w:eastAsiaTheme="majorEastAsia" w:cstheme="minorHAnsi"/>
      <w:b/>
      <w:bCs/>
      <w:color w:val="000000" w:themeColor="text1"/>
      <w:sz w:val="44"/>
      <w:szCs w:val="28"/>
      <w:lang w:val="en-US"/>
    </w:rPr>
  </w:style>
  <w:style w:type="character" w:customStyle="1" w:styleId="Titolo2Carattere">
    <w:name w:val="Titolo 2 Carattere"/>
    <w:basedOn w:val="Carpredefinitoparagrafo"/>
    <w:link w:val="Titolo2"/>
    <w:uiPriority w:val="9"/>
    <w:rsid w:val="00C239BB"/>
    <w:rPr>
      <w:b/>
      <w:sz w:val="40"/>
      <w:szCs w:val="28"/>
      <w:u w:val="single"/>
      <w:lang w:val="en-US"/>
    </w:rPr>
  </w:style>
  <w:style w:type="paragraph" w:styleId="Intestazione">
    <w:name w:val="header"/>
    <w:basedOn w:val="Normale"/>
    <w:link w:val="IntestazioneCarattere"/>
    <w:uiPriority w:val="99"/>
    <w:unhideWhenUsed/>
    <w:rsid w:val="006420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2080"/>
  </w:style>
  <w:style w:type="paragraph" w:styleId="Pidipagina">
    <w:name w:val="footer"/>
    <w:basedOn w:val="Normale"/>
    <w:link w:val="PidipaginaCarattere"/>
    <w:uiPriority w:val="99"/>
    <w:unhideWhenUsed/>
    <w:rsid w:val="006420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2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3867">
      <w:bodyDiv w:val="1"/>
      <w:marLeft w:val="0"/>
      <w:marRight w:val="0"/>
      <w:marTop w:val="0"/>
      <w:marBottom w:val="0"/>
      <w:divBdr>
        <w:top w:val="none" w:sz="0" w:space="0" w:color="auto"/>
        <w:left w:val="none" w:sz="0" w:space="0" w:color="auto"/>
        <w:bottom w:val="none" w:sz="0" w:space="0" w:color="auto"/>
        <w:right w:val="none" w:sz="0" w:space="0" w:color="auto"/>
      </w:divBdr>
    </w:div>
    <w:div w:id="47206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om.offis.de/download/dcmtk/dcmtk354/"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microsoft.com/download/en/details.aspx?displaylang=en&amp;id=68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windows/hardware/gg48746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nuwin32.sourceforge.net/packages/jpeg.htm" TargetMode="External"/><Relationship Id="rId4" Type="http://schemas.openxmlformats.org/officeDocument/2006/relationships/settings" Target="settings.xml"/><Relationship Id="rId9" Type="http://schemas.openxmlformats.org/officeDocument/2006/relationships/hyperlink" Target="http://www.opengl.org/resources/libraries/glut/glut_downloads.php"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1167</Words>
  <Characters>6653</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Alessio-Lab</dc:creator>
  <cp:lastModifiedBy>Luigi</cp:lastModifiedBy>
  <cp:revision>50</cp:revision>
  <cp:lastPrinted>2011-10-04T09:34:00Z</cp:lastPrinted>
  <dcterms:created xsi:type="dcterms:W3CDTF">2011-10-03T08:21:00Z</dcterms:created>
  <dcterms:modified xsi:type="dcterms:W3CDTF">2011-10-04T09:35:00Z</dcterms:modified>
</cp:coreProperties>
</file>