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165" w:rsidRPr="009C1165" w:rsidRDefault="009C1165" w:rsidP="00F41C23">
      <w:pPr>
        <w:pStyle w:val="texte"/>
      </w:pPr>
    </w:p>
    <w:p w:rsidR="009C1165" w:rsidRDefault="00FC2124" w:rsidP="00F41C23">
      <w:pPr>
        <w:pStyle w:val="texte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5" type="#_x0000_t176" style="width:495pt;height:72.35pt;mso-left-percent:-10001;mso-top-percent:-10001;mso-position-horizontal:absolute;mso-position-horizontal-relative:char;mso-position-vertical:absolute;mso-position-vertical-relative:line;mso-left-percent:-10001;mso-top-percent:-10001" filled="f" strokecolor="#009530" strokeweight="2.25pt">
            <v:textbox>
              <w:txbxContent>
                <w:p w:rsidR="009C1165" w:rsidRPr="009C1165" w:rsidRDefault="009C1165" w:rsidP="002A1DE6">
                  <w:pPr>
                    <w:pStyle w:val="Commentaire"/>
                    <w:tabs>
                      <w:tab w:val="left" w:pos="0"/>
                      <w:tab w:val="left" w:pos="5103"/>
                      <w:tab w:val="left" w:pos="7938"/>
                    </w:tabs>
                    <w:jc w:val="center"/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</w:pPr>
                  <w:r w:rsidRPr="009C1165"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  <w:t xml:space="preserve">Fiche de Situation Dangereuse  </w:t>
                  </w:r>
                  <w:r w:rsidRPr="009C1165"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  <w:sym w:font="Wingdings" w:char="F0A8"/>
                  </w:r>
                </w:p>
                <w:p w:rsidR="009C1165" w:rsidRPr="009C1165" w:rsidRDefault="009C1165" w:rsidP="009C1165">
                  <w:pPr>
                    <w:pStyle w:val="Commentaire"/>
                    <w:tabs>
                      <w:tab w:val="left" w:pos="0"/>
                      <w:tab w:val="left" w:pos="5103"/>
                      <w:tab w:val="left" w:pos="7938"/>
                    </w:tabs>
                    <w:jc w:val="center"/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</w:pPr>
                  <w:r w:rsidRPr="009C1165"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  <w:t xml:space="preserve">ou incident  </w:t>
                  </w:r>
                  <w:r w:rsidRPr="009C1165">
                    <w:rPr>
                      <w:rFonts w:ascii="Arial" w:hAnsi="Arial"/>
                      <w:smallCaps/>
                      <w:noProof/>
                      <w:color w:val="009530"/>
                      <w:sz w:val="52"/>
                      <w:szCs w:val="48"/>
                      <w:lang w:val="fr-FR"/>
                    </w:rPr>
                    <w:sym w:font="Wingdings" w:char="F0A8"/>
                  </w:r>
                </w:p>
              </w:txbxContent>
            </v:textbox>
            <w10:wrap type="none"/>
            <w10:anchorlock/>
          </v:shape>
        </w:pict>
      </w:r>
    </w:p>
    <w:p w:rsidR="009C1165" w:rsidRPr="009C1165" w:rsidRDefault="009C1165" w:rsidP="00F41C23">
      <w:pPr>
        <w:pStyle w:val="texte"/>
      </w:pPr>
    </w:p>
    <w:p w:rsidR="00E919C0" w:rsidRDefault="00FC2124">
      <w:pPr>
        <w:pStyle w:val="texte"/>
        <w:tabs>
          <w:tab w:val="left" w:pos="5103"/>
        </w:tabs>
        <w:ind w:left="0" w:firstLine="0"/>
        <w:rPr>
          <w:b/>
          <w:sz w:val="16"/>
        </w:rPr>
      </w:pPr>
      <w:bookmarkStart w:id="0" w:name="_GoBack"/>
      <w:bookmarkEnd w:id="0"/>
      <w:r>
        <w:rPr>
          <w:b/>
          <w:noProof/>
          <w:sz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115.35pt;margin-top:1.25pt;width:390pt;height:85.5pt;z-index:251655168" fillcolor="#cff">
            <v:textbox style="mso-next-textbox:#_x0000_s1035">
              <w:txbxContent>
                <w:p w:rsidR="00487D53" w:rsidRPr="00487D53" w:rsidRDefault="00487D53">
                  <w:pPr>
                    <w:rPr>
                      <w:b/>
                      <w:sz w:val="6"/>
                      <w:szCs w:val="6"/>
                    </w:rPr>
                  </w:pPr>
                </w:p>
                <w:p w:rsidR="00A428CB" w:rsidRPr="00487D53" w:rsidRDefault="00F116AF" w:rsidP="00A428CB">
                  <w:pPr>
                    <w:rPr>
                      <w:sz w:val="6"/>
                      <w:szCs w:val="6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Nom Prénom du déclarant</w:t>
                  </w:r>
                  <w:r w:rsidR="00A428CB" w:rsidRPr="005E61E2">
                    <w:rPr>
                      <w:sz w:val="24"/>
                      <w:szCs w:val="24"/>
                    </w:rPr>
                    <w:t xml:space="preserve"> : </w:t>
                  </w:r>
                  <w:r w:rsidR="00A428CB" w:rsidRPr="00487D53">
                    <w:rPr>
                      <w:sz w:val="24"/>
                      <w:szCs w:val="24"/>
                    </w:rPr>
                    <w:t>________</w:t>
                  </w:r>
                  <w:r>
                    <w:rPr>
                      <w:sz w:val="24"/>
                      <w:szCs w:val="24"/>
                    </w:rPr>
                    <w:t>_______________________</w:t>
                  </w:r>
                  <w:r w:rsidR="00A428CB" w:rsidRPr="00487D53">
                    <w:rPr>
                      <w:sz w:val="24"/>
                      <w:szCs w:val="24"/>
                    </w:rPr>
                    <w:t xml:space="preserve">_ </w:t>
                  </w:r>
                  <w:r w:rsidR="00A428CB" w:rsidRPr="005E61E2">
                    <w:rPr>
                      <w:b/>
                      <w:sz w:val="24"/>
                      <w:szCs w:val="24"/>
                    </w:rPr>
                    <w:t xml:space="preserve">       </w:t>
                  </w:r>
                </w:p>
                <w:p w:rsidR="00F116AF" w:rsidRPr="00A428CB" w:rsidRDefault="00F116AF">
                  <w:pPr>
                    <w:rPr>
                      <w:b/>
                      <w:sz w:val="6"/>
                      <w:szCs w:val="6"/>
                    </w:rPr>
                  </w:pPr>
                </w:p>
                <w:p w:rsidR="00487D53" w:rsidRPr="00487D53" w:rsidRDefault="001D3809" w:rsidP="00F116AF">
                  <w:pPr>
                    <w:rPr>
                      <w:sz w:val="6"/>
                      <w:szCs w:val="6"/>
                    </w:rPr>
                  </w:pPr>
                  <w:r w:rsidRPr="005E61E2">
                    <w:rPr>
                      <w:b/>
                      <w:sz w:val="24"/>
                      <w:szCs w:val="24"/>
                    </w:rPr>
                    <w:t>Date de l’</w:t>
                  </w:r>
                  <w:r w:rsidR="00B14DB4" w:rsidRPr="005E61E2">
                    <w:rPr>
                      <w:b/>
                      <w:sz w:val="24"/>
                      <w:szCs w:val="24"/>
                    </w:rPr>
                    <w:t>incident</w:t>
                  </w:r>
                  <w:r w:rsidRPr="005E61E2"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E61E2">
                    <w:rPr>
                      <w:b/>
                      <w:sz w:val="24"/>
                      <w:szCs w:val="24"/>
                    </w:rPr>
                    <w:t>ou</w:t>
                  </w:r>
                  <w:r w:rsidRPr="005E61E2">
                    <w:rPr>
                      <w:b/>
                      <w:sz w:val="24"/>
                      <w:szCs w:val="24"/>
                    </w:rPr>
                    <w:t xml:space="preserve"> de soins</w:t>
                  </w:r>
                  <w:r w:rsidR="005E61E2">
                    <w:rPr>
                      <w:b/>
                      <w:sz w:val="24"/>
                      <w:szCs w:val="24"/>
                    </w:rPr>
                    <w:t xml:space="preserve"> bénins</w:t>
                  </w:r>
                  <w:r w:rsidRPr="005E61E2">
                    <w:rPr>
                      <w:sz w:val="24"/>
                      <w:szCs w:val="24"/>
                    </w:rPr>
                    <w:t xml:space="preserve"> : </w:t>
                  </w:r>
                  <w:r w:rsidR="00487D53" w:rsidRPr="00487D53">
                    <w:rPr>
                      <w:sz w:val="24"/>
                      <w:szCs w:val="24"/>
                    </w:rPr>
                    <w:t>___</w:t>
                  </w:r>
                  <w:r w:rsidR="00487D53">
                    <w:rPr>
                      <w:sz w:val="24"/>
                      <w:szCs w:val="24"/>
                    </w:rPr>
                    <w:t xml:space="preserve">  / </w:t>
                  </w:r>
                  <w:r w:rsidR="00487D53" w:rsidRPr="00487D53">
                    <w:rPr>
                      <w:sz w:val="24"/>
                      <w:szCs w:val="24"/>
                    </w:rPr>
                    <w:t>____</w:t>
                  </w:r>
                  <w:r w:rsidR="00487D53">
                    <w:rPr>
                      <w:sz w:val="24"/>
                      <w:szCs w:val="24"/>
                    </w:rPr>
                    <w:t xml:space="preserve">  /  </w:t>
                  </w:r>
                  <w:r w:rsidR="00487D53" w:rsidRPr="00487D53">
                    <w:rPr>
                      <w:sz w:val="24"/>
                      <w:szCs w:val="24"/>
                    </w:rPr>
                    <w:t xml:space="preserve">______ </w:t>
                  </w:r>
                  <w:r w:rsidR="00487D53" w:rsidRPr="005E61E2">
                    <w:rPr>
                      <w:b/>
                      <w:sz w:val="24"/>
                      <w:szCs w:val="24"/>
                    </w:rPr>
                    <w:t xml:space="preserve">       </w:t>
                  </w:r>
                </w:p>
                <w:p w:rsidR="00487D53" w:rsidRPr="00F116AF" w:rsidRDefault="00487D53">
                  <w:pPr>
                    <w:rPr>
                      <w:b/>
                      <w:sz w:val="10"/>
                      <w:szCs w:val="10"/>
                    </w:rPr>
                  </w:pPr>
                </w:p>
                <w:p w:rsidR="005E61E2" w:rsidRPr="00487D53" w:rsidRDefault="001D3809">
                  <w:pPr>
                    <w:rPr>
                      <w:sz w:val="24"/>
                      <w:szCs w:val="24"/>
                    </w:rPr>
                  </w:pPr>
                  <w:r w:rsidRPr="005E61E2">
                    <w:rPr>
                      <w:b/>
                      <w:sz w:val="24"/>
                      <w:szCs w:val="24"/>
                    </w:rPr>
                    <w:t>Siège de lésions</w:t>
                  </w:r>
                  <w:r w:rsidR="00E919C0" w:rsidRPr="005E61E2">
                    <w:rPr>
                      <w:b/>
                      <w:sz w:val="24"/>
                      <w:szCs w:val="24"/>
                    </w:rPr>
                    <w:t> </w:t>
                  </w:r>
                  <w:r w:rsidR="00E919C0" w:rsidRPr="00487D53">
                    <w:rPr>
                      <w:sz w:val="24"/>
                      <w:szCs w:val="24"/>
                    </w:rPr>
                    <w:t>: _</w:t>
                  </w:r>
                  <w:r w:rsidR="00487D53">
                    <w:rPr>
                      <w:sz w:val="24"/>
                      <w:szCs w:val="24"/>
                    </w:rPr>
                    <w:t>__________________</w:t>
                  </w:r>
                  <w:r w:rsidR="00E919C0" w:rsidRPr="00487D53">
                    <w:rPr>
                      <w:sz w:val="24"/>
                      <w:szCs w:val="24"/>
                    </w:rPr>
                    <w:t>_________</w:t>
                  </w:r>
                  <w:r w:rsidR="00487D53">
                    <w:rPr>
                      <w:sz w:val="24"/>
                      <w:szCs w:val="24"/>
                    </w:rPr>
                    <w:t>___</w:t>
                  </w:r>
                  <w:r w:rsidR="00E919C0" w:rsidRPr="00487D53">
                    <w:rPr>
                      <w:sz w:val="24"/>
                      <w:szCs w:val="24"/>
                    </w:rPr>
                    <w:t>_________</w:t>
                  </w:r>
                  <w:r w:rsidR="005E61E2" w:rsidRPr="005E61E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487D53" w:rsidRPr="00F116AF" w:rsidRDefault="00487D53">
                  <w:pPr>
                    <w:rPr>
                      <w:b/>
                      <w:sz w:val="10"/>
                      <w:szCs w:val="10"/>
                    </w:rPr>
                  </w:pPr>
                </w:p>
                <w:p w:rsidR="00E919C0" w:rsidRPr="005E61E2" w:rsidRDefault="005E61E2">
                  <w:pPr>
                    <w:rPr>
                      <w:b/>
                      <w:sz w:val="24"/>
                      <w:szCs w:val="24"/>
                    </w:rPr>
                  </w:pPr>
                  <w:r w:rsidRPr="005E61E2">
                    <w:rPr>
                      <w:b/>
                      <w:sz w:val="24"/>
                      <w:szCs w:val="24"/>
                    </w:rPr>
                    <w:t xml:space="preserve">Date transmission par le DR au DRSI  </w:t>
                  </w:r>
                  <w:r w:rsidRPr="00487D53">
                    <w:rPr>
                      <w:sz w:val="24"/>
                      <w:szCs w:val="24"/>
                    </w:rPr>
                    <w:t>___</w:t>
                  </w:r>
                  <w:r w:rsidR="00487D53">
                    <w:rPr>
                      <w:sz w:val="24"/>
                      <w:szCs w:val="24"/>
                    </w:rPr>
                    <w:t xml:space="preserve">  / </w:t>
                  </w:r>
                  <w:r w:rsidRPr="00487D53">
                    <w:rPr>
                      <w:sz w:val="24"/>
                      <w:szCs w:val="24"/>
                    </w:rPr>
                    <w:t>____</w:t>
                  </w:r>
                  <w:r w:rsidR="00487D53">
                    <w:rPr>
                      <w:sz w:val="24"/>
                      <w:szCs w:val="24"/>
                    </w:rPr>
                    <w:t xml:space="preserve">  /  </w:t>
                  </w:r>
                  <w:r w:rsidRPr="00487D53">
                    <w:rPr>
                      <w:sz w:val="24"/>
                      <w:szCs w:val="24"/>
                    </w:rPr>
                    <w:t xml:space="preserve">______ </w:t>
                  </w:r>
                  <w:r w:rsidRPr="005E61E2">
                    <w:rPr>
                      <w:b/>
                      <w:sz w:val="24"/>
                      <w:szCs w:val="24"/>
                    </w:rPr>
                    <w:t xml:space="preserve">       </w:t>
                  </w:r>
                </w:p>
              </w:txbxContent>
            </v:textbox>
          </v:shape>
        </w:pict>
      </w:r>
      <w:r w:rsidR="00CD3B03">
        <w:rPr>
          <w:b/>
          <w:noProof/>
          <w:sz w:val="16"/>
        </w:rPr>
        <w:drawing>
          <wp:inline distT="0" distB="0" distL="0" distR="0">
            <wp:extent cx="1328420" cy="1057910"/>
            <wp:effectExtent l="1905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CB" w:rsidRPr="00F116AF" w:rsidRDefault="00A428CB">
      <w:pPr>
        <w:pStyle w:val="texte"/>
        <w:tabs>
          <w:tab w:val="left" w:pos="5103"/>
        </w:tabs>
        <w:ind w:left="0" w:firstLine="0"/>
        <w:rPr>
          <w:sz w:val="10"/>
          <w:szCs w:val="10"/>
        </w:rPr>
      </w:pPr>
    </w:p>
    <w:p w:rsidR="00D415B0" w:rsidRPr="00E12973" w:rsidRDefault="00D415B0">
      <w:pPr>
        <w:pStyle w:val="texte"/>
        <w:tabs>
          <w:tab w:val="left" w:pos="5103"/>
        </w:tabs>
        <w:ind w:left="0" w:firstLine="0"/>
        <w:rPr>
          <w:sz w:val="14"/>
          <w:szCs w:val="14"/>
        </w:rPr>
      </w:pPr>
      <w:r w:rsidRPr="00E12973">
        <w:rPr>
          <w:sz w:val="14"/>
          <w:szCs w:val="14"/>
        </w:rPr>
        <w:t>Cette fiche ne remplace pas l’enquête  réglementaire du CHSCT.</w:t>
      </w:r>
      <w:r w:rsidR="00487D53" w:rsidRPr="00E12973">
        <w:rPr>
          <w:sz w:val="14"/>
          <w:szCs w:val="14"/>
        </w:rPr>
        <w:t xml:space="preserve"> </w:t>
      </w:r>
      <w:r w:rsidR="00E12973" w:rsidRPr="00E12973">
        <w:rPr>
          <w:sz w:val="14"/>
          <w:szCs w:val="14"/>
        </w:rPr>
        <w:t>Diffusion :</w:t>
      </w:r>
      <w:r w:rsidRPr="00E12973">
        <w:rPr>
          <w:sz w:val="14"/>
          <w:szCs w:val="14"/>
        </w:rPr>
        <w:t xml:space="preserve"> Responsable hiérarchique et </w:t>
      </w:r>
      <w:r w:rsidR="00487D53" w:rsidRPr="00E12973">
        <w:rPr>
          <w:sz w:val="14"/>
          <w:szCs w:val="14"/>
        </w:rPr>
        <w:t>Ingénieur Sécurité</w:t>
      </w:r>
      <w:r w:rsidRPr="00E12973">
        <w:rPr>
          <w:sz w:val="14"/>
          <w:szCs w:val="14"/>
        </w:rPr>
        <w:t xml:space="preserve"> </w:t>
      </w:r>
      <w:r w:rsidR="001D3809" w:rsidRPr="00E12973">
        <w:rPr>
          <w:sz w:val="14"/>
          <w:szCs w:val="14"/>
        </w:rPr>
        <w:t>–</w:t>
      </w:r>
      <w:r w:rsidRPr="00E12973">
        <w:rPr>
          <w:sz w:val="14"/>
          <w:szCs w:val="14"/>
        </w:rPr>
        <w:t xml:space="preserve"> </w:t>
      </w:r>
      <w:r w:rsidR="001D3809" w:rsidRPr="00E12973">
        <w:rPr>
          <w:sz w:val="14"/>
          <w:szCs w:val="14"/>
        </w:rPr>
        <w:t>DRSI si déclaration de soins bénins</w:t>
      </w:r>
    </w:p>
    <w:p w:rsidR="005E61E2" w:rsidRPr="001D3809" w:rsidRDefault="005E61E2">
      <w:pPr>
        <w:pStyle w:val="texte"/>
        <w:pBdr>
          <w:bottom w:val="single" w:sz="6" w:space="1" w:color="auto"/>
        </w:pBdr>
        <w:rPr>
          <w:sz w:val="6"/>
          <w:szCs w:val="6"/>
        </w:rPr>
      </w:pPr>
    </w:p>
    <w:p w:rsidR="00D415B0" w:rsidRDefault="00D415B0" w:rsidP="00F41C23">
      <w:pPr>
        <w:pStyle w:val="texte"/>
        <w:tabs>
          <w:tab w:val="left" w:pos="1418"/>
          <w:tab w:val="left" w:pos="4536"/>
          <w:tab w:val="left" w:pos="5671"/>
          <w:tab w:val="left" w:pos="6238"/>
          <w:tab w:val="left" w:pos="7088"/>
          <w:tab w:val="left" w:pos="10207"/>
        </w:tabs>
        <w:spacing w:before="120" w:after="120"/>
        <w:ind w:left="0" w:firstLine="0"/>
        <w:rPr>
          <w:b/>
          <w:sz w:val="24"/>
        </w:rPr>
      </w:pPr>
      <w:r w:rsidRPr="001D3809">
        <w:rPr>
          <w:b/>
          <w:sz w:val="24"/>
          <w:u w:val="single"/>
        </w:rPr>
        <w:t xml:space="preserve">Nom </w:t>
      </w:r>
      <w:r w:rsidR="005E61E2">
        <w:rPr>
          <w:b/>
          <w:sz w:val="24"/>
          <w:u w:val="single"/>
        </w:rPr>
        <w:t xml:space="preserve">du </w:t>
      </w:r>
      <w:r w:rsidRPr="001D3809">
        <w:rPr>
          <w:b/>
          <w:sz w:val="24"/>
          <w:u w:val="single"/>
        </w:rPr>
        <w:t>déclarant</w:t>
      </w:r>
      <w:r w:rsidR="005E61E2">
        <w:rPr>
          <w:b/>
          <w:sz w:val="24"/>
          <w:u w:val="single"/>
        </w:rPr>
        <w:t xml:space="preserve"> de la FSD</w:t>
      </w:r>
      <w:r w:rsidR="00F41C23">
        <w:rPr>
          <w:b/>
          <w:sz w:val="24"/>
          <w:u w:val="single"/>
        </w:rPr>
        <w:t> :</w:t>
      </w:r>
      <w:r w:rsidR="00E919C0">
        <w:rPr>
          <w:b/>
          <w:sz w:val="24"/>
        </w:rPr>
        <w:t xml:space="preserve"> </w:t>
      </w:r>
    </w:p>
    <w:p w:rsidR="005E61E2" w:rsidRDefault="00FC2124" w:rsidP="00487D53">
      <w:pPr>
        <w:pStyle w:val="texte"/>
        <w:tabs>
          <w:tab w:val="left" w:pos="1418"/>
          <w:tab w:val="left" w:pos="4536"/>
          <w:tab w:val="left" w:pos="5671"/>
          <w:tab w:val="left" w:pos="6238"/>
          <w:tab w:val="left" w:pos="7088"/>
          <w:tab w:val="left" w:pos="10207"/>
        </w:tabs>
        <w:spacing w:before="120" w:after="120"/>
        <w:ind w:left="0" w:firstLine="0"/>
        <w:rPr>
          <w:b/>
          <w:sz w:val="24"/>
        </w:rPr>
      </w:pPr>
      <w:r>
        <w:rPr>
          <w:b/>
          <w:noProof/>
          <w:sz w:val="24"/>
        </w:rPr>
        <w:pict>
          <v:shape id="_x0000_s1044" type="#_x0000_t202" style="position:absolute;margin-left:283.35pt;margin-top:19.35pt;width:141pt;height:16.65pt;z-index:251657216" stroked="f">
            <v:textbox inset=".5mm,.3mm,.5mm,.3mm">
              <w:txbxContent>
                <w:p w:rsidR="003A224C" w:rsidRDefault="003A224C">
                  <w:r>
                    <w:t>Suivant tableau page 2</w:t>
                  </w:r>
                </w:p>
              </w:txbxContent>
            </v:textbox>
          </v:shape>
        </w:pict>
      </w:r>
      <w:r>
        <w:rPr>
          <w:b/>
          <w:noProof/>
          <w:sz w:val="24"/>
        </w:rPr>
        <w:pict>
          <v:rect id="_x0000_s1043" style="position:absolute;margin-left:433.35pt;margin-top:0;width:45pt;height:27pt;z-index:251656192">
            <v:textbox>
              <w:txbxContent>
                <w:p w:rsidR="003169B9" w:rsidRPr="000A3A1A" w:rsidRDefault="003169B9" w:rsidP="003169B9">
                  <w:pPr>
                    <w:spacing w:before="6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A3A1A">
                    <w:rPr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5E61E2">
        <w:rPr>
          <w:b/>
          <w:sz w:val="24"/>
        </w:rPr>
        <w:t>Tél</w:t>
      </w:r>
      <w:r w:rsidR="00487D53">
        <w:rPr>
          <w:b/>
          <w:sz w:val="24"/>
        </w:rPr>
        <w:t>é</w:t>
      </w:r>
      <w:r w:rsidR="005E61E2">
        <w:rPr>
          <w:b/>
          <w:sz w:val="24"/>
        </w:rPr>
        <w:t>phone :</w:t>
      </w:r>
      <w:r w:rsidR="003A224C">
        <w:rPr>
          <w:b/>
          <w:sz w:val="24"/>
        </w:rPr>
        <w:tab/>
      </w:r>
      <w:r w:rsidR="003A224C">
        <w:rPr>
          <w:b/>
          <w:sz w:val="24"/>
        </w:rPr>
        <w:tab/>
      </w:r>
      <w:r w:rsidR="003A224C">
        <w:rPr>
          <w:b/>
          <w:sz w:val="24"/>
        </w:rPr>
        <w:tab/>
        <w:t xml:space="preserve">Evaluation de la criticité : </w:t>
      </w:r>
    </w:p>
    <w:p w:rsidR="00D415B0" w:rsidRDefault="00D415B0" w:rsidP="00487D53">
      <w:pPr>
        <w:pStyle w:val="texte"/>
        <w:tabs>
          <w:tab w:val="left" w:pos="1418"/>
          <w:tab w:val="left" w:pos="4536"/>
          <w:tab w:val="left" w:pos="5671"/>
          <w:tab w:val="left" w:pos="6238"/>
          <w:tab w:val="left" w:pos="7088"/>
          <w:tab w:val="left" w:pos="10207"/>
        </w:tabs>
        <w:spacing w:before="120" w:after="120"/>
        <w:ind w:left="0" w:firstLine="0"/>
        <w:rPr>
          <w:b/>
          <w:sz w:val="24"/>
        </w:rPr>
      </w:pPr>
      <w:r>
        <w:rPr>
          <w:b/>
          <w:sz w:val="24"/>
        </w:rPr>
        <w:t>Lieu de l’événement :</w:t>
      </w:r>
    </w:p>
    <w:p w:rsidR="004E5153" w:rsidRPr="00487D53" w:rsidRDefault="004E5153" w:rsidP="00487D53">
      <w:pPr>
        <w:pStyle w:val="texte"/>
        <w:tabs>
          <w:tab w:val="clear" w:pos="10490"/>
          <w:tab w:val="left" w:pos="0"/>
        </w:tabs>
        <w:spacing w:before="120" w:after="120"/>
        <w:ind w:left="0" w:firstLine="0"/>
        <w:rPr>
          <w:b/>
          <w:sz w:val="24"/>
        </w:rPr>
      </w:pPr>
      <w:r w:rsidRPr="00487D53">
        <w:rPr>
          <w:b/>
          <w:sz w:val="24"/>
        </w:rPr>
        <w:t>Date de l’émission de la fiche :</w:t>
      </w:r>
    </w:p>
    <w:p w:rsidR="00D415B0" w:rsidRDefault="00D415B0" w:rsidP="00F116AF">
      <w:pPr>
        <w:pStyle w:val="texte"/>
        <w:tabs>
          <w:tab w:val="left" w:pos="1418"/>
          <w:tab w:val="left" w:pos="4536"/>
          <w:tab w:val="left" w:pos="5671"/>
          <w:tab w:val="left" w:pos="6238"/>
          <w:tab w:val="left" w:pos="7088"/>
          <w:tab w:val="left" w:pos="10207"/>
        </w:tabs>
        <w:spacing w:before="120"/>
        <w:ind w:left="0" w:firstLine="0"/>
      </w:pPr>
      <w:r>
        <w:rPr>
          <w:b/>
          <w:sz w:val="24"/>
        </w:rPr>
        <w:t>Témoins</w:t>
      </w:r>
      <w:r>
        <w:rPr>
          <w:b/>
        </w:rPr>
        <w:t> :</w:t>
      </w:r>
      <w:r>
        <w:rPr>
          <w:sz w:val="8"/>
        </w:rPr>
        <w:tab/>
      </w:r>
    </w:p>
    <w:p w:rsidR="00D415B0" w:rsidRPr="00933C54" w:rsidRDefault="00D415B0">
      <w:pPr>
        <w:pStyle w:val="texte"/>
        <w:pBdr>
          <w:bottom w:val="single" w:sz="6" w:space="1" w:color="auto"/>
        </w:pBdr>
        <w:rPr>
          <w:sz w:val="6"/>
        </w:rPr>
      </w:pPr>
    </w:p>
    <w:p w:rsidR="004E5153" w:rsidRPr="00264A12" w:rsidRDefault="004E5153" w:rsidP="00F116AF">
      <w:pPr>
        <w:pStyle w:val="texte"/>
        <w:tabs>
          <w:tab w:val="clear" w:pos="10490"/>
          <w:tab w:val="left" w:pos="0"/>
        </w:tabs>
        <w:spacing w:before="120" w:after="120"/>
        <w:ind w:left="0" w:firstLine="0"/>
        <w:rPr>
          <w:b/>
          <w:sz w:val="24"/>
        </w:rPr>
      </w:pPr>
      <w:r w:rsidRPr="00264A12">
        <w:rPr>
          <w:b/>
          <w:sz w:val="24"/>
        </w:rPr>
        <w:t>Date et heure des faits :</w:t>
      </w:r>
    </w:p>
    <w:p w:rsidR="00D415B0" w:rsidRDefault="00D415B0" w:rsidP="00933C54">
      <w:pPr>
        <w:pStyle w:val="texte"/>
        <w:tabs>
          <w:tab w:val="clear" w:pos="10490"/>
          <w:tab w:val="left" w:pos="0"/>
        </w:tabs>
        <w:spacing w:before="120"/>
        <w:ind w:left="0" w:firstLine="0"/>
        <w:rPr>
          <w:sz w:val="16"/>
        </w:rPr>
      </w:pPr>
      <w:r>
        <w:rPr>
          <w:b/>
          <w:sz w:val="24"/>
        </w:rPr>
        <w:t>Description des faits (que faisait-on et que s’est-il passé ?)</w:t>
      </w:r>
      <w:r w:rsidR="001D3809">
        <w:rPr>
          <w:b/>
          <w:sz w:val="24"/>
        </w:rPr>
        <w:t>.</w:t>
      </w:r>
    </w:p>
    <w:p w:rsidR="00D415B0" w:rsidRDefault="00D415B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415B0" w:rsidRDefault="00D415B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415B0" w:rsidRDefault="00D415B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E919C0" w:rsidRDefault="00E919C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415B0" w:rsidRDefault="00D415B0">
      <w:pPr>
        <w:pStyle w:val="texte"/>
        <w:tabs>
          <w:tab w:val="right" w:leader="dot" w:pos="10348"/>
        </w:tabs>
        <w:ind w:left="0" w:firstLine="0"/>
      </w:pPr>
    </w:p>
    <w:p w:rsidR="00A80BD3" w:rsidRDefault="00A80BD3">
      <w:pPr>
        <w:pStyle w:val="texte"/>
        <w:tabs>
          <w:tab w:val="right" w:leader="dot" w:pos="10348"/>
        </w:tabs>
        <w:ind w:left="0" w:firstLine="0"/>
      </w:pPr>
    </w:p>
    <w:p w:rsidR="007A6980" w:rsidRDefault="007A6980">
      <w:pPr>
        <w:pStyle w:val="texte"/>
        <w:tabs>
          <w:tab w:val="right" w:leader="dot" w:pos="10348"/>
        </w:tabs>
        <w:ind w:left="0" w:firstLine="0"/>
      </w:pPr>
    </w:p>
    <w:p w:rsidR="00D415B0" w:rsidRPr="00264A12" w:rsidRDefault="00D415B0">
      <w:pPr>
        <w:pStyle w:val="texte"/>
        <w:tabs>
          <w:tab w:val="clear" w:pos="10490"/>
          <w:tab w:val="left" w:pos="0"/>
        </w:tabs>
        <w:ind w:left="0" w:firstLine="0"/>
        <w:rPr>
          <w:b/>
          <w:sz w:val="24"/>
        </w:rPr>
      </w:pPr>
      <w:r w:rsidRPr="00264A12">
        <w:rPr>
          <w:b/>
          <w:sz w:val="24"/>
        </w:rPr>
        <w:t>Causes (les pourquoi ?)</w:t>
      </w:r>
      <w:r w:rsidR="00F95CAE" w:rsidRPr="00264A12">
        <w:rPr>
          <w:b/>
          <w:sz w:val="24"/>
        </w:rPr>
        <w:t xml:space="preserve"> </w:t>
      </w:r>
    </w:p>
    <w:p w:rsidR="005E61E2" w:rsidRDefault="005E61E2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9C1165" w:rsidRDefault="009C1165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5E61E2" w:rsidRDefault="005E61E2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5E61E2" w:rsidRDefault="005E61E2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415B0" w:rsidRDefault="00D415B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E12973" w:rsidRDefault="00E12973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p w:rsidR="00D415B0" w:rsidRDefault="00D415B0">
      <w:pPr>
        <w:pStyle w:val="texte"/>
        <w:tabs>
          <w:tab w:val="clear" w:pos="709"/>
          <w:tab w:val="clear" w:pos="10490"/>
          <w:tab w:val="left" w:pos="0"/>
          <w:tab w:val="left" w:pos="567"/>
        </w:tabs>
        <w:ind w:left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1984"/>
        <w:gridCol w:w="1134"/>
        <w:gridCol w:w="1843"/>
      </w:tblGrid>
      <w:tr w:rsidR="00D415B0" w:rsidTr="00933C54">
        <w:trPr>
          <w:trHeight w:val="425"/>
        </w:trPr>
        <w:tc>
          <w:tcPr>
            <w:tcW w:w="5457" w:type="dxa"/>
            <w:vAlign w:val="center"/>
          </w:tcPr>
          <w:p w:rsidR="00D415B0" w:rsidRDefault="005E61E2" w:rsidP="00933C54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Mesure prises immédiatement et </w:t>
            </w:r>
            <w:r w:rsidR="00470EC4">
              <w:rPr>
                <w:b/>
                <w:sz w:val="24"/>
              </w:rPr>
              <w:t>p</w:t>
            </w:r>
            <w:r w:rsidR="00D415B0">
              <w:rPr>
                <w:b/>
                <w:sz w:val="24"/>
              </w:rPr>
              <w:t>ropositions d’actions</w:t>
            </w:r>
            <w:r w:rsidR="00F41342">
              <w:rPr>
                <w:b/>
                <w:sz w:val="24"/>
              </w:rPr>
              <w:t xml:space="preserve"> de l’émetteur</w:t>
            </w:r>
          </w:p>
        </w:tc>
        <w:tc>
          <w:tcPr>
            <w:tcW w:w="1984" w:type="dxa"/>
            <w:vAlign w:val="center"/>
          </w:tcPr>
          <w:p w:rsidR="00D415B0" w:rsidRDefault="00D415B0" w:rsidP="00933C54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Pilote</w:t>
            </w:r>
          </w:p>
        </w:tc>
        <w:tc>
          <w:tcPr>
            <w:tcW w:w="1134" w:type="dxa"/>
            <w:vAlign w:val="center"/>
          </w:tcPr>
          <w:p w:rsidR="00D415B0" w:rsidRDefault="00D415B0" w:rsidP="00933C54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Délai</w:t>
            </w:r>
          </w:p>
        </w:tc>
        <w:tc>
          <w:tcPr>
            <w:tcW w:w="1843" w:type="dxa"/>
            <w:vAlign w:val="center"/>
          </w:tcPr>
          <w:p w:rsidR="00D415B0" w:rsidRDefault="00D415B0" w:rsidP="00933C54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Réalisé</w:t>
            </w:r>
          </w:p>
          <w:p w:rsidR="00D415B0" w:rsidRDefault="00D415B0" w:rsidP="00933C54">
            <w:pPr>
              <w:pStyle w:val="texte"/>
              <w:tabs>
                <w:tab w:val="right" w:leader="dot" w:pos="10348"/>
              </w:tabs>
              <w:ind w:left="0" w:firstLine="0"/>
              <w:jc w:val="center"/>
              <w:rPr>
                <w:sz w:val="16"/>
              </w:rPr>
            </w:pPr>
            <w:r>
              <w:rPr>
                <w:sz w:val="16"/>
              </w:rPr>
              <w:t>Visa du pilote</w:t>
            </w:r>
          </w:p>
        </w:tc>
      </w:tr>
      <w:tr w:rsidR="00D415B0" w:rsidTr="00933C54">
        <w:tc>
          <w:tcPr>
            <w:tcW w:w="5457" w:type="dxa"/>
          </w:tcPr>
          <w:p w:rsidR="00D415B0" w:rsidRPr="00933C54" w:rsidRDefault="00D415B0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D415B0" w:rsidRPr="00933C54" w:rsidRDefault="00D415B0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5E61E2" w:rsidRPr="00933C54" w:rsidRDefault="005E61E2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5E61E2" w:rsidRPr="00933C54" w:rsidRDefault="005E61E2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5E61E2" w:rsidRDefault="005E61E2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EF34E6" w:rsidRPr="00933C54" w:rsidRDefault="00EF34E6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5E61E2" w:rsidRPr="00933C54" w:rsidRDefault="005E61E2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D415B0" w:rsidRPr="00933C54" w:rsidRDefault="00D415B0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D415B0" w:rsidRPr="00933C54" w:rsidRDefault="00D415B0">
            <w:pPr>
              <w:pStyle w:val="texte"/>
              <w:tabs>
                <w:tab w:val="right" w:leader="dot" w:pos="10348"/>
              </w:tabs>
              <w:ind w:left="0" w:firstLine="0"/>
            </w:pPr>
          </w:p>
          <w:p w:rsidR="00D415B0" w:rsidRDefault="00D415B0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D415B0" w:rsidRDefault="00D415B0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134" w:type="dxa"/>
          </w:tcPr>
          <w:p w:rsidR="00D415B0" w:rsidRDefault="00D415B0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  <w:tc>
          <w:tcPr>
            <w:tcW w:w="1843" w:type="dxa"/>
          </w:tcPr>
          <w:p w:rsidR="00D415B0" w:rsidRDefault="00D415B0">
            <w:pPr>
              <w:pStyle w:val="texte"/>
              <w:tabs>
                <w:tab w:val="right" w:leader="dot" w:pos="10348"/>
              </w:tabs>
              <w:ind w:left="0" w:firstLine="0"/>
              <w:rPr>
                <w:sz w:val="24"/>
              </w:rPr>
            </w:pPr>
          </w:p>
        </w:tc>
      </w:tr>
    </w:tbl>
    <w:p w:rsidR="004E5153" w:rsidRPr="00F116AF" w:rsidRDefault="00D415B0" w:rsidP="00470EC4">
      <w:pPr>
        <w:pStyle w:val="texte"/>
        <w:tabs>
          <w:tab w:val="right" w:leader="dot" w:pos="10348"/>
        </w:tabs>
        <w:spacing w:before="60"/>
        <w:ind w:left="0" w:firstLine="0"/>
      </w:pPr>
      <w:r w:rsidRPr="005E61E2">
        <w:t xml:space="preserve">Les propositions d’actions sont validées par </w:t>
      </w:r>
      <w:r w:rsidR="005E61E2" w:rsidRPr="005E61E2">
        <w:t>un</w:t>
      </w:r>
      <w:r w:rsidRPr="005E61E2">
        <w:t xml:space="preserve"> responsable</w:t>
      </w:r>
      <w:r w:rsidR="005E61E2" w:rsidRPr="005E61E2">
        <w:t xml:space="preserve"> hiérarchique</w:t>
      </w:r>
      <w:r w:rsidRPr="005E61E2">
        <w:t xml:space="preserve"> qui </w:t>
      </w:r>
      <w:r w:rsidR="005E61E2" w:rsidRPr="005E61E2">
        <w:t>valide</w:t>
      </w:r>
      <w:r w:rsidRPr="005E61E2">
        <w:t xml:space="preserve"> les pilotes et </w:t>
      </w:r>
      <w:r w:rsidR="005E61E2" w:rsidRPr="005E61E2">
        <w:t xml:space="preserve">les délais </w:t>
      </w:r>
      <w:r w:rsidRPr="005E61E2">
        <w:t>fix</w:t>
      </w:r>
      <w:r w:rsidR="005E61E2" w:rsidRPr="005E61E2">
        <w:t>és</w:t>
      </w:r>
      <w:r w:rsidRPr="005E61E2">
        <w:t>.</w:t>
      </w:r>
    </w:p>
    <w:p w:rsidR="001E3D15" w:rsidRPr="001E3D15" w:rsidRDefault="009C1165">
      <w:pPr>
        <w:pStyle w:val="texte"/>
        <w:tabs>
          <w:tab w:val="right" w:leader="dot" w:pos="10348"/>
        </w:tabs>
        <w:spacing w:before="120" w:after="120"/>
        <w:ind w:left="0" w:firstLine="0"/>
        <w:rPr>
          <w:b/>
          <w:sz w:val="2"/>
          <w:szCs w:val="2"/>
        </w:rPr>
      </w:pPr>
      <w:r>
        <w:rPr>
          <w:b/>
          <w:sz w:val="2"/>
          <w:szCs w:val="2"/>
        </w:rPr>
        <w:br w:type="page"/>
      </w:r>
    </w:p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50"/>
        <w:gridCol w:w="777"/>
        <w:gridCol w:w="4893"/>
        <w:gridCol w:w="284"/>
        <w:gridCol w:w="1417"/>
        <w:gridCol w:w="1418"/>
        <w:gridCol w:w="1090"/>
        <w:gridCol w:w="236"/>
      </w:tblGrid>
      <w:tr w:rsidR="00533C17">
        <w:tc>
          <w:tcPr>
            <w:tcW w:w="10365" w:type="dxa"/>
            <w:gridSpan w:val="8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533C17" w:rsidRDefault="00533C17" w:rsidP="00A428CB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Cadre réservé au traitement de cette fiche par les DR, MI et l’Ingénieur Sécurité</w:t>
            </w:r>
            <w:r w:rsidR="008D2CA2">
              <w:rPr>
                <w:b/>
              </w:rPr>
              <w:t xml:space="preserve"> pour aide au suivi</w:t>
            </w:r>
          </w:p>
        </w:tc>
      </w:tr>
      <w:tr w:rsidR="00533C17">
        <w:tc>
          <w:tcPr>
            <w:tcW w:w="5920" w:type="dxa"/>
            <w:gridSpan w:val="3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  <w:r w:rsidRPr="00E352C5">
              <w:t>Date de réception</w:t>
            </w:r>
            <w:r w:rsidR="005C472B">
              <w:t xml:space="preserve"> </w:t>
            </w:r>
            <w:r w:rsidRPr="00E352C5">
              <w:t>par le manager</w:t>
            </w:r>
            <w:r w:rsidR="005C472B">
              <w:t> :</w:t>
            </w:r>
          </w:p>
        </w:tc>
        <w:tc>
          <w:tcPr>
            <w:tcW w:w="4445" w:type="dxa"/>
            <w:gridSpan w:val="5"/>
            <w:tcBorders>
              <w:top w:val="single" w:sz="4" w:space="0" w:color="auto"/>
              <w:left w:val="nil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  <w:r w:rsidRPr="00E352C5">
              <w:t xml:space="preserve">Nom : </w:t>
            </w:r>
          </w:p>
        </w:tc>
      </w:tr>
      <w:tr w:rsidR="00533C17">
        <w:tc>
          <w:tcPr>
            <w:tcW w:w="10365" w:type="dxa"/>
            <w:gridSpan w:val="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533C17" w:rsidRDefault="00533C17" w:rsidP="0092659E">
            <w:pPr>
              <w:pStyle w:val="texte"/>
              <w:tabs>
                <w:tab w:val="right" w:leader="dot" w:pos="10348"/>
              </w:tabs>
              <w:spacing w:before="120"/>
              <w:ind w:left="0" w:firstLine="0"/>
            </w:pPr>
            <w:r w:rsidRPr="00E352C5">
              <w:t>Evaluation de la criticité par le manager (entourer la case de jonction des items gravité</w:t>
            </w:r>
            <w:r w:rsidR="0092659E">
              <w:t xml:space="preserve"> et fréquence).</w:t>
            </w:r>
          </w:p>
          <w:p w:rsidR="0092659E" w:rsidRPr="00AE52C2" w:rsidRDefault="00CD3B03" w:rsidP="0092659E">
            <w:pPr>
              <w:pStyle w:val="texte"/>
              <w:tabs>
                <w:tab w:val="right" w:leader="dot" w:pos="10348"/>
              </w:tabs>
              <w:ind w:left="0" w:firstLine="0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15240</wp:posOffset>
                  </wp:positionV>
                  <wp:extent cx="6438900" cy="3371850"/>
                  <wp:effectExtent l="19050" t="0" r="0" b="0"/>
                  <wp:wrapNone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0" cy="337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2659E" w:rsidRPr="00AE52C2">
              <w:rPr>
                <w:sz w:val="16"/>
                <w:szCs w:val="16"/>
              </w:rPr>
              <w:t>Une analyse des causes est réalisée à l’initiative du manager et de l’ingénieur sécurité suivant la criticité.</w:t>
            </w:r>
          </w:p>
        </w:tc>
      </w:tr>
      <w:tr w:rsidR="00533C17">
        <w:tc>
          <w:tcPr>
            <w:tcW w:w="10365" w:type="dxa"/>
            <w:gridSpan w:val="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717F58" w:rsidRDefault="00717F58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717F58" w:rsidRDefault="00717F58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717F58" w:rsidRDefault="00717F58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717F58" w:rsidRDefault="00717F58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717F58" w:rsidRPr="00283246" w:rsidRDefault="00717F58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BA5F1C" w:rsidRDefault="00BA5F1C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  <w:p w:rsidR="001E3D15" w:rsidRDefault="001E3D15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10365" w:type="dxa"/>
            <w:gridSpan w:val="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533C17" w:rsidRDefault="00533C17" w:rsidP="00A556CE">
            <w:pPr>
              <w:pStyle w:val="texte"/>
              <w:tabs>
                <w:tab w:val="right" w:leader="dot" w:pos="10348"/>
              </w:tabs>
              <w:spacing w:before="60" w:after="60"/>
              <w:ind w:left="0" w:firstLine="0"/>
              <w:rPr>
                <w:b/>
              </w:rPr>
            </w:pPr>
            <w:r w:rsidRPr="00E352C5">
              <w:t xml:space="preserve">Si </w:t>
            </w:r>
            <w:r>
              <w:t>traitement national</w:t>
            </w:r>
            <w:r w:rsidRPr="00E352C5">
              <w:t xml:space="preserve">, date de réception par l’ingénieur </w:t>
            </w:r>
            <w:r>
              <w:t>S</w:t>
            </w:r>
            <w:r w:rsidRPr="00E352C5">
              <w:t>écurité :</w:t>
            </w: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Pr="00E352C5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 w:rsidP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 w:rsidRPr="00E352C5">
              <w:rPr>
                <w:rFonts w:cs="Arial"/>
                <w:b/>
                <w:bCs/>
                <w:sz w:val="24"/>
              </w:rPr>
              <w:t>Type</w:t>
            </w:r>
          </w:p>
        </w:tc>
        <w:tc>
          <w:tcPr>
            <w:tcW w:w="5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 w:rsidP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 w:rsidRPr="00E352C5">
              <w:rPr>
                <w:rFonts w:cs="Arial"/>
                <w:b/>
                <w:bCs/>
                <w:sz w:val="24"/>
              </w:rPr>
              <w:t xml:space="preserve">Actions </w:t>
            </w:r>
            <w:r w:rsidR="00A428CB">
              <w:rPr>
                <w:rFonts w:cs="Arial"/>
                <w:b/>
                <w:bCs/>
                <w:sz w:val="24"/>
              </w:rPr>
              <w:t>de suivi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 w:rsidP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 w:rsidRPr="00E352C5">
              <w:rPr>
                <w:rFonts w:cs="Arial"/>
                <w:b/>
                <w:bCs/>
                <w:sz w:val="24"/>
              </w:rPr>
              <w:t>Qui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 w:rsidP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 w:rsidRPr="00E352C5">
              <w:rPr>
                <w:rFonts w:cs="Arial"/>
                <w:b/>
                <w:bCs/>
                <w:sz w:val="24"/>
              </w:rPr>
              <w:t>Délai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 w:rsidP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jc w:val="center"/>
              <w:rPr>
                <w:b/>
              </w:rPr>
            </w:pPr>
            <w:r w:rsidRPr="00E352C5">
              <w:rPr>
                <w:rFonts w:cs="Arial"/>
                <w:b/>
                <w:bCs/>
                <w:sz w:val="24"/>
              </w:rPr>
              <w:t>Réalisé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 w:rsidP="00BC552A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A556CE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A556CE" w:rsidRDefault="00A556CE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9B7C72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9B7C72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9B7C72" w:rsidRDefault="009B7C72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250" w:type="dxa"/>
            <w:tcBorders>
              <w:top w:val="nil"/>
              <w:left w:val="single" w:sz="24" w:space="0" w:color="auto"/>
              <w:bottom w:val="nil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51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</w:p>
        </w:tc>
      </w:tr>
      <w:tr w:rsidR="00533C17">
        <w:tc>
          <w:tcPr>
            <w:tcW w:w="10365" w:type="dxa"/>
            <w:gridSpan w:val="8"/>
            <w:tcBorders>
              <w:top w:val="nil"/>
              <w:left w:val="single" w:sz="24" w:space="0" w:color="auto"/>
              <w:bottom w:val="nil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  <w:r w:rsidRPr="00E352C5">
              <w:t>Date du retour à l’émetteur</w:t>
            </w:r>
            <w:r>
              <w:t xml:space="preserve"> : </w:t>
            </w:r>
          </w:p>
        </w:tc>
      </w:tr>
      <w:tr w:rsidR="00533C17">
        <w:tc>
          <w:tcPr>
            <w:tcW w:w="10365" w:type="dxa"/>
            <w:gridSpan w:val="8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33C17" w:rsidRDefault="00533C17">
            <w:pPr>
              <w:pStyle w:val="texte"/>
              <w:tabs>
                <w:tab w:val="right" w:leader="dot" w:pos="10348"/>
              </w:tabs>
              <w:spacing w:before="120" w:after="120"/>
              <w:ind w:left="0" w:firstLine="0"/>
              <w:rPr>
                <w:b/>
              </w:rPr>
            </w:pPr>
            <w:r w:rsidRPr="00E352C5">
              <w:t>Date du solde de la FSD</w:t>
            </w:r>
            <w:r>
              <w:t> :</w:t>
            </w:r>
          </w:p>
        </w:tc>
      </w:tr>
    </w:tbl>
    <w:p w:rsidR="00F41342" w:rsidRPr="00A556CE" w:rsidRDefault="00F41342" w:rsidP="00A556CE">
      <w:pPr>
        <w:pStyle w:val="texte"/>
        <w:tabs>
          <w:tab w:val="clear" w:pos="709"/>
          <w:tab w:val="clear" w:pos="10490"/>
        </w:tabs>
        <w:ind w:left="0" w:firstLine="0"/>
        <w:rPr>
          <w:sz w:val="2"/>
          <w:szCs w:val="2"/>
        </w:rPr>
      </w:pPr>
    </w:p>
    <w:sectPr w:rsidR="00F41342" w:rsidRPr="00A556CE" w:rsidSect="002A1DE6">
      <w:headerReference w:type="default" r:id="rId10"/>
      <w:footerReference w:type="default" r:id="rId11"/>
      <w:pgSz w:w="11907" w:h="16840"/>
      <w:pgMar w:top="1243" w:right="624" w:bottom="567" w:left="851" w:header="397" w:footer="397" w:gutter="0"/>
      <w:paperSrc w:first="1" w:other="1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124" w:rsidRDefault="00FC2124">
      <w:r>
        <w:separator/>
      </w:r>
    </w:p>
  </w:endnote>
  <w:endnote w:type="continuationSeparator" w:id="0">
    <w:p w:rsidR="00FC2124" w:rsidRDefault="00FC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20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orbel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33" w:rsidRPr="006668AF" w:rsidRDefault="00467065" w:rsidP="00CE219B">
    <w:pPr>
      <w:pStyle w:val="Pieddepage"/>
      <w:tabs>
        <w:tab w:val="clear" w:pos="4819"/>
        <w:tab w:val="clear" w:pos="9071"/>
        <w:tab w:val="right" w:pos="10348"/>
      </w:tabs>
      <w:rPr>
        <w:rFonts w:cs="Arial"/>
        <w:sz w:val="16"/>
        <w:szCs w:val="16"/>
      </w:rPr>
    </w:pPr>
    <w:r>
      <w:rPr>
        <w:rFonts w:cs="Arial"/>
        <w:sz w:val="16"/>
        <w:szCs w:val="16"/>
      </w:rPr>
      <w:t xml:space="preserve">Page </w:t>
    </w:r>
    <w:r w:rsidR="007603AA" w:rsidRPr="006668AF">
      <w:rPr>
        <w:rStyle w:val="Numrodepage"/>
        <w:rFonts w:cs="Arial"/>
        <w:sz w:val="16"/>
        <w:szCs w:val="16"/>
      </w:rPr>
      <w:fldChar w:fldCharType="begin"/>
    </w:r>
    <w:r w:rsidRPr="006668AF">
      <w:rPr>
        <w:rStyle w:val="Numrodepage"/>
        <w:rFonts w:cs="Arial"/>
        <w:sz w:val="16"/>
        <w:szCs w:val="16"/>
      </w:rPr>
      <w:instrText xml:space="preserve"> PAGE </w:instrText>
    </w:r>
    <w:r w:rsidR="007603AA" w:rsidRPr="006668AF">
      <w:rPr>
        <w:rStyle w:val="Numrodepage"/>
        <w:rFonts w:cs="Arial"/>
        <w:sz w:val="16"/>
        <w:szCs w:val="16"/>
      </w:rPr>
      <w:fldChar w:fldCharType="separate"/>
    </w:r>
    <w:r w:rsidR="0049359D">
      <w:rPr>
        <w:rStyle w:val="Numrodepage"/>
        <w:rFonts w:cs="Arial"/>
        <w:noProof/>
        <w:sz w:val="16"/>
        <w:szCs w:val="16"/>
      </w:rPr>
      <w:t>1</w:t>
    </w:r>
    <w:r w:rsidR="007603AA" w:rsidRPr="006668AF">
      <w:rPr>
        <w:rStyle w:val="Numrodepage"/>
        <w:rFonts w:cs="Arial"/>
        <w:sz w:val="16"/>
        <w:szCs w:val="16"/>
      </w:rPr>
      <w:fldChar w:fldCharType="end"/>
    </w:r>
    <w:r w:rsidRPr="006668AF">
      <w:rPr>
        <w:rStyle w:val="Numrodepage"/>
        <w:rFonts w:cs="Arial"/>
        <w:sz w:val="16"/>
        <w:szCs w:val="16"/>
      </w:rPr>
      <w:t>/</w:t>
    </w:r>
    <w:r w:rsidR="007603AA" w:rsidRPr="006668AF">
      <w:rPr>
        <w:rStyle w:val="Numrodepage"/>
        <w:rFonts w:cs="Arial"/>
        <w:sz w:val="16"/>
        <w:szCs w:val="16"/>
      </w:rPr>
      <w:fldChar w:fldCharType="begin"/>
    </w:r>
    <w:r w:rsidRPr="006668AF">
      <w:rPr>
        <w:rStyle w:val="Numrodepage"/>
        <w:rFonts w:cs="Arial"/>
        <w:sz w:val="16"/>
        <w:szCs w:val="16"/>
      </w:rPr>
      <w:instrText xml:space="preserve"> NUMPAGES </w:instrText>
    </w:r>
    <w:r w:rsidR="007603AA" w:rsidRPr="006668AF">
      <w:rPr>
        <w:rStyle w:val="Numrodepage"/>
        <w:rFonts w:cs="Arial"/>
        <w:sz w:val="16"/>
        <w:szCs w:val="16"/>
      </w:rPr>
      <w:fldChar w:fldCharType="separate"/>
    </w:r>
    <w:r w:rsidR="0049359D">
      <w:rPr>
        <w:rStyle w:val="Numrodepage"/>
        <w:rFonts w:cs="Arial"/>
        <w:noProof/>
        <w:sz w:val="16"/>
        <w:szCs w:val="16"/>
      </w:rPr>
      <w:t>2</w:t>
    </w:r>
    <w:r w:rsidR="007603AA" w:rsidRPr="006668AF">
      <w:rPr>
        <w:rStyle w:val="Numrodepage"/>
        <w:rFonts w:cs="Arial"/>
        <w:sz w:val="16"/>
        <w:szCs w:val="16"/>
      </w:rPr>
      <w:fldChar w:fldCharType="end"/>
    </w:r>
    <w:r>
      <w:rPr>
        <w:rStyle w:val="Numrodepage"/>
        <w:rFonts w:cs="Arial"/>
        <w:sz w:val="16"/>
        <w:szCs w:val="16"/>
      </w:rPr>
      <w:tab/>
    </w:r>
    <w:r w:rsidR="00FC2124">
      <w:fldChar w:fldCharType="begin"/>
    </w:r>
    <w:r w:rsidR="00FC2124">
      <w:instrText xml:space="preserve"> DOCPROPERTY  QualiteRef  \* MERGEFORMAT </w:instrText>
    </w:r>
    <w:r w:rsidR="00FC2124">
      <w:fldChar w:fldCharType="separate"/>
    </w:r>
    <w:r w:rsidR="00CD3B03">
      <w:rPr>
        <w:sz w:val="16"/>
        <w:szCs w:val="16"/>
      </w:rPr>
      <w:t>QE7160T</w:t>
    </w:r>
    <w:r w:rsidR="00CE219B">
      <w:rPr>
        <w:sz w:val="16"/>
        <w:szCs w:val="16"/>
      </w:rPr>
      <w:t>R -B</w:t>
    </w:r>
    <w:r w:rsidR="00FC2124">
      <w:rPr>
        <w:sz w:val="16"/>
        <w:szCs w:val="16"/>
      </w:rPr>
      <w:fldChar w:fldCharType="end"/>
    </w:r>
    <w:r w:rsidR="00CD3B03">
      <w:rPr>
        <w:sz w:val="16"/>
        <w:szCs w:val="16"/>
      </w:rPr>
      <w:t xml:space="preserve"> du </w:t>
    </w:r>
    <w:r w:rsidR="00FC2124">
      <w:fldChar w:fldCharType="begin"/>
    </w:r>
    <w:r w:rsidR="00FC2124">
      <w:instrText xml:space="preserve"> DOCPROPERTY  QualiteDate  \* MERGEFORMAT </w:instrText>
    </w:r>
    <w:r w:rsidR="00FC2124">
      <w:fldChar w:fldCharType="separate"/>
    </w:r>
    <w:r w:rsidR="00CE219B">
      <w:rPr>
        <w:sz w:val="16"/>
        <w:szCs w:val="16"/>
      </w:rPr>
      <w:t>15/08</w:t>
    </w:r>
    <w:r w:rsidR="00CD3B03">
      <w:rPr>
        <w:sz w:val="16"/>
        <w:szCs w:val="16"/>
      </w:rPr>
      <w:t>/1</w:t>
    </w:r>
    <w:r w:rsidR="00CE219B">
      <w:rPr>
        <w:sz w:val="16"/>
        <w:szCs w:val="16"/>
      </w:rPr>
      <w:t>4</w:t>
    </w:r>
    <w:r w:rsidR="00FC2124">
      <w:rPr>
        <w:sz w:val="16"/>
        <w:szCs w:val="16"/>
      </w:rPr>
      <w:fldChar w:fldCharType="end"/>
    </w:r>
    <w:r w:rsidR="00E92233" w:rsidRPr="006668AF">
      <w:rPr>
        <w:rFonts w:cs="Arial"/>
        <w:sz w:val="16"/>
        <w:szCs w:val="16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124" w:rsidRDefault="00FC2124">
      <w:r>
        <w:separator/>
      </w:r>
    </w:p>
  </w:footnote>
  <w:footnote w:type="continuationSeparator" w:id="0">
    <w:p w:rsidR="00FC2124" w:rsidRDefault="00FC21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233" w:rsidRPr="00557C93" w:rsidRDefault="00E92233" w:rsidP="00E92233">
    <w:pPr>
      <w:pStyle w:val="En-tte"/>
      <w:tabs>
        <w:tab w:val="clear" w:pos="4819"/>
        <w:tab w:val="clear" w:pos="9071"/>
        <w:tab w:val="right" w:pos="0"/>
      </w:tabs>
      <w:jc w:val="right"/>
      <w:rPr>
        <w:color w:val="009530"/>
        <w:sz w:val="32"/>
        <w:szCs w:val="32"/>
      </w:rPr>
    </w:pPr>
  </w:p>
  <w:p w:rsidR="00E92233" w:rsidRPr="00557C93" w:rsidRDefault="00E92233" w:rsidP="00E92233">
    <w:pPr>
      <w:pStyle w:val="En-tte"/>
      <w:tabs>
        <w:tab w:val="clear" w:pos="4819"/>
        <w:tab w:val="clear" w:pos="9071"/>
        <w:tab w:val="right" w:pos="0"/>
      </w:tabs>
      <w:jc w:val="right"/>
      <w:rPr>
        <w:color w:val="009530"/>
        <w:sz w:val="32"/>
        <w:szCs w:val="32"/>
      </w:rPr>
    </w:pPr>
    <w:r w:rsidRPr="00557C93">
      <w:rPr>
        <w:color w:val="009530"/>
        <w:sz w:val="32"/>
        <w:szCs w:val="32"/>
      </w:rPr>
      <w:t>C</w:t>
    </w:r>
    <w:r w:rsidR="00CE219B">
      <w:rPr>
        <w:color w:val="009530"/>
        <w:sz w:val="32"/>
        <w:szCs w:val="32"/>
      </w:rPr>
      <w:t>.E.F. – C.A.D.E.</w:t>
    </w:r>
  </w:p>
  <w:p w:rsidR="002A1DE6" w:rsidRPr="00E92233" w:rsidRDefault="002A1DE6" w:rsidP="00E922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A277A"/>
    <w:multiLevelType w:val="singleLevel"/>
    <w:tmpl w:val="627825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19C0"/>
    <w:rsid w:val="00054093"/>
    <w:rsid w:val="000A3A1A"/>
    <w:rsid w:val="000C1208"/>
    <w:rsid w:val="000D4812"/>
    <w:rsid w:val="00106DD6"/>
    <w:rsid w:val="00155D58"/>
    <w:rsid w:val="0017300E"/>
    <w:rsid w:val="00180E3D"/>
    <w:rsid w:val="001C4BE0"/>
    <w:rsid w:val="001D3809"/>
    <w:rsid w:val="001E3D15"/>
    <w:rsid w:val="002240BB"/>
    <w:rsid w:val="002365A4"/>
    <w:rsid w:val="002529EF"/>
    <w:rsid w:val="00264A12"/>
    <w:rsid w:val="00282C59"/>
    <w:rsid w:val="00283246"/>
    <w:rsid w:val="002A1DE6"/>
    <w:rsid w:val="002C001D"/>
    <w:rsid w:val="003169B9"/>
    <w:rsid w:val="003A224C"/>
    <w:rsid w:val="003D3A6D"/>
    <w:rsid w:val="00467065"/>
    <w:rsid w:val="00470EC4"/>
    <w:rsid w:val="00487D53"/>
    <w:rsid w:val="0049359D"/>
    <w:rsid w:val="004E5153"/>
    <w:rsid w:val="004F151C"/>
    <w:rsid w:val="00533C17"/>
    <w:rsid w:val="005577D6"/>
    <w:rsid w:val="005634D9"/>
    <w:rsid w:val="00571C5C"/>
    <w:rsid w:val="005A17B7"/>
    <w:rsid w:val="005A1B51"/>
    <w:rsid w:val="005C472B"/>
    <w:rsid w:val="005E61E2"/>
    <w:rsid w:val="00717F58"/>
    <w:rsid w:val="0073734A"/>
    <w:rsid w:val="007603AA"/>
    <w:rsid w:val="0076532E"/>
    <w:rsid w:val="007A6980"/>
    <w:rsid w:val="007B17D7"/>
    <w:rsid w:val="007B1C2E"/>
    <w:rsid w:val="00812F8E"/>
    <w:rsid w:val="008823AC"/>
    <w:rsid w:val="008A58A2"/>
    <w:rsid w:val="008B2BFC"/>
    <w:rsid w:val="008B63D4"/>
    <w:rsid w:val="008C529D"/>
    <w:rsid w:val="008D2CA2"/>
    <w:rsid w:val="008F73CA"/>
    <w:rsid w:val="0092659E"/>
    <w:rsid w:val="00933C54"/>
    <w:rsid w:val="009A0515"/>
    <w:rsid w:val="009B7C72"/>
    <w:rsid w:val="009C1165"/>
    <w:rsid w:val="009C7B27"/>
    <w:rsid w:val="00A00C5C"/>
    <w:rsid w:val="00A428CB"/>
    <w:rsid w:val="00A45574"/>
    <w:rsid w:val="00A556CE"/>
    <w:rsid w:val="00A80BD3"/>
    <w:rsid w:val="00AE52C2"/>
    <w:rsid w:val="00B14DB4"/>
    <w:rsid w:val="00B274BC"/>
    <w:rsid w:val="00B85B6F"/>
    <w:rsid w:val="00B96FEC"/>
    <w:rsid w:val="00BA1433"/>
    <w:rsid w:val="00BA5F1C"/>
    <w:rsid w:val="00BC552A"/>
    <w:rsid w:val="00BD73EB"/>
    <w:rsid w:val="00BF2DA2"/>
    <w:rsid w:val="00C9341F"/>
    <w:rsid w:val="00CD3B03"/>
    <w:rsid w:val="00CE219B"/>
    <w:rsid w:val="00CF5EBF"/>
    <w:rsid w:val="00D03A4F"/>
    <w:rsid w:val="00D044F2"/>
    <w:rsid w:val="00D11ABE"/>
    <w:rsid w:val="00D415B0"/>
    <w:rsid w:val="00D46803"/>
    <w:rsid w:val="00D9744E"/>
    <w:rsid w:val="00E03935"/>
    <w:rsid w:val="00E12973"/>
    <w:rsid w:val="00E316E0"/>
    <w:rsid w:val="00E352C5"/>
    <w:rsid w:val="00E55E36"/>
    <w:rsid w:val="00E919C0"/>
    <w:rsid w:val="00E92233"/>
    <w:rsid w:val="00EC095B"/>
    <w:rsid w:val="00EE37D9"/>
    <w:rsid w:val="00EF34E6"/>
    <w:rsid w:val="00F116AF"/>
    <w:rsid w:val="00F41342"/>
    <w:rsid w:val="00F41C23"/>
    <w:rsid w:val="00F95CAE"/>
    <w:rsid w:val="00FC2124"/>
    <w:rsid w:val="00FF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379A5E-A48D-47DD-BFFA-B0093FDB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 (WN)" w:eastAsia="Times New Roman" w:hAnsi="CG Times (WN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812"/>
    <w:rPr>
      <w:rFonts w:ascii="Arial" w:hAnsi="Arial"/>
    </w:rPr>
  </w:style>
  <w:style w:type="paragraph" w:styleId="Titre1">
    <w:name w:val="heading 1"/>
    <w:basedOn w:val="Normal"/>
    <w:next w:val="Normal"/>
    <w:qFormat/>
    <w:rsid w:val="000D4812"/>
    <w:pPr>
      <w:tabs>
        <w:tab w:val="left" w:pos="567"/>
      </w:tabs>
      <w:outlineLvl w:val="0"/>
    </w:pPr>
    <w:rPr>
      <w:b/>
      <w:sz w:val="48"/>
    </w:rPr>
  </w:style>
  <w:style w:type="paragraph" w:styleId="Titre2">
    <w:name w:val="heading 2"/>
    <w:basedOn w:val="Normal"/>
    <w:next w:val="Normal"/>
    <w:qFormat/>
    <w:rsid w:val="000D4812"/>
    <w:pPr>
      <w:tabs>
        <w:tab w:val="left" w:pos="567"/>
      </w:tabs>
      <w:outlineLvl w:val="1"/>
    </w:pPr>
    <w:rPr>
      <w:b/>
      <w:sz w:val="28"/>
    </w:rPr>
  </w:style>
  <w:style w:type="paragraph" w:styleId="Titre3">
    <w:name w:val="heading 3"/>
    <w:basedOn w:val="Normal"/>
    <w:next w:val="Retraitnormal"/>
    <w:qFormat/>
    <w:rsid w:val="000D4812"/>
    <w:pPr>
      <w:tabs>
        <w:tab w:val="left" w:pos="851"/>
      </w:tabs>
      <w:spacing w:after="48"/>
      <w:outlineLvl w:val="2"/>
    </w:pPr>
    <w:rPr>
      <w:b/>
      <w:sz w:val="24"/>
    </w:rPr>
  </w:style>
  <w:style w:type="paragraph" w:styleId="Titre4">
    <w:name w:val="heading 4"/>
    <w:basedOn w:val="Normal"/>
    <w:next w:val="Retraitnormal"/>
    <w:qFormat/>
    <w:rsid w:val="000D4812"/>
    <w:pPr>
      <w:ind w:left="354"/>
      <w:outlineLvl w:val="3"/>
    </w:pPr>
    <w:rPr>
      <w:rFonts w:ascii="CG Times (WN)" w:hAnsi="CG Times (WN)"/>
      <w:sz w:val="24"/>
      <w:u w:val="single"/>
    </w:rPr>
  </w:style>
  <w:style w:type="paragraph" w:styleId="Titre5">
    <w:name w:val="heading 5"/>
    <w:basedOn w:val="Normal"/>
    <w:next w:val="Retraitnormal"/>
    <w:qFormat/>
    <w:rsid w:val="000D4812"/>
    <w:pPr>
      <w:ind w:left="708"/>
      <w:outlineLvl w:val="4"/>
    </w:pPr>
    <w:rPr>
      <w:rFonts w:ascii="CG Times (WN)" w:hAnsi="CG Times (WN)"/>
      <w:b/>
    </w:rPr>
  </w:style>
  <w:style w:type="paragraph" w:styleId="Titre6">
    <w:name w:val="heading 6"/>
    <w:basedOn w:val="Normal"/>
    <w:next w:val="Retraitnormal"/>
    <w:qFormat/>
    <w:rsid w:val="000D4812"/>
    <w:pPr>
      <w:ind w:left="708"/>
      <w:outlineLvl w:val="5"/>
    </w:pPr>
    <w:rPr>
      <w:rFonts w:ascii="CG Times (WN)" w:hAnsi="CG Times (WN)"/>
      <w:u w:val="single"/>
    </w:rPr>
  </w:style>
  <w:style w:type="paragraph" w:styleId="Titre7">
    <w:name w:val="heading 7"/>
    <w:basedOn w:val="Normal"/>
    <w:next w:val="Retraitnormal"/>
    <w:qFormat/>
    <w:rsid w:val="000D4812"/>
    <w:pPr>
      <w:ind w:left="708"/>
      <w:outlineLvl w:val="6"/>
    </w:pPr>
    <w:rPr>
      <w:rFonts w:ascii="CG Times (WN)" w:hAnsi="CG Times (WN)"/>
      <w:i/>
    </w:rPr>
  </w:style>
  <w:style w:type="paragraph" w:styleId="Titre8">
    <w:name w:val="heading 8"/>
    <w:basedOn w:val="Normal"/>
    <w:next w:val="Retraitnormal"/>
    <w:qFormat/>
    <w:rsid w:val="000D4812"/>
    <w:pPr>
      <w:ind w:left="708"/>
      <w:outlineLvl w:val="7"/>
    </w:pPr>
    <w:rPr>
      <w:rFonts w:ascii="CG Times (WN)" w:hAnsi="CG Times (WN)"/>
      <w:i/>
    </w:rPr>
  </w:style>
  <w:style w:type="paragraph" w:styleId="Titre9">
    <w:name w:val="heading 9"/>
    <w:basedOn w:val="Normal"/>
    <w:next w:val="Retraitnormal"/>
    <w:qFormat/>
    <w:rsid w:val="000D4812"/>
    <w:pPr>
      <w:ind w:left="708"/>
      <w:outlineLvl w:val="8"/>
    </w:pPr>
    <w:rPr>
      <w:rFonts w:ascii="CG Times (WN)" w:hAnsi="CG Times (WN)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rsid w:val="000D4812"/>
    <w:pPr>
      <w:ind w:left="708"/>
    </w:pPr>
  </w:style>
  <w:style w:type="paragraph" w:styleId="Pieddepage">
    <w:name w:val="footer"/>
    <w:basedOn w:val="Normal"/>
    <w:rsid w:val="000D4812"/>
    <w:pPr>
      <w:tabs>
        <w:tab w:val="center" w:pos="4819"/>
        <w:tab w:val="right" w:pos="9071"/>
      </w:tabs>
    </w:pPr>
  </w:style>
  <w:style w:type="paragraph" w:styleId="En-tte">
    <w:name w:val="header"/>
    <w:basedOn w:val="Normal"/>
    <w:rsid w:val="000D4812"/>
    <w:pPr>
      <w:tabs>
        <w:tab w:val="center" w:pos="4819"/>
        <w:tab w:val="right" w:pos="9071"/>
      </w:tabs>
    </w:pPr>
  </w:style>
  <w:style w:type="character" w:styleId="Appelnotedebasdep">
    <w:name w:val="footnote reference"/>
    <w:basedOn w:val="Policepardfaut"/>
    <w:semiHidden/>
    <w:rsid w:val="000D4812"/>
    <w:rPr>
      <w:position w:val="6"/>
      <w:sz w:val="16"/>
    </w:rPr>
  </w:style>
  <w:style w:type="paragraph" w:styleId="Notedebasdepage">
    <w:name w:val="footnote text"/>
    <w:basedOn w:val="Normal"/>
    <w:semiHidden/>
    <w:rsid w:val="000D4812"/>
  </w:style>
  <w:style w:type="paragraph" w:customStyle="1" w:styleId="texte">
    <w:name w:val="texte"/>
    <w:basedOn w:val="Normal"/>
    <w:rsid w:val="000D4812"/>
    <w:pPr>
      <w:tabs>
        <w:tab w:val="left" w:pos="709"/>
        <w:tab w:val="right" w:pos="10490"/>
      </w:tabs>
      <w:ind w:left="426" w:hanging="426"/>
    </w:pPr>
  </w:style>
  <w:style w:type="paragraph" w:styleId="Sous-titre">
    <w:name w:val="Subtitle"/>
    <w:basedOn w:val="Normal"/>
    <w:qFormat/>
    <w:rsid w:val="000D4812"/>
    <w:pPr>
      <w:tabs>
        <w:tab w:val="right" w:pos="10148"/>
      </w:tabs>
      <w:spacing w:before="1" w:after="1"/>
      <w:ind w:left="1" w:right="1" w:firstLine="1"/>
    </w:pPr>
    <w:rPr>
      <w:rFonts w:ascii="Univers (WN)" w:hAnsi="Univers (WN)"/>
      <w:b/>
      <w:sz w:val="24"/>
    </w:rPr>
  </w:style>
  <w:style w:type="paragraph" w:customStyle="1" w:styleId="Corpsdutexte">
    <w:name w:val="Corps du texte"/>
    <w:rsid w:val="000D481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ind w:firstLine="480"/>
    </w:pPr>
    <w:rPr>
      <w:rFonts w:ascii="cla20r" w:hAnsi="cla20r"/>
      <w:color w:val="000000"/>
      <w:sz w:val="24"/>
    </w:rPr>
  </w:style>
  <w:style w:type="paragraph" w:customStyle="1" w:styleId="Stitre1">
    <w:name w:val="S/titre1"/>
    <w:basedOn w:val="texte"/>
    <w:next w:val="texte"/>
    <w:rsid w:val="000D4812"/>
    <w:pPr>
      <w:spacing w:after="114"/>
    </w:pPr>
    <w:rPr>
      <w:b/>
      <w:sz w:val="24"/>
    </w:rPr>
  </w:style>
  <w:style w:type="paragraph" w:customStyle="1" w:styleId="titre">
    <w:name w:val="titre"/>
    <w:basedOn w:val="texte"/>
    <w:rsid w:val="000D4812"/>
    <w:pPr>
      <w:spacing w:after="120"/>
    </w:pPr>
    <w:rPr>
      <w:b/>
      <w:sz w:val="48"/>
    </w:rPr>
  </w:style>
  <w:style w:type="paragraph" w:customStyle="1" w:styleId="titre10">
    <w:name w:val="titre1"/>
    <w:basedOn w:val="titre"/>
    <w:rsid w:val="000D4812"/>
  </w:style>
  <w:style w:type="paragraph" w:customStyle="1" w:styleId="para1">
    <w:name w:val="para1"/>
    <w:basedOn w:val="Corpsdutexte"/>
    <w:rsid w:val="000D481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  <w:tab w:val="clear" w:pos="10206"/>
        <w:tab w:val="clear" w:pos="10773"/>
        <w:tab w:val="clear" w:pos="11340"/>
        <w:tab w:val="right" w:pos="10318"/>
      </w:tabs>
      <w:spacing w:after="57" w:line="240" w:lineRule="atLeast"/>
      <w:ind w:left="3742" w:firstLine="0"/>
    </w:pPr>
    <w:rPr>
      <w:rFonts w:ascii="Univers (WN)" w:hAnsi="Univers (WN)"/>
      <w:b/>
      <w:color w:val="auto"/>
      <w:sz w:val="20"/>
    </w:rPr>
  </w:style>
  <w:style w:type="paragraph" w:customStyle="1" w:styleId="texteS">
    <w:name w:val="texteS"/>
    <w:basedOn w:val="texte"/>
    <w:rsid w:val="000D4812"/>
    <w:pPr>
      <w:ind w:left="0" w:firstLine="0"/>
    </w:pPr>
  </w:style>
  <w:style w:type="paragraph" w:customStyle="1" w:styleId="som1">
    <w:name w:val="som1"/>
    <w:basedOn w:val="Normal"/>
    <w:rsid w:val="000D4812"/>
    <w:pPr>
      <w:tabs>
        <w:tab w:val="left" w:pos="3742"/>
        <w:tab w:val="right" w:pos="10318"/>
      </w:tabs>
      <w:ind w:left="113"/>
    </w:pPr>
    <w:rPr>
      <w:rFonts w:ascii="Helv" w:hAnsi="Helv"/>
      <w:b/>
      <w:sz w:val="28"/>
    </w:rPr>
  </w:style>
  <w:style w:type="paragraph" w:customStyle="1" w:styleId="som2">
    <w:name w:val="som2"/>
    <w:basedOn w:val="som1"/>
    <w:rsid w:val="000D4812"/>
    <w:pPr>
      <w:tabs>
        <w:tab w:val="left" w:pos="3118"/>
      </w:tabs>
      <w:ind w:left="0"/>
      <w:jc w:val="right"/>
    </w:pPr>
    <w:rPr>
      <w:b w:val="0"/>
      <w:sz w:val="24"/>
    </w:rPr>
  </w:style>
  <w:style w:type="character" w:styleId="Numrodepage">
    <w:name w:val="page number"/>
    <w:basedOn w:val="Policepardfaut"/>
    <w:rsid w:val="000D4812"/>
  </w:style>
  <w:style w:type="table" w:styleId="Grilledutableau">
    <w:name w:val="Table Grid"/>
    <w:basedOn w:val="TableauNormal"/>
    <w:rsid w:val="00E35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aire">
    <w:name w:val="annotation text"/>
    <w:basedOn w:val="Normal"/>
    <w:semiHidden/>
    <w:rsid w:val="009C1165"/>
    <w:rPr>
      <w:rFonts w:ascii="FuturaA Bk BT" w:hAnsi="FuturaA Bk BT"/>
      <w:lang w:val="en-GB"/>
    </w:rPr>
  </w:style>
  <w:style w:type="paragraph" w:styleId="Textedebulles">
    <w:name w:val="Balloon Text"/>
    <w:basedOn w:val="Normal"/>
    <w:semiHidden/>
    <w:rsid w:val="00D46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1C5800-1245-4835-87DD-AFFFB2CAB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FSD</vt:lpstr>
    </vt:vector>
  </TitlesOfParts>
  <Company>Schneider Electric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creator>Service QSSE C.E.F.-C.A.D.E.</dc:creator>
  <cp:lastModifiedBy>Rose-Arlette Some</cp:lastModifiedBy>
  <cp:revision>6</cp:revision>
  <cp:lastPrinted>2012-04-25T10:01:00Z</cp:lastPrinted>
  <dcterms:created xsi:type="dcterms:W3CDTF">2014-07-17T08:43:00Z</dcterms:created>
  <dcterms:modified xsi:type="dcterms:W3CDTF">2014-09-29T08:22:00Z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NF_CodeSdocQualite">
    <vt:lpwstr>QTR090</vt:lpwstr>
  </property>
  <property fmtid="{D5CDD505-2E9C-101B-9397-08002B2CF9AE}" pid="3" name="TINF_CodeType">
    <vt:lpwstr>FSD_TYPE001</vt:lpwstr>
  </property>
  <property fmtid="{D5CDD505-2E9C-101B-9397-08002B2CF9AE}" pid="4" name="QualiteRef">
    <vt:lpwstr>QE7160TR</vt:lpwstr>
  </property>
  <property fmtid="{D5CDD505-2E9C-101B-9397-08002B2CF9AE}" pid="5" name="QualiteInd">
    <vt:lpwstr>B</vt:lpwstr>
  </property>
  <property fmtid="{D5CDD505-2E9C-101B-9397-08002B2CF9AE}" pid="6" name="QualiteDate">
    <vt:lpwstr>15/08/14</vt:lpwstr>
  </property>
</Properties>
</file>