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51F0FE" w14:textId="42FA6DBD" w:rsidR="003D5085" w:rsidRDefault="003D5085" w:rsidP="00150822">
      <w:pPr>
        <w:jc w:val="center"/>
        <w:rPr>
          <w:b/>
          <w:bCs/>
          <w:sz w:val="32"/>
          <w:szCs w:val="32"/>
        </w:rPr>
      </w:pPr>
      <w:r w:rsidRPr="00150822">
        <w:rPr>
          <w:b/>
          <w:bCs/>
          <w:sz w:val="32"/>
          <w:szCs w:val="32"/>
        </w:rPr>
        <w:t xml:space="preserve">FIAP - </w:t>
      </w:r>
      <w:r w:rsidR="00150822" w:rsidRPr="00150822">
        <w:rPr>
          <w:b/>
          <w:bCs/>
          <w:sz w:val="32"/>
          <w:szCs w:val="32"/>
        </w:rPr>
        <w:t>Faculdade de Informática e Administração Paulista</w:t>
      </w:r>
    </w:p>
    <w:p w14:paraId="635C1E29" w14:textId="77777777" w:rsidR="00150822" w:rsidRDefault="00150822" w:rsidP="00150822">
      <w:pPr>
        <w:jc w:val="center"/>
        <w:rPr>
          <w:b/>
          <w:bCs/>
          <w:sz w:val="32"/>
          <w:szCs w:val="32"/>
        </w:rPr>
      </w:pPr>
    </w:p>
    <w:p w14:paraId="2B5F24E9" w14:textId="77777777" w:rsidR="00150822" w:rsidRDefault="00150822" w:rsidP="00150822">
      <w:pPr>
        <w:jc w:val="center"/>
        <w:rPr>
          <w:b/>
          <w:bCs/>
          <w:sz w:val="32"/>
          <w:szCs w:val="32"/>
        </w:rPr>
      </w:pPr>
    </w:p>
    <w:p w14:paraId="0C93E0FC" w14:textId="77777777" w:rsidR="00150822" w:rsidRDefault="00150822" w:rsidP="00150822">
      <w:pPr>
        <w:jc w:val="center"/>
        <w:rPr>
          <w:b/>
          <w:bCs/>
          <w:sz w:val="32"/>
          <w:szCs w:val="32"/>
        </w:rPr>
      </w:pPr>
    </w:p>
    <w:p w14:paraId="25150389" w14:textId="15248156" w:rsidR="00150822" w:rsidRDefault="00986E5D" w:rsidP="00150822">
      <w:pPr>
        <w:jc w:val="center"/>
        <w:rPr>
          <w:b/>
          <w:bCs/>
          <w:sz w:val="32"/>
          <w:szCs w:val="32"/>
        </w:rPr>
      </w:pPr>
      <w:r w:rsidRPr="00986E5D">
        <w:rPr>
          <w:b/>
          <w:bCs/>
          <w:sz w:val="32"/>
          <w:szCs w:val="32"/>
        </w:rPr>
        <w:t>Grupo 16:</w:t>
      </w:r>
    </w:p>
    <w:p w14:paraId="54673EF5" w14:textId="09C29F90" w:rsidR="00150822" w:rsidRPr="00150822" w:rsidRDefault="00150822" w:rsidP="00150822">
      <w:pPr>
        <w:jc w:val="center"/>
        <w:rPr>
          <w:sz w:val="32"/>
          <w:szCs w:val="32"/>
        </w:rPr>
      </w:pPr>
      <w:r w:rsidRPr="00150822">
        <w:rPr>
          <w:sz w:val="32"/>
          <w:szCs w:val="32"/>
        </w:rPr>
        <w:t>Christopher Svoboda</w:t>
      </w:r>
    </w:p>
    <w:p w14:paraId="051BD2EC" w14:textId="528B223B" w:rsidR="00150822" w:rsidRPr="00150822" w:rsidRDefault="00150822" w:rsidP="00150822">
      <w:pPr>
        <w:jc w:val="center"/>
        <w:rPr>
          <w:sz w:val="32"/>
          <w:szCs w:val="32"/>
        </w:rPr>
      </w:pPr>
      <w:r w:rsidRPr="00150822">
        <w:rPr>
          <w:sz w:val="32"/>
          <w:szCs w:val="32"/>
        </w:rPr>
        <w:t>Renato Silveira dos Santos</w:t>
      </w:r>
    </w:p>
    <w:p w14:paraId="34E537C1" w14:textId="77777777" w:rsidR="00150822" w:rsidRDefault="00150822" w:rsidP="00150822">
      <w:pPr>
        <w:jc w:val="center"/>
        <w:rPr>
          <w:b/>
          <w:bCs/>
          <w:sz w:val="32"/>
          <w:szCs w:val="32"/>
        </w:rPr>
      </w:pPr>
    </w:p>
    <w:p w14:paraId="477DB48F" w14:textId="77777777" w:rsidR="00150822" w:rsidRDefault="00150822" w:rsidP="00150822">
      <w:pPr>
        <w:jc w:val="center"/>
        <w:rPr>
          <w:b/>
          <w:bCs/>
          <w:sz w:val="32"/>
          <w:szCs w:val="32"/>
        </w:rPr>
      </w:pPr>
    </w:p>
    <w:p w14:paraId="4B79B6A1" w14:textId="77777777" w:rsidR="00150822" w:rsidRDefault="00150822" w:rsidP="00150822">
      <w:pPr>
        <w:jc w:val="center"/>
        <w:rPr>
          <w:b/>
          <w:bCs/>
          <w:sz w:val="32"/>
          <w:szCs w:val="32"/>
        </w:rPr>
      </w:pPr>
    </w:p>
    <w:p w14:paraId="73860C78" w14:textId="77777777" w:rsidR="00150822" w:rsidRDefault="00150822" w:rsidP="00150822">
      <w:pPr>
        <w:jc w:val="center"/>
        <w:rPr>
          <w:b/>
          <w:bCs/>
          <w:sz w:val="32"/>
          <w:szCs w:val="32"/>
        </w:rPr>
      </w:pPr>
    </w:p>
    <w:p w14:paraId="2DD57E57" w14:textId="26A93014" w:rsidR="00150822" w:rsidRDefault="00150822" w:rsidP="00150822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HACKATON</w:t>
      </w:r>
    </w:p>
    <w:p w14:paraId="5A2A86B1" w14:textId="42CDD081" w:rsidR="00150822" w:rsidRPr="00150822" w:rsidRDefault="00150822" w:rsidP="00150822">
      <w:pPr>
        <w:jc w:val="center"/>
        <w:rPr>
          <w:sz w:val="32"/>
          <w:szCs w:val="32"/>
        </w:rPr>
      </w:pPr>
      <w:r w:rsidRPr="00150822">
        <w:rPr>
          <w:sz w:val="32"/>
          <w:szCs w:val="32"/>
        </w:rPr>
        <w:t>CRMED</w:t>
      </w:r>
    </w:p>
    <w:p w14:paraId="5BE887D1" w14:textId="77777777" w:rsidR="00150822" w:rsidRDefault="00150822" w:rsidP="00150822">
      <w:pPr>
        <w:jc w:val="center"/>
        <w:rPr>
          <w:b/>
          <w:bCs/>
          <w:sz w:val="32"/>
          <w:szCs w:val="32"/>
        </w:rPr>
      </w:pPr>
    </w:p>
    <w:p w14:paraId="18B4D948" w14:textId="77777777" w:rsidR="00150822" w:rsidRDefault="00150822" w:rsidP="00150822">
      <w:pPr>
        <w:jc w:val="center"/>
        <w:rPr>
          <w:b/>
          <w:bCs/>
          <w:sz w:val="32"/>
          <w:szCs w:val="32"/>
        </w:rPr>
      </w:pPr>
    </w:p>
    <w:p w14:paraId="40B6D64B" w14:textId="77777777" w:rsidR="00150822" w:rsidRDefault="00150822" w:rsidP="00150822">
      <w:pPr>
        <w:jc w:val="center"/>
        <w:rPr>
          <w:b/>
          <w:bCs/>
          <w:sz w:val="32"/>
          <w:szCs w:val="32"/>
        </w:rPr>
      </w:pPr>
    </w:p>
    <w:p w14:paraId="7C3CA1BD" w14:textId="77777777" w:rsidR="00150822" w:rsidRDefault="00150822" w:rsidP="00150822">
      <w:pPr>
        <w:jc w:val="center"/>
        <w:rPr>
          <w:b/>
          <w:bCs/>
          <w:sz w:val="32"/>
          <w:szCs w:val="32"/>
        </w:rPr>
      </w:pPr>
    </w:p>
    <w:p w14:paraId="086F877D" w14:textId="77777777" w:rsidR="00150822" w:rsidRDefault="00150822" w:rsidP="00150822">
      <w:pPr>
        <w:jc w:val="center"/>
        <w:rPr>
          <w:b/>
          <w:bCs/>
          <w:sz w:val="32"/>
          <w:szCs w:val="32"/>
        </w:rPr>
      </w:pPr>
    </w:p>
    <w:p w14:paraId="4DB6FBD2" w14:textId="77777777" w:rsidR="00150822" w:rsidRDefault="00150822" w:rsidP="00150822">
      <w:pPr>
        <w:jc w:val="center"/>
        <w:rPr>
          <w:b/>
          <w:bCs/>
          <w:sz w:val="32"/>
          <w:szCs w:val="32"/>
        </w:rPr>
      </w:pPr>
    </w:p>
    <w:p w14:paraId="6E6E8AE0" w14:textId="77777777" w:rsidR="00150822" w:rsidRDefault="00150822" w:rsidP="00150822">
      <w:pPr>
        <w:jc w:val="center"/>
        <w:rPr>
          <w:b/>
          <w:bCs/>
          <w:sz w:val="32"/>
          <w:szCs w:val="32"/>
        </w:rPr>
      </w:pPr>
    </w:p>
    <w:p w14:paraId="08F4D10B" w14:textId="77777777" w:rsidR="00150822" w:rsidRDefault="00150822" w:rsidP="00150822">
      <w:pPr>
        <w:jc w:val="center"/>
        <w:rPr>
          <w:b/>
          <w:bCs/>
          <w:sz w:val="32"/>
          <w:szCs w:val="32"/>
        </w:rPr>
      </w:pPr>
    </w:p>
    <w:p w14:paraId="1F55AF9C" w14:textId="77777777" w:rsidR="00150822" w:rsidRDefault="00150822" w:rsidP="00150822">
      <w:pPr>
        <w:jc w:val="center"/>
        <w:rPr>
          <w:b/>
          <w:bCs/>
          <w:sz w:val="32"/>
          <w:szCs w:val="32"/>
        </w:rPr>
      </w:pPr>
    </w:p>
    <w:p w14:paraId="7AFBF78E" w14:textId="0A4F4D50" w:rsidR="00150822" w:rsidRPr="00150822" w:rsidRDefault="00150822" w:rsidP="00150822">
      <w:pPr>
        <w:jc w:val="center"/>
        <w:rPr>
          <w:sz w:val="32"/>
          <w:szCs w:val="32"/>
        </w:rPr>
      </w:pPr>
      <w:r w:rsidRPr="00150822">
        <w:rPr>
          <w:sz w:val="32"/>
          <w:szCs w:val="32"/>
        </w:rPr>
        <w:t>Porto Alegre</w:t>
      </w:r>
    </w:p>
    <w:p w14:paraId="6AD77706" w14:textId="058DC025" w:rsidR="00E76824" w:rsidRDefault="00150822" w:rsidP="00150822">
      <w:pPr>
        <w:jc w:val="center"/>
        <w:rPr>
          <w:sz w:val="32"/>
          <w:szCs w:val="32"/>
        </w:rPr>
      </w:pPr>
      <w:r w:rsidRPr="00150822">
        <w:rPr>
          <w:sz w:val="32"/>
          <w:szCs w:val="32"/>
        </w:rPr>
        <w:t>2024</w:t>
      </w:r>
    </w:p>
    <w:p w14:paraId="3E61ECF4" w14:textId="77777777" w:rsidR="00DB4B5F" w:rsidRDefault="00DB4B5F">
      <w:pPr>
        <w:rPr>
          <w:sz w:val="32"/>
          <w:szCs w:val="32"/>
        </w:rPr>
      </w:pPr>
    </w:p>
    <w:p w14:paraId="2E09760B" w14:textId="77777777" w:rsidR="00DB4B5F" w:rsidRDefault="00DB4B5F">
      <w:pPr>
        <w:rPr>
          <w:sz w:val="32"/>
          <w:szCs w:val="32"/>
        </w:rPr>
      </w:pPr>
    </w:p>
    <w:p w14:paraId="40A5FA1F" w14:textId="77777777" w:rsidR="00DB4B5F" w:rsidRDefault="00DB4B5F">
      <w:pPr>
        <w:rPr>
          <w:sz w:val="32"/>
          <w:szCs w:val="32"/>
        </w:rPr>
      </w:pPr>
    </w:p>
    <w:p w14:paraId="5D510B49" w14:textId="77777777" w:rsidR="00DB4B5F" w:rsidRDefault="00DB4B5F">
      <w:pPr>
        <w:rPr>
          <w:sz w:val="32"/>
          <w:szCs w:val="32"/>
        </w:rPr>
      </w:pPr>
    </w:p>
    <w:p w14:paraId="4B92480A" w14:textId="77777777" w:rsidR="00DB4B5F" w:rsidRDefault="00DB4B5F">
      <w:pPr>
        <w:rPr>
          <w:sz w:val="32"/>
          <w:szCs w:val="32"/>
        </w:rPr>
      </w:pPr>
    </w:p>
    <w:p w14:paraId="1D99501D" w14:textId="77777777" w:rsidR="00DB4B5F" w:rsidRDefault="00DB4B5F" w:rsidP="00DB4B5F">
      <w:pPr>
        <w:jc w:val="center"/>
        <w:rPr>
          <w:sz w:val="32"/>
          <w:szCs w:val="32"/>
        </w:rPr>
      </w:pPr>
    </w:p>
    <w:p w14:paraId="18AC8BC7" w14:textId="77777777" w:rsidR="00DB4B5F" w:rsidRDefault="00DB4B5F" w:rsidP="00DB4B5F">
      <w:pPr>
        <w:jc w:val="center"/>
        <w:rPr>
          <w:sz w:val="32"/>
          <w:szCs w:val="32"/>
        </w:rPr>
      </w:pPr>
    </w:p>
    <w:p w14:paraId="2A1108BC" w14:textId="2411B3A4" w:rsidR="00E76824" w:rsidRPr="00980DDD" w:rsidRDefault="00DD479B" w:rsidP="00DB4B5F">
      <w:pPr>
        <w:jc w:val="center"/>
        <w:rPr>
          <w:b/>
          <w:bCs/>
          <w:sz w:val="40"/>
          <w:szCs w:val="40"/>
        </w:rPr>
      </w:pPr>
      <w:r w:rsidRPr="00980DDD">
        <w:rPr>
          <w:b/>
          <w:bCs/>
          <w:sz w:val="40"/>
          <w:szCs w:val="40"/>
        </w:rPr>
        <w:t>Repositório do Projeto</w:t>
      </w:r>
      <w:r w:rsidR="00980DDD" w:rsidRPr="00980DDD">
        <w:rPr>
          <w:b/>
          <w:bCs/>
          <w:sz w:val="40"/>
          <w:szCs w:val="40"/>
        </w:rPr>
        <w:t xml:space="preserve"> MVP</w:t>
      </w:r>
      <w:r w:rsidRPr="00980DDD">
        <w:rPr>
          <w:b/>
          <w:bCs/>
          <w:sz w:val="40"/>
          <w:szCs w:val="40"/>
        </w:rPr>
        <w:t>:</w:t>
      </w:r>
    </w:p>
    <w:p w14:paraId="31C9839C" w14:textId="4119B4F7" w:rsidR="00DD479B" w:rsidRPr="00DD479B" w:rsidRDefault="00DD479B" w:rsidP="00DB4B5F">
      <w:pPr>
        <w:jc w:val="center"/>
        <w:rPr>
          <w:b/>
          <w:bCs/>
          <w:sz w:val="36"/>
          <w:szCs w:val="36"/>
          <w:highlight w:val="yellow"/>
        </w:rPr>
      </w:pPr>
      <w:r w:rsidRPr="00DD479B">
        <w:rPr>
          <w:b/>
          <w:bCs/>
          <w:sz w:val="36"/>
          <w:szCs w:val="36"/>
        </w:rPr>
        <w:t>https://github.com/svobodachris/hackatonfiap</w:t>
      </w:r>
    </w:p>
    <w:p w14:paraId="4537D706" w14:textId="77777777" w:rsidR="00DB4B5F" w:rsidRDefault="00DB4B5F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54FDFBE7" w14:textId="587BE432" w:rsidR="00B22108" w:rsidRDefault="00B22108" w:rsidP="00D92789">
      <w:pPr>
        <w:pStyle w:val="Ttulo1"/>
        <w:rPr>
          <w:b w:val="0"/>
        </w:rPr>
      </w:pPr>
      <w:r>
        <w:lastRenderedPageBreak/>
        <w:t>Diagrama de Componentes</w:t>
      </w:r>
      <w:r>
        <w:rPr>
          <w:b w:val="0"/>
          <w:noProof/>
        </w:rPr>
        <w:drawing>
          <wp:anchor distT="0" distB="0" distL="114300" distR="114300" simplePos="0" relativeHeight="251658240" behindDoc="0" locked="0" layoutInCell="1" allowOverlap="1" wp14:anchorId="3D573969" wp14:editId="0A3AEBE2">
            <wp:simplePos x="0" y="0"/>
            <wp:positionH relativeFrom="margin">
              <wp:align>right</wp:align>
            </wp:positionH>
            <wp:positionV relativeFrom="paragraph">
              <wp:posOffset>311603</wp:posOffset>
            </wp:positionV>
            <wp:extent cx="5400040" cy="3253740"/>
            <wp:effectExtent l="0" t="0" r="0" b="3810"/>
            <wp:wrapThrough wrapText="bothSides">
              <wp:wrapPolygon edited="0">
                <wp:start x="0" y="0"/>
                <wp:lineTo x="0" y="21499"/>
                <wp:lineTo x="21488" y="21499"/>
                <wp:lineTo x="21488" y="0"/>
                <wp:lineTo x="0" y="0"/>
              </wp:wrapPolygon>
            </wp:wrapThrough>
            <wp:docPr id="202253886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538866" name="Imagem 1" descr="Diagrama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310B05" w14:textId="77777777" w:rsidR="00ED7A9B" w:rsidRDefault="00ED7A9B" w:rsidP="00ED7A9B">
      <w:pPr>
        <w:jc w:val="center"/>
        <w:rPr>
          <w:b/>
          <w:bCs/>
        </w:rPr>
      </w:pPr>
    </w:p>
    <w:p w14:paraId="5407CE46" w14:textId="03461219" w:rsidR="00ED7A9B" w:rsidRDefault="00B22108" w:rsidP="00D92789">
      <w:pPr>
        <w:pStyle w:val="Ttulo1"/>
      </w:pPr>
      <w:r>
        <w:t xml:space="preserve">Diagrama de </w:t>
      </w:r>
      <w:r w:rsidR="00ED7A9B">
        <w:t>Sequência</w:t>
      </w:r>
    </w:p>
    <w:p w14:paraId="2B3C9787" w14:textId="314D7B6B" w:rsidR="00B22108" w:rsidRDefault="00B2210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4849336" wp14:editId="2E1D7626">
            <wp:extent cx="5400040" cy="4228465"/>
            <wp:effectExtent l="0" t="0" r="0" b="635"/>
            <wp:docPr id="731977527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977527" name="Imagem 2" descr="Diagrama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E28B0" w14:textId="1177FE4B" w:rsidR="00B22108" w:rsidRDefault="00B22108" w:rsidP="00D92789">
      <w:pPr>
        <w:pStyle w:val="Ttulo1"/>
      </w:pPr>
      <w:r>
        <w:br w:type="page"/>
      </w:r>
      <w:r>
        <w:lastRenderedPageBreak/>
        <w:t>AS-IS e TO-BE</w:t>
      </w:r>
    </w:p>
    <w:p w14:paraId="0CD540E2" w14:textId="275FD6A8" w:rsidR="00B22108" w:rsidRDefault="00B22108" w:rsidP="00B22108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2BAB0CB" wp14:editId="0219AD64">
            <wp:extent cx="3474544" cy="8425543"/>
            <wp:effectExtent l="0" t="0" r="0" b="0"/>
            <wp:docPr id="1887069837" name="Imagem 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069837" name="Imagem 3" descr="Diagrama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546" cy="843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3437F" w14:textId="45ED3FCC" w:rsidR="005D5045" w:rsidRDefault="005D5045" w:rsidP="00192C7D">
      <w:pPr>
        <w:ind w:firstLine="708"/>
        <w:jc w:val="center"/>
      </w:pPr>
      <w:r>
        <w:lastRenderedPageBreak/>
        <w:t>Todos os diagramas e imagens apresentados a seguir podem ser encontrados com melhor qualidade no seguinte caminho:</w:t>
      </w:r>
    </w:p>
    <w:p w14:paraId="7CB0C5CA" w14:textId="6A237767" w:rsidR="005D5045" w:rsidRDefault="00192C7D" w:rsidP="00192C7D">
      <w:pPr>
        <w:ind w:firstLine="708"/>
        <w:jc w:val="center"/>
        <w:rPr>
          <w:b/>
          <w:bCs/>
        </w:rPr>
      </w:pPr>
      <w:r>
        <w:rPr>
          <w:b/>
          <w:bCs/>
        </w:rPr>
        <w:t>https://github.com/svobodachris/hackatonfiap/tree/main/docs</w:t>
      </w:r>
    </w:p>
    <w:p w14:paraId="2DBD28AF" w14:textId="77777777" w:rsidR="00192C7D" w:rsidRPr="00192C7D" w:rsidRDefault="00192C7D" w:rsidP="00192C7D">
      <w:pPr>
        <w:ind w:firstLine="708"/>
        <w:jc w:val="center"/>
        <w:rPr>
          <w:b/>
          <w:bCs/>
        </w:rPr>
      </w:pPr>
    </w:p>
    <w:p w14:paraId="06F2732D" w14:textId="2F4406BD" w:rsidR="00B22108" w:rsidRDefault="00F70B09" w:rsidP="00D92789">
      <w:pPr>
        <w:pStyle w:val="Ttulo1"/>
      </w:pPr>
      <w:proofErr w:type="spellStart"/>
      <w:r>
        <w:t>Blueprint</w:t>
      </w:r>
      <w:proofErr w:type="spellEnd"/>
      <w:r>
        <w:t xml:space="preserve"> da </w:t>
      </w:r>
      <w:r w:rsidR="00B22108">
        <w:t xml:space="preserve">Arquitetura de Solução do </w:t>
      </w:r>
      <w:r>
        <w:t>S</w:t>
      </w:r>
      <w:r w:rsidR="00B22108">
        <w:t>istema CRME</w:t>
      </w:r>
      <w:r w:rsidR="00A703FE">
        <w:t>D</w:t>
      </w:r>
    </w:p>
    <w:p w14:paraId="15A7586C" w14:textId="69D3B9FE" w:rsidR="00B22108" w:rsidRDefault="00C2236A" w:rsidP="003D508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A93325E" wp14:editId="14EE1BD9">
            <wp:extent cx="5400040" cy="4627880"/>
            <wp:effectExtent l="0" t="0" r="0" b="1270"/>
            <wp:docPr id="189181692" name="Imagem 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81692" name="Imagem 2" descr="Interface gráfica do usuário, Aplicativ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2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192A5" w14:textId="67438C05" w:rsidR="00606CED" w:rsidRDefault="00606CED">
      <w:pPr>
        <w:rPr>
          <w:b/>
          <w:bCs/>
        </w:rPr>
      </w:pPr>
      <w:r>
        <w:rPr>
          <w:b/>
          <w:bCs/>
        </w:rPr>
        <w:br w:type="page"/>
      </w:r>
    </w:p>
    <w:p w14:paraId="255F91FB" w14:textId="365C0759" w:rsidR="00606CED" w:rsidRDefault="00606CED" w:rsidP="00D92789">
      <w:pPr>
        <w:pStyle w:val="Ttulo1"/>
      </w:pPr>
      <w:r>
        <w:lastRenderedPageBreak/>
        <w:t>Arquitetura da Sol</w:t>
      </w:r>
      <w:r w:rsidR="00F70B09">
        <w:t xml:space="preserve">ução Cloud </w:t>
      </w:r>
      <w:r w:rsidR="00A35A59">
        <w:t xml:space="preserve">do Sistema </w:t>
      </w:r>
      <w:r w:rsidR="00F70B09">
        <w:t>CRMED</w:t>
      </w:r>
    </w:p>
    <w:p w14:paraId="2E3C92BC" w14:textId="77777777" w:rsidR="004E5943" w:rsidRPr="004E5943" w:rsidRDefault="004E5943" w:rsidP="004E5943"/>
    <w:p w14:paraId="2CFA030E" w14:textId="61FEE7CD" w:rsidR="00851748" w:rsidRDefault="00C10B6A" w:rsidP="00201F29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B0F81A9" wp14:editId="7BA1E3F8">
            <wp:extent cx="5400040" cy="3587115"/>
            <wp:effectExtent l="0" t="0" r="0" b="0"/>
            <wp:docPr id="104913591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135911" name="Imagem 1" descr="Interface gráfica do usuário, Aplicativo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FED91" w14:textId="77777777" w:rsidR="004E5943" w:rsidRDefault="004E5943" w:rsidP="00201F29">
      <w:pPr>
        <w:jc w:val="center"/>
        <w:rPr>
          <w:b/>
          <w:bCs/>
        </w:rPr>
      </w:pPr>
    </w:p>
    <w:p w14:paraId="0E85D0C7" w14:textId="77777777" w:rsidR="004E5943" w:rsidRDefault="004E5943" w:rsidP="00201F29">
      <w:pPr>
        <w:jc w:val="center"/>
        <w:rPr>
          <w:b/>
          <w:bCs/>
        </w:rPr>
      </w:pPr>
    </w:p>
    <w:p w14:paraId="36896645" w14:textId="442B37F6" w:rsidR="00201F29" w:rsidRDefault="00A35A59" w:rsidP="009108BA">
      <w:pPr>
        <w:pStyle w:val="Ttulo1"/>
      </w:pPr>
      <w:r>
        <w:t>Arquitetura d</w:t>
      </w:r>
      <w:r w:rsidR="009108BA">
        <w:t>o</w:t>
      </w:r>
      <w:r>
        <w:t xml:space="preserve"> Pipeline CI/CD do Sistema CRMED</w:t>
      </w:r>
    </w:p>
    <w:p w14:paraId="39D0BEDA" w14:textId="77777777" w:rsidR="00851748" w:rsidRDefault="00851748" w:rsidP="00201F29">
      <w:pPr>
        <w:jc w:val="center"/>
        <w:rPr>
          <w:b/>
          <w:bCs/>
        </w:rPr>
      </w:pPr>
    </w:p>
    <w:p w14:paraId="7F94C908" w14:textId="075E2C33" w:rsidR="00851748" w:rsidRDefault="00851748" w:rsidP="00201F29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2D253A1" wp14:editId="6F4EFFDF">
            <wp:extent cx="5400040" cy="3247390"/>
            <wp:effectExtent l="0" t="0" r="0" b="0"/>
            <wp:docPr id="1749261559" name="Imagem 1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261559" name="Imagem 12" descr="Diagrama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1E7F1" w14:textId="77777777" w:rsidR="00794FC2" w:rsidRDefault="00794FC2" w:rsidP="00F24921">
      <w:pPr>
        <w:pStyle w:val="Ttulo1"/>
      </w:pPr>
    </w:p>
    <w:p w14:paraId="6FCFEAD8" w14:textId="77777777" w:rsidR="00794FC2" w:rsidRDefault="00794FC2" w:rsidP="00F24921">
      <w:pPr>
        <w:pStyle w:val="Ttulo1"/>
      </w:pPr>
      <w:r>
        <w:t>CI/CD:</w:t>
      </w:r>
    </w:p>
    <w:p w14:paraId="4A90A46F" w14:textId="77777777" w:rsidR="00794FC2" w:rsidRDefault="00794FC2" w:rsidP="00F24921">
      <w:pPr>
        <w:pStyle w:val="Ttulo1"/>
      </w:pPr>
      <w:r>
        <w:rPr>
          <w:noProof/>
        </w:rPr>
        <w:drawing>
          <wp:inline distT="0" distB="0" distL="0" distR="0" wp14:anchorId="6276BF7B" wp14:editId="175C9331">
            <wp:extent cx="5400040" cy="4528820"/>
            <wp:effectExtent l="0" t="0" r="0" b="5080"/>
            <wp:docPr id="88428005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280056" name="Imagem 88428005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69FEA" w14:textId="08585EA8" w:rsidR="00794FC2" w:rsidRDefault="0058456F" w:rsidP="00F24921">
      <w:pPr>
        <w:pStyle w:val="Ttulo1"/>
      </w:pPr>
      <w:r>
        <w:t>Azure</w:t>
      </w:r>
      <w:r w:rsidR="001D164B">
        <w:t xml:space="preserve"> API</w:t>
      </w:r>
      <w:r w:rsidR="00794FC2">
        <w:t>:</w:t>
      </w:r>
    </w:p>
    <w:p w14:paraId="0346A246" w14:textId="7A6F1095" w:rsidR="001D164B" w:rsidRDefault="001D164B" w:rsidP="001D164B">
      <w:r>
        <w:rPr>
          <w:noProof/>
        </w:rPr>
        <w:drawing>
          <wp:inline distT="0" distB="0" distL="0" distR="0" wp14:anchorId="11DC0FCE" wp14:editId="14310333">
            <wp:extent cx="5400040" cy="2718435"/>
            <wp:effectExtent l="0" t="0" r="0" b="5715"/>
            <wp:docPr id="590109109" name="Imagem 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109109" name="Imagem 2" descr="Interface gráfica do usuário, Texto, Aplicativo, Email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65FB9" w14:textId="1795E836" w:rsidR="001D164B" w:rsidRDefault="001D164B" w:rsidP="001D164B">
      <w:pPr>
        <w:pStyle w:val="Ttulo1"/>
      </w:pPr>
      <w:r>
        <w:lastRenderedPageBreak/>
        <w:t>Azure A</w:t>
      </w:r>
      <w:r>
        <w:t>PP</w:t>
      </w:r>
      <w:r>
        <w:t>:</w:t>
      </w:r>
    </w:p>
    <w:p w14:paraId="3959E080" w14:textId="583E35FB" w:rsidR="001D164B" w:rsidRDefault="001D164B" w:rsidP="001D164B">
      <w:r>
        <w:rPr>
          <w:noProof/>
        </w:rPr>
        <w:drawing>
          <wp:inline distT="0" distB="0" distL="0" distR="0" wp14:anchorId="65A9BF4A" wp14:editId="6EAA3E9D">
            <wp:extent cx="5400040" cy="2615565"/>
            <wp:effectExtent l="0" t="0" r="0" b="0"/>
            <wp:docPr id="1926358329" name="Imagem 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358329" name="Imagem 3" descr="Interface gráfica do usuário, Texto, Aplicativo, Email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08433" w14:textId="77777777" w:rsidR="001D164B" w:rsidRDefault="001D164B" w:rsidP="001D164B"/>
    <w:p w14:paraId="09425CEF" w14:textId="1EEEE2E2" w:rsidR="001D164B" w:rsidRDefault="001D164B" w:rsidP="001D164B">
      <w:pPr>
        <w:pStyle w:val="Ttulo1"/>
      </w:pPr>
      <w:r>
        <w:t xml:space="preserve">Azure </w:t>
      </w:r>
      <w:r>
        <w:t>Grupo de Recursos</w:t>
      </w:r>
      <w:r>
        <w:t>:</w:t>
      </w:r>
    </w:p>
    <w:p w14:paraId="2AEE6811" w14:textId="05546893" w:rsidR="001D164B" w:rsidRPr="001D164B" w:rsidRDefault="001D164B" w:rsidP="001D164B">
      <w:r>
        <w:rPr>
          <w:noProof/>
        </w:rPr>
        <w:drawing>
          <wp:inline distT="0" distB="0" distL="0" distR="0" wp14:anchorId="123C795E" wp14:editId="6B45C52D">
            <wp:extent cx="5400040" cy="2732405"/>
            <wp:effectExtent l="0" t="0" r="0" b="0"/>
            <wp:docPr id="1513845973" name="Imagem 4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845973" name="Imagem 4" descr="Interface gráfica do usuário, Texto, Aplicativo, Email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A4FC1" w14:textId="77777777" w:rsidR="001D164B" w:rsidRPr="001D164B" w:rsidRDefault="001D164B" w:rsidP="001D164B"/>
    <w:p w14:paraId="529C10C6" w14:textId="267290B8" w:rsidR="00F24921" w:rsidRDefault="00980DDD" w:rsidP="00F24921">
      <w:pPr>
        <w:pStyle w:val="Ttulo1"/>
      </w:pPr>
      <w:r>
        <w:br w:type="page"/>
      </w:r>
      <w:r w:rsidR="00801488">
        <w:lastRenderedPageBreak/>
        <w:t>Entregável MVP:</w:t>
      </w:r>
    </w:p>
    <w:p w14:paraId="1DF26217" w14:textId="77777777" w:rsidR="00F24921" w:rsidRDefault="00F24921" w:rsidP="00F24921"/>
    <w:p w14:paraId="6964DDB8" w14:textId="2EF82567" w:rsidR="00F24921" w:rsidRDefault="00F24921" w:rsidP="00F24921">
      <w:r>
        <w:tab/>
        <w:t xml:space="preserve">Como entregável de MVP criamos a API com os </w:t>
      </w:r>
      <w:proofErr w:type="spellStart"/>
      <w:r>
        <w:t>end-points</w:t>
      </w:r>
      <w:proofErr w:type="spellEnd"/>
      <w:r>
        <w:t xml:space="preserve"> implementados em Node.js.</w:t>
      </w:r>
    </w:p>
    <w:p w14:paraId="531A8D06" w14:textId="0985429B" w:rsidR="00F24921" w:rsidRDefault="00F24921" w:rsidP="00F24921">
      <w:r>
        <w:tab/>
      </w:r>
      <w:r w:rsidRPr="00E966E3">
        <w:rPr>
          <w:b/>
          <w:bCs/>
        </w:rPr>
        <w:t>Repositório:</w:t>
      </w:r>
      <w:r>
        <w:t xml:space="preserve"> </w:t>
      </w:r>
      <w:r w:rsidR="00E966E3">
        <w:t>https://github.com/svobodachris/hackatonfiap</w:t>
      </w:r>
    </w:p>
    <w:p w14:paraId="64FD647C" w14:textId="19BE1A48" w:rsidR="00E966E3" w:rsidRDefault="007F2030" w:rsidP="00F24921">
      <w:r>
        <w:tab/>
        <w:t>API CRMED com as operações</w:t>
      </w:r>
      <w:r w:rsidR="001C02F8">
        <w:t xml:space="preserve"> do MVP:</w:t>
      </w:r>
      <w:r w:rsidR="00E966E3">
        <w:rPr>
          <w:noProof/>
        </w:rPr>
        <w:drawing>
          <wp:inline distT="0" distB="0" distL="0" distR="0" wp14:anchorId="791233B3" wp14:editId="5ED56BC6">
            <wp:extent cx="5400040" cy="5429885"/>
            <wp:effectExtent l="152400" t="152400" r="353060" b="361315"/>
            <wp:docPr id="1216124884" name="Imagem 3" descr="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124884" name="Imagem 3" descr="Aplicativo&#10;&#10;Descrição gerada automaticamente com confiança média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298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38F1B2" w14:textId="77777777" w:rsidR="00E966E3" w:rsidRDefault="00E966E3" w:rsidP="00F24921"/>
    <w:p w14:paraId="74454DF3" w14:textId="77777777" w:rsidR="006B4355" w:rsidRDefault="006B4355" w:rsidP="00F24921"/>
    <w:p w14:paraId="36D2514C" w14:textId="77777777" w:rsidR="006B4355" w:rsidRDefault="006B4355" w:rsidP="00F24921"/>
    <w:p w14:paraId="6EB9EEE5" w14:textId="77777777" w:rsidR="0040118E" w:rsidRDefault="0040118E" w:rsidP="00F24921"/>
    <w:p w14:paraId="4820FE25" w14:textId="77777777" w:rsidR="0040118E" w:rsidRDefault="0040118E" w:rsidP="00F24921"/>
    <w:p w14:paraId="323AB104" w14:textId="77777777" w:rsidR="0040118E" w:rsidRDefault="0040118E" w:rsidP="00F24921">
      <w:r>
        <w:lastRenderedPageBreak/>
        <w:tab/>
      </w:r>
    </w:p>
    <w:p w14:paraId="322888B2" w14:textId="77777777" w:rsidR="009C6C9C" w:rsidRDefault="009C6C9C" w:rsidP="00F24921"/>
    <w:p w14:paraId="457C237A" w14:textId="02D7A4F2" w:rsidR="006B4355" w:rsidRDefault="0040118E" w:rsidP="00CA3BD0">
      <w:pPr>
        <w:ind w:firstLine="708"/>
        <w:rPr>
          <w:noProof/>
        </w:rPr>
      </w:pPr>
      <w:r>
        <w:t>Endpoint para Consulta de Médicos:</w:t>
      </w:r>
      <w:r w:rsidR="005D0509">
        <w:rPr>
          <w:noProof/>
        </w:rPr>
        <w:drawing>
          <wp:inline distT="0" distB="0" distL="0" distR="0" wp14:anchorId="2EB93CB9" wp14:editId="4B770757">
            <wp:extent cx="5400040" cy="1954530"/>
            <wp:effectExtent l="152400" t="152400" r="353060" b="369570"/>
            <wp:docPr id="781620412" name="Imagem 10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620412" name="Imagem 10" descr="Interface gráfica do usuário, Texto, Aplicativo, Email&#10;&#10;Descrição gerad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45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CA3BD0">
        <w:rPr>
          <w:noProof/>
        </w:rPr>
        <w:t xml:space="preserve"> </w:t>
      </w:r>
    </w:p>
    <w:p w14:paraId="19D1BC9C" w14:textId="77777777" w:rsidR="009C6C9C" w:rsidRDefault="009C6C9C" w:rsidP="00CA3BD0">
      <w:pPr>
        <w:ind w:firstLine="708"/>
        <w:rPr>
          <w:noProof/>
        </w:rPr>
      </w:pPr>
    </w:p>
    <w:p w14:paraId="373BF9D6" w14:textId="77777777" w:rsidR="009C6C9C" w:rsidRDefault="009C6C9C" w:rsidP="00CA3BD0">
      <w:pPr>
        <w:ind w:firstLine="708"/>
        <w:rPr>
          <w:noProof/>
        </w:rPr>
      </w:pPr>
    </w:p>
    <w:p w14:paraId="1AB43A90" w14:textId="1E3D7847" w:rsidR="00CA3BD0" w:rsidRDefault="00CA3BD0" w:rsidP="00CA3BD0">
      <w:pPr>
        <w:ind w:firstLine="708"/>
        <w:rPr>
          <w:noProof/>
        </w:rPr>
      </w:pPr>
      <w:r>
        <w:rPr>
          <w:noProof/>
        </w:rPr>
        <w:t>Endpoint para Agendamento de Consulta:</w:t>
      </w:r>
    </w:p>
    <w:p w14:paraId="6C2B2468" w14:textId="2114D5AC" w:rsidR="00CA3BD0" w:rsidRDefault="00CA3BD0" w:rsidP="00CA3BD0">
      <w:r>
        <w:rPr>
          <w:noProof/>
        </w:rPr>
        <w:drawing>
          <wp:inline distT="0" distB="0" distL="0" distR="0" wp14:anchorId="3755F676" wp14:editId="380D3485">
            <wp:extent cx="5400040" cy="2746375"/>
            <wp:effectExtent l="152400" t="152400" r="353060" b="358775"/>
            <wp:docPr id="1655028353" name="Imagem 1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028353" name="Imagem 12" descr="Interface gráfica do usuário, Aplicativo&#10;&#10;Descrição gerad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6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9D5F24" w14:textId="77777777" w:rsidR="007C25E4" w:rsidRDefault="00CA3BD0" w:rsidP="00CA3BD0">
      <w:r>
        <w:tab/>
      </w:r>
    </w:p>
    <w:p w14:paraId="6FAACD02" w14:textId="77777777" w:rsidR="007C25E4" w:rsidRDefault="007C25E4" w:rsidP="00CA3BD0"/>
    <w:p w14:paraId="1F8AC6C3" w14:textId="77777777" w:rsidR="007C25E4" w:rsidRDefault="007C25E4" w:rsidP="00CA3BD0"/>
    <w:p w14:paraId="27732516" w14:textId="77777777" w:rsidR="007C25E4" w:rsidRDefault="007C25E4" w:rsidP="00CA3BD0"/>
    <w:p w14:paraId="6ABD2C82" w14:textId="77777777" w:rsidR="007C25E4" w:rsidRDefault="007C25E4" w:rsidP="00CA3BD0"/>
    <w:p w14:paraId="11414A64" w14:textId="77777777" w:rsidR="007C25E4" w:rsidRDefault="007C25E4" w:rsidP="00CA3BD0"/>
    <w:p w14:paraId="06419BB3" w14:textId="77777777" w:rsidR="007C25E4" w:rsidRDefault="007C25E4" w:rsidP="00CA3BD0"/>
    <w:p w14:paraId="571A6776" w14:textId="77777777" w:rsidR="007C25E4" w:rsidRDefault="007C25E4" w:rsidP="00CA3BD0"/>
    <w:p w14:paraId="3A34E168" w14:textId="77777777" w:rsidR="007C25E4" w:rsidRDefault="007C25E4" w:rsidP="007C25E4">
      <w:pPr>
        <w:ind w:firstLine="708"/>
      </w:pPr>
    </w:p>
    <w:p w14:paraId="698861F8" w14:textId="2B00010C" w:rsidR="007C25E4" w:rsidRDefault="007C25E4" w:rsidP="007C25E4">
      <w:pPr>
        <w:ind w:firstLine="708"/>
      </w:pPr>
      <w:r>
        <w:t>Endpoint para Cancelamento de Agendamento de Consulta:</w:t>
      </w:r>
    </w:p>
    <w:p w14:paraId="262087C6" w14:textId="74FFEDB4" w:rsidR="007C25E4" w:rsidRDefault="007C25E4" w:rsidP="00CA3BD0">
      <w:r>
        <w:rPr>
          <w:noProof/>
        </w:rPr>
        <w:drawing>
          <wp:inline distT="0" distB="0" distL="0" distR="0" wp14:anchorId="194EFA05" wp14:editId="45DC85FE">
            <wp:extent cx="5400040" cy="2731135"/>
            <wp:effectExtent l="0" t="0" r="0" b="0"/>
            <wp:docPr id="1790279167" name="Imagem 1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279167" name="Imagem 13" descr="Interface gráfica do usuário, Texto, Aplicativo, Email&#10;&#10;Descrição gerada automa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7CC6A" w14:textId="1C426467" w:rsidR="00B22108" w:rsidRDefault="00B22108" w:rsidP="00F24921">
      <w:pPr>
        <w:pStyle w:val="Ttulo1"/>
      </w:pPr>
      <w:r>
        <w:br w:type="page"/>
      </w:r>
      <w:r>
        <w:lastRenderedPageBreak/>
        <w:t>Arquitetura Escolhida</w:t>
      </w:r>
      <w:r w:rsidR="0082581A">
        <w:t>: Arquitetura Clean</w:t>
      </w:r>
    </w:p>
    <w:p w14:paraId="1E12AFDB" w14:textId="4B567727" w:rsidR="0082581A" w:rsidRPr="0082581A" w:rsidRDefault="0082581A" w:rsidP="0090418C">
      <w:pPr>
        <w:jc w:val="both"/>
      </w:pPr>
      <w:r w:rsidRPr="0082581A">
        <w:t xml:space="preserve">Escolhemos </w:t>
      </w:r>
      <w:r>
        <w:t>essa</w:t>
      </w:r>
      <w:r w:rsidR="00A703FE">
        <w:t xml:space="preserve"> arquitetura</w:t>
      </w:r>
      <w:r w:rsidRPr="0082581A">
        <w:t xml:space="preserve"> por ser a mais adequada para </w:t>
      </w:r>
      <w:r w:rsidR="00F33331">
        <w:t>o CRMED</w:t>
      </w:r>
      <w:r w:rsidR="00A703FE">
        <w:t xml:space="preserve"> </w:t>
      </w:r>
      <w:r w:rsidRPr="0082581A">
        <w:t>por várias razões:</w:t>
      </w:r>
    </w:p>
    <w:p w14:paraId="4DF1358E" w14:textId="4DBB8196" w:rsidR="0082581A" w:rsidRPr="0082581A" w:rsidRDefault="0082581A" w:rsidP="0090418C">
      <w:pPr>
        <w:numPr>
          <w:ilvl w:val="0"/>
          <w:numId w:val="16"/>
        </w:numPr>
        <w:jc w:val="both"/>
      </w:pPr>
      <w:r w:rsidRPr="0082581A">
        <w:rPr>
          <w:b/>
          <w:bCs/>
        </w:rPr>
        <w:t>Desacoplamento e Flexibilidade:</w:t>
      </w:r>
      <w:r w:rsidRPr="0082581A">
        <w:t xml:space="preserve"> O </w:t>
      </w:r>
      <w:r w:rsidR="00F33331">
        <w:t>CRMED</w:t>
      </w:r>
      <w:r w:rsidRPr="0082581A">
        <w:t xml:space="preserve"> envolve integração com </w:t>
      </w:r>
      <w:r w:rsidR="00A703FE">
        <w:t>serviços</w:t>
      </w:r>
      <w:r w:rsidRPr="0082581A">
        <w:t xml:space="preserve"> externos (como </w:t>
      </w:r>
      <w:r w:rsidR="00A703FE">
        <w:t>o Google Meet para a</w:t>
      </w:r>
      <w:r w:rsidRPr="0082581A">
        <w:t xml:space="preserve"> videochamada e </w:t>
      </w:r>
      <w:r w:rsidR="00F33331">
        <w:t xml:space="preserve">a Azure Blob para </w:t>
      </w:r>
      <w:r w:rsidRPr="0082581A">
        <w:t>armazenamento de documentos) e a necessidade de um núcleo de aplicação robusto que deve ser flexível para futuras alterações. A arquitetura Clean permite uma clara separação entre a lógica de negócios e os detalhes de implementação externa, facilitando alterações e integrações.</w:t>
      </w:r>
    </w:p>
    <w:p w14:paraId="39A06FFD" w14:textId="70151F51" w:rsidR="0082581A" w:rsidRPr="0082581A" w:rsidRDefault="0082581A" w:rsidP="0090418C">
      <w:pPr>
        <w:numPr>
          <w:ilvl w:val="0"/>
          <w:numId w:val="16"/>
        </w:numPr>
        <w:jc w:val="both"/>
      </w:pPr>
      <w:r w:rsidRPr="0082581A">
        <w:rPr>
          <w:b/>
          <w:bCs/>
        </w:rPr>
        <w:t>Facilidade de Manutenção e Escalabilidade:</w:t>
      </w:r>
      <w:r w:rsidRPr="0082581A">
        <w:t xml:space="preserve"> Com a Arquitetura Clean, é mais fácil manter e escalar o sistema, uma vez que as responsabilidades estão bem definidas e isoladas. Isso é crucial para </w:t>
      </w:r>
      <w:r w:rsidR="00F33331">
        <w:t>o</w:t>
      </w:r>
      <w:r w:rsidRPr="0082581A">
        <w:t xml:space="preserve"> sistema de telemedicina</w:t>
      </w:r>
      <w:r w:rsidR="00F33331">
        <w:t xml:space="preserve"> CRMED possa</w:t>
      </w:r>
      <w:r w:rsidRPr="0082581A">
        <w:t xml:space="preserve"> evoluir com novas funcionalidades e requisitos ao longo do tempo.</w:t>
      </w:r>
    </w:p>
    <w:p w14:paraId="5AF509DC" w14:textId="510D0DFC" w:rsidR="0082581A" w:rsidRPr="0082581A" w:rsidRDefault="0082581A" w:rsidP="0090418C">
      <w:pPr>
        <w:numPr>
          <w:ilvl w:val="0"/>
          <w:numId w:val="16"/>
        </w:numPr>
        <w:jc w:val="both"/>
      </w:pPr>
      <w:r w:rsidRPr="0082581A">
        <w:rPr>
          <w:b/>
          <w:bCs/>
        </w:rPr>
        <w:t>Testabilidade:</w:t>
      </w:r>
      <w:r w:rsidRPr="0082581A">
        <w:t xml:space="preserve"> A </w:t>
      </w:r>
      <w:r w:rsidR="00C168D8">
        <w:t>A</w:t>
      </w:r>
      <w:r w:rsidRPr="0082581A">
        <w:t>rquitetura Clean facilita o teste da lógica de negócios de forma independente dos componentes externos, garantindo que o núcleo do sistema funcione conforme esperado.</w:t>
      </w:r>
    </w:p>
    <w:p w14:paraId="05882BAB" w14:textId="77777777" w:rsidR="0082581A" w:rsidRPr="0082581A" w:rsidRDefault="0082581A" w:rsidP="0090418C">
      <w:pPr>
        <w:numPr>
          <w:ilvl w:val="0"/>
          <w:numId w:val="16"/>
        </w:numPr>
        <w:jc w:val="both"/>
      </w:pPr>
      <w:r w:rsidRPr="0082581A">
        <w:rPr>
          <w:b/>
          <w:bCs/>
        </w:rPr>
        <w:t>Independência de Tecnologias:</w:t>
      </w:r>
      <w:r w:rsidRPr="0082581A">
        <w:t xml:space="preserve"> O sistema pode evoluir tecnologicamente sem afetar a lógica de negócios central, uma vantagem importante para a integração com novos serviços ou tecnologias.</w:t>
      </w:r>
    </w:p>
    <w:p w14:paraId="5400046E" w14:textId="367226C1" w:rsidR="0082581A" w:rsidRPr="0082581A" w:rsidRDefault="0082581A" w:rsidP="0090418C">
      <w:pPr>
        <w:jc w:val="both"/>
      </w:pPr>
      <w:r>
        <w:rPr>
          <w:b/>
          <w:bCs/>
        </w:rPr>
        <w:t xml:space="preserve">A </w:t>
      </w:r>
      <w:r w:rsidRPr="0082581A">
        <w:rPr>
          <w:b/>
          <w:bCs/>
        </w:rPr>
        <w:t xml:space="preserve">Arquitetura de </w:t>
      </w:r>
      <w:r w:rsidR="00421528" w:rsidRPr="0082581A">
        <w:rPr>
          <w:b/>
          <w:bCs/>
        </w:rPr>
        <w:t>Microserviços</w:t>
      </w:r>
      <w:r w:rsidRPr="0082581A">
        <w:t xml:space="preserve"> pode ser considerada no futuro, especialmente para escalabilidade e desenvolvimento independente de funcionalidades, mas para um MVP e considerando a complexidade inicial, a Arquitetura Clean oferece um equilíbrio ideal entre flexibilidade, manutenção e escalabilidade.</w:t>
      </w:r>
    </w:p>
    <w:p w14:paraId="4C3EDAFA" w14:textId="77777777" w:rsidR="00B22108" w:rsidRPr="0082581A" w:rsidRDefault="00B22108" w:rsidP="003D5085"/>
    <w:p w14:paraId="12939627" w14:textId="77777777" w:rsidR="0082581A" w:rsidRDefault="0082581A">
      <w:pPr>
        <w:rPr>
          <w:b/>
          <w:bCs/>
        </w:rPr>
      </w:pPr>
      <w:r>
        <w:rPr>
          <w:b/>
          <w:bCs/>
        </w:rPr>
        <w:br w:type="page"/>
      </w:r>
    </w:p>
    <w:p w14:paraId="587F112E" w14:textId="275F6ADE" w:rsidR="003D5085" w:rsidRPr="003D5085" w:rsidRDefault="003D5085" w:rsidP="009108BA">
      <w:pPr>
        <w:pStyle w:val="Ttulo1"/>
        <w:jc w:val="left"/>
      </w:pPr>
      <w:r w:rsidRPr="003D5085">
        <w:lastRenderedPageBreak/>
        <w:t>Componentes Principais:</w:t>
      </w:r>
    </w:p>
    <w:p w14:paraId="1DC30840" w14:textId="4C421A4F" w:rsidR="003D5085" w:rsidRPr="003D5085" w:rsidRDefault="003D5085" w:rsidP="00DE2F73">
      <w:pPr>
        <w:numPr>
          <w:ilvl w:val="0"/>
          <w:numId w:val="2"/>
        </w:numPr>
        <w:jc w:val="both"/>
      </w:pPr>
      <w:r w:rsidRPr="003D5085">
        <w:rPr>
          <w:b/>
          <w:bCs/>
        </w:rPr>
        <w:t>Front</w:t>
      </w:r>
      <w:r w:rsidR="0019463D">
        <w:rPr>
          <w:b/>
          <w:bCs/>
        </w:rPr>
        <w:t>-</w:t>
      </w:r>
      <w:r w:rsidRPr="003D5085">
        <w:rPr>
          <w:b/>
          <w:bCs/>
        </w:rPr>
        <w:t>end (Interface do Usuário)</w:t>
      </w:r>
    </w:p>
    <w:p w14:paraId="5E20405C" w14:textId="77777777" w:rsidR="003D5085" w:rsidRPr="003D5085" w:rsidRDefault="003D5085" w:rsidP="00DE2F73">
      <w:pPr>
        <w:numPr>
          <w:ilvl w:val="1"/>
          <w:numId w:val="2"/>
        </w:numPr>
        <w:jc w:val="both"/>
      </w:pPr>
      <w:r w:rsidRPr="003D5085">
        <w:rPr>
          <w:b/>
          <w:bCs/>
        </w:rPr>
        <w:t>Paciente</w:t>
      </w:r>
    </w:p>
    <w:p w14:paraId="165203B5" w14:textId="77777777" w:rsidR="003D5085" w:rsidRPr="003D5085" w:rsidRDefault="003D5085" w:rsidP="00DE2F73">
      <w:pPr>
        <w:numPr>
          <w:ilvl w:val="2"/>
          <w:numId w:val="2"/>
        </w:numPr>
        <w:jc w:val="both"/>
      </w:pPr>
      <w:r w:rsidRPr="003D5085">
        <w:t>Tela de Login</w:t>
      </w:r>
    </w:p>
    <w:p w14:paraId="6364FB03" w14:textId="77777777" w:rsidR="003D5085" w:rsidRPr="003D5085" w:rsidRDefault="003D5085" w:rsidP="00DE2F73">
      <w:pPr>
        <w:numPr>
          <w:ilvl w:val="2"/>
          <w:numId w:val="2"/>
        </w:numPr>
        <w:jc w:val="both"/>
      </w:pPr>
      <w:r w:rsidRPr="003D5085">
        <w:t>Tela de Busca de Médicos</w:t>
      </w:r>
    </w:p>
    <w:p w14:paraId="33FE8E23" w14:textId="77777777" w:rsidR="003D5085" w:rsidRPr="003D5085" w:rsidRDefault="003D5085" w:rsidP="00DE2F73">
      <w:pPr>
        <w:numPr>
          <w:ilvl w:val="2"/>
          <w:numId w:val="2"/>
        </w:numPr>
        <w:jc w:val="both"/>
      </w:pPr>
      <w:r w:rsidRPr="003D5085">
        <w:t>Tela de Agendamento de Consultas</w:t>
      </w:r>
    </w:p>
    <w:p w14:paraId="479FABB5" w14:textId="77777777" w:rsidR="003D5085" w:rsidRPr="003D5085" w:rsidRDefault="003D5085" w:rsidP="00DE2F73">
      <w:pPr>
        <w:numPr>
          <w:ilvl w:val="2"/>
          <w:numId w:val="2"/>
        </w:numPr>
        <w:jc w:val="both"/>
      </w:pPr>
      <w:r w:rsidRPr="003D5085">
        <w:t>Tela de Acesso ao Prontuário Eletrônico</w:t>
      </w:r>
    </w:p>
    <w:p w14:paraId="538B142C" w14:textId="77777777" w:rsidR="003D5085" w:rsidRPr="003D5085" w:rsidRDefault="003D5085" w:rsidP="00DE2F73">
      <w:pPr>
        <w:numPr>
          <w:ilvl w:val="1"/>
          <w:numId w:val="2"/>
        </w:numPr>
        <w:jc w:val="both"/>
      </w:pPr>
      <w:r w:rsidRPr="003D5085">
        <w:rPr>
          <w:b/>
          <w:bCs/>
        </w:rPr>
        <w:t>Médico</w:t>
      </w:r>
    </w:p>
    <w:p w14:paraId="1991B886" w14:textId="77777777" w:rsidR="003D5085" w:rsidRPr="003D5085" w:rsidRDefault="003D5085" w:rsidP="00DE2F73">
      <w:pPr>
        <w:numPr>
          <w:ilvl w:val="2"/>
          <w:numId w:val="2"/>
        </w:numPr>
        <w:jc w:val="both"/>
      </w:pPr>
      <w:r w:rsidRPr="003D5085">
        <w:t>Tela de Login</w:t>
      </w:r>
    </w:p>
    <w:p w14:paraId="0660ACAC" w14:textId="77777777" w:rsidR="003D5085" w:rsidRPr="003D5085" w:rsidRDefault="003D5085" w:rsidP="00DE2F73">
      <w:pPr>
        <w:numPr>
          <w:ilvl w:val="2"/>
          <w:numId w:val="2"/>
        </w:numPr>
        <w:jc w:val="both"/>
      </w:pPr>
      <w:r w:rsidRPr="003D5085">
        <w:t>Tela de Cadastro/Edição de Horários</w:t>
      </w:r>
    </w:p>
    <w:p w14:paraId="45CCFA9B" w14:textId="77777777" w:rsidR="003D5085" w:rsidRPr="003D5085" w:rsidRDefault="003D5085" w:rsidP="00DE2F73">
      <w:pPr>
        <w:numPr>
          <w:ilvl w:val="2"/>
          <w:numId w:val="2"/>
        </w:numPr>
        <w:jc w:val="both"/>
      </w:pPr>
      <w:r w:rsidRPr="003D5085">
        <w:t>Tela de Aceite/Recusa de Consultas</w:t>
      </w:r>
    </w:p>
    <w:p w14:paraId="63B6E805" w14:textId="77777777" w:rsidR="003D5085" w:rsidRPr="003D5085" w:rsidRDefault="003D5085" w:rsidP="00DE2F73">
      <w:pPr>
        <w:numPr>
          <w:ilvl w:val="2"/>
          <w:numId w:val="2"/>
        </w:numPr>
        <w:jc w:val="both"/>
      </w:pPr>
      <w:r w:rsidRPr="003D5085">
        <w:t>Tela de Gerenciamento de Consultas</w:t>
      </w:r>
    </w:p>
    <w:p w14:paraId="7AEFEE3D" w14:textId="1EF8398B" w:rsidR="003D5085" w:rsidRPr="003D5085" w:rsidRDefault="003D5085" w:rsidP="00DE2F73">
      <w:pPr>
        <w:numPr>
          <w:ilvl w:val="0"/>
          <w:numId w:val="2"/>
        </w:numPr>
        <w:jc w:val="both"/>
      </w:pPr>
      <w:r w:rsidRPr="003D5085">
        <w:rPr>
          <w:b/>
          <w:bCs/>
        </w:rPr>
        <w:t>Back</w:t>
      </w:r>
      <w:r w:rsidR="0019463D">
        <w:rPr>
          <w:b/>
          <w:bCs/>
        </w:rPr>
        <w:t>-</w:t>
      </w:r>
      <w:r w:rsidRPr="003D5085">
        <w:rPr>
          <w:b/>
          <w:bCs/>
        </w:rPr>
        <w:t>end (Serviços e APIs)</w:t>
      </w:r>
    </w:p>
    <w:p w14:paraId="6193A5FA" w14:textId="77777777" w:rsidR="003D5085" w:rsidRPr="003D5085" w:rsidRDefault="003D5085" w:rsidP="00DE2F73">
      <w:pPr>
        <w:numPr>
          <w:ilvl w:val="1"/>
          <w:numId w:val="2"/>
        </w:numPr>
        <w:jc w:val="both"/>
      </w:pPr>
      <w:r w:rsidRPr="003D5085">
        <w:rPr>
          <w:b/>
          <w:bCs/>
        </w:rPr>
        <w:t>Autenticação e Autorização</w:t>
      </w:r>
    </w:p>
    <w:p w14:paraId="78533F8F" w14:textId="77777777" w:rsidR="003D5085" w:rsidRPr="003D5085" w:rsidRDefault="003D5085" w:rsidP="00DE2F73">
      <w:pPr>
        <w:numPr>
          <w:ilvl w:val="2"/>
          <w:numId w:val="2"/>
        </w:numPr>
        <w:jc w:val="both"/>
      </w:pPr>
      <w:r w:rsidRPr="003D5085">
        <w:t>Serviço de Autenticação (login usando CRM/CPF e senha)</w:t>
      </w:r>
    </w:p>
    <w:p w14:paraId="2CBA45B0" w14:textId="77777777" w:rsidR="003D5085" w:rsidRPr="003D5085" w:rsidRDefault="003D5085" w:rsidP="00DE2F73">
      <w:pPr>
        <w:numPr>
          <w:ilvl w:val="2"/>
          <w:numId w:val="2"/>
        </w:numPr>
        <w:jc w:val="both"/>
      </w:pPr>
      <w:r w:rsidRPr="003D5085">
        <w:t>Gerenciamento de Sessões e Tokens</w:t>
      </w:r>
    </w:p>
    <w:p w14:paraId="01104AC8" w14:textId="77777777" w:rsidR="003D5085" w:rsidRPr="003D5085" w:rsidRDefault="003D5085" w:rsidP="00DE2F73">
      <w:pPr>
        <w:numPr>
          <w:ilvl w:val="1"/>
          <w:numId w:val="2"/>
        </w:numPr>
        <w:jc w:val="both"/>
      </w:pPr>
      <w:r w:rsidRPr="003D5085">
        <w:rPr>
          <w:b/>
          <w:bCs/>
        </w:rPr>
        <w:t>Gerenciamento de Consultas</w:t>
      </w:r>
    </w:p>
    <w:p w14:paraId="691185F6" w14:textId="77777777" w:rsidR="003D5085" w:rsidRPr="003D5085" w:rsidRDefault="003D5085" w:rsidP="00DE2F73">
      <w:pPr>
        <w:numPr>
          <w:ilvl w:val="2"/>
          <w:numId w:val="2"/>
        </w:numPr>
        <w:jc w:val="both"/>
      </w:pPr>
      <w:r w:rsidRPr="003D5085">
        <w:t>API para Cadastro/Edição de Horários Disponíveis</w:t>
      </w:r>
    </w:p>
    <w:p w14:paraId="604D2E1F" w14:textId="77777777" w:rsidR="003D5085" w:rsidRPr="003D5085" w:rsidRDefault="003D5085" w:rsidP="00DE2F73">
      <w:pPr>
        <w:numPr>
          <w:ilvl w:val="2"/>
          <w:numId w:val="2"/>
        </w:numPr>
        <w:jc w:val="both"/>
      </w:pPr>
      <w:r w:rsidRPr="003D5085">
        <w:t>API para Aceite/Recusa de Consultas</w:t>
      </w:r>
    </w:p>
    <w:p w14:paraId="0BEF34F4" w14:textId="77777777" w:rsidR="003D5085" w:rsidRPr="003D5085" w:rsidRDefault="003D5085" w:rsidP="00DE2F73">
      <w:pPr>
        <w:numPr>
          <w:ilvl w:val="2"/>
          <w:numId w:val="2"/>
        </w:numPr>
        <w:jc w:val="both"/>
      </w:pPr>
      <w:r w:rsidRPr="003D5085">
        <w:t>API para Agendamento e Cancelamento de Consultas</w:t>
      </w:r>
    </w:p>
    <w:p w14:paraId="72CF385F" w14:textId="18DF830B" w:rsidR="003D5085" w:rsidRPr="003D5085" w:rsidRDefault="0019463D" w:rsidP="00DE2F73">
      <w:pPr>
        <w:numPr>
          <w:ilvl w:val="1"/>
          <w:numId w:val="2"/>
        </w:numPr>
        <w:jc w:val="both"/>
      </w:pPr>
      <w:r w:rsidRPr="003D5085">
        <w:rPr>
          <w:b/>
          <w:bCs/>
        </w:rPr>
        <w:t xml:space="preserve">Tele </w:t>
      </w:r>
      <w:r>
        <w:rPr>
          <w:b/>
          <w:bCs/>
        </w:rPr>
        <w:t>C</w:t>
      </w:r>
      <w:r w:rsidRPr="003D5085">
        <w:rPr>
          <w:b/>
          <w:bCs/>
        </w:rPr>
        <w:t>onsulta</w:t>
      </w:r>
    </w:p>
    <w:p w14:paraId="12B29C82" w14:textId="2D496A70" w:rsidR="003D5085" w:rsidRPr="003D5085" w:rsidRDefault="003D5085" w:rsidP="00DE2F73">
      <w:pPr>
        <w:numPr>
          <w:ilvl w:val="2"/>
          <w:numId w:val="2"/>
        </w:numPr>
        <w:jc w:val="both"/>
      </w:pPr>
      <w:r w:rsidRPr="003D5085">
        <w:t>Serviço de Geração de Links de Reunião</w:t>
      </w:r>
      <w:r w:rsidR="00F33331">
        <w:t xml:space="preserve"> que será pelo Google Meet</w:t>
      </w:r>
    </w:p>
    <w:p w14:paraId="692AF4C6" w14:textId="77777777" w:rsidR="003D5085" w:rsidRPr="003D5085" w:rsidRDefault="003D5085" w:rsidP="00DE2F73">
      <w:pPr>
        <w:numPr>
          <w:ilvl w:val="1"/>
          <w:numId w:val="2"/>
        </w:numPr>
        <w:jc w:val="both"/>
      </w:pPr>
      <w:r w:rsidRPr="003D5085">
        <w:rPr>
          <w:b/>
          <w:bCs/>
        </w:rPr>
        <w:t>Prontuário Eletrônico</w:t>
      </w:r>
    </w:p>
    <w:p w14:paraId="2FFD500F" w14:textId="77777777" w:rsidR="003D5085" w:rsidRPr="003D5085" w:rsidRDefault="003D5085" w:rsidP="00DE2F73">
      <w:pPr>
        <w:numPr>
          <w:ilvl w:val="2"/>
          <w:numId w:val="2"/>
        </w:numPr>
        <w:jc w:val="both"/>
      </w:pPr>
      <w:r w:rsidRPr="003D5085">
        <w:t>Serviço de Upload e Acesso a Documentos</w:t>
      </w:r>
    </w:p>
    <w:p w14:paraId="23F51A28" w14:textId="77777777" w:rsidR="003D5085" w:rsidRPr="003D5085" w:rsidRDefault="003D5085" w:rsidP="00DE2F73">
      <w:pPr>
        <w:numPr>
          <w:ilvl w:val="2"/>
          <w:numId w:val="2"/>
        </w:numPr>
        <w:jc w:val="both"/>
      </w:pPr>
      <w:r w:rsidRPr="003D5085">
        <w:t>Serviço de Compartilhamento de Documentos</w:t>
      </w:r>
    </w:p>
    <w:p w14:paraId="0CF927AF" w14:textId="77777777" w:rsidR="003D5085" w:rsidRPr="003D5085" w:rsidRDefault="003D5085" w:rsidP="00DE2F73">
      <w:pPr>
        <w:numPr>
          <w:ilvl w:val="0"/>
          <w:numId w:val="2"/>
        </w:numPr>
        <w:jc w:val="both"/>
      </w:pPr>
      <w:r w:rsidRPr="003D5085">
        <w:rPr>
          <w:b/>
          <w:bCs/>
        </w:rPr>
        <w:t>Banco de Dados</w:t>
      </w:r>
    </w:p>
    <w:p w14:paraId="4D740C10" w14:textId="77777777" w:rsidR="003D5085" w:rsidRPr="003D5085" w:rsidRDefault="003D5085" w:rsidP="00DE2F73">
      <w:pPr>
        <w:numPr>
          <w:ilvl w:val="1"/>
          <w:numId w:val="2"/>
        </w:numPr>
        <w:jc w:val="both"/>
      </w:pPr>
      <w:r w:rsidRPr="003D5085">
        <w:rPr>
          <w:b/>
          <w:bCs/>
        </w:rPr>
        <w:t>Base de Dados de Usuários</w:t>
      </w:r>
    </w:p>
    <w:p w14:paraId="77FF9115" w14:textId="77777777" w:rsidR="003D5085" w:rsidRPr="003D5085" w:rsidRDefault="003D5085" w:rsidP="00DE2F73">
      <w:pPr>
        <w:numPr>
          <w:ilvl w:val="2"/>
          <w:numId w:val="2"/>
        </w:numPr>
        <w:jc w:val="both"/>
      </w:pPr>
      <w:r w:rsidRPr="003D5085">
        <w:t>Informações de Médicos e Pacientes</w:t>
      </w:r>
    </w:p>
    <w:p w14:paraId="226DD994" w14:textId="77777777" w:rsidR="003D5085" w:rsidRPr="003D5085" w:rsidRDefault="003D5085" w:rsidP="00DE2F73">
      <w:pPr>
        <w:numPr>
          <w:ilvl w:val="1"/>
          <w:numId w:val="2"/>
        </w:numPr>
        <w:jc w:val="both"/>
      </w:pPr>
      <w:r w:rsidRPr="003D5085">
        <w:rPr>
          <w:b/>
          <w:bCs/>
        </w:rPr>
        <w:t>Base de Dados de Consultas</w:t>
      </w:r>
    </w:p>
    <w:p w14:paraId="6B40BB7C" w14:textId="77777777" w:rsidR="003D5085" w:rsidRPr="003D5085" w:rsidRDefault="003D5085" w:rsidP="00DE2F73">
      <w:pPr>
        <w:numPr>
          <w:ilvl w:val="2"/>
          <w:numId w:val="2"/>
        </w:numPr>
        <w:jc w:val="both"/>
      </w:pPr>
      <w:r w:rsidRPr="003D5085">
        <w:t>Horários Disponíveis</w:t>
      </w:r>
    </w:p>
    <w:p w14:paraId="2D657125" w14:textId="77777777" w:rsidR="003D5085" w:rsidRPr="003D5085" w:rsidRDefault="003D5085" w:rsidP="00DE2F73">
      <w:pPr>
        <w:numPr>
          <w:ilvl w:val="2"/>
          <w:numId w:val="2"/>
        </w:numPr>
        <w:jc w:val="both"/>
      </w:pPr>
      <w:r w:rsidRPr="003D5085">
        <w:t>Consultas Agendadas</w:t>
      </w:r>
    </w:p>
    <w:p w14:paraId="27B25DE7" w14:textId="77777777" w:rsidR="003D5085" w:rsidRPr="003D5085" w:rsidRDefault="003D5085" w:rsidP="00DE2F73">
      <w:pPr>
        <w:numPr>
          <w:ilvl w:val="1"/>
          <w:numId w:val="2"/>
        </w:numPr>
        <w:jc w:val="both"/>
      </w:pPr>
      <w:r w:rsidRPr="003D5085">
        <w:rPr>
          <w:b/>
          <w:bCs/>
        </w:rPr>
        <w:lastRenderedPageBreak/>
        <w:t>Base de Dados do Prontuário Eletrônico</w:t>
      </w:r>
    </w:p>
    <w:p w14:paraId="00C92902" w14:textId="77777777" w:rsidR="003D5085" w:rsidRPr="003D5085" w:rsidRDefault="003D5085" w:rsidP="00DE2F73">
      <w:pPr>
        <w:numPr>
          <w:ilvl w:val="2"/>
          <w:numId w:val="2"/>
        </w:numPr>
        <w:jc w:val="both"/>
      </w:pPr>
      <w:r w:rsidRPr="003D5085">
        <w:t>Documentos e Arquivos do Paciente</w:t>
      </w:r>
    </w:p>
    <w:p w14:paraId="4036ED25" w14:textId="77777777" w:rsidR="003D5085" w:rsidRPr="003D5085" w:rsidRDefault="003D5085" w:rsidP="00DE2F73">
      <w:pPr>
        <w:numPr>
          <w:ilvl w:val="0"/>
          <w:numId w:val="2"/>
        </w:numPr>
        <w:jc w:val="both"/>
      </w:pPr>
      <w:r w:rsidRPr="003D5085">
        <w:rPr>
          <w:b/>
          <w:bCs/>
        </w:rPr>
        <w:t>Infraestrutura</w:t>
      </w:r>
    </w:p>
    <w:p w14:paraId="16347FDC" w14:textId="7B905A79" w:rsidR="003D5085" w:rsidRPr="003D5085" w:rsidRDefault="003D5085" w:rsidP="00DE2F73">
      <w:pPr>
        <w:numPr>
          <w:ilvl w:val="1"/>
          <w:numId w:val="2"/>
        </w:numPr>
        <w:jc w:val="both"/>
      </w:pPr>
      <w:r w:rsidRPr="003D5085">
        <w:rPr>
          <w:b/>
          <w:bCs/>
        </w:rPr>
        <w:t>Serviços de Nuvem (</w:t>
      </w:r>
      <w:r w:rsidR="00F33331">
        <w:rPr>
          <w:b/>
          <w:bCs/>
        </w:rPr>
        <w:t>Azure</w:t>
      </w:r>
      <w:r w:rsidRPr="003D5085">
        <w:rPr>
          <w:b/>
          <w:bCs/>
        </w:rPr>
        <w:t>)</w:t>
      </w:r>
    </w:p>
    <w:p w14:paraId="7719CA93" w14:textId="5395AA90" w:rsidR="003D5085" w:rsidRPr="003D5085" w:rsidRDefault="003D5085" w:rsidP="00DE2F73">
      <w:pPr>
        <w:numPr>
          <w:ilvl w:val="2"/>
          <w:numId w:val="2"/>
        </w:numPr>
        <w:jc w:val="both"/>
      </w:pPr>
      <w:r w:rsidRPr="003D5085">
        <w:t>Servidores para Front</w:t>
      </w:r>
      <w:r w:rsidR="00684C59">
        <w:t>-</w:t>
      </w:r>
      <w:r w:rsidRPr="003D5085">
        <w:t>end e Back</w:t>
      </w:r>
      <w:r w:rsidR="00684C59">
        <w:t>-</w:t>
      </w:r>
      <w:r w:rsidRPr="003D5085">
        <w:t>end</w:t>
      </w:r>
    </w:p>
    <w:p w14:paraId="337D5753" w14:textId="77777777" w:rsidR="003D5085" w:rsidRPr="003D5085" w:rsidRDefault="003D5085" w:rsidP="00DE2F73">
      <w:pPr>
        <w:numPr>
          <w:ilvl w:val="2"/>
          <w:numId w:val="2"/>
        </w:numPr>
        <w:jc w:val="both"/>
      </w:pPr>
      <w:r w:rsidRPr="003D5085">
        <w:t>Armazenamento de Dados</w:t>
      </w:r>
    </w:p>
    <w:p w14:paraId="6A8BD09C" w14:textId="77777777" w:rsidR="003D5085" w:rsidRPr="003D5085" w:rsidRDefault="003D5085" w:rsidP="00DE2F73">
      <w:pPr>
        <w:numPr>
          <w:ilvl w:val="2"/>
          <w:numId w:val="2"/>
        </w:numPr>
        <w:jc w:val="both"/>
      </w:pPr>
      <w:r w:rsidRPr="003D5085">
        <w:t>Balanceadores de Carga</w:t>
      </w:r>
    </w:p>
    <w:p w14:paraId="10CED920" w14:textId="77777777" w:rsidR="003D5085" w:rsidRPr="003D5085" w:rsidRDefault="003D5085" w:rsidP="00DE2F73">
      <w:pPr>
        <w:numPr>
          <w:ilvl w:val="1"/>
          <w:numId w:val="2"/>
        </w:numPr>
        <w:jc w:val="both"/>
      </w:pPr>
      <w:r w:rsidRPr="003D5085">
        <w:rPr>
          <w:b/>
          <w:bCs/>
        </w:rPr>
        <w:t>CI/CD (Integração e Entrega Contínua)</w:t>
      </w:r>
    </w:p>
    <w:p w14:paraId="6A6C5C0A" w14:textId="77777777" w:rsidR="003D5085" w:rsidRPr="003D5085" w:rsidRDefault="003D5085" w:rsidP="00DE2F73">
      <w:pPr>
        <w:numPr>
          <w:ilvl w:val="2"/>
          <w:numId w:val="2"/>
        </w:numPr>
        <w:jc w:val="both"/>
      </w:pPr>
      <w:r w:rsidRPr="003D5085">
        <w:t>Pipeline de Deploy Automatizado</w:t>
      </w:r>
    </w:p>
    <w:p w14:paraId="5A13ED68" w14:textId="77777777" w:rsidR="003D5085" w:rsidRPr="003D5085" w:rsidRDefault="003D5085" w:rsidP="00DE2F73">
      <w:pPr>
        <w:numPr>
          <w:ilvl w:val="2"/>
          <w:numId w:val="2"/>
        </w:numPr>
        <w:jc w:val="both"/>
      </w:pPr>
      <w:r w:rsidRPr="003D5085">
        <w:t>Ferramentas de Teste e Validação</w:t>
      </w:r>
    </w:p>
    <w:p w14:paraId="49879FB3" w14:textId="77777777" w:rsidR="003D5085" w:rsidRPr="003D5085" w:rsidRDefault="003D5085" w:rsidP="00DE2F73">
      <w:pPr>
        <w:numPr>
          <w:ilvl w:val="0"/>
          <w:numId w:val="2"/>
        </w:numPr>
        <w:jc w:val="both"/>
      </w:pPr>
      <w:r w:rsidRPr="003D5085">
        <w:rPr>
          <w:b/>
          <w:bCs/>
        </w:rPr>
        <w:t>Segurança</w:t>
      </w:r>
    </w:p>
    <w:p w14:paraId="73066599" w14:textId="77777777" w:rsidR="003D5085" w:rsidRPr="003D5085" w:rsidRDefault="003D5085" w:rsidP="00DE2F73">
      <w:pPr>
        <w:numPr>
          <w:ilvl w:val="1"/>
          <w:numId w:val="2"/>
        </w:numPr>
        <w:jc w:val="both"/>
      </w:pPr>
      <w:r w:rsidRPr="003D5085">
        <w:rPr>
          <w:b/>
          <w:bCs/>
        </w:rPr>
        <w:t>Camadas de Segurança</w:t>
      </w:r>
    </w:p>
    <w:p w14:paraId="57749B09" w14:textId="77777777" w:rsidR="003D5085" w:rsidRPr="003D5085" w:rsidRDefault="003D5085" w:rsidP="00DE2F73">
      <w:pPr>
        <w:numPr>
          <w:ilvl w:val="2"/>
          <w:numId w:val="2"/>
        </w:numPr>
        <w:jc w:val="both"/>
      </w:pPr>
      <w:r w:rsidRPr="003D5085">
        <w:t>Criptografia de Dados</w:t>
      </w:r>
    </w:p>
    <w:p w14:paraId="2F6C9D3C" w14:textId="77777777" w:rsidR="003D5085" w:rsidRPr="003D5085" w:rsidRDefault="003D5085" w:rsidP="00DE2F73">
      <w:pPr>
        <w:numPr>
          <w:ilvl w:val="2"/>
          <w:numId w:val="2"/>
        </w:numPr>
        <w:jc w:val="both"/>
      </w:pPr>
      <w:r w:rsidRPr="003D5085">
        <w:t>Monitoramento de Segurança</w:t>
      </w:r>
    </w:p>
    <w:p w14:paraId="74D8CF06" w14:textId="07299D5B" w:rsidR="003D5085" w:rsidRPr="003D5085" w:rsidRDefault="003D5085" w:rsidP="00DE2F73">
      <w:pPr>
        <w:numPr>
          <w:ilvl w:val="2"/>
          <w:numId w:val="2"/>
        </w:numPr>
        <w:jc w:val="both"/>
      </w:pPr>
      <w:r w:rsidRPr="003D5085">
        <w:t xml:space="preserve">Proteção </w:t>
      </w:r>
      <w:r w:rsidR="00065512" w:rsidRPr="003D5085">
        <w:t>contra-ataques</w:t>
      </w:r>
      <w:r w:rsidRPr="003D5085">
        <w:t xml:space="preserve"> (firewalls, DDoS</w:t>
      </w:r>
      <w:r w:rsidR="00F33331">
        <w:t xml:space="preserve"> e restrição do banco de dados na sub</w:t>
      </w:r>
      <w:r w:rsidR="00065512">
        <w:t>-</w:t>
      </w:r>
      <w:r w:rsidR="00F33331">
        <w:t>rede da aplicação</w:t>
      </w:r>
      <w:r w:rsidRPr="003D5085">
        <w:t>)</w:t>
      </w:r>
    </w:p>
    <w:p w14:paraId="303E0C41" w14:textId="7459BC3C" w:rsidR="003D5085" w:rsidRDefault="003D5085" w:rsidP="00DE2F73">
      <w:pPr>
        <w:jc w:val="both"/>
      </w:pPr>
      <w:r>
        <w:br w:type="page"/>
      </w:r>
    </w:p>
    <w:p w14:paraId="52F90F0E" w14:textId="77777777" w:rsidR="003D5085" w:rsidRPr="003D5085" w:rsidRDefault="003D5085" w:rsidP="009108BA">
      <w:pPr>
        <w:pStyle w:val="Ttulo1"/>
        <w:jc w:val="left"/>
      </w:pPr>
      <w:r w:rsidRPr="003D5085">
        <w:lastRenderedPageBreak/>
        <w:t>Descrição de Como os Requisitos Não Funcionais Serão Atendidos</w:t>
      </w:r>
    </w:p>
    <w:p w14:paraId="37C379C8" w14:textId="77777777" w:rsidR="003D5085" w:rsidRPr="003D5085" w:rsidRDefault="003D5085" w:rsidP="00DE2F73">
      <w:pPr>
        <w:numPr>
          <w:ilvl w:val="0"/>
          <w:numId w:val="3"/>
        </w:numPr>
        <w:jc w:val="both"/>
      </w:pPr>
      <w:r w:rsidRPr="003D5085">
        <w:rPr>
          <w:b/>
          <w:bCs/>
        </w:rPr>
        <w:t>Alta Disponibilidade</w:t>
      </w:r>
    </w:p>
    <w:p w14:paraId="6123C47F" w14:textId="501B112F" w:rsidR="003D5085" w:rsidRPr="003D5085" w:rsidRDefault="003D5085" w:rsidP="00DE2F73">
      <w:pPr>
        <w:numPr>
          <w:ilvl w:val="1"/>
          <w:numId w:val="3"/>
        </w:numPr>
        <w:jc w:val="both"/>
      </w:pPr>
      <w:r w:rsidRPr="003D5085">
        <w:t>Utilização de serviços d</w:t>
      </w:r>
      <w:r w:rsidR="00F33331">
        <w:t>a</w:t>
      </w:r>
      <w:r w:rsidRPr="003D5085">
        <w:t xml:space="preserve"> nuvem </w:t>
      </w:r>
      <w:r w:rsidR="00F33331">
        <w:t xml:space="preserve">Azure </w:t>
      </w:r>
      <w:r w:rsidRPr="003D5085">
        <w:t>com alta disponibilidade e balanceadores de carga para garantir que o sistema esteja disponível 24/7.</w:t>
      </w:r>
    </w:p>
    <w:p w14:paraId="343629FC" w14:textId="2B5A30A9" w:rsidR="003D5085" w:rsidRPr="003D5085" w:rsidRDefault="003D5085" w:rsidP="00DE2F73">
      <w:pPr>
        <w:numPr>
          <w:ilvl w:val="1"/>
          <w:numId w:val="3"/>
        </w:numPr>
        <w:jc w:val="both"/>
      </w:pPr>
      <w:r w:rsidRPr="003D5085">
        <w:t xml:space="preserve">Implementação </w:t>
      </w:r>
      <w:r w:rsidR="00F33331">
        <w:t xml:space="preserve">de </w:t>
      </w:r>
      <w:r w:rsidRPr="003D5085">
        <w:t>backups regulares para prevenir perda de dados e garantir continuidade.</w:t>
      </w:r>
    </w:p>
    <w:p w14:paraId="1CF566F7" w14:textId="77777777" w:rsidR="003D5085" w:rsidRPr="003D5085" w:rsidRDefault="003D5085" w:rsidP="00DE2F73">
      <w:pPr>
        <w:numPr>
          <w:ilvl w:val="0"/>
          <w:numId w:val="3"/>
        </w:numPr>
        <w:jc w:val="both"/>
      </w:pPr>
      <w:r w:rsidRPr="003D5085">
        <w:rPr>
          <w:b/>
          <w:bCs/>
        </w:rPr>
        <w:t>Escalabilidade</w:t>
      </w:r>
    </w:p>
    <w:p w14:paraId="0D7BD0F9" w14:textId="0DE8735A" w:rsidR="003D5085" w:rsidRPr="003D5085" w:rsidRDefault="00F33331" w:rsidP="00DE2F73">
      <w:pPr>
        <w:numPr>
          <w:ilvl w:val="1"/>
          <w:numId w:val="3"/>
        </w:numPr>
        <w:jc w:val="both"/>
      </w:pPr>
      <w:r>
        <w:t xml:space="preserve">Serviços </w:t>
      </w:r>
      <w:r w:rsidR="00515783">
        <w:t>conteinerizados</w:t>
      </w:r>
      <w:r>
        <w:t xml:space="preserve"> em Azure Kubernetes (AKS)</w:t>
      </w:r>
      <w:r w:rsidR="003D5085" w:rsidRPr="003D5085">
        <w:t xml:space="preserve"> que permite escalar </w:t>
      </w:r>
      <w:r>
        <w:t xml:space="preserve">instâncias (pods) </w:t>
      </w:r>
      <w:r w:rsidR="00B05C2C">
        <w:t>dos componentes</w:t>
      </w:r>
      <w:r w:rsidR="003D5085" w:rsidRPr="003D5085">
        <w:t xml:space="preserve"> individualmente conforme a demanda.</w:t>
      </w:r>
    </w:p>
    <w:p w14:paraId="620C9F9F" w14:textId="77777777" w:rsidR="003D5085" w:rsidRPr="003D5085" w:rsidRDefault="003D5085" w:rsidP="00DE2F73">
      <w:pPr>
        <w:numPr>
          <w:ilvl w:val="1"/>
          <w:numId w:val="3"/>
        </w:numPr>
        <w:jc w:val="both"/>
      </w:pPr>
      <w:r w:rsidRPr="003D5085">
        <w:t>Uso de serviços de nuvem que suportam escalabilidade horizontal para lidar com até 20.000 usuários simultâneos.</w:t>
      </w:r>
    </w:p>
    <w:p w14:paraId="19547553" w14:textId="77777777" w:rsidR="003D5085" w:rsidRPr="002530C2" w:rsidRDefault="003D5085" w:rsidP="00DE2F73">
      <w:pPr>
        <w:numPr>
          <w:ilvl w:val="0"/>
          <w:numId w:val="3"/>
        </w:numPr>
        <w:jc w:val="both"/>
      </w:pPr>
      <w:r w:rsidRPr="003D5085">
        <w:rPr>
          <w:b/>
          <w:bCs/>
        </w:rPr>
        <w:t>Segurança</w:t>
      </w:r>
    </w:p>
    <w:p w14:paraId="18D2CD3D" w14:textId="77777777" w:rsidR="002530C2" w:rsidRPr="003D5085" w:rsidRDefault="002530C2" w:rsidP="002530C2">
      <w:pPr>
        <w:numPr>
          <w:ilvl w:val="1"/>
          <w:numId w:val="3"/>
        </w:numPr>
        <w:jc w:val="both"/>
      </w:pPr>
      <w:r w:rsidRPr="003D5085">
        <w:t>Implementação de criptografia para proteger as informações dos pacientes.</w:t>
      </w:r>
    </w:p>
    <w:p w14:paraId="40512919" w14:textId="0D5DD75D" w:rsidR="002530C2" w:rsidRDefault="002530C2" w:rsidP="00563DA7">
      <w:pPr>
        <w:numPr>
          <w:ilvl w:val="1"/>
          <w:numId w:val="3"/>
        </w:numPr>
        <w:jc w:val="both"/>
      </w:pPr>
      <w:r w:rsidRPr="003D5085">
        <w:t>Monitoramento contínuo e práticas de segurança como firewalls e proteção contra DDoS para garantir a integridade e segurança do sistema.</w:t>
      </w:r>
    </w:p>
    <w:p w14:paraId="38CCF978" w14:textId="77777777" w:rsidR="003D5085" w:rsidRDefault="003D5085" w:rsidP="00DE2F73">
      <w:pPr>
        <w:jc w:val="both"/>
      </w:pPr>
      <w:r>
        <w:br w:type="page"/>
      </w:r>
    </w:p>
    <w:p w14:paraId="44DA8A7C" w14:textId="77777777" w:rsidR="003D5085" w:rsidRPr="003D5085" w:rsidRDefault="003D5085" w:rsidP="009108BA">
      <w:pPr>
        <w:pStyle w:val="Ttulo1"/>
        <w:jc w:val="left"/>
      </w:pPr>
      <w:r w:rsidRPr="003D5085">
        <w:lastRenderedPageBreak/>
        <w:t>Atendimento aos Requisitos Não Funcionais</w:t>
      </w:r>
    </w:p>
    <w:p w14:paraId="0EFF8161" w14:textId="77777777" w:rsidR="003D5085" w:rsidRPr="003D5085" w:rsidRDefault="003D5085" w:rsidP="00DE2F73">
      <w:pPr>
        <w:jc w:val="both"/>
        <w:rPr>
          <w:b/>
          <w:bCs/>
        </w:rPr>
      </w:pPr>
      <w:r w:rsidRPr="003D5085">
        <w:rPr>
          <w:b/>
          <w:bCs/>
        </w:rPr>
        <w:t>1. Alta Disponibilidade</w:t>
      </w:r>
    </w:p>
    <w:p w14:paraId="7B1320E7" w14:textId="77777777" w:rsidR="003D5085" w:rsidRPr="003D5085" w:rsidRDefault="003D5085" w:rsidP="00DE2F73">
      <w:pPr>
        <w:jc w:val="both"/>
      </w:pPr>
      <w:r w:rsidRPr="003D5085">
        <w:rPr>
          <w:b/>
          <w:bCs/>
        </w:rPr>
        <w:t>Estratégias e Tecnologias:</w:t>
      </w:r>
    </w:p>
    <w:p w14:paraId="27E246BD" w14:textId="048AFF39" w:rsidR="003D5085" w:rsidRPr="003D5085" w:rsidRDefault="003D5085" w:rsidP="00DE2F73">
      <w:pPr>
        <w:numPr>
          <w:ilvl w:val="0"/>
          <w:numId w:val="11"/>
        </w:numPr>
        <w:jc w:val="both"/>
      </w:pPr>
      <w:r w:rsidRPr="003D5085">
        <w:rPr>
          <w:b/>
          <w:bCs/>
        </w:rPr>
        <w:t>Infraestrutura de Nuvem:</w:t>
      </w:r>
      <w:r w:rsidRPr="003D5085">
        <w:t xml:space="preserve"> Utilizamos serviços de nuvem Microsoft Azure, que oferece alta disponibilidade e redundância em sua </w:t>
      </w:r>
      <w:r w:rsidR="00F33331">
        <w:t>infraestrutura</w:t>
      </w:r>
      <w:r w:rsidRPr="003D5085">
        <w:t>. Este</w:t>
      </w:r>
      <w:r>
        <w:t xml:space="preserve"> </w:t>
      </w:r>
      <w:r w:rsidRPr="003D5085">
        <w:t xml:space="preserve">provedor garante que o sistema esteja operacional 24/7, com suporte a failover automático </w:t>
      </w:r>
      <w:r w:rsidR="00F33331">
        <w:t xml:space="preserve">(que é quando um servidor assume o lugar de outro que ficou indisponível) </w:t>
      </w:r>
      <w:r w:rsidRPr="003D5085">
        <w:t>e backup.</w:t>
      </w:r>
    </w:p>
    <w:p w14:paraId="2EC08E36" w14:textId="7C915A9E" w:rsidR="003D5085" w:rsidRPr="003D5085" w:rsidRDefault="003D5085" w:rsidP="00DE2F73">
      <w:pPr>
        <w:numPr>
          <w:ilvl w:val="0"/>
          <w:numId w:val="11"/>
        </w:numPr>
        <w:jc w:val="both"/>
      </w:pPr>
      <w:r w:rsidRPr="003D5085">
        <w:rPr>
          <w:b/>
          <w:bCs/>
        </w:rPr>
        <w:t>Balanceamento de Carga:</w:t>
      </w:r>
      <w:r w:rsidRPr="003D5085">
        <w:t xml:space="preserve"> Implementação de balanceadores de carga </w:t>
      </w:r>
      <w:r w:rsidR="00515783">
        <w:t xml:space="preserve">(load balancers) </w:t>
      </w:r>
      <w:r w:rsidRPr="003D5085">
        <w:t>para distribuir o tráfego entre múltiplas instâncias do servidor, garantindo que nenhuma instância fique sobrecarregada e que o serviço permaneça disponível mesmo em caso de falha de uma instância.</w:t>
      </w:r>
    </w:p>
    <w:p w14:paraId="2C1C8762" w14:textId="3E97D803" w:rsidR="003D5085" w:rsidRPr="003D5085" w:rsidRDefault="00515783" w:rsidP="00DE2F73">
      <w:pPr>
        <w:numPr>
          <w:ilvl w:val="0"/>
          <w:numId w:val="11"/>
        </w:numPr>
        <w:jc w:val="both"/>
      </w:pPr>
      <w:r>
        <w:rPr>
          <w:b/>
          <w:bCs/>
        </w:rPr>
        <w:t>Criptografia</w:t>
      </w:r>
      <w:r w:rsidR="003D5085" w:rsidRPr="003D5085">
        <w:rPr>
          <w:b/>
          <w:bCs/>
        </w:rPr>
        <w:t xml:space="preserve"> de Dados:</w:t>
      </w:r>
      <w:r w:rsidR="003D5085" w:rsidRPr="003D5085">
        <w:t xml:space="preserve"> Utilização de </w:t>
      </w:r>
      <w:r>
        <w:t>criptografia</w:t>
      </w:r>
      <w:r w:rsidR="003D5085" w:rsidRPr="003D5085">
        <w:t xml:space="preserve"> de dados </w:t>
      </w:r>
      <w:r>
        <w:t>sensíveis e confidenciais, em conformidade com as regras de LGPD (Lei Geral de Proteção de Dados)</w:t>
      </w:r>
      <w:r w:rsidR="003D5085" w:rsidRPr="003D5085">
        <w:t>.</w:t>
      </w:r>
    </w:p>
    <w:p w14:paraId="5D82854E" w14:textId="70135810" w:rsidR="003D5085" w:rsidRPr="003D5085" w:rsidRDefault="003D5085" w:rsidP="00DE2F73">
      <w:pPr>
        <w:numPr>
          <w:ilvl w:val="0"/>
          <w:numId w:val="11"/>
        </w:numPr>
        <w:jc w:val="both"/>
      </w:pPr>
      <w:r w:rsidRPr="003D5085">
        <w:rPr>
          <w:b/>
          <w:bCs/>
        </w:rPr>
        <w:t>Monitoramento e Alertas:</w:t>
      </w:r>
      <w:r w:rsidRPr="003D5085">
        <w:t xml:space="preserve"> Implementação de sistemas de monitoramento </w:t>
      </w:r>
      <w:r w:rsidR="00515783">
        <w:t xml:space="preserve">disponibilizados pela própria Azure </w:t>
      </w:r>
      <w:r w:rsidRPr="003D5085">
        <w:t>para detectar e alertar sobre falhas ou degradações no desempenho, permitindo uma rápida intervenção e manutenção proativa.</w:t>
      </w:r>
    </w:p>
    <w:p w14:paraId="7340DED8" w14:textId="77777777" w:rsidR="003D5085" w:rsidRPr="003D5085" w:rsidRDefault="003D5085" w:rsidP="00DE2F73">
      <w:pPr>
        <w:jc w:val="both"/>
        <w:rPr>
          <w:b/>
          <w:bCs/>
        </w:rPr>
      </w:pPr>
      <w:r w:rsidRPr="003D5085">
        <w:rPr>
          <w:b/>
          <w:bCs/>
        </w:rPr>
        <w:t>2. Escalabilidade</w:t>
      </w:r>
    </w:p>
    <w:p w14:paraId="1AB1F8AF" w14:textId="77777777" w:rsidR="003D5085" w:rsidRPr="003D5085" w:rsidRDefault="003D5085" w:rsidP="00DE2F73">
      <w:pPr>
        <w:jc w:val="both"/>
      </w:pPr>
      <w:r w:rsidRPr="003D5085">
        <w:rPr>
          <w:b/>
          <w:bCs/>
        </w:rPr>
        <w:t>Estratégias e Tecnologias:</w:t>
      </w:r>
    </w:p>
    <w:p w14:paraId="389E20ED" w14:textId="61623575" w:rsidR="003D5085" w:rsidRPr="003D5085" w:rsidRDefault="00515783" w:rsidP="00DE2F73">
      <w:pPr>
        <w:numPr>
          <w:ilvl w:val="0"/>
          <w:numId w:val="12"/>
        </w:numPr>
        <w:jc w:val="both"/>
      </w:pPr>
      <w:r>
        <w:rPr>
          <w:b/>
          <w:bCs/>
        </w:rPr>
        <w:t>Conteinerização</w:t>
      </w:r>
      <w:r w:rsidR="003D5085" w:rsidRPr="003D5085">
        <w:rPr>
          <w:b/>
          <w:bCs/>
        </w:rPr>
        <w:t>:</w:t>
      </w:r>
      <w:r w:rsidR="003D5085" w:rsidRPr="003D5085">
        <w:t xml:space="preserve"> O sistema é projetado utilizando </w:t>
      </w:r>
      <w:r>
        <w:t xml:space="preserve">contêiners </w:t>
      </w:r>
      <w:r w:rsidR="003D5085" w:rsidRPr="003D5085">
        <w:t xml:space="preserve">de </w:t>
      </w:r>
      <w:r>
        <w:t>serviços</w:t>
      </w:r>
      <w:r w:rsidR="003D5085" w:rsidRPr="003D5085">
        <w:t xml:space="preserve"> que p</w:t>
      </w:r>
      <w:r>
        <w:t>ossibilita</w:t>
      </w:r>
      <w:r w:rsidR="003D5085" w:rsidRPr="003D5085">
        <w:t xml:space="preserve"> escalar</w:t>
      </w:r>
      <w:r>
        <w:t>mos em mais pods</w:t>
      </w:r>
      <w:r w:rsidR="003D5085" w:rsidRPr="003D5085">
        <w:t xml:space="preserve"> individuais conforme necessário, sem afetar todo o sistema. Isso facilita a escalabilidade vertical e horizontal.</w:t>
      </w:r>
    </w:p>
    <w:p w14:paraId="2561E54A" w14:textId="0B1E6944" w:rsidR="003D5085" w:rsidRPr="003D5085" w:rsidRDefault="003D5085" w:rsidP="00DE2F73">
      <w:pPr>
        <w:numPr>
          <w:ilvl w:val="0"/>
          <w:numId w:val="12"/>
        </w:numPr>
        <w:jc w:val="both"/>
      </w:pPr>
      <w:r w:rsidRPr="003D5085">
        <w:rPr>
          <w:b/>
          <w:bCs/>
        </w:rPr>
        <w:t>Escalabilidade Horizontal:</w:t>
      </w:r>
      <w:r w:rsidRPr="003D5085">
        <w:t xml:space="preserve"> Uso de contêineres e orquestradores como </w:t>
      </w:r>
      <w:proofErr w:type="gramStart"/>
      <w:r w:rsidR="00515783">
        <w:t xml:space="preserve">o  </w:t>
      </w:r>
      <w:r w:rsidRPr="003D5085">
        <w:t>Kubernetes</w:t>
      </w:r>
      <w:proofErr w:type="gramEnd"/>
      <w:r w:rsidR="00515783">
        <w:t xml:space="preserve"> (AKS)</w:t>
      </w:r>
      <w:r w:rsidRPr="003D5085">
        <w:t xml:space="preserve"> para permitir a escalabilidade horizontal, onde novos contêineres podem ser adicionados para lidar com picos de demanda. </w:t>
      </w:r>
      <w:r w:rsidR="00515783">
        <w:t>A Azure permite setarmos as métricas de uso e escalar conforme a demanda.</w:t>
      </w:r>
    </w:p>
    <w:p w14:paraId="37A5FC69" w14:textId="3FC3F822" w:rsidR="003D5085" w:rsidRPr="003D5085" w:rsidRDefault="003D5085" w:rsidP="00DE2F73">
      <w:pPr>
        <w:numPr>
          <w:ilvl w:val="0"/>
          <w:numId w:val="12"/>
        </w:numPr>
        <w:jc w:val="both"/>
      </w:pPr>
      <w:r w:rsidRPr="003D5085">
        <w:rPr>
          <w:b/>
          <w:bCs/>
        </w:rPr>
        <w:t>Banco de Dados Escalável:</w:t>
      </w:r>
      <w:r w:rsidRPr="003D5085">
        <w:t xml:space="preserve"> </w:t>
      </w:r>
      <w:r w:rsidR="00515783">
        <w:t>Optamos pela utilização</w:t>
      </w:r>
      <w:r w:rsidRPr="003D5085">
        <w:t xml:space="preserve"> de bancos de dados que suport</w:t>
      </w:r>
      <w:r w:rsidR="00515783">
        <w:t>e</w:t>
      </w:r>
      <w:r w:rsidRPr="003D5085">
        <w:t xml:space="preserve">m escalabilidade horizontal e vertical. </w:t>
      </w:r>
      <w:r w:rsidR="00515783">
        <w:t>Ainda, facilitando futuras melhorias após o MVP, definimos a escolha pelo uso do banco de</w:t>
      </w:r>
      <w:r w:rsidRPr="003D5085">
        <w:t xml:space="preserve"> dados </w:t>
      </w:r>
      <w:proofErr w:type="spellStart"/>
      <w:r w:rsidRPr="003D5085">
        <w:t>NoSQL</w:t>
      </w:r>
      <w:proofErr w:type="spellEnd"/>
      <w:r w:rsidRPr="003D5085">
        <w:t xml:space="preserve"> MongoDB</w:t>
      </w:r>
      <w:r w:rsidR="00515783">
        <w:t>, que</w:t>
      </w:r>
      <w:r w:rsidRPr="003D5085">
        <w:t xml:space="preserve"> proporciona escalabilidade fácil e flexível.</w:t>
      </w:r>
    </w:p>
    <w:p w14:paraId="75D10848" w14:textId="3E123CF2" w:rsidR="003D5085" w:rsidRPr="003D5085" w:rsidRDefault="003D5085" w:rsidP="00DE2F73">
      <w:pPr>
        <w:numPr>
          <w:ilvl w:val="0"/>
          <w:numId w:val="12"/>
        </w:numPr>
        <w:jc w:val="both"/>
      </w:pPr>
      <w:r w:rsidRPr="003D5085">
        <w:rPr>
          <w:b/>
          <w:bCs/>
        </w:rPr>
        <w:t>Cache e CDN:</w:t>
      </w:r>
      <w:r w:rsidRPr="003D5085">
        <w:t xml:space="preserve"> </w:t>
      </w:r>
      <w:r w:rsidR="00515783">
        <w:t xml:space="preserve">Como vamos lidar com pico de 20.000 usuários simultâneos, teremos a </w:t>
      </w:r>
      <w:r w:rsidRPr="003D5085">
        <w:t xml:space="preserve">Implementação de </w:t>
      </w:r>
      <w:proofErr w:type="spellStart"/>
      <w:r w:rsidRPr="003D5085">
        <w:t>caching</w:t>
      </w:r>
      <w:proofErr w:type="spellEnd"/>
      <w:r w:rsidRPr="003D5085">
        <w:t xml:space="preserve"> para reduzir a carga no banco de dados e melhorar o tempo de resposta. Uso de redes de entrega de conteúdo (CDN) para distribuir o conteúdo estático e melhorar o desempenho </w:t>
      </w:r>
      <w:r w:rsidR="00515783">
        <w:t>geral</w:t>
      </w:r>
      <w:r w:rsidRPr="003D5085">
        <w:t>.</w:t>
      </w:r>
    </w:p>
    <w:p w14:paraId="6F379E93" w14:textId="77777777" w:rsidR="003D5085" w:rsidRPr="003D5085" w:rsidRDefault="003D5085" w:rsidP="00DE2F73">
      <w:pPr>
        <w:jc w:val="both"/>
        <w:rPr>
          <w:b/>
          <w:bCs/>
        </w:rPr>
      </w:pPr>
      <w:r w:rsidRPr="003D5085">
        <w:rPr>
          <w:b/>
          <w:bCs/>
        </w:rPr>
        <w:t>3. Segurança</w:t>
      </w:r>
    </w:p>
    <w:p w14:paraId="43CB6750" w14:textId="77777777" w:rsidR="003D5085" w:rsidRPr="003D5085" w:rsidRDefault="003D5085" w:rsidP="00DE2F73">
      <w:pPr>
        <w:jc w:val="both"/>
      </w:pPr>
      <w:r w:rsidRPr="003D5085">
        <w:rPr>
          <w:b/>
          <w:bCs/>
        </w:rPr>
        <w:t>Estratégias e Tecnologias:</w:t>
      </w:r>
    </w:p>
    <w:p w14:paraId="6D472FEB" w14:textId="77777777" w:rsidR="003D5085" w:rsidRDefault="003D5085" w:rsidP="00DE2F73">
      <w:pPr>
        <w:numPr>
          <w:ilvl w:val="0"/>
          <w:numId w:val="13"/>
        </w:numPr>
        <w:jc w:val="both"/>
      </w:pPr>
      <w:r w:rsidRPr="003D5085">
        <w:rPr>
          <w:b/>
          <w:bCs/>
        </w:rPr>
        <w:t>Criptografia:</w:t>
      </w:r>
      <w:r w:rsidRPr="003D5085">
        <w:t xml:space="preserve"> Implementação de criptografia AES (</w:t>
      </w:r>
      <w:proofErr w:type="spellStart"/>
      <w:r w:rsidRPr="003D5085">
        <w:t>Advanced</w:t>
      </w:r>
      <w:proofErr w:type="spellEnd"/>
      <w:r w:rsidRPr="003D5085">
        <w:t xml:space="preserve"> </w:t>
      </w:r>
      <w:proofErr w:type="spellStart"/>
      <w:r w:rsidRPr="003D5085">
        <w:t>Encryption</w:t>
      </w:r>
      <w:proofErr w:type="spellEnd"/>
      <w:r w:rsidRPr="003D5085">
        <w:t xml:space="preserve"> Standard) para dados em repouso e TLS (</w:t>
      </w:r>
      <w:proofErr w:type="spellStart"/>
      <w:r w:rsidRPr="003D5085">
        <w:t>Transport</w:t>
      </w:r>
      <w:proofErr w:type="spellEnd"/>
      <w:r w:rsidRPr="003D5085">
        <w:t xml:space="preserve"> </w:t>
      </w:r>
      <w:proofErr w:type="spellStart"/>
      <w:r w:rsidRPr="003D5085">
        <w:t>Layer</w:t>
      </w:r>
      <w:proofErr w:type="spellEnd"/>
      <w:r w:rsidRPr="003D5085">
        <w:t xml:space="preserve"> Security) para dados em trânsito. </w:t>
      </w:r>
      <w:r w:rsidRPr="003D5085">
        <w:lastRenderedPageBreak/>
        <w:t>Isso garante a proteção dos dados sensíveis dos pacientes contra acessos não autorizados.</w:t>
      </w:r>
    </w:p>
    <w:p w14:paraId="537B0EF4" w14:textId="7C5EDA61" w:rsidR="003235C0" w:rsidRPr="003D5085" w:rsidRDefault="003235C0" w:rsidP="00DE2F73">
      <w:pPr>
        <w:numPr>
          <w:ilvl w:val="0"/>
          <w:numId w:val="13"/>
        </w:numPr>
        <w:jc w:val="both"/>
      </w:pPr>
      <w:r>
        <w:rPr>
          <w:b/>
          <w:bCs/>
        </w:rPr>
        <w:t>Criptografia do Banco de Dados:</w:t>
      </w:r>
      <w:r>
        <w:t xml:space="preserve"> </w:t>
      </w:r>
      <w:r w:rsidR="00AB0295">
        <w:t xml:space="preserve">Uso </w:t>
      </w:r>
      <w:r w:rsidR="00181515">
        <w:t xml:space="preserve">de criptografia do banco de dados </w:t>
      </w:r>
      <w:r w:rsidR="00D476C7">
        <w:t>diretamente no Azure Cosmo DB que é gerenciado pela Azure.</w:t>
      </w:r>
    </w:p>
    <w:p w14:paraId="5F062BA0" w14:textId="77777777" w:rsidR="003D5085" w:rsidRPr="003D5085" w:rsidRDefault="003D5085" w:rsidP="00DE2F73">
      <w:pPr>
        <w:numPr>
          <w:ilvl w:val="0"/>
          <w:numId w:val="13"/>
        </w:numPr>
        <w:jc w:val="both"/>
      </w:pPr>
      <w:r w:rsidRPr="003D5085">
        <w:rPr>
          <w:b/>
          <w:bCs/>
        </w:rPr>
        <w:t>Autenticação e Autorização:</w:t>
      </w:r>
      <w:r w:rsidRPr="003D5085">
        <w:t xml:space="preserve"> Uso de protocolos robustos de autenticação, como </w:t>
      </w:r>
      <w:proofErr w:type="spellStart"/>
      <w:r w:rsidRPr="003D5085">
        <w:t>OAuth</w:t>
      </w:r>
      <w:proofErr w:type="spellEnd"/>
      <w:r w:rsidRPr="003D5085">
        <w:t xml:space="preserve"> 2.0 e JWT (JSON Web Tokens), para garantir que apenas usuários autenticados e autorizados possam acessar determinadas funcionalidades e dados.</w:t>
      </w:r>
    </w:p>
    <w:p w14:paraId="0AC490A4" w14:textId="22B030FA" w:rsidR="003D5085" w:rsidRPr="003D5085" w:rsidRDefault="003D5085" w:rsidP="00DE2F73">
      <w:pPr>
        <w:numPr>
          <w:ilvl w:val="0"/>
          <w:numId w:val="13"/>
        </w:numPr>
        <w:jc w:val="both"/>
      </w:pPr>
      <w:r w:rsidRPr="003D5085">
        <w:rPr>
          <w:b/>
          <w:bCs/>
        </w:rPr>
        <w:t xml:space="preserve">Proteção </w:t>
      </w:r>
      <w:r w:rsidR="00073984" w:rsidRPr="003D5085">
        <w:rPr>
          <w:b/>
          <w:bCs/>
        </w:rPr>
        <w:t>contra-ataques</w:t>
      </w:r>
      <w:r w:rsidRPr="003D5085">
        <w:rPr>
          <w:b/>
          <w:bCs/>
        </w:rPr>
        <w:t>:</w:t>
      </w:r>
      <w:r w:rsidRPr="003D5085">
        <w:t xml:space="preserve"> Implementação de firewalls e sistemas de proteção contra DDoS (</w:t>
      </w:r>
      <w:proofErr w:type="spellStart"/>
      <w:r w:rsidRPr="003D5085">
        <w:t>Distributed</w:t>
      </w:r>
      <w:proofErr w:type="spellEnd"/>
      <w:r w:rsidRPr="003D5085">
        <w:t xml:space="preserve"> </w:t>
      </w:r>
      <w:proofErr w:type="spellStart"/>
      <w:r w:rsidRPr="003D5085">
        <w:t>Denial</w:t>
      </w:r>
      <w:proofErr w:type="spellEnd"/>
      <w:r w:rsidRPr="003D5085">
        <w:t xml:space="preserve"> </w:t>
      </w:r>
      <w:proofErr w:type="spellStart"/>
      <w:r w:rsidRPr="003D5085">
        <w:t>of</w:t>
      </w:r>
      <w:proofErr w:type="spellEnd"/>
      <w:r w:rsidRPr="003D5085">
        <w:t xml:space="preserve"> Service) para defender o sistema </w:t>
      </w:r>
      <w:proofErr w:type="gramStart"/>
      <w:r w:rsidRPr="003D5085">
        <w:t>contra ataques</w:t>
      </w:r>
      <w:proofErr w:type="gramEnd"/>
      <w:r w:rsidRPr="003D5085">
        <w:t xml:space="preserve"> externos. Ferramentas de monitoramento e análise contínua são usadas para identificar e mitigar vulnerabilidades e atividades suspeitas.</w:t>
      </w:r>
    </w:p>
    <w:p w14:paraId="0F7A3073" w14:textId="77777777" w:rsidR="00563DA7" w:rsidRDefault="003D5085" w:rsidP="00563DA7">
      <w:pPr>
        <w:numPr>
          <w:ilvl w:val="0"/>
          <w:numId w:val="13"/>
        </w:numPr>
        <w:jc w:val="both"/>
      </w:pPr>
      <w:r w:rsidRPr="003D5085">
        <w:rPr>
          <w:b/>
          <w:bCs/>
        </w:rPr>
        <w:t>Controle de Acesso e Permissões:</w:t>
      </w:r>
      <w:r w:rsidRPr="003D5085">
        <w:t xml:space="preserve"> Definição de políticas rigorosas de controle de acesso e gerenciamento de permissões, garantindo que apenas usuários autorizados possam acessar e manipular dados específicos.</w:t>
      </w:r>
    </w:p>
    <w:p w14:paraId="57238CC7" w14:textId="22C31716" w:rsidR="00563DA7" w:rsidRPr="003D5085" w:rsidRDefault="00563DA7" w:rsidP="00563DA7">
      <w:pPr>
        <w:numPr>
          <w:ilvl w:val="0"/>
          <w:numId w:val="13"/>
        </w:numPr>
        <w:jc w:val="both"/>
      </w:pPr>
      <w:r>
        <w:rPr>
          <w:b/>
          <w:bCs/>
        </w:rPr>
        <w:t>Desenvolvimento:</w:t>
      </w:r>
      <w:r>
        <w:t xml:space="preserve"> </w:t>
      </w:r>
      <w:r w:rsidR="00757A61">
        <w:t xml:space="preserve">Implementação </w:t>
      </w:r>
      <w:r w:rsidR="0028212A">
        <w:t>no</w:t>
      </w:r>
      <w:r>
        <w:t xml:space="preserve"> pipeline de desenvolvimento</w:t>
      </w:r>
      <w:r w:rsidR="00757A61">
        <w:t xml:space="preserve"> a </w:t>
      </w:r>
      <w:r>
        <w:t>utiliza</w:t>
      </w:r>
      <w:r w:rsidR="00757A61">
        <w:t>ção do</w:t>
      </w:r>
      <w:r>
        <w:t xml:space="preserve"> SonarQube </w:t>
      </w:r>
      <w:r w:rsidR="006B6ACC">
        <w:t xml:space="preserve">e do CheckMarx </w:t>
      </w:r>
      <w:r>
        <w:t>para garanti</w:t>
      </w:r>
      <w:r w:rsidR="006B6ACC">
        <w:t>a</w:t>
      </w:r>
      <w:r>
        <w:t xml:space="preserve"> </w:t>
      </w:r>
      <w:r w:rsidR="006B6ACC">
        <w:t>d</w:t>
      </w:r>
      <w:r>
        <w:t>a qualidade de software</w:t>
      </w:r>
      <w:r w:rsidR="006B6ACC">
        <w:t>, segurança</w:t>
      </w:r>
      <w:r>
        <w:t xml:space="preserve"> e para </w:t>
      </w:r>
      <w:r w:rsidR="006E503C">
        <w:t>validação e tratamento</w:t>
      </w:r>
      <w:r>
        <w:t xml:space="preserve"> do Top 10 das vulnerabilidades d</w:t>
      </w:r>
      <w:r w:rsidR="00757A61">
        <w:t>o</w:t>
      </w:r>
      <w:r>
        <w:t xml:space="preserve"> Owasp.</w:t>
      </w:r>
    </w:p>
    <w:p w14:paraId="3C1C4E6A" w14:textId="2F5E9477" w:rsidR="003F5FA3" w:rsidRDefault="003D5085" w:rsidP="003F5FA3">
      <w:pPr>
        <w:ind w:firstLine="360"/>
        <w:jc w:val="both"/>
      </w:pPr>
      <w:r w:rsidRPr="003D5085">
        <w:t>Esta</w:t>
      </w:r>
      <w:r w:rsidR="00515783">
        <w:t>s</w:t>
      </w:r>
      <w:r w:rsidRPr="003D5085">
        <w:t xml:space="preserve"> abordage</w:t>
      </w:r>
      <w:r w:rsidR="00515783">
        <w:t xml:space="preserve">ns </w:t>
      </w:r>
      <w:r w:rsidRPr="003D5085">
        <w:t>garante</w:t>
      </w:r>
      <w:r w:rsidR="00515783">
        <w:t>m</w:t>
      </w:r>
      <w:r w:rsidRPr="003D5085">
        <w:t xml:space="preserve"> que o sistema</w:t>
      </w:r>
      <w:r>
        <w:t xml:space="preserve"> CRMED</w:t>
      </w:r>
      <w:r w:rsidRPr="003D5085">
        <w:t xml:space="preserve"> esteja preparado para operar de forma eficiente e segura, atendendo a todos os requisitos não funcionais estabelecidos</w:t>
      </w:r>
      <w:r w:rsidR="00515783">
        <w:t xml:space="preserve"> e, principalmente, em conformidade com a LGPD (Lei Geral de Proteção de Dados</w:t>
      </w:r>
      <w:r w:rsidR="003F5FA3">
        <w:t>) e com todas as legislações que regulam o tema Proteção de Dados em relação a Área da Saúde.</w:t>
      </w:r>
    </w:p>
    <w:p w14:paraId="74D575FD" w14:textId="77777777" w:rsidR="003F5FA3" w:rsidRPr="003D5085" w:rsidRDefault="003F5FA3" w:rsidP="001B42BB">
      <w:pPr>
        <w:ind w:firstLine="360"/>
        <w:jc w:val="both"/>
      </w:pPr>
    </w:p>
    <w:p w14:paraId="26DA8CF9" w14:textId="77777777" w:rsidR="003D5085" w:rsidRPr="003D5085" w:rsidRDefault="003D5085" w:rsidP="00DE2F73">
      <w:pPr>
        <w:jc w:val="both"/>
      </w:pPr>
    </w:p>
    <w:p w14:paraId="31974F78" w14:textId="114A02F2" w:rsidR="003D5085" w:rsidRDefault="003D5085" w:rsidP="00DE2F73">
      <w:pPr>
        <w:jc w:val="both"/>
      </w:pPr>
      <w:r>
        <w:br w:type="page"/>
      </w:r>
    </w:p>
    <w:p w14:paraId="74C01EF0" w14:textId="77777777" w:rsidR="003D5085" w:rsidRPr="003D5085" w:rsidRDefault="003D5085" w:rsidP="009108BA">
      <w:pPr>
        <w:pStyle w:val="Ttulo1"/>
        <w:jc w:val="left"/>
      </w:pPr>
      <w:r w:rsidRPr="003D5085">
        <w:lastRenderedPageBreak/>
        <w:t>Justificativas das Escolhas Técnicas</w:t>
      </w:r>
    </w:p>
    <w:p w14:paraId="096FCC29" w14:textId="77777777" w:rsidR="003D5085" w:rsidRPr="003D5085" w:rsidRDefault="003D5085" w:rsidP="00DE2F73">
      <w:pPr>
        <w:jc w:val="both"/>
        <w:rPr>
          <w:b/>
          <w:bCs/>
        </w:rPr>
      </w:pPr>
      <w:r w:rsidRPr="003D5085">
        <w:rPr>
          <w:b/>
          <w:bCs/>
        </w:rPr>
        <w:t xml:space="preserve">1. </w:t>
      </w:r>
      <w:proofErr w:type="spellStart"/>
      <w:r w:rsidRPr="003D5085">
        <w:rPr>
          <w:b/>
          <w:bCs/>
        </w:rPr>
        <w:t>Frontend</w:t>
      </w:r>
      <w:proofErr w:type="spellEnd"/>
      <w:r w:rsidRPr="003D5085">
        <w:rPr>
          <w:b/>
          <w:bCs/>
        </w:rPr>
        <w:t xml:space="preserve"> (Interface do Usuário)</w:t>
      </w:r>
    </w:p>
    <w:p w14:paraId="20F7F4D2" w14:textId="62585264" w:rsidR="003D5085" w:rsidRPr="003D5085" w:rsidRDefault="003D5085" w:rsidP="00DE2F73">
      <w:pPr>
        <w:jc w:val="both"/>
      </w:pPr>
      <w:r w:rsidRPr="003D5085">
        <w:rPr>
          <w:b/>
          <w:bCs/>
        </w:rPr>
        <w:t xml:space="preserve">Escolha: Framework React.js </w:t>
      </w:r>
    </w:p>
    <w:p w14:paraId="6377F168" w14:textId="77777777" w:rsidR="003D5085" w:rsidRPr="003D5085" w:rsidRDefault="003D5085" w:rsidP="00DE2F73">
      <w:pPr>
        <w:numPr>
          <w:ilvl w:val="0"/>
          <w:numId w:val="4"/>
        </w:numPr>
        <w:jc w:val="both"/>
      </w:pPr>
      <w:r w:rsidRPr="003D5085">
        <w:rPr>
          <w:b/>
          <w:bCs/>
        </w:rPr>
        <w:t>Justificativa:</w:t>
      </w:r>
    </w:p>
    <w:p w14:paraId="0B7509D0" w14:textId="4FCE2F22" w:rsidR="003D5085" w:rsidRPr="003D5085" w:rsidRDefault="003D5085" w:rsidP="00DE2F73">
      <w:pPr>
        <w:numPr>
          <w:ilvl w:val="1"/>
          <w:numId w:val="4"/>
        </w:numPr>
        <w:jc w:val="both"/>
      </w:pPr>
      <w:r w:rsidRPr="003D5085">
        <w:rPr>
          <w:b/>
          <w:bCs/>
        </w:rPr>
        <w:t>Desempenho:</w:t>
      </w:r>
      <w:r w:rsidRPr="003D5085">
        <w:t xml:space="preserve"> React.js </w:t>
      </w:r>
      <w:r>
        <w:t>porque</w:t>
      </w:r>
      <w:r w:rsidRPr="003D5085">
        <w:t xml:space="preserve"> permite a construção de interfaces de usuário responsivas e performáticas.</w:t>
      </w:r>
    </w:p>
    <w:p w14:paraId="24061AAD" w14:textId="77777777" w:rsidR="003D5085" w:rsidRPr="003D5085" w:rsidRDefault="003D5085" w:rsidP="00DE2F73">
      <w:pPr>
        <w:numPr>
          <w:ilvl w:val="1"/>
          <w:numId w:val="4"/>
        </w:numPr>
        <w:jc w:val="both"/>
      </w:pPr>
      <w:r w:rsidRPr="003D5085">
        <w:rPr>
          <w:b/>
          <w:bCs/>
        </w:rPr>
        <w:t>Componentização:</w:t>
      </w:r>
      <w:r w:rsidRPr="003D5085">
        <w:t xml:space="preserve"> Facilita a criação de componentes reutilizáveis, o que melhora a manutenção e escalabilidade da aplicação.</w:t>
      </w:r>
    </w:p>
    <w:p w14:paraId="193A1579" w14:textId="73EB4023" w:rsidR="003D5085" w:rsidRPr="003D5085" w:rsidRDefault="003D5085" w:rsidP="00DE2F73">
      <w:pPr>
        <w:numPr>
          <w:ilvl w:val="1"/>
          <w:numId w:val="4"/>
        </w:numPr>
        <w:jc w:val="both"/>
      </w:pPr>
      <w:r w:rsidRPr="003D5085">
        <w:rPr>
          <w:b/>
          <w:bCs/>
        </w:rPr>
        <w:t>Comunidade e Suporte:</w:t>
      </w:r>
      <w:r w:rsidRPr="003D5085">
        <w:t xml:space="preserve"> Possui uma grande comunidade </w:t>
      </w:r>
      <w:r w:rsidR="001B708B">
        <w:t>consolidada</w:t>
      </w:r>
      <w:r w:rsidRPr="003D5085">
        <w:t>,</w:t>
      </w:r>
      <w:r w:rsidR="001B708B">
        <w:t xml:space="preserve"> que também disponibiliza</w:t>
      </w:r>
      <w:r w:rsidRPr="003D5085">
        <w:t xml:space="preserve"> muitos recursos e bibliotecas.</w:t>
      </w:r>
    </w:p>
    <w:p w14:paraId="64568664" w14:textId="43B67C25" w:rsidR="003D5085" w:rsidRPr="003D5085" w:rsidRDefault="003D5085" w:rsidP="00DE2F73">
      <w:pPr>
        <w:jc w:val="both"/>
        <w:rPr>
          <w:b/>
          <w:bCs/>
        </w:rPr>
      </w:pPr>
      <w:r w:rsidRPr="003D5085">
        <w:rPr>
          <w:b/>
          <w:bCs/>
        </w:rPr>
        <w:t>2. Back</w:t>
      </w:r>
      <w:r w:rsidR="001B42BB">
        <w:rPr>
          <w:b/>
          <w:bCs/>
        </w:rPr>
        <w:t>-</w:t>
      </w:r>
      <w:r w:rsidRPr="003D5085">
        <w:rPr>
          <w:b/>
          <w:bCs/>
        </w:rPr>
        <w:t>end (Serviços e APIs)</w:t>
      </w:r>
    </w:p>
    <w:p w14:paraId="666E9673" w14:textId="034247A5" w:rsidR="003D5085" w:rsidRPr="003D5085" w:rsidRDefault="003D5085" w:rsidP="00DE2F73">
      <w:pPr>
        <w:jc w:val="both"/>
      </w:pPr>
      <w:r w:rsidRPr="003D5085">
        <w:rPr>
          <w:b/>
          <w:bCs/>
        </w:rPr>
        <w:t>Escolha: Node.js com Express</w:t>
      </w:r>
    </w:p>
    <w:p w14:paraId="3B8E97BD" w14:textId="77777777" w:rsidR="003D5085" w:rsidRPr="003D5085" w:rsidRDefault="003D5085" w:rsidP="00DE2F73">
      <w:pPr>
        <w:numPr>
          <w:ilvl w:val="0"/>
          <w:numId w:val="5"/>
        </w:numPr>
        <w:jc w:val="both"/>
      </w:pPr>
      <w:r w:rsidRPr="003D5085">
        <w:rPr>
          <w:b/>
          <w:bCs/>
        </w:rPr>
        <w:t>Justificativa:</w:t>
      </w:r>
    </w:p>
    <w:p w14:paraId="685FFEF5" w14:textId="3F74AE0B" w:rsidR="003D5085" w:rsidRPr="003D5085" w:rsidRDefault="003D5085" w:rsidP="00DE2F73">
      <w:pPr>
        <w:numPr>
          <w:ilvl w:val="1"/>
          <w:numId w:val="5"/>
        </w:numPr>
        <w:jc w:val="both"/>
      </w:pPr>
      <w:r w:rsidRPr="003D5085">
        <w:rPr>
          <w:b/>
          <w:bCs/>
        </w:rPr>
        <w:t>Desempenho e Escalabilidade:</w:t>
      </w:r>
      <w:r w:rsidRPr="003D5085">
        <w:t xml:space="preserve"> Node.js </w:t>
      </w:r>
      <w:r w:rsidR="001B708B">
        <w:t>tem como principal vantagem a</w:t>
      </w:r>
      <w:r w:rsidRPr="003D5085">
        <w:t xml:space="preserve"> sua alta performance e capacidade de lidar com grandes volumes de conexões simultâneas, o que é essencial para suportar até 20.000 usuários simultâneos</w:t>
      </w:r>
      <w:r w:rsidR="001B708B">
        <w:t xml:space="preserve"> acesso e utilizando o CRMED</w:t>
      </w:r>
      <w:r w:rsidRPr="003D5085">
        <w:t>.</w:t>
      </w:r>
    </w:p>
    <w:p w14:paraId="45C4D9EA" w14:textId="61B03BCE" w:rsidR="003D5085" w:rsidRPr="003D5085" w:rsidRDefault="003D5085" w:rsidP="00DE2F73">
      <w:pPr>
        <w:numPr>
          <w:ilvl w:val="1"/>
          <w:numId w:val="5"/>
        </w:numPr>
        <w:jc w:val="both"/>
      </w:pPr>
      <w:r w:rsidRPr="003D5085">
        <w:rPr>
          <w:b/>
          <w:bCs/>
        </w:rPr>
        <w:t>Desenvolvimento Rápido:</w:t>
      </w:r>
      <w:r w:rsidRPr="003D5085">
        <w:t xml:space="preserve"> Express.js </w:t>
      </w:r>
      <w:r w:rsidR="001B708B">
        <w:t xml:space="preserve">que </w:t>
      </w:r>
      <w:r w:rsidRPr="003D5085">
        <w:t xml:space="preserve">oferece um framework minimalista e flexível </w:t>
      </w:r>
      <w:r w:rsidR="001B708B">
        <w:t xml:space="preserve">e </w:t>
      </w:r>
      <w:r w:rsidRPr="003D5085">
        <w:t>que acelera o desenvolvimento de APIs.</w:t>
      </w:r>
    </w:p>
    <w:p w14:paraId="2BE8C8D7" w14:textId="74DFAB2B" w:rsidR="003D5085" w:rsidRPr="003D5085" w:rsidRDefault="003D5085" w:rsidP="00DE2F73">
      <w:pPr>
        <w:numPr>
          <w:ilvl w:val="1"/>
          <w:numId w:val="5"/>
        </w:numPr>
        <w:jc w:val="both"/>
      </w:pPr>
      <w:r w:rsidRPr="003D5085">
        <w:rPr>
          <w:b/>
          <w:bCs/>
        </w:rPr>
        <w:t>Integração com Front</w:t>
      </w:r>
      <w:r w:rsidR="001B42BB">
        <w:rPr>
          <w:b/>
          <w:bCs/>
        </w:rPr>
        <w:t>-</w:t>
      </w:r>
      <w:r w:rsidRPr="003D5085">
        <w:rPr>
          <w:b/>
          <w:bCs/>
        </w:rPr>
        <w:t>end:</w:t>
      </w:r>
      <w:r w:rsidRPr="003D5085">
        <w:t xml:space="preserve"> A combinação de Node.js com React.js facilita a criação </w:t>
      </w:r>
      <w:r w:rsidR="001B708B">
        <w:t>da integração entre o back</w:t>
      </w:r>
      <w:r w:rsidR="001B42BB">
        <w:t>-</w:t>
      </w:r>
      <w:r w:rsidR="001B708B">
        <w:t>end e front</w:t>
      </w:r>
      <w:r w:rsidR="001B42BB">
        <w:t>-</w:t>
      </w:r>
      <w:r w:rsidR="001B708B">
        <w:t>end, também encurtando o tempo de codificação</w:t>
      </w:r>
      <w:r w:rsidRPr="003D5085">
        <w:t>.</w:t>
      </w:r>
    </w:p>
    <w:p w14:paraId="1C6DA9FD" w14:textId="77777777" w:rsidR="003D5085" w:rsidRPr="003D5085" w:rsidRDefault="003D5085" w:rsidP="00DE2F73">
      <w:pPr>
        <w:jc w:val="both"/>
        <w:rPr>
          <w:b/>
          <w:bCs/>
        </w:rPr>
      </w:pPr>
      <w:r w:rsidRPr="003D5085">
        <w:rPr>
          <w:b/>
          <w:bCs/>
        </w:rPr>
        <w:t>3. Banco de Dados</w:t>
      </w:r>
    </w:p>
    <w:p w14:paraId="361F0622" w14:textId="714E95BD" w:rsidR="003D5085" w:rsidRPr="003D5085" w:rsidRDefault="003D5085" w:rsidP="00DE2F73">
      <w:pPr>
        <w:jc w:val="both"/>
      </w:pPr>
      <w:r w:rsidRPr="003D5085">
        <w:rPr>
          <w:b/>
          <w:bCs/>
        </w:rPr>
        <w:t>Escolha: MongoDB</w:t>
      </w:r>
    </w:p>
    <w:p w14:paraId="5F3B1B2B" w14:textId="77777777" w:rsidR="003D5085" w:rsidRPr="003D5085" w:rsidRDefault="003D5085" w:rsidP="00DE2F73">
      <w:pPr>
        <w:numPr>
          <w:ilvl w:val="0"/>
          <w:numId w:val="6"/>
        </w:numPr>
        <w:jc w:val="both"/>
      </w:pPr>
      <w:r w:rsidRPr="003D5085">
        <w:rPr>
          <w:b/>
          <w:bCs/>
        </w:rPr>
        <w:t>Justificativa:</w:t>
      </w:r>
    </w:p>
    <w:p w14:paraId="798E3222" w14:textId="71D4754D" w:rsidR="003D5085" w:rsidRPr="003D5085" w:rsidRDefault="001B708B" w:rsidP="00DE2F73">
      <w:pPr>
        <w:numPr>
          <w:ilvl w:val="1"/>
          <w:numId w:val="6"/>
        </w:numPr>
        <w:jc w:val="both"/>
      </w:pPr>
      <w:r>
        <w:rPr>
          <w:b/>
          <w:bCs/>
        </w:rPr>
        <w:t>Modelo de Dados Flexível</w:t>
      </w:r>
      <w:r w:rsidR="003D5085" w:rsidRPr="003D5085">
        <w:rPr>
          <w:b/>
          <w:bCs/>
        </w:rPr>
        <w:t>:</w:t>
      </w:r>
      <w:r w:rsidR="003D5085" w:rsidRPr="003D5085">
        <w:t xml:space="preserve"> </w:t>
      </w:r>
      <w:r>
        <w:t xml:space="preserve">Visando a evolução do sistema CRMED, foi definido uso de MongoDB pela facilidade de armazenar dados heterogêneos em documentos BSON, pois </w:t>
      </w:r>
      <w:r w:rsidR="009457D0">
        <w:t>ele</w:t>
      </w:r>
      <w:r>
        <w:t xml:space="preserve"> não requer um esquema fixo</w:t>
      </w:r>
      <w:r w:rsidR="003D5085" w:rsidRPr="003D5085">
        <w:t>.</w:t>
      </w:r>
    </w:p>
    <w:p w14:paraId="5F2649AC" w14:textId="0574F45F" w:rsidR="003D5085" w:rsidRPr="003D5085" w:rsidRDefault="003D5085" w:rsidP="00DE2F73">
      <w:pPr>
        <w:numPr>
          <w:ilvl w:val="1"/>
          <w:numId w:val="6"/>
        </w:numPr>
        <w:jc w:val="both"/>
      </w:pPr>
      <w:r w:rsidRPr="003D5085">
        <w:rPr>
          <w:b/>
          <w:bCs/>
        </w:rPr>
        <w:t>Escalabilidade e Flexibilidade:</w:t>
      </w:r>
      <w:r w:rsidRPr="003D5085">
        <w:t xml:space="preserve"> </w:t>
      </w:r>
      <w:r w:rsidR="001B708B">
        <w:t xml:space="preserve">Por ser </w:t>
      </w:r>
      <w:r w:rsidRPr="003D5085">
        <w:t xml:space="preserve">um sistema que precisa escalar horizontalmente, MongoDB </w:t>
      </w:r>
      <w:r w:rsidR="001B708B">
        <w:t xml:space="preserve">foi a escolha definida, pois </w:t>
      </w:r>
      <w:r w:rsidRPr="003D5085">
        <w:t>permite alta flexibilidade na modelagem de dados.</w:t>
      </w:r>
    </w:p>
    <w:p w14:paraId="5AE5271F" w14:textId="77777777" w:rsidR="003D5085" w:rsidRPr="003D5085" w:rsidRDefault="003D5085" w:rsidP="00DE2F73">
      <w:pPr>
        <w:jc w:val="both"/>
        <w:rPr>
          <w:b/>
          <w:bCs/>
        </w:rPr>
      </w:pPr>
      <w:r w:rsidRPr="003D5085">
        <w:rPr>
          <w:b/>
          <w:bCs/>
        </w:rPr>
        <w:t>4. Infraestrutura</w:t>
      </w:r>
    </w:p>
    <w:p w14:paraId="241AAFB9" w14:textId="793F5361" w:rsidR="003D5085" w:rsidRPr="003D5085" w:rsidRDefault="003D5085" w:rsidP="00DE2F73">
      <w:pPr>
        <w:jc w:val="both"/>
      </w:pPr>
      <w:r w:rsidRPr="003D5085">
        <w:rPr>
          <w:b/>
          <w:bCs/>
        </w:rPr>
        <w:t>Microsoft Azure</w:t>
      </w:r>
    </w:p>
    <w:p w14:paraId="2ED40F6B" w14:textId="77777777" w:rsidR="003D5085" w:rsidRPr="003D5085" w:rsidRDefault="003D5085" w:rsidP="00DE2F73">
      <w:pPr>
        <w:numPr>
          <w:ilvl w:val="0"/>
          <w:numId w:val="7"/>
        </w:numPr>
        <w:jc w:val="both"/>
      </w:pPr>
      <w:r w:rsidRPr="003D5085">
        <w:rPr>
          <w:b/>
          <w:bCs/>
        </w:rPr>
        <w:t>Justificativa:</w:t>
      </w:r>
    </w:p>
    <w:p w14:paraId="18605317" w14:textId="592DC004" w:rsidR="003D5085" w:rsidRPr="003D5085" w:rsidRDefault="003D5085" w:rsidP="00DE2F73">
      <w:pPr>
        <w:numPr>
          <w:ilvl w:val="1"/>
          <w:numId w:val="7"/>
        </w:numPr>
        <w:jc w:val="both"/>
      </w:pPr>
      <w:r w:rsidRPr="003D5085">
        <w:rPr>
          <w:b/>
          <w:bCs/>
        </w:rPr>
        <w:lastRenderedPageBreak/>
        <w:t>Alta Disponibilidade e Escalabilidade:</w:t>
      </w:r>
      <w:r w:rsidRPr="003D5085">
        <w:t xml:space="preserve"> </w:t>
      </w:r>
      <w:r w:rsidR="003203AD">
        <w:t>O serviço na nuvem Azure</w:t>
      </w:r>
      <w:r w:rsidRPr="003D5085">
        <w:t xml:space="preserve"> oferece serviços robustos para alta disponibilidade, escalabilidade e balanceamento de carga.</w:t>
      </w:r>
    </w:p>
    <w:p w14:paraId="42605D51" w14:textId="62FA0F0D" w:rsidR="003D5085" w:rsidRPr="003D5085" w:rsidRDefault="003D5085" w:rsidP="00DE2F73">
      <w:pPr>
        <w:numPr>
          <w:ilvl w:val="1"/>
          <w:numId w:val="7"/>
        </w:numPr>
        <w:jc w:val="both"/>
      </w:pPr>
      <w:r w:rsidRPr="003D5085">
        <w:rPr>
          <w:b/>
          <w:bCs/>
        </w:rPr>
        <w:t>Serviços Gerenciados:</w:t>
      </w:r>
      <w:r w:rsidRPr="003D5085">
        <w:t xml:space="preserve"> Oferece serviços gerenciados que simplificam a administração de infraestrutura, como </w:t>
      </w:r>
      <w:r w:rsidR="001F4BE1">
        <w:t xml:space="preserve">Azure </w:t>
      </w:r>
      <w:r>
        <w:t>Cosmos</w:t>
      </w:r>
      <w:r w:rsidR="001F4BE1">
        <w:t xml:space="preserve"> </w:t>
      </w:r>
      <w:r>
        <w:t>DB</w:t>
      </w:r>
      <w:r w:rsidRPr="003D5085">
        <w:t xml:space="preserve"> para bancos de dados e </w:t>
      </w:r>
      <w:r w:rsidR="00627CB2" w:rsidRPr="00627CB2">
        <w:t>Azure Blob Storage</w:t>
      </w:r>
      <w:r w:rsidR="00627CB2">
        <w:t xml:space="preserve"> </w:t>
      </w:r>
      <w:r w:rsidRPr="003D5085">
        <w:t>para armazenamento de arquivos.</w:t>
      </w:r>
    </w:p>
    <w:p w14:paraId="05E8BC9A" w14:textId="4D441A7C" w:rsidR="003D5085" w:rsidRDefault="003D5085" w:rsidP="00DE2F73">
      <w:pPr>
        <w:numPr>
          <w:ilvl w:val="1"/>
          <w:numId w:val="7"/>
        </w:numPr>
        <w:jc w:val="both"/>
      </w:pPr>
      <w:r w:rsidRPr="003D5085">
        <w:rPr>
          <w:b/>
          <w:bCs/>
        </w:rPr>
        <w:t>Segurança:</w:t>
      </w:r>
      <w:r w:rsidRPr="003D5085">
        <w:t xml:space="preserve"> </w:t>
      </w:r>
      <w:r w:rsidR="00122F55" w:rsidRPr="003D5085">
        <w:t>Possui</w:t>
      </w:r>
      <w:r w:rsidRPr="003D5085">
        <w:t xml:space="preserve"> camadas de segurança avançadas e certificações que atendem a normas rigorosas de proteção de dados.</w:t>
      </w:r>
    </w:p>
    <w:p w14:paraId="4C98210F" w14:textId="7048676A" w:rsidR="003D5085" w:rsidRPr="003D5085" w:rsidRDefault="003D5085" w:rsidP="00DE2F73">
      <w:pPr>
        <w:jc w:val="both"/>
        <w:rPr>
          <w:b/>
          <w:bCs/>
        </w:rPr>
      </w:pPr>
      <w:r w:rsidRPr="003D5085">
        <w:rPr>
          <w:b/>
          <w:bCs/>
        </w:rPr>
        <w:t xml:space="preserve">5. CI/CD </w:t>
      </w:r>
      <w:r w:rsidR="00C034D2">
        <w:rPr>
          <w:b/>
          <w:bCs/>
        </w:rPr>
        <w:t>/ In</w:t>
      </w:r>
      <w:r w:rsidR="001A40C7">
        <w:rPr>
          <w:b/>
          <w:bCs/>
        </w:rPr>
        <w:t>fra</w:t>
      </w:r>
    </w:p>
    <w:p w14:paraId="6250878C" w14:textId="523EBEF7" w:rsidR="00AD40F8" w:rsidRDefault="00AD40F8" w:rsidP="00AD40F8">
      <w:pPr>
        <w:rPr>
          <w:b/>
          <w:bCs/>
        </w:rPr>
      </w:pPr>
      <w:r w:rsidRPr="003D5085">
        <w:rPr>
          <w:b/>
          <w:bCs/>
        </w:rPr>
        <w:t>Escolha: GitHub</w:t>
      </w:r>
    </w:p>
    <w:p w14:paraId="3BFD99D7" w14:textId="77777777" w:rsidR="00AD40F8" w:rsidRPr="00626F4F" w:rsidRDefault="00AD40F8" w:rsidP="00AD40F8">
      <w:pPr>
        <w:numPr>
          <w:ilvl w:val="0"/>
          <w:numId w:val="8"/>
        </w:numPr>
        <w:jc w:val="both"/>
      </w:pPr>
      <w:r w:rsidRPr="003D5085">
        <w:rPr>
          <w:b/>
          <w:bCs/>
        </w:rPr>
        <w:t>Justificativa:</w:t>
      </w:r>
    </w:p>
    <w:p w14:paraId="3965D078" w14:textId="77777777" w:rsidR="00626F4F" w:rsidRDefault="00626F4F" w:rsidP="00626F4F">
      <w:pPr>
        <w:numPr>
          <w:ilvl w:val="1"/>
          <w:numId w:val="8"/>
        </w:numPr>
        <w:jc w:val="both"/>
      </w:pPr>
      <w:r w:rsidRPr="00626F4F">
        <w:rPr>
          <w:b/>
          <w:bCs/>
        </w:rPr>
        <w:t>Controle de Versões:</w:t>
      </w:r>
      <w:r>
        <w:t xml:space="preserve"> O GitHub permite que desenvolvedores colaborem e façam mudanças em projetos compartilhados enquanto mantêm um registro detalhado do progresso.</w:t>
      </w:r>
    </w:p>
    <w:p w14:paraId="11FB5866" w14:textId="77777777" w:rsidR="00626F4F" w:rsidRDefault="00626F4F" w:rsidP="00626F4F">
      <w:pPr>
        <w:numPr>
          <w:ilvl w:val="1"/>
          <w:numId w:val="8"/>
        </w:numPr>
        <w:jc w:val="both"/>
      </w:pPr>
      <w:r w:rsidRPr="00626F4F">
        <w:rPr>
          <w:b/>
          <w:bCs/>
        </w:rPr>
        <w:t>Colaboração:</w:t>
      </w:r>
      <w:r>
        <w:t xml:space="preserve"> Facilita a colaboração entre membros de equipe, permitindo que trabalhem juntos em projetos.</w:t>
      </w:r>
    </w:p>
    <w:p w14:paraId="727AFB7F" w14:textId="77777777" w:rsidR="00626F4F" w:rsidRDefault="00626F4F" w:rsidP="00626F4F">
      <w:pPr>
        <w:numPr>
          <w:ilvl w:val="1"/>
          <w:numId w:val="8"/>
        </w:numPr>
        <w:jc w:val="both"/>
      </w:pPr>
      <w:r w:rsidRPr="00626F4F">
        <w:rPr>
          <w:b/>
          <w:bCs/>
        </w:rPr>
        <w:t>Gerenciamento Preciso de Versões:</w:t>
      </w:r>
      <w:r>
        <w:t xml:space="preserve"> Ajuda a controlar versões e alterações em aplicativos.</w:t>
      </w:r>
    </w:p>
    <w:p w14:paraId="4EAFD2FB" w14:textId="730F2B0C" w:rsidR="00626F4F" w:rsidRDefault="00626F4F" w:rsidP="00626F4F">
      <w:pPr>
        <w:numPr>
          <w:ilvl w:val="1"/>
          <w:numId w:val="8"/>
        </w:numPr>
        <w:jc w:val="both"/>
      </w:pPr>
      <w:r w:rsidRPr="00626F4F">
        <w:rPr>
          <w:b/>
          <w:bCs/>
        </w:rPr>
        <w:t>Recursos de IA:</w:t>
      </w:r>
      <w:r>
        <w:t xml:space="preserve"> Oferece sugestões em códigos e busca por erros ou falhas de segurança.</w:t>
      </w:r>
    </w:p>
    <w:p w14:paraId="4DF862E9" w14:textId="77777777" w:rsidR="00F51FA5" w:rsidRDefault="00F51FA5" w:rsidP="00F51FA5">
      <w:pPr>
        <w:rPr>
          <w:b/>
          <w:bCs/>
        </w:rPr>
      </w:pPr>
      <w:r w:rsidRPr="00F51FA5">
        <w:rPr>
          <w:b/>
          <w:bCs/>
        </w:rPr>
        <w:t xml:space="preserve">Escolha: GitHub </w:t>
      </w:r>
      <w:proofErr w:type="spellStart"/>
      <w:r w:rsidRPr="00F51FA5">
        <w:rPr>
          <w:b/>
          <w:bCs/>
        </w:rPr>
        <w:t>Actions</w:t>
      </w:r>
      <w:proofErr w:type="spellEnd"/>
    </w:p>
    <w:p w14:paraId="286EB65D" w14:textId="77777777" w:rsidR="00F51FA5" w:rsidRPr="003D5085" w:rsidRDefault="00F51FA5" w:rsidP="00F51FA5">
      <w:pPr>
        <w:numPr>
          <w:ilvl w:val="0"/>
          <w:numId w:val="8"/>
        </w:numPr>
        <w:jc w:val="both"/>
      </w:pPr>
      <w:r w:rsidRPr="003D5085">
        <w:rPr>
          <w:b/>
          <w:bCs/>
        </w:rPr>
        <w:t>Justificativa:</w:t>
      </w:r>
    </w:p>
    <w:p w14:paraId="3A56E2D4" w14:textId="77777777" w:rsidR="00F51FA5" w:rsidRPr="003D5085" w:rsidRDefault="00F51FA5" w:rsidP="00F51FA5">
      <w:pPr>
        <w:numPr>
          <w:ilvl w:val="1"/>
          <w:numId w:val="8"/>
        </w:numPr>
        <w:jc w:val="both"/>
      </w:pPr>
      <w:r w:rsidRPr="003D5085">
        <w:rPr>
          <w:b/>
          <w:bCs/>
        </w:rPr>
        <w:t>Automatização e Eficiência:</w:t>
      </w:r>
      <w:r w:rsidRPr="003D5085">
        <w:t xml:space="preserve"> Ferramenta de CI/CD </w:t>
      </w:r>
      <w:r>
        <w:t xml:space="preserve">que </w:t>
      </w:r>
      <w:r w:rsidRPr="003D5085">
        <w:t xml:space="preserve">automatiza o processo de build, testes e </w:t>
      </w:r>
      <w:proofErr w:type="spellStart"/>
      <w:r w:rsidRPr="003D5085">
        <w:t>deploy</w:t>
      </w:r>
      <w:proofErr w:type="spellEnd"/>
      <w:r w:rsidRPr="003D5085">
        <w:t>, reduzindo erros manuais e acelerando o ciclo de desenvolvimento.</w:t>
      </w:r>
    </w:p>
    <w:p w14:paraId="4FD58912" w14:textId="37BFF7F3" w:rsidR="00F51FA5" w:rsidRPr="003D5085" w:rsidRDefault="00F51FA5" w:rsidP="003F6612">
      <w:pPr>
        <w:numPr>
          <w:ilvl w:val="1"/>
          <w:numId w:val="8"/>
        </w:numPr>
        <w:jc w:val="both"/>
      </w:pPr>
      <w:r w:rsidRPr="00F51FA5">
        <w:rPr>
          <w:b/>
          <w:bCs/>
        </w:rPr>
        <w:t xml:space="preserve">Integração com Repositórios: </w:t>
      </w:r>
      <w:r w:rsidRPr="003203AD">
        <w:t xml:space="preserve">O </w:t>
      </w:r>
      <w:r w:rsidRPr="003D5085">
        <w:t xml:space="preserve">GitHub </w:t>
      </w:r>
      <w:proofErr w:type="spellStart"/>
      <w:r w:rsidRPr="003D5085">
        <w:t>Actions</w:t>
      </w:r>
      <w:proofErr w:type="spellEnd"/>
      <w:r w:rsidRPr="003D5085">
        <w:t xml:space="preserve"> integra-se com </w:t>
      </w:r>
      <w:r>
        <w:t>o</w:t>
      </w:r>
      <w:r w:rsidRPr="003D5085">
        <w:t xml:space="preserve"> </w:t>
      </w:r>
      <w:r>
        <w:t>próprio</w:t>
      </w:r>
      <w:r w:rsidRPr="003D5085">
        <w:t xml:space="preserve"> controle de versão </w:t>
      </w:r>
      <w:r>
        <w:t xml:space="preserve">do GitHub, a plataforma </w:t>
      </w:r>
      <w:r w:rsidRPr="003D5085">
        <w:t>de gerenciamento de código</w:t>
      </w:r>
      <w:r>
        <w:t xml:space="preserve"> escolhida</w:t>
      </w:r>
      <w:r w:rsidRPr="003D5085">
        <w:t>.</w:t>
      </w:r>
    </w:p>
    <w:p w14:paraId="0339105F" w14:textId="1924B2B8" w:rsidR="003D5085" w:rsidRDefault="003D5085" w:rsidP="008D60D1">
      <w:pPr>
        <w:rPr>
          <w:b/>
          <w:bCs/>
        </w:rPr>
      </w:pPr>
      <w:r w:rsidRPr="003D5085">
        <w:rPr>
          <w:b/>
          <w:bCs/>
        </w:rPr>
        <w:t xml:space="preserve">Escolha: </w:t>
      </w:r>
      <w:r w:rsidR="005E4C99" w:rsidRPr="005E4C99">
        <w:rPr>
          <w:b/>
          <w:bCs/>
        </w:rPr>
        <w:t>Infraestrutura</w:t>
      </w:r>
      <w:r w:rsidR="005E4C99">
        <w:rPr>
          <w:b/>
          <w:bCs/>
        </w:rPr>
        <w:t xml:space="preserve"> –</w:t>
      </w:r>
      <w:r w:rsidR="005E4C99" w:rsidRPr="005E4C99">
        <w:rPr>
          <w:b/>
          <w:bCs/>
        </w:rPr>
        <w:t xml:space="preserve"> Terraform</w:t>
      </w:r>
    </w:p>
    <w:p w14:paraId="46CF81E3" w14:textId="77777777" w:rsidR="00E14007" w:rsidRPr="00EA2F1B" w:rsidRDefault="00E14007" w:rsidP="00E14007">
      <w:pPr>
        <w:numPr>
          <w:ilvl w:val="0"/>
          <w:numId w:val="8"/>
        </w:numPr>
        <w:jc w:val="both"/>
      </w:pPr>
      <w:r w:rsidRPr="003D5085">
        <w:rPr>
          <w:b/>
          <w:bCs/>
        </w:rPr>
        <w:t>Justificativa:</w:t>
      </w:r>
    </w:p>
    <w:p w14:paraId="6D1102E4" w14:textId="62FBFEB5" w:rsidR="00EA2F1B" w:rsidRDefault="00F3025D" w:rsidP="00F3025D">
      <w:pPr>
        <w:ind w:left="708"/>
        <w:jc w:val="both"/>
      </w:pPr>
      <w:r>
        <w:t>O</w:t>
      </w:r>
      <w:r w:rsidRPr="00F3025D">
        <w:t xml:space="preserve"> Terraform simplifica a criação e o gerenciamento de recursos de infraestrutura, tornando o provisionamento mais ágil e consistente. É uma ferramenta essencial para equipes ágeis</w:t>
      </w:r>
      <w:r>
        <w:t>.</w:t>
      </w:r>
      <w:r w:rsidR="009C5F44">
        <w:t xml:space="preserve"> A</w:t>
      </w:r>
      <w:r w:rsidR="009C5F44" w:rsidRPr="009C5F44">
        <w:t xml:space="preserve">lgumas </w:t>
      </w:r>
      <w:r w:rsidR="009C5F44">
        <w:t xml:space="preserve">das </w:t>
      </w:r>
      <w:r w:rsidR="009C5F44" w:rsidRPr="009C5F44">
        <w:t xml:space="preserve">razões pela </w:t>
      </w:r>
      <w:r w:rsidR="009C5F44">
        <w:t>utilização</w:t>
      </w:r>
      <w:r w:rsidR="009C5F44" w:rsidRPr="009C5F44">
        <w:t xml:space="preserve"> </w:t>
      </w:r>
      <w:r w:rsidR="009C5F44">
        <w:t>d</w:t>
      </w:r>
      <w:r w:rsidR="009C5F44" w:rsidRPr="009C5F44">
        <w:t>o Terraform</w:t>
      </w:r>
      <w:r w:rsidR="009C5F44">
        <w:t>:</w:t>
      </w:r>
    </w:p>
    <w:p w14:paraId="0BAC44BC" w14:textId="3B27F3A8" w:rsidR="000B15A3" w:rsidRDefault="000B15A3" w:rsidP="0000702D">
      <w:pPr>
        <w:pStyle w:val="PargrafodaLista"/>
        <w:numPr>
          <w:ilvl w:val="0"/>
          <w:numId w:val="18"/>
        </w:numPr>
        <w:ind w:left="1066" w:hanging="357"/>
        <w:contextualSpacing w:val="0"/>
        <w:jc w:val="both"/>
      </w:pPr>
      <w:r w:rsidRPr="00305E8A">
        <w:rPr>
          <w:b/>
          <w:bCs/>
        </w:rPr>
        <w:t>Provisionamento de Infraestrutura:</w:t>
      </w:r>
      <w:r>
        <w:t xml:space="preserve"> O Terraform é útil para criar e configurar recursos como servidores, redes, bancos de dados e balanceadores de carga.</w:t>
      </w:r>
    </w:p>
    <w:p w14:paraId="45C49BF8" w14:textId="5B5F2D68" w:rsidR="000B15A3" w:rsidRDefault="000B15A3" w:rsidP="0000702D">
      <w:pPr>
        <w:pStyle w:val="PargrafodaLista"/>
        <w:numPr>
          <w:ilvl w:val="0"/>
          <w:numId w:val="18"/>
        </w:numPr>
        <w:ind w:left="1066" w:hanging="357"/>
        <w:contextualSpacing w:val="0"/>
        <w:jc w:val="both"/>
      </w:pPr>
      <w:r w:rsidRPr="00305E8A">
        <w:rPr>
          <w:b/>
          <w:bCs/>
        </w:rPr>
        <w:t>Orquestração de Recursos em Nuvem:</w:t>
      </w:r>
      <w:r>
        <w:t xml:space="preserve"> Ele facilita a gestão de recursos em várias plataformas de nuvem, como a Microsoft Azure.</w:t>
      </w:r>
    </w:p>
    <w:p w14:paraId="7CCD413D" w14:textId="0CA5F8AE" w:rsidR="000B15A3" w:rsidRDefault="000B15A3" w:rsidP="0000702D">
      <w:pPr>
        <w:pStyle w:val="PargrafodaLista"/>
        <w:numPr>
          <w:ilvl w:val="0"/>
          <w:numId w:val="18"/>
        </w:numPr>
        <w:ind w:left="1066" w:hanging="357"/>
        <w:contextualSpacing w:val="0"/>
        <w:jc w:val="both"/>
      </w:pPr>
      <w:r w:rsidRPr="00305E8A">
        <w:rPr>
          <w:b/>
          <w:bCs/>
        </w:rPr>
        <w:lastRenderedPageBreak/>
        <w:t>Gestão de Infraestrutura em Múltiplos Ambientes:</w:t>
      </w:r>
      <w:r>
        <w:t xml:space="preserve"> O Terraform permite gerenciar infraestrutura em ambientes híbridos ou multinuvem.</w:t>
      </w:r>
    </w:p>
    <w:p w14:paraId="7D92DF66" w14:textId="0BA67A14" w:rsidR="000B15A3" w:rsidRDefault="000B15A3" w:rsidP="0000702D">
      <w:pPr>
        <w:pStyle w:val="PargrafodaLista"/>
        <w:numPr>
          <w:ilvl w:val="0"/>
          <w:numId w:val="18"/>
        </w:numPr>
        <w:ind w:left="1066" w:hanging="357"/>
        <w:contextualSpacing w:val="0"/>
        <w:jc w:val="both"/>
      </w:pPr>
      <w:r w:rsidRPr="00305E8A">
        <w:rPr>
          <w:b/>
          <w:bCs/>
        </w:rPr>
        <w:t>Automação e Orquestração de Implantações:</w:t>
      </w:r>
      <w:r>
        <w:t xml:space="preserve"> Com o Terraform, é possível automatizar a implantação e orquestrar mudanças na infraestrutura.</w:t>
      </w:r>
    </w:p>
    <w:p w14:paraId="2C333990" w14:textId="069134E2" w:rsidR="009C5F44" w:rsidRDefault="000B15A3" w:rsidP="0000702D">
      <w:pPr>
        <w:pStyle w:val="PargrafodaLista"/>
        <w:numPr>
          <w:ilvl w:val="0"/>
          <w:numId w:val="18"/>
        </w:numPr>
        <w:ind w:left="1066" w:hanging="357"/>
        <w:contextualSpacing w:val="0"/>
        <w:jc w:val="both"/>
      </w:pPr>
      <w:r w:rsidRPr="00305E8A">
        <w:rPr>
          <w:b/>
          <w:bCs/>
        </w:rPr>
        <w:t>Gerenciamento de Estado de Infraestrutura:</w:t>
      </w:r>
      <w:r>
        <w:t xml:space="preserve"> Ele mantém um registro do estado atual da infraestrutura, facilitando atualizações e manutenção.</w:t>
      </w:r>
    </w:p>
    <w:p w14:paraId="2ABEC5AE" w14:textId="1B864272" w:rsidR="005E4C99" w:rsidRDefault="005E4C99" w:rsidP="005E4C99">
      <w:pPr>
        <w:rPr>
          <w:b/>
          <w:bCs/>
        </w:rPr>
      </w:pPr>
      <w:r w:rsidRPr="003D5085">
        <w:rPr>
          <w:b/>
          <w:bCs/>
        </w:rPr>
        <w:t xml:space="preserve">Escolha: </w:t>
      </w:r>
      <w:r w:rsidR="00CF2F2C" w:rsidRPr="00CF2F2C">
        <w:rPr>
          <w:b/>
          <w:bCs/>
        </w:rPr>
        <w:t>Qualidade de Código</w:t>
      </w:r>
      <w:r w:rsidR="00CF2F2C">
        <w:rPr>
          <w:b/>
          <w:bCs/>
        </w:rPr>
        <w:t xml:space="preserve"> </w:t>
      </w:r>
      <w:r w:rsidR="00E14007">
        <w:rPr>
          <w:b/>
          <w:bCs/>
        </w:rPr>
        <w:t>–</w:t>
      </w:r>
      <w:r w:rsidR="00CF2F2C" w:rsidRPr="00CF2F2C">
        <w:rPr>
          <w:b/>
          <w:bCs/>
        </w:rPr>
        <w:t xml:space="preserve"> </w:t>
      </w:r>
      <w:r w:rsidR="00CF2F2C">
        <w:rPr>
          <w:b/>
          <w:bCs/>
        </w:rPr>
        <w:t>S</w:t>
      </w:r>
      <w:r w:rsidR="00CF2F2C" w:rsidRPr="00CF2F2C">
        <w:rPr>
          <w:b/>
          <w:bCs/>
        </w:rPr>
        <w:t>onar</w:t>
      </w:r>
      <w:r w:rsidR="00CF2F2C">
        <w:rPr>
          <w:b/>
          <w:bCs/>
        </w:rPr>
        <w:t>Q</w:t>
      </w:r>
      <w:r w:rsidR="00CF2F2C" w:rsidRPr="00CF2F2C">
        <w:rPr>
          <w:b/>
          <w:bCs/>
        </w:rPr>
        <w:t>ube</w:t>
      </w:r>
    </w:p>
    <w:p w14:paraId="08AFDE04" w14:textId="77777777" w:rsidR="00E14007" w:rsidRPr="00987E0D" w:rsidRDefault="00E14007" w:rsidP="00E14007">
      <w:pPr>
        <w:numPr>
          <w:ilvl w:val="0"/>
          <w:numId w:val="8"/>
        </w:numPr>
        <w:jc w:val="both"/>
      </w:pPr>
      <w:r w:rsidRPr="003D5085">
        <w:rPr>
          <w:b/>
          <w:bCs/>
        </w:rPr>
        <w:t>Justificativa:</w:t>
      </w:r>
    </w:p>
    <w:p w14:paraId="12AA171B" w14:textId="4E67874D" w:rsidR="00467D19" w:rsidRDefault="00987E0D" w:rsidP="00987E0D">
      <w:pPr>
        <w:ind w:left="720"/>
        <w:jc w:val="both"/>
      </w:pPr>
      <w:r w:rsidRPr="00987E0D">
        <w:t>O SonarQube é uma plataforma de código aberto que permite a inspeção contínua da qualidade do código</w:t>
      </w:r>
      <w:r w:rsidR="000D4B05">
        <w:t xml:space="preserve"> e</w:t>
      </w:r>
      <w:r w:rsidR="000D4B05" w:rsidRPr="000D4B05">
        <w:t xml:space="preserve"> </w:t>
      </w:r>
      <w:r w:rsidR="000D4B05" w:rsidRPr="007D6DB4">
        <w:t>integra-se facilmente aos pipelines de CI/CD</w:t>
      </w:r>
      <w:r w:rsidR="000D4B05">
        <w:t>.</w:t>
      </w:r>
    </w:p>
    <w:p w14:paraId="535E2E0A" w14:textId="77777777" w:rsidR="00467D19" w:rsidRDefault="00987E0D" w:rsidP="00987E0D">
      <w:pPr>
        <w:ind w:left="720"/>
        <w:jc w:val="both"/>
      </w:pPr>
      <w:r w:rsidRPr="00987E0D">
        <w:t xml:space="preserve">Ele auxilia os desenvolvedores a detectar e corrigir problemas como code smells, erros e vulnerabilidades de segurança em suas bases de código. Além disso, o SonarQube realiza análises de cobertura, examinando os testes unitários do projeto e novos testes para entradas de código adicionais. </w:t>
      </w:r>
    </w:p>
    <w:p w14:paraId="7C5F62A4" w14:textId="22453064" w:rsidR="00987E0D" w:rsidRDefault="00987E0D" w:rsidP="00987E0D">
      <w:pPr>
        <w:ind w:left="720"/>
        <w:jc w:val="both"/>
      </w:pPr>
      <w:r w:rsidRPr="00987E0D">
        <w:t>Essa ferramenta é essencial para manter o código limpo, fácil de ler e seguro, contribuindo para a qualidade contínua do software.</w:t>
      </w:r>
    </w:p>
    <w:p w14:paraId="71D4E2C7" w14:textId="77777777" w:rsidR="00B63D5D" w:rsidRDefault="00B63D5D" w:rsidP="00B63D5D">
      <w:pPr>
        <w:ind w:left="720"/>
        <w:jc w:val="both"/>
      </w:pPr>
      <w:r>
        <w:t xml:space="preserve">Também está relacionado com o OWASP (Open Web </w:t>
      </w:r>
      <w:proofErr w:type="spellStart"/>
      <w:r>
        <w:t>Application</w:t>
      </w:r>
      <w:proofErr w:type="spellEnd"/>
      <w:r>
        <w:t xml:space="preserve"> Security Project):</w:t>
      </w:r>
    </w:p>
    <w:p w14:paraId="7D77DA47" w14:textId="77777777" w:rsidR="00B63D5D" w:rsidRDefault="00B63D5D" w:rsidP="00B63D5D">
      <w:pPr>
        <w:pStyle w:val="PargrafodaLista"/>
        <w:numPr>
          <w:ilvl w:val="0"/>
          <w:numId w:val="19"/>
        </w:numPr>
        <w:jc w:val="both"/>
      </w:pPr>
      <w:r w:rsidRPr="00B63D5D">
        <w:rPr>
          <w:b/>
          <w:bCs/>
        </w:rPr>
        <w:t>Cobertura de Vulnerabilidades OWASP:</w:t>
      </w:r>
      <w:r>
        <w:t xml:space="preserve"> O SonarQube oferece uma visão detalhada das vulnerabilidades de segurança, incluindo os 10 principais riscos do OWASP. Ele ajuda a identificar problemas como code smells, erros e vulnerabilidades em seu código.</w:t>
      </w:r>
    </w:p>
    <w:p w14:paraId="79FDCF2C" w14:textId="77777777" w:rsidR="00B63D5D" w:rsidRDefault="00B63D5D" w:rsidP="00B63D5D">
      <w:pPr>
        <w:pStyle w:val="PargrafodaLista"/>
        <w:numPr>
          <w:ilvl w:val="0"/>
          <w:numId w:val="19"/>
        </w:numPr>
        <w:jc w:val="both"/>
      </w:pPr>
      <w:r w:rsidRPr="00B63D5D">
        <w:rPr>
          <w:b/>
          <w:bCs/>
        </w:rPr>
        <w:t>Análise Contínua:</w:t>
      </w:r>
      <w:r>
        <w:t xml:space="preserve"> O SonarQube monitora constantemente o código, garantindo que ele esteja em conformidade com os padrões de segurança, incluindo o OWASP Top 10.</w:t>
      </w:r>
    </w:p>
    <w:p w14:paraId="1901D514" w14:textId="77777777" w:rsidR="00B63D5D" w:rsidRDefault="00B63D5D" w:rsidP="00B63D5D">
      <w:pPr>
        <w:pStyle w:val="PargrafodaLista"/>
        <w:numPr>
          <w:ilvl w:val="0"/>
          <w:numId w:val="19"/>
        </w:numPr>
        <w:jc w:val="both"/>
      </w:pPr>
      <w:r w:rsidRPr="00B63D5D">
        <w:rPr>
          <w:b/>
          <w:bCs/>
        </w:rPr>
        <w:t>Relatórios de Segurança:</w:t>
      </w:r>
      <w:r>
        <w:t xml:space="preserve"> Ele fornece relatórios dedicados para rastrear a segurança do projeto em relação aos padrões OWASP e CWE Top 25.</w:t>
      </w:r>
    </w:p>
    <w:p w14:paraId="7658311C" w14:textId="77777777" w:rsidR="00B63D5D" w:rsidRDefault="00B63D5D" w:rsidP="00B63D5D">
      <w:pPr>
        <w:pStyle w:val="PargrafodaLista"/>
        <w:numPr>
          <w:ilvl w:val="0"/>
          <w:numId w:val="19"/>
        </w:numPr>
        <w:jc w:val="both"/>
      </w:pPr>
      <w:r w:rsidRPr="00B63D5D">
        <w:rPr>
          <w:b/>
          <w:bCs/>
        </w:rPr>
        <w:t>Análise SAST:</w:t>
      </w:r>
      <w:r>
        <w:t xml:space="preserve"> O SonarQube identifica padrões no código-fonte que podem levar a problemas de controle de acesso, como verificações de autenticação ausentes ou configuração inadequada de controles baseados em funções.</w:t>
      </w:r>
    </w:p>
    <w:p w14:paraId="2D272D51" w14:textId="699C282C" w:rsidR="00E14007" w:rsidRPr="00B63D5D" w:rsidRDefault="00B63D5D" w:rsidP="000A5FCB">
      <w:pPr>
        <w:pStyle w:val="PargrafodaLista"/>
        <w:numPr>
          <w:ilvl w:val="0"/>
          <w:numId w:val="19"/>
        </w:numPr>
        <w:jc w:val="both"/>
        <w:rPr>
          <w:b/>
          <w:bCs/>
        </w:rPr>
      </w:pPr>
      <w:proofErr w:type="spellStart"/>
      <w:r w:rsidRPr="00B63D5D">
        <w:rPr>
          <w:b/>
          <w:bCs/>
        </w:rPr>
        <w:t>Taint</w:t>
      </w:r>
      <w:proofErr w:type="spellEnd"/>
      <w:r w:rsidRPr="00B63D5D">
        <w:rPr>
          <w:b/>
          <w:bCs/>
        </w:rPr>
        <w:t xml:space="preserve"> </w:t>
      </w:r>
      <w:proofErr w:type="spellStart"/>
      <w:r w:rsidRPr="00B63D5D">
        <w:rPr>
          <w:b/>
          <w:bCs/>
        </w:rPr>
        <w:t>Analysis</w:t>
      </w:r>
      <w:proofErr w:type="spellEnd"/>
      <w:r w:rsidRPr="00B63D5D">
        <w:rPr>
          <w:b/>
          <w:bCs/>
        </w:rPr>
        <w:t>:</w:t>
      </w:r>
      <w:r>
        <w:t xml:space="preserve"> O SonarQube rastreia dados não confiáveis </w:t>
      </w:r>
      <w:r w:rsidRPr="00B63D5D">
        <w:rPr>
          <w:rFonts w:ascii="Arial" w:hAnsi="Arial" w:cs="Arial"/>
        </w:rPr>
        <w:t>​​</w:t>
      </w:r>
      <w:r>
        <w:t>no fluxo de execu</w:t>
      </w:r>
      <w:r w:rsidRPr="00B63D5D">
        <w:rPr>
          <w:rFonts w:ascii="Aptos" w:hAnsi="Aptos" w:cs="Aptos"/>
        </w:rPr>
        <w:t>çã</w:t>
      </w:r>
      <w:r>
        <w:t>o, ajudando a evitar comprometimentos de seguran</w:t>
      </w:r>
      <w:r w:rsidRPr="00B63D5D">
        <w:rPr>
          <w:rFonts w:ascii="Aptos" w:hAnsi="Aptos" w:cs="Aptos"/>
        </w:rPr>
        <w:t>ç</w:t>
      </w:r>
      <w:r>
        <w:t>a.</w:t>
      </w:r>
    </w:p>
    <w:p w14:paraId="1F3645F1" w14:textId="36C56E37" w:rsidR="005E4C99" w:rsidRDefault="005E4C99" w:rsidP="005E4C99">
      <w:pPr>
        <w:rPr>
          <w:b/>
          <w:bCs/>
        </w:rPr>
      </w:pPr>
      <w:r w:rsidRPr="003D5085">
        <w:rPr>
          <w:b/>
          <w:bCs/>
        </w:rPr>
        <w:t xml:space="preserve">Escolha: </w:t>
      </w:r>
      <w:r w:rsidR="00CF2F2C" w:rsidRPr="00CF2F2C">
        <w:rPr>
          <w:b/>
          <w:bCs/>
        </w:rPr>
        <w:t>Segurança de Código</w:t>
      </w:r>
      <w:r w:rsidR="00CF2F2C">
        <w:rPr>
          <w:b/>
          <w:bCs/>
        </w:rPr>
        <w:t xml:space="preserve"> </w:t>
      </w:r>
      <w:r w:rsidR="00E14007">
        <w:rPr>
          <w:b/>
          <w:bCs/>
        </w:rPr>
        <w:t>–</w:t>
      </w:r>
      <w:r w:rsidR="00CF2F2C">
        <w:rPr>
          <w:b/>
          <w:bCs/>
        </w:rPr>
        <w:t xml:space="preserve"> </w:t>
      </w:r>
      <w:r w:rsidR="00CF2F2C" w:rsidRPr="00CF2F2C">
        <w:rPr>
          <w:b/>
          <w:bCs/>
        </w:rPr>
        <w:t>CheckMarx</w:t>
      </w:r>
    </w:p>
    <w:p w14:paraId="4F22086D" w14:textId="77777777" w:rsidR="00E14007" w:rsidRPr="007D6DB4" w:rsidRDefault="00E14007" w:rsidP="00E14007">
      <w:pPr>
        <w:numPr>
          <w:ilvl w:val="0"/>
          <w:numId w:val="8"/>
        </w:numPr>
        <w:jc w:val="both"/>
      </w:pPr>
      <w:r w:rsidRPr="003D5085">
        <w:rPr>
          <w:b/>
          <w:bCs/>
        </w:rPr>
        <w:t>Justificativa:</w:t>
      </w:r>
    </w:p>
    <w:p w14:paraId="7C7D9817" w14:textId="17FB2442" w:rsidR="007D6DB4" w:rsidRPr="00626F4F" w:rsidRDefault="007D6DB4" w:rsidP="007D6DB4">
      <w:pPr>
        <w:ind w:left="720"/>
        <w:jc w:val="both"/>
      </w:pPr>
      <w:r w:rsidRPr="007D6DB4">
        <w:t xml:space="preserve">O </w:t>
      </w:r>
      <w:proofErr w:type="spellStart"/>
      <w:r w:rsidRPr="007D6DB4">
        <w:t>Checkmarx</w:t>
      </w:r>
      <w:proofErr w:type="spellEnd"/>
      <w:r w:rsidRPr="007D6DB4">
        <w:t xml:space="preserve"> é uma ferramenta essencial para garantir a qualidade e segurança do código. Ele oferece análise estática, dinâmica e de composição de software, identificando vulnerabilidades e fornecendo orientações de correção. Além disso, integra-se facilmente aos pipelines de CI/CD, promovendo a segurança contínua durante o desenvolvimento.</w:t>
      </w:r>
    </w:p>
    <w:p w14:paraId="312C2F75" w14:textId="77777777" w:rsidR="005E4C99" w:rsidRDefault="005E4C99" w:rsidP="005E4C99">
      <w:pPr>
        <w:jc w:val="both"/>
      </w:pPr>
    </w:p>
    <w:p w14:paraId="0FF74943" w14:textId="77777777" w:rsidR="003D5085" w:rsidRPr="003D5085" w:rsidRDefault="003D5085" w:rsidP="00DE2F73">
      <w:pPr>
        <w:jc w:val="both"/>
        <w:rPr>
          <w:b/>
          <w:bCs/>
        </w:rPr>
      </w:pPr>
      <w:r w:rsidRPr="003D5085">
        <w:rPr>
          <w:b/>
          <w:bCs/>
        </w:rPr>
        <w:lastRenderedPageBreak/>
        <w:t>6. Segurança</w:t>
      </w:r>
    </w:p>
    <w:p w14:paraId="1CC24657" w14:textId="77777777" w:rsidR="003D5085" w:rsidRPr="003D5085" w:rsidRDefault="003D5085" w:rsidP="00DE2F73">
      <w:pPr>
        <w:jc w:val="both"/>
      </w:pPr>
      <w:r w:rsidRPr="003D5085">
        <w:rPr>
          <w:b/>
          <w:bCs/>
        </w:rPr>
        <w:t>Escolha: Criptografia AES e TLS / Implementação de Firewall e Proteção contra DDoS</w:t>
      </w:r>
    </w:p>
    <w:p w14:paraId="64113784" w14:textId="77777777" w:rsidR="003D5085" w:rsidRPr="003D5085" w:rsidRDefault="003D5085" w:rsidP="00DE2F73">
      <w:pPr>
        <w:numPr>
          <w:ilvl w:val="0"/>
          <w:numId w:val="9"/>
        </w:numPr>
        <w:jc w:val="both"/>
      </w:pPr>
      <w:r w:rsidRPr="003D5085">
        <w:rPr>
          <w:b/>
          <w:bCs/>
        </w:rPr>
        <w:t>Justificativa:</w:t>
      </w:r>
    </w:p>
    <w:p w14:paraId="038BC0D6" w14:textId="77777777" w:rsidR="003D5085" w:rsidRPr="003D5085" w:rsidRDefault="003D5085" w:rsidP="00DE2F73">
      <w:pPr>
        <w:numPr>
          <w:ilvl w:val="1"/>
          <w:numId w:val="9"/>
        </w:numPr>
        <w:jc w:val="both"/>
      </w:pPr>
      <w:r w:rsidRPr="003D5085">
        <w:rPr>
          <w:b/>
          <w:bCs/>
        </w:rPr>
        <w:t>Criptografia:</w:t>
      </w:r>
      <w:r w:rsidRPr="003D5085">
        <w:t xml:space="preserve"> AES (</w:t>
      </w:r>
      <w:proofErr w:type="spellStart"/>
      <w:r w:rsidRPr="003D5085">
        <w:t>Advanced</w:t>
      </w:r>
      <w:proofErr w:type="spellEnd"/>
      <w:r w:rsidRPr="003D5085">
        <w:t xml:space="preserve"> </w:t>
      </w:r>
      <w:proofErr w:type="spellStart"/>
      <w:r w:rsidRPr="003D5085">
        <w:t>Encryption</w:t>
      </w:r>
      <w:proofErr w:type="spellEnd"/>
      <w:r w:rsidRPr="003D5085">
        <w:t xml:space="preserve"> Standard) para criptografia de dados em repouso e TLS (</w:t>
      </w:r>
      <w:proofErr w:type="spellStart"/>
      <w:r w:rsidRPr="003D5085">
        <w:t>Transport</w:t>
      </w:r>
      <w:proofErr w:type="spellEnd"/>
      <w:r w:rsidRPr="003D5085">
        <w:t xml:space="preserve"> </w:t>
      </w:r>
      <w:proofErr w:type="spellStart"/>
      <w:r w:rsidRPr="003D5085">
        <w:t>Layer</w:t>
      </w:r>
      <w:proofErr w:type="spellEnd"/>
      <w:r w:rsidRPr="003D5085">
        <w:t xml:space="preserve"> Security) para criptografia de dados em trânsito garantem a proteção das informações sensíveis dos pacientes.</w:t>
      </w:r>
    </w:p>
    <w:p w14:paraId="23718B37" w14:textId="60A10298" w:rsidR="003D5085" w:rsidRDefault="003D5085" w:rsidP="00DE2F73">
      <w:pPr>
        <w:numPr>
          <w:ilvl w:val="1"/>
          <w:numId w:val="9"/>
        </w:numPr>
        <w:jc w:val="both"/>
      </w:pPr>
      <w:r w:rsidRPr="003D5085">
        <w:rPr>
          <w:b/>
          <w:bCs/>
        </w:rPr>
        <w:t xml:space="preserve">Proteção </w:t>
      </w:r>
      <w:r w:rsidR="00122F55" w:rsidRPr="003D5085">
        <w:rPr>
          <w:b/>
          <w:bCs/>
        </w:rPr>
        <w:t>contra-ataques</w:t>
      </w:r>
      <w:r w:rsidRPr="003D5085">
        <w:rPr>
          <w:b/>
          <w:bCs/>
        </w:rPr>
        <w:t>:</w:t>
      </w:r>
      <w:r w:rsidRPr="003D5085">
        <w:t xml:space="preserve"> Firewalls e medidas de proteção contra DDoS ajudam a proteger a aplicação contra acessos não autorizados e ataques de negação de serviço.</w:t>
      </w:r>
    </w:p>
    <w:p w14:paraId="439C49BD" w14:textId="5DE679EB" w:rsidR="001B269F" w:rsidRDefault="001B269F" w:rsidP="001B269F">
      <w:pPr>
        <w:jc w:val="both"/>
        <w:rPr>
          <w:b/>
          <w:bCs/>
        </w:rPr>
      </w:pPr>
      <w:r w:rsidRPr="003D5085">
        <w:rPr>
          <w:b/>
          <w:bCs/>
        </w:rPr>
        <w:t>Escolha:</w:t>
      </w:r>
      <w:r>
        <w:rPr>
          <w:b/>
          <w:bCs/>
        </w:rPr>
        <w:t xml:space="preserve"> Key </w:t>
      </w:r>
      <w:proofErr w:type="spellStart"/>
      <w:r>
        <w:rPr>
          <w:b/>
          <w:bCs/>
        </w:rPr>
        <w:t>Vault</w:t>
      </w:r>
      <w:proofErr w:type="spellEnd"/>
    </w:p>
    <w:p w14:paraId="412A9415" w14:textId="77777777" w:rsidR="00FB5523" w:rsidRPr="00DD6DE6" w:rsidRDefault="00FB5523" w:rsidP="00FB5523">
      <w:pPr>
        <w:numPr>
          <w:ilvl w:val="0"/>
          <w:numId w:val="9"/>
        </w:numPr>
        <w:jc w:val="both"/>
      </w:pPr>
      <w:r w:rsidRPr="003D5085">
        <w:rPr>
          <w:b/>
          <w:bCs/>
        </w:rPr>
        <w:t>Justificativa:</w:t>
      </w:r>
    </w:p>
    <w:p w14:paraId="08084ACF" w14:textId="76D3CF05" w:rsidR="00FB5523" w:rsidRPr="003D5085" w:rsidRDefault="00DD6DE6" w:rsidP="00475B7B">
      <w:pPr>
        <w:ind w:left="720"/>
        <w:jc w:val="both"/>
      </w:pPr>
      <w:r w:rsidRPr="00DD6DE6">
        <w:t xml:space="preserve">O Azure Key </w:t>
      </w:r>
      <w:proofErr w:type="spellStart"/>
      <w:r w:rsidRPr="00DD6DE6">
        <w:t>Vault</w:t>
      </w:r>
      <w:proofErr w:type="spellEnd"/>
      <w:r w:rsidRPr="00DD6DE6">
        <w:t xml:space="preserve"> é um serviço na nuvem que permite armazenar e gerenciar chaves criptográficas e outros segredos de maneira segura. Ele é usado para proteger dados confidenciais, como senhas e certificados SSL/TLS, e oferece recursos como </w:t>
      </w:r>
      <w:proofErr w:type="spellStart"/>
      <w:r w:rsidRPr="00DD6DE6">
        <w:t>HSMs</w:t>
      </w:r>
      <w:proofErr w:type="spellEnd"/>
      <w:r w:rsidRPr="00DD6DE6">
        <w:t xml:space="preserve"> validados pelo padrão FIPS 140-2, escalabilidade global e auditoria de uso.</w:t>
      </w:r>
    </w:p>
    <w:p w14:paraId="3141F520" w14:textId="61B390BD" w:rsidR="001B269F" w:rsidRDefault="001B269F" w:rsidP="001B269F">
      <w:pPr>
        <w:jc w:val="both"/>
        <w:rPr>
          <w:b/>
          <w:bCs/>
        </w:rPr>
      </w:pPr>
      <w:r w:rsidRPr="003D5085">
        <w:rPr>
          <w:b/>
          <w:bCs/>
        </w:rPr>
        <w:t>Escolha:</w:t>
      </w:r>
      <w:r>
        <w:rPr>
          <w:b/>
          <w:bCs/>
        </w:rPr>
        <w:t xml:space="preserve"> </w:t>
      </w:r>
      <w:r w:rsidR="00BD3A14">
        <w:rPr>
          <w:b/>
          <w:bCs/>
        </w:rPr>
        <w:t xml:space="preserve">Azure </w:t>
      </w:r>
      <w:r>
        <w:rPr>
          <w:b/>
          <w:bCs/>
        </w:rPr>
        <w:t>Security Center</w:t>
      </w:r>
    </w:p>
    <w:p w14:paraId="6359B431" w14:textId="77777777" w:rsidR="00FB5523" w:rsidRPr="00BD3A14" w:rsidRDefault="00FB5523" w:rsidP="00FB5523">
      <w:pPr>
        <w:numPr>
          <w:ilvl w:val="0"/>
          <w:numId w:val="9"/>
        </w:numPr>
        <w:jc w:val="both"/>
      </w:pPr>
      <w:r w:rsidRPr="003D5085">
        <w:rPr>
          <w:b/>
          <w:bCs/>
        </w:rPr>
        <w:t>Justificativa:</w:t>
      </w:r>
    </w:p>
    <w:p w14:paraId="12A7C6DD" w14:textId="3869DAE2" w:rsidR="00475B7B" w:rsidRDefault="00BD3A14" w:rsidP="00475B7B">
      <w:pPr>
        <w:ind w:left="720"/>
        <w:jc w:val="both"/>
      </w:pPr>
      <w:r w:rsidRPr="00BD3A14">
        <w:t>O Azure Security Center é uma ferramenta de gerenciamento de segurança que oferece insights sobre o estado de segurança de suas cargas de trabalho em nuvem híbrida. Ele ajuda a reduzir a exposição a ataques e a responder rapidamente a ameaças detectadas.</w:t>
      </w:r>
    </w:p>
    <w:p w14:paraId="060BB883" w14:textId="77777777" w:rsidR="0040166A" w:rsidRDefault="0040166A" w:rsidP="00B00556">
      <w:pPr>
        <w:jc w:val="both"/>
        <w:rPr>
          <w:b/>
          <w:bCs/>
        </w:rPr>
      </w:pPr>
    </w:p>
    <w:p w14:paraId="76CD36F6" w14:textId="26683025" w:rsidR="00B00556" w:rsidRDefault="00B00556" w:rsidP="00B00556">
      <w:pPr>
        <w:jc w:val="both"/>
        <w:rPr>
          <w:b/>
          <w:bCs/>
        </w:rPr>
      </w:pPr>
      <w:r>
        <w:rPr>
          <w:b/>
          <w:bCs/>
        </w:rPr>
        <w:t>7</w:t>
      </w:r>
      <w:r w:rsidRPr="003D5085">
        <w:rPr>
          <w:b/>
          <w:bCs/>
        </w:rPr>
        <w:t xml:space="preserve">. </w:t>
      </w:r>
      <w:r>
        <w:rPr>
          <w:b/>
          <w:bCs/>
        </w:rPr>
        <w:t>Logs</w:t>
      </w:r>
    </w:p>
    <w:p w14:paraId="3B28F7E4" w14:textId="001444C6" w:rsidR="00B00556" w:rsidRDefault="00B00556" w:rsidP="00B00556">
      <w:pPr>
        <w:jc w:val="both"/>
        <w:rPr>
          <w:b/>
          <w:bCs/>
        </w:rPr>
      </w:pPr>
      <w:r w:rsidRPr="003D5085">
        <w:rPr>
          <w:b/>
          <w:bCs/>
        </w:rPr>
        <w:t xml:space="preserve">Escolha: </w:t>
      </w:r>
      <w:r w:rsidRPr="00B00556">
        <w:rPr>
          <w:b/>
          <w:bCs/>
        </w:rPr>
        <w:t>Azure Monitor</w:t>
      </w:r>
    </w:p>
    <w:p w14:paraId="56C7FC15" w14:textId="77777777" w:rsidR="00B00556" w:rsidRPr="00FD4B68" w:rsidRDefault="00B00556" w:rsidP="00B00556">
      <w:pPr>
        <w:numPr>
          <w:ilvl w:val="0"/>
          <w:numId w:val="9"/>
        </w:numPr>
        <w:jc w:val="both"/>
      </w:pPr>
      <w:r w:rsidRPr="003D5085">
        <w:rPr>
          <w:b/>
          <w:bCs/>
        </w:rPr>
        <w:t>Justificativa:</w:t>
      </w:r>
    </w:p>
    <w:p w14:paraId="63F01217" w14:textId="0E229DE3" w:rsidR="00FD4B68" w:rsidRDefault="00FD4B68" w:rsidP="00FD4B68">
      <w:pPr>
        <w:ind w:left="720"/>
        <w:contextualSpacing/>
        <w:jc w:val="both"/>
      </w:pPr>
      <w:r>
        <w:t>O Azure Monitor é uma solução abrangente de monitoramento da Microsoft que coleta, analisa e responde a dados de monitoramento em ambientes de nuvem e locais. Ele oferece ferramentas para monitorar aplicativos, infraestrutura e rede, ajudando a transformar negócios, melhorar o desempenho e fortalecer a segurança. Com o Azure Monitor, você pode:</w:t>
      </w:r>
    </w:p>
    <w:p w14:paraId="0BF2FA17" w14:textId="77777777" w:rsidR="00FD4B68" w:rsidRDefault="00FD4B68" w:rsidP="00FD4B68">
      <w:pPr>
        <w:pStyle w:val="PargrafodaLista"/>
        <w:numPr>
          <w:ilvl w:val="0"/>
          <w:numId w:val="20"/>
        </w:numPr>
        <w:jc w:val="both"/>
      </w:pPr>
      <w:r w:rsidRPr="00FD4B68">
        <w:rPr>
          <w:b/>
          <w:bCs/>
        </w:rPr>
        <w:t>Monitorar em qualquer lugar:</w:t>
      </w:r>
      <w:r>
        <w:t xml:space="preserve"> Obtenha insights em ambientes híbridos e de nuvem.</w:t>
      </w:r>
    </w:p>
    <w:p w14:paraId="0370EFE5" w14:textId="77777777" w:rsidR="00FD4B68" w:rsidRDefault="00FD4B68" w:rsidP="00FD4B68">
      <w:pPr>
        <w:pStyle w:val="PargrafodaLista"/>
        <w:numPr>
          <w:ilvl w:val="0"/>
          <w:numId w:val="20"/>
        </w:numPr>
        <w:jc w:val="both"/>
      </w:pPr>
      <w:r w:rsidRPr="00FD4B68">
        <w:rPr>
          <w:b/>
          <w:bCs/>
        </w:rPr>
        <w:t>Solucionar problemas sem esforço:</w:t>
      </w:r>
      <w:r>
        <w:t xml:space="preserve"> Identifique e resolva problemas rapidamente.</w:t>
      </w:r>
    </w:p>
    <w:p w14:paraId="1EAFC5C3" w14:textId="77777777" w:rsidR="00FD4B68" w:rsidRDefault="00FD4B68" w:rsidP="00FD4B68">
      <w:pPr>
        <w:pStyle w:val="PargrafodaLista"/>
        <w:numPr>
          <w:ilvl w:val="0"/>
          <w:numId w:val="20"/>
        </w:numPr>
        <w:jc w:val="both"/>
      </w:pPr>
      <w:r w:rsidRPr="00FD4B68">
        <w:rPr>
          <w:b/>
          <w:bCs/>
        </w:rPr>
        <w:t>Impulsionar a inovação:</w:t>
      </w:r>
      <w:r>
        <w:t xml:space="preserve"> Use dados para otimizar recursos e tomar decisões informadas.</w:t>
      </w:r>
    </w:p>
    <w:p w14:paraId="49DBD508" w14:textId="58428BB3" w:rsidR="00FD4B68" w:rsidRPr="00DD6DE6" w:rsidRDefault="00FD4B68" w:rsidP="00FD4B68">
      <w:pPr>
        <w:pStyle w:val="PargrafodaLista"/>
        <w:numPr>
          <w:ilvl w:val="0"/>
          <w:numId w:val="20"/>
        </w:numPr>
        <w:jc w:val="both"/>
      </w:pPr>
      <w:r w:rsidRPr="00FD4B68">
        <w:rPr>
          <w:b/>
          <w:bCs/>
        </w:rPr>
        <w:lastRenderedPageBreak/>
        <w:t>Habilitar a preparação empresarial:</w:t>
      </w:r>
      <w:r>
        <w:t xml:space="preserve"> Esteja preparado para situações críticas com alertas e respostas automatizadas.</w:t>
      </w:r>
    </w:p>
    <w:p w14:paraId="37B285E9" w14:textId="77777777" w:rsidR="00B00556" w:rsidRPr="00B00556" w:rsidRDefault="00B00556" w:rsidP="00B00556">
      <w:pPr>
        <w:jc w:val="both"/>
        <w:rPr>
          <w:b/>
          <w:bCs/>
        </w:rPr>
      </w:pPr>
    </w:p>
    <w:p w14:paraId="2DBAC776" w14:textId="04FD76DD" w:rsidR="00B00556" w:rsidRDefault="00B00556" w:rsidP="00B00556">
      <w:pPr>
        <w:jc w:val="both"/>
        <w:rPr>
          <w:b/>
          <w:bCs/>
        </w:rPr>
      </w:pPr>
      <w:r w:rsidRPr="003D5085">
        <w:rPr>
          <w:b/>
          <w:bCs/>
        </w:rPr>
        <w:t xml:space="preserve">Escolha: </w:t>
      </w:r>
      <w:r w:rsidRPr="00B00556">
        <w:rPr>
          <w:b/>
          <w:bCs/>
        </w:rPr>
        <w:t>Audit Logs</w:t>
      </w:r>
    </w:p>
    <w:p w14:paraId="40D58AD8" w14:textId="77777777" w:rsidR="00B00556" w:rsidRPr="00C91F45" w:rsidRDefault="00B00556" w:rsidP="00B00556">
      <w:pPr>
        <w:numPr>
          <w:ilvl w:val="0"/>
          <w:numId w:val="9"/>
        </w:numPr>
        <w:jc w:val="both"/>
      </w:pPr>
      <w:r w:rsidRPr="003D5085">
        <w:rPr>
          <w:b/>
          <w:bCs/>
        </w:rPr>
        <w:t>Justificativa:</w:t>
      </w:r>
    </w:p>
    <w:p w14:paraId="23315C08" w14:textId="50B50B9F" w:rsidR="00C91F45" w:rsidRPr="00C91F45" w:rsidRDefault="00C91F45" w:rsidP="00C91F45">
      <w:pPr>
        <w:ind w:left="720"/>
        <w:jc w:val="both"/>
      </w:pPr>
      <w:r w:rsidRPr="00C91F45">
        <w:t>Os Audit Logs no contexto da Azure são registros que fornecem informações detalhadas sobre eventos e atividades em serviços e recursos hospedados na plataforma. Esses logs ajudam a monitorar e auditar alterações, identificar problemas de segurança e rastrear ações realizadas por usuários e sistemas. Alguns tipos de logs disponíveis na Azure incluem:</w:t>
      </w:r>
    </w:p>
    <w:p w14:paraId="37A4584D" w14:textId="77777777" w:rsidR="00C91F45" w:rsidRPr="00C91F45" w:rsidRDefault="00C91F45" w:rsidP="00C91F45">
      <w:pPr>
        <w:pStyle w:val="PargrafodaLista"/>
        <w:numPr>
          <w:ilvl w:val="0"/>
          <w:numId w:val="21"/>
        </w:numPr>
        <w:jc w:val="both"/>
      </w:pPr>
      <w:r w:rsidRPr="00C91F45">
        <w:rPr>
          <w:b/>
          <w:bCs/>
        </w:rPr>
        <w:t>Activity logs:</w:t>
      </w:r>
      <w:r w:rsidRPr="00C91F45">
        <w:t xml:space="preserve"> Registram eventos de controle e gerenciamento relacionados às operações CREATE, UPDATE e DELETE no Azure Resource Manager. Eles oferecem insights sobre as ações executadas em seus recursos na assinatura.</w:t>
      </w:r>
    </w:p>
    <w:p w14:paraId="36DC610F" w14:textId="77777777" w:rsidR="00C91F45" w:rsidRPr="00C91F45" w:rsidRDefault="00C91F45" w:rsidP="00C91F45">
      <w:pPr>
        <w:pStyle w:val="PargrafodaLista"/>
        <w:numPr>
          <w:ilvl w:val="0"/>
          <w:numId w:val="21"/>
        </w:numPr>
        <w:jc w:val="both"/>
      </w:pPr>
      <w:r w:rsidRPr="00C91F45">
        <w:rPr>
          <w:b/>
          <w:bCs/>
        </w:rPr>
        <w:t>Azure Resource logs:</w:t>
      </w:r>
      <w:r w:rsidRPr="00C91F45">
        <w:t xml:space="preserve"> Fornecem dados frequentes sobre o funcionamento dos recursos gerenciados pelo Azure Resource Manager. Isso inclui informações sobre operações realizadas pelo próprio recurso.</w:t>
      </w:r>
    </w:p>
    <w:p w14:paraId="3F84432F" w14:textId="77777777" w:rsidR="00C91F45" w:rsidRPr="00C91F45" w:rsidRDefault="00C91F45" w:rsidP="00F65B20">
      <w:pPr>
        <w:pStyle w:val="PargrafodaLista"/>
        <w:numPr>
          <w:ilvl w:val="0"/>
          <w:numId w:val="21"/>
        </w:numPr>
        <w:jc w:val="both"/>
      </w:pPr>
      <w:r w:rsidRPr="00F65B20">
        <w:rPr>
          <w:b/>
          <w:bCs/>
        </w:rPr>
        <w:t>Microsoft Entra ID reporting logs:</w:t>
      </w:r>
      <w:r w:rsidRPr="00C91F45">
        <w:t xml:space="preserve"> Relatam atividades de entrada de usuários e informações sobre gerenciamento de grupos. Esses logs são úteis para rastrear alterações em aplicativos, grupos, usuários, licenças e atributos de segurança personalizados.</w:t>
      </w:r>
    </w:p>
    <w:p w14:paraId="50122788" w14:textId="77777777" w:rsidR="00C91F45" w:rsidRPr="00C91F45" w:rsidRDefault="00C91F45" w:rsidP="00F65B20">
      <w:pPr>
        <w:pStyle w:val="PargrafodaLista"/>
        <w:numPr>
          <w:ilvl w:val="0"/>
          <w:numId w:val="21"/>
        </w:numPr>
        <w:jc w:val="both"/>
      </w:pPr>
      <w:r w:rsidRPr="00F65B20">
        <w:rPr>
          <w:b/>
          <w:bCs/>
        </w:rPr>
        <w:t>Virtual machines and cloud services logs:</w:t>
      </w:r>
      <w:r w:rsidRPr="00C91F45">
        <w:t xml:space="preserve"> Capturam dados do sistema e logs em máquinas virtuais, como o serviço de log de eventos do Windows e o Syslog no Linux. Esses dados podem ser transferidos para uma conta de armazenamento de sua escolha.</w:t>
      </w:r>
    </w:p>
    <w:p w14:paraId="638374DB" w14:textId="77777777" w:rsidR="00C91F45" w:rsidRPr="00C91F45" w:rsidRDefault="00C91F45" w:rsidP="00F65B20">
      <w:pPr>
        <w:pStyle w:val="PargrafodaLista"/>
        <w:numPr>
          <w:ilvl w:val="0"/>
          <w:numId w:val="21"/>
        </w:numPr>
        <w:jc w:val="both"/>
      </w:pPr>
      <w:r w:rsidRPr="00F65B20">
        <w:rPr>
          <w:b/>
          <w:bCs/>
        </w:rPr>
        <w:t>Azure Storage Analytics:</w:t>
      </w:r>
      <w:r w:rsidRPr="00C91F45">
        <w:t xml:space="preserve"> Fornece métricas e informações de rastreamento para contas de armazenamento. Isso ajuda a analisar solicitações, identificar tendências de uso e diagnosticar problemas com sua conta de armazenamento.</w:t>
      </w:r>
    </w:p>
    <w:p w14:paraId="0004524A" w14:textId="31D011CF" w:rsidR="00B00556" w:rsidRPr="00A4441A" w:rsidRDefault="00C91F45" w:rsidP="00810836">
      <w:pPr>
        <w:pStyle w:val="PargrafodaLista"/>
        <w:numPr>
          <w:ilvl w:val="0"/>
          <w:numId w:val="21"/>
        </w:numPr>
        <w:jc w:val="both"/>
        <w:rPr>
          <w:b/>
          <w:bCs/>
        </w:rPr>
      </w:pPr>
      <w:r w:rsidRPr="00A4441A">
        <w:rPr>
          <w:b/>
          <w:bCs/>
        </w:rPr>
        <w:t>Network security group (NSG) flow logs:</w:t>
      </w:r>
      <w:r w:rsidRPr="00C91F45">
        <w:t xml:space="preserve"> Exibem fluxos de entrada e saída com base em regras específicas, mostrando informações sobre tráfego IP através de um Grupo de Segurança de Rede.</w:t>
      </w:r>
    </w:p>
    <w:p w14:paraId="15E242B6" w14:textId="5ED4A7EA" w:rsidR="00B00556" w:rsidRDefault="00B00556" w:rsidP="00B00556">
      <w:pPr>
        <w:jc w:val="both"/>
        <w:rPr>
          <w:b/>
          <w:bCs/>
        </w:rPr>
      </w:pPr>
      <w:r w:rsidRPr="003D5085">
        <w:rPr>
          <w:b/>
          <w:bCs/>
        </w:rPr>
        <w:t xml:space="preserve">Escolha: </w:t>
      </w:r>
      <w:r w:rsidRPr="00B00556">
        <w:rPr>
          <w:b/>
          <w:bCs/>
        </w:rPr>
        <w:t>Log Analytics</w:t>
      </w:r>
    </w:p>
    <w:p w14:paraId="3DFB1FB8" w14:textId="77777777" w:rsidR="00B00556" w:rsidRPr="00356B87" w:rsidRDefault="00B00556" w:rsidP="00B00556">
      <w:pPr>
        <w:numPr>
          <w:ilvl w:val="0"/>
          <w:numId w:val="9"/>
        </w:numPr>
        <w:jc w:val="both"/>
      </w:pPr>
      <w:r w:rsidRPr="003D5085">
        <w:rPr>
          <w:b/>
          <w:bCs/>
        </w:rPr>
        <w:t>Justificativa:</w:t>
      </w:r>
    </w:p>
    <w:p w14:paraId="2E37DEA0" w14:textId="201E22B2" w:rsidR="00356B87" w:rsidRDefault="00356B87" w:rsidP="00356B87">
      <w:pPr>
        <w:ind w:left="720"/>
        <w:contextualSpacing/>
        <w:jc w:val="both"/>
      </w:pPr>
      <w:r w:rsidRPr="00356B87">
        <w:t>O Log Analytics é uma ferramenta no portal do Azure que permite editar e executar consultas de log em dados armazenados no Azure Monitor. Com ele, você pode analisar registros, filtrar informações e visualizar resultados em gráficos. É útil para monitorar recursos, identificar tendências e criar alertas baseados em logs.</w:t>
      </w:r>
    </w:p>
    <w:p w14:paraId="3205342F" w14:textId="77777777" w:rsidR="005C04B8" w:rsidRPr="00DD6DE6" w:rsidRDefault="005C04B8" w:rsidP="005C04B8">
      <w:pPr>
        <w:contextualSpacing/>
        <w:jc w:val="both"/>
      </w:pPr>
    </w:p>
    <w:p w14:paraId="19FB278E" w14:textId="77777777" w:rsidR="00D017F5" w:rsidRDefault="00D017F5" w:rsidP="0040166A">
      <w:pPr>
        <w:jc w:val="both"/>
        <w:rPr>
          <w:b/>
          <w:bCs/>
        </w:rPr>
      </w:pPr>
    </w:p>
    <w:p w14:paraId="6DFC1618" w14:textId="77777777" w:rsidR="00D017F5" w:rsidRDefault="00D017F5" w:rsidP="0040166A">
      <w:pPr>
        <w:jc w:val="both"/>
        <w:rPr>
          <w:b/>
          <w:bCs/>
        </w:rPr>
      </w:pPr>
    </w:p>
    <w:p w14:paraId="4360C20B" w14:textId="77777777" w:rsidR="00D017F5" w:rsidRDefault="00D017F5" w:rsidP="0040166A">
      <w:pPr>
        <w:jc w:val="both"/>
        <w:rPr>
          <w:b/>
          <w:bCs/>
        </w:rPr>
      </w:pPr>
    </w:p>
    <w:p w14:paraId="28D3EB8E" w14:textId="77777777" w:rsidR="00D017F5" w:rsidRDefault="00D017F5" w:rsidP="0040166A">
      <w:pPr>
        <w:jc w:val="both"/>
        <w:rPr>
          <w:b/>
          <w:bCs/>
        </w:rPr>
      </w:pPr>
    </w:p>
    <w:p w14:paraId="6AE85824" w14:textId="7200EEBE" w:rsidR="0040166A" w:rsidRDefault="0040166A" w:rsidP="0040166A">
      <w:pPr>
        <w:jc w:val="both"/>
        <w:rPr>
          <w:b/>
          <w:bCs/>
        </w:rPr>
      </w:pPr>
      <w:r>
        <w:rPr>
          <w:b/>
          <w:bCs/>
        </w:rPr>
        <w:lastRenderedPageBreak/>
        <w:t>8</w:t>
      </w:r>
      <w:r w:rsidRPr="003D5085">
        <w:rPr>
          <w:b/>
          <w:bCs/>
        </w:rPr>
        <w:t xml:space="preserve">. </w:t>
      </w:r>
      <w:r w:rsidRPr="0040166A">
        <w:rPr>
          <w:b/>
          <w:bCs/>
        </w:rPr>
        <w:t>Load Balancer</w:t>
      </w:r>
    </w:p>
    <w:p w14:paraId="171F26FC" w14:textId="64DFC98F" w:rsidR="00496890" w:rsidRDefault="00496890" w:rsidP="0040166A">
      <w:pPr>
        <w:jc w:val="both"/>
        <w:rPr>
          <w:b/>
          <w:bCs/>
        </w:rPr>
      </w:pPr>
      <w:r w:rsidRPr="003D5085">
        <w:rPr>
          <w:b/>
          <w:bCs/>
        </w:rPr>
        <w:t>Escolha:</w:t>
      </w:r>
      <w:r>
        <w:rPr>
          <w:b/>
          <w:bCs/>
        </w:rPr>
        <w:t xml:space="preserve"> </w:t>
      </w:r>
      <w:r w:rsidRPr="00496890">
        <w:rPr>
          <w:b/>
          <w:bCs/>
        </w:rPr>
        <w:t>Azure Load Balancer</w:t>
      </w:r>
    </w:p>
    <w:p w14:paraId="4138FE79" w14:textId="56CA2618" w:rsidR="008C5D3F" w:rsidRDefault="008C5D3F" w:rsidP="009858FD">
      <w:pPr>
        <w:numPr>
          <w:ilvl w:val="0"/>
          <w:numId w:val="9"/>
        </w:numPr>
        <w:jc w:val="both"/>
        <w:rPr>
          <w:b/>
          <w:bCs/>
        </w:rPr>
      </w:pPr>
      <w:r w:rsidRPr="008C5D3F">
        <w:rPr>
          <w:b/>
          <w:bCs/>
        </w:rPr>
        <w:t>Justificativa:</w:t>
      </w:r>
    </w:p>
    <w:p w14:paraId="4BD30967" w14:textId="77777777" w:rsidR="008C5D3F" w:rsidRPr="008C5D3F" w:rsidRDefault="008C5D3F" w:rsidP="00545634">
      <w:pPr>
        <w:ind w:left="360"/>
        <w:jc w:val="both"/>
      </w:pPr>
      <w:r w:rsidRPr="008C5D3F">
        <w:t xml:space="preserve">O Azure Load Balancer é uma ferramenta que distribui eficientemente o tráfego de rede de entrada entre um grupo de servidores ou recursos de </w:t>
      </w:r>
      <w:proofErr w:type="spellStart"/>
      <w:r w:rsidRPr="008C5D3F">
        <w:t>backend</w:t>
      </w:r>
      <w:proofErr w:type="spellEnd"/>
      <w:r w:rsidRPr="008C5D3F">
        <w:t xml:space="preserve">. Ele opera na camada 4 do modelo OSI (Open Systems </w:t>
      </w:r>
      <w:proofErr w:type="spellStart"/>
      <w:r w:rsidRPr="008C5D3F">
        <w:t>Interconnection</w:t>
      </w:r>
      <w:proofErr w:type="spellEnd"/>
      <w:r w:rsidRPr="008C5D3F">
        <w:t>) e serve como o ponto único de contato para os clientes. Aqui estão alguns pontos-chave sobre o Azure Load Balancer:</w:t>
      </w:r>
    </w:p>
    <w:p w14:paraId="35C39D8E" w14:textId="77777777" w:rsidR="008C5D3F" w:rsidRPr="008C5D3F" w:rsidRDefault="008C5D3F" w:rsidP="00545634">
      <w:pPr>
        <w:pStyle w:val="PargrafodaLista"/>
        <w:numPr>
          <w:ilvl w:val="0"/>
          <w:numId w:val="23"/>
        </w:numPr>
        <w:contextualSpacing w:val="0"/>
        <w:jc w:val="both"/>
      </w:pPr>
      <w:r w:rsidRPr="00AD7C05">
        <w:rPr>
          <w:b/>
          <w:bCs/>
        </w:rPr>
        <w:t>Balanceamento de carga:</w:t>
      </w:r>
      <w:r w:rsidRPr="008C5D3F">
        <w:t xml:space="preserve"> O Azure Load Balancer distribui fluxos de entrada que chegam à frente do balanceador de carga para as instâncias do pool de </w:t>
      </w:r>
      <w:proofErr w:type="spellStart"/>
      <w:r w:rsidRPr="008C5D3F">
        <w:t>backend</w:t>
      </w:r>
      <w:proofErr w:type="spellEnd"/>
      <w:r w:rsidRPr="008C5D3F">
        <w:t>. Isso é feito de acordo com regras de balanceamento de carga configuradas e sondas de integridade.</w:t>
      </w:r>
    </w:p>
    <w:p w14:paraId="2C800EDA" w14:textId="77777777" w:rsidR="008C5D3F" w:rsidRPr="00D00997" w:rsidRDefault="008C5D3F" w:rsidP="00545634">
      <w:pPr>
        <w:pStyle w:val="PargrafodaLista"/>
        <w:numPr>
          <w:ilvl w:val="0"/>
          <w:numId w:val="23"/>
        </w:numPr>
        <w:contextualSpacing w:val="0"/>
        <w:jc w:val="both"/>
        <w:rPr>
          <w:b/>
          <w:bCs/>
        </w:rPr>
      </w:pPr>
      <w:r w:rsidRPr="00D00997">
        <w:rPr>
          <w:b/>
          <w:bCs/>
        </w:rPr>
        <w:t>Tipos de balanceadores de carga:</w:t>
      </w:r>
    </w:p>
    <w:p w14:paraId="47C698DC" w14:textId="77777777" w:rsidR="008C5D3F" w:rsidRPr="008C5D3F" w:rsidRDefault="008C5D3F" w:rsidP="00545634">
      <w:pPr>
        <w:pStyle w:val="PargrafodaLista"/>
        <w:numPr>
          <w:ilvl w:val="1"/>
          <w:numId w:val="24"/>
        </w:numPr>
        <w:contextualSpacing w:val="0"/>
        <w:jc w:val="both"/>
      </w:pPr>
      <w:r w:rsidRPr="00D00997">
        <w:rPr>
          <w:b/>
          <w:bCs/>
        </w:rPr>
        <w:t>Balanceador de carga público:</w:t>
      </w:r>
      <w:r w:rsidRPr="008C5D3F">
        <w:t xml:space="preserve"> Fornece conexões de saída para máquinas virtuais dentro da sua rede virtual, traduzindo seus endereços IP privados para endereços IP públicos. É usado para equilibrar o tráfego da Internet para suas </w:t>
      </w:r>
      <w:proofErr w:type="spellStart"/>
      <w:r w:rsidRPr="008C5D3F">
        <w:t>VMs</w:t>
      </w:r>
      <w:proofErr w:type="spellEnd"/>
      <w:r w:rsidRPr="008C5D3F">
        <w:t>.</w:t>
      </w:r>
    </w:p>
    <w:p w14:paraId="28E31DB2" w14:textId="77777777" w:rsidR="008C5D3F" w:rsidRPr="008C5D3F" w:rsidRDefault="008C5D3F" w:rsidP="00545634">
      <w:pPr>
        <w:pStyle w:val="PargrafodaLista"/>
        <w:numPr>
          <w:ilvl w:val="1"/>
          <w:numId w:val="24"/>
        </w:numPr>
        <w:contextualSpacing w:val="0"/>
        <w:jc w:val="both"/>
      </w:pPr>
      <w:r w:rsidRPr="00D00997">
        <w:rPr>
          <w:b/>
          <w:bCs/>
        </w:rPr>
        <w:t>Balanceador de carga interno (privado):</w:t>
      </w:r>
      <w:r w:rsidRPr="008C5D3F">
        <w:t xml:space="preserve"> Usado quando </w:t>
      </w:r>
      <w:proofErr w:type="spellStart"/>
      <w:r w:rsidRPr="008C5D3F">
        <w:t>IPs</w:t>
      </w:r>
      <w:proofErr w:type="spellEnd"/>
      <w:r w:rsidRPr="008C5D3F">
        <w:t xml:space="preserve"> privados são necessários apenas no </w:t>
      </w:r>
      <w:proofErr w:type="spellStart"/>
      <w:r w:rsidRPr="008C5D3F">
        <w:t>frontend</w:t>
      </w:r>
      <w:proofErr w:type="spellEnd"/>
      <w:r w:rsidRPr="008C5D3F">
        <w:t>. Ele equilibra o tráfego dentro de uma rede virtual.</w:t>
      </w:r>
    </w:p>
    <w:p w14:paraId="2BF6ED1D" w14:textId="77777777" w:rsidR="008C5D3F" w:rsidRPr="00567097" w:rsidRDefault="008C5D3F" w:rsidP="00545634">
      <w:pPr>
        <w:pStyle w:val="PargrafodaLista"/>
        <w:numPr>
          <w:ilvl w:val="0"/>
          <w:numId w:val="24"/>
        </w:numPr>
        <w:contextualSpacing w:val="0"/>
        <w:jc w:val="both"/>
        <w:rPr>
          <w:b/>
          <w:bCs/>
        </w:rPr>
      </w:pPr>
      <w:r w:rsidRPr="00567097">
        <w:rPr>
          <w:b/>
          <w:bCs/>
        </w:rPr>
        <w:t>Cenários de uso:</w:t>
      </w:r>
    </w:p>
    <w:p w14:paraId="3AF334E5" w14:textId="77777777" w:rsidR="008C5D3F" w:rsidRPr="008C5D3F" w:rsidRDefault="008C5D3F" w:rsidP="00545634">
      <w:pPr>
        <w:pStyle w:val="PargrafodaLista"/>
        <w:numPr>
          <w:ilvl w:val="1"/>
          <w:numId w:val="24"/>
        </w:numPr>
        <w:contextualSpacing w:val="0"/>
        <w:jc w:val="both"/>
      </w:pPr>
      <w:r w:rsidRPr="008C5D3F">
        <w:t>Balanceamento de tráfego interno e externo para máquinas virtuais do Azure.</w:t>
      </w:r>
    </w:p>
    <w:p w14:paraId="1F411A59" w14:textId="77777777" w:rsidR="008C5D3F" w:rsidRPr="008C5D3F" w:rsidRDefault="008C5D3F" w:rsidP="00545634">
      <w:pPr>
        <w:pStyle w:val="PargrafodaLista"/>
        <w:numPr>
          <w:ilvl w:val="1"/>
          <w:numId w:val="24"/>
        </w:numPr>
        <w:contextualSpacing w:val="0"/>
        <w:jc w:val="both"/>
      </w:pPr>
      <w:r w:rsidRPr="008C5D3F">
        <w:t xml:space="preserve">Baixa latência e alto </w:t>
      </w:r>
      <w:proofErr w:type="spellStart"/>
      <w:r w:rsidRPr="008C5D3F">
        <w:t>throughput</w:t>
      </w:r>
      <w:proofErr w:type="spellEnd"/>
      <w:r w:rsidRPr="008C5D3F">
        <w:t>.</w:t>
      </w:r>
    </w:p>
    <w:p w14:paraId="1F9C840D" w14:textId="77777777" w:rsidR="008C5D3F" w:rsidRPr="008C5D3F" w:rsidRDefault="008C5D3F" w:rsidP="00545634">
      <w:pPr>
        <w:pStyle w:val="PargrafodaLista"/>
        <w:numPr>
          <w:ilvl w:val="1"/>
          <w:numId w:val="24"/>
        </w:numPr>
        <w:contextualSpacing w:val="0"/>
        <w:jc w:val="both"/>
      </w:pPr>
      <w:r w:rsidRPr="008C5D3F">
        <w:t>Aumento da disponibilidade distribuindo recursos dentro e entre zonas.</w:t>
      </w:r>
    </w:p>
    <w:p w14:paraId="5282B7A5" w14:textId="77777777" w:rsidR="008C5D3F" w:rsidRPr="008C5D3F" w:rsidRDefault="008C5D3F" w:rsidP="00545634">
      <w:pPr>
        <w:pStyle w:val="PargrafodaLista"/>
        <w:numPr>
          <w:ilvl w:val="1"/>
          <w:numId w:val="24"/>
        </w:numPr>
        <w:contextualSpacing w:val="0"/>
        <w:jc w:val="both"/>
      </w:pPr>
      <w:r w:rsidRPr="008C5D3F">
        <w:t>Configuração de conectividade de saída para máquinas virtuais do Azure.</w:t>
      </w:r>
    </w:p>
    <w:p w14:paraId="7BCC155F" w14:textId="77777777" w:rsidR="008C5D3F" w:rsidRPr="008C5D3F" w:rsidRDefault="008C5D3F" w:rsidP="00545634">
      <w:pPr>
        <w:pStyle w:val="PargrafodaLista"/>
        <w:numPr>
          <w:ilvl w:val="1"/>
          <w:numId w:val="24"/>
        </w:numPr>
        <w:contextualSpacing w:val="0"/>
        <w:jc w:val="both"/>
      </w:pPr>
      <w:r w:rsidRPr="008C5D3F">
        <w:t>Monitoramento de recursos balanceados usando sondas de integridade.</w:t>
      </w:r>
    </w:p>
    <w:p w14:paraId="5F5CD4F2" w14:textId="77777777" w:rsidR="008C5D3F" w:rsidRPr="008C5D3F" w:rsidRDefault="008C5D3F" w:rsidP="00545634">
      <w:pPr>
        <w:pStyle w:val="PargrafodaLista"/>
        <w:numPr>
          <w:ilvl w:val="1"/>
          <w:numId w:val="24"/>
        </w:numPr>
        <w:contextualSpacing w:val="0"/>
        <w:jc w:val="both"/>
      </w:pPr>
      <w:r w:rsidRPr="008C5D3F">
        <w:t>Encaminhamento de portas para acessar máquinas virtuais por meio de endereços IP públicos e portas.</w:t>
      </w:r>
    </w:p>
    <w:p w14:paraId="07623670" w14:textId="77777777" w:rsidR="008C5D3F" w:rsidRPr="008C5D3F" w:rsidRDefault="008C5D3F" w:rsidP="00545634">
      <w:pPr>
        <w:pStyle w:val="PargrafodaLista"/>
        <w:numPr>
          <w:ilvl w:val="1"/>
          <w:numId w:val="24"/>
        </w:numPr>
        <w:contextualSpacing w:val="0"/>
        <w:jc w:val="both"/>
      </w:pPr>
      <w:r w:rsidRPr="008C5D3F">
        <w:t>Suporte para balanceamento de carga IPv6.</w:t>
      </w:r>
    </w:p>
    <w:p w14:paraId="5DCF1717" w14:textId="77777777" w:rsidR="008C5D3F" w:rsidRPr="008C5D3F" w:rsidRDefault="008C5D3F" w:rsidP="00545634">
      <w:pPr>
        <w:pStyle w:val="PargrafodaLista"/>
        <w:numPr>
          <w:ilvl w:val="0"/>
          <w:numId w:val="24"/>
        </w:numPr>
        <w:contextualSpacing w:val="0"/>
        <w:jc w:val="both"/>
      </w:pPr>
      <w:r w:rsidRPr="00567097">
        <w:rPr>
          <w:b/>
          <w:bCs/>
        </w:rPr>
        <w:t>Métricas e insights:</w:t>
      </w:r>
      <w:r w:rsidRPr="008C5D3F">
        <w:t xml:space="preserve"> O Azure Load Balancer fornece métricas multidimensionais por meio do Azure Monitor, permitindo análises detalhadas de desempenho e saúde do serviço.</w:t>
      </w:r>
    </w:p>
    <w:p w14:paraId="162FC552" w14:textId="07BF8922" w:rsidR="008C5D3F" w:rsidRDefault="00D00997" w:rsidP="00545634">
      <w:pPr>
        <w:ind w:left="360"/>
        <w:jc w:val="both"/>
        <w:rPr>
          <w:b/>
          <w:bCs/>
        </w:rPr>
      </w:pPr>
      <w:r>
        <w:t>O</w:t>
      </w:r>
      <w:r w:rsidR="008C5D3F" w:rsidRPr="008C5D3F">
        <w:t xml:space="preserve"> Azure Load Balancer ajuda a escalar aplicativos e criar serviços altamente disponíveis, oferecendo baixa latência e alta escalabilidade</w:t>
      </w:r>
      <w:r>
        <w:t>, que será necessário para nossa aplicação em momentos de pico.</w:t>
      </w:r>
    </w:p>
    <w:p w14:paraId="5EAAAE83" w14:textId="77777777" w:rsidR="00D017F5" w:rsidRDefault="00D017F5" w:rsidP="0040166A">
      <w:pPr>
        <w:jc w:val="both"/>
        <w:rPr>
          <w:b/>
          <w:bCs/>
        </w:rPr>
      </w:pPr>
    </w:p>
    <w:p w14:paraId="70AA5A5F" w14:textId="77777777" w:rsidR="00D017F5" w:rsidRDefault="00D017F5" w:rsidP="0040166A">
      <w:pPr>
        <w:jc w:val="both"/>
        <w:rPr>
          <w:b/>
          <w:bCs/>
        </w:rPr>
      </w:pPr>
    </w:p>
    <w:p w14:paraId="710DF83E" w14:textId="54F5B194" w:rsidR="0040166A" w:rsidRDefault="0040166A" w:rsidP="0040166A">
      <w:pPr>
        <w:jc w:val="both"/>
        <w:rPr>
          <w:b/>
          <w:bCs/>
        </w:rPr>
      </w:pPr>
      <w:r>
        <w:rPr>
          <w:b/>
          <w:bCs/>
        </w:rPr>
        <w:lastRenderedPageBreak/>
        <w:t>9</w:t>
      </w:r>
      <w:r w:rsidRPr="003D5085">
        <w:rPr>
          <w:b/>
          <w:bCs/>
        </w:rPr>
        <w:t xml:space="preserve">. </w:t>
      </w:r>
      <w:r w:rsidR="0035769F" w:rsidRPr="0035769F">
        <w:rPr>
          <w:b/>
          <w:bCs/>
        </w:rPr>
        <w:t>Comunicação</w:t>
      </w:r>
    </w:p>
    <w:p w14:paraId="34DC79D1" w14:textId="4BD0984B" w:rsidR="00496890" w:rsidRDefault="00496890" w:rsidP="0040166A">
      <w:pPr>
        <w:jc w:val="both"/>
        <w:rPr>
          <w:b/>
          <w:bCs/>
        </w:rPr>
      </w:pPr>
      <w:r w:rsidRPr="003D5085">
        <w:rPr>
          <w:b/>
          <w:bCs/>
        </w:rPr>
        <w:t>Escolha:</w:t>
      </w:r>
      <w:r>
        <w:rPr>
          <w:b/>
          <w:bCs/>
        </w:rPr>
        <w:t xml:space="preserve"> </w:t>
      </w:r>
      <w:r w:rsidRPr="00496890">
        <w:rPr>
          <w:b/>
          <w:bCs/>
        </w:rPr>
        <w:t>Azure Communication Services</w:t>
      </w:r>
    </w:p>
    <w:p w14:paraId="429163D3" w14:textId="77777777" w:rsidR="00097A2B" w:rsidRDefault="00097A2B" w:rsidP="00097A2B">
      <w:pPr>
        <w:numPr>
          <w:ilvl w:val="0"/>
          <w:numId w:val="9"/>
        </w:numPr>
        <w:jc w:val="both"/>
        <w:rPr>
          <w:b/>
          <w:bCs/>
        </w:rPr>
      </w:pPr>
      <w:r w:rsidRPr="0044011C">
        <w:rPr>
          <w:b/>
          <w:bCs/>
        </w:rPr>
        <w:t>Justificativa:</w:t>
      </w:r>
    </w:p>
    <w:p w14:paraId="6E22A7EF" w14:textId="72EB3EFE" w:rsidR="00097A2B" w:rsidRDefault="00F6124D" w:rsidP="00F6124D">
      <w:pPr>
        <w:ind w:left="360"/>
        <w:jc w:val="both"/>
        <w:rPr>
          <w:b/>
          <w:bCs/>
        </w:rPr>
      </w:pPr>
      <w:r w:rsidRPr="00F6124D">
        <w:t xml:space="preserve">O Azure Communication Services oferece APIs de comunicação multicanal para adicionar voz, vídeo, chat, mensagens de texto/SMS, </w:t>
      </w:r>
      <w:r w:rsidR="003D69A2" w:rsidRPr="00F6124D">
        <w:t>e-mail</w:t>
      </w:r>
      <w:r w:rsidRPr="00F6124D">
        <w:t xml:space="preserve"> e muito mais a todas nossas aplicações. Com essas APIs, podemos criar experiências de comunicação personalizadas. Utilizaremos esse serviço para realizar a comunicação das marcações de consultas e seus aceites e cancelamentos.</w:t>
      </w:r>
    </w:p>
    <w:p w14:paraId="6385D779" w14:textId="4626FB3F" w:rsidR="0035769F" w:rsidRDefault="0035769F" w:rsidP="0040166A">
      <w:pPr>
        <w:jc w:val="both"/>
        <w:rPr>
          <w:b/>
          <w:bCs/>
        </w:rPr>
      </w:pPr>
      <w:r>
        <w:rPr>
          <w:b/>
          <w:bCs/>
        </w:rPr>
        <w:t xml:space="preserve">10. </w:t>
      </w:r>
      <w:r w:rsidRPr="0035769F">
        <w:rPr>
          <w:b/>
          <w:bCs/>
        </w:rPr>
        <w:t>Imagem e versionamento de imagem</w:t>
      </w:r>
    </w:p>
    <w:p w14:paraId="01ACF47E" w14:textId="53F4D003" w:rsidR="006A084D" w:rsidRDefault="006A084D" w:rsidP="0040166A">
      <w:pPr>
        <w:jc w:val="both"/>
        <w:rPr>
          <w:b/>
          <w:bCs/>
        </w:rPr>
      </w:pPr>
      <w:r w:rsidRPr="003D5085">
        <w:rPr>
          <w:b/>
          <w:bCs/>
        </w:rPr>
        <w:t>Escolha:</w:t>
      </w:r>
      <w:r w:rsidR="00A804FB">
        <w:rPr>
          <w:b/>
          <w:bCs/>
        </w:rPr>
        <w:t xml:space="preserve"> </w:t>
      </w:r>
      <w:r w:rsidR="00A804FB" w:rsidRPr="00A804FB">
        <w:rPr>
          <w:b/>
          <w:bCs/>
        </w:rPr>
        <w:t>Docker</w:t>
      </w:r>
    </w:p>
    <w:p w14:paraId="5DBFA292" w14:textId="0EB2F537" w:rsidR="002519BA" w:rsidRDefault="002519BA" w:rsidP="00EB00C4">
      <w:pPr>
        <w:numPr>
          <w:ilvl w:val="0"/>
          <w:numId w:val="9"/>
        </w:numPr>
        <w:jc w:val="both"/>
        <w:rPr>
          <w:b/>
          <w:bCs/>
        </w:rPr>
      </w:pPr>
      <w:r w:rsidRPr="0044011C">
        <w:rPr>
          <w:b/>
          <w:bCs/>
        </w:rPr>
        <w:t>Justificativa:</w:t>
      </w:r>
    </w:p>
    <w:p w14:paraId="2F1BEF54" w14:textId="77777777" w:rsidR="0044011C" w:rsidRDefault="0044011C" w:rsidP="0044011C">
      <w:pPr>
        <w:ind w:left="708"/>
        <w:jc w:val="both"/>
      </w:pPr>
      <w:r w:rsidRPr="0044011C">
        <w:t>Docker é uma ferramenta essencial para desenvolvedores que desejam acelerar o desenvolvimento de aplicativos. Com o Docker, você pode criar, compartilhar, executar e verificar aplicativos em qualquer lugar, sem a necessidade de configurações de ambiente tediosas. Aqui estão alguns pontos-chave:</w:t>
      </w:r>
    </w:p>
    <w:p w14:paraId="45FB76D4" w14:textId="77777777" w:rsidR="0044011C" w:rsidRDefault="0044011C" w:rsidP="0044011C">
      <w:pPr>
        <w:pStyle w:val="PargrafodaLista"/>
        <w:numPr>
          <w:ilvl w:val="0"/>
          <w:numId w:val="22"/>
        </w:numPr>
        <w:ind w:left="1066" w:hanging="357"/>
        <w:contextualSpacing w:val="0"/>
        <w:jc w:val="both"/>
      </w:pPr>
      <w:r w:rsidRPr="0044011C">
        <w:rPr>
          <w:b/>
          <w:bCs/>
        </w:rPr>
        <w:t>Contêineres:</w:t>
      </w:r>
      <w:r w:rsidRPr="0044011C">
        <w:t xml:space="preserve"> O Docker usa contêineres para empacotar aplicativos e suas dependências. Isso oferece consistência e portabilidade, permitindo que os aplicativos sejam executados em qualquer ambiente, desde Kubernetes local até serviços em nuvem como Azure ACI.</w:t>
      </w:r>
    </w:p>
    <w:p w14:paraId="6A37D0E3" w14:textId="77777777" w:rsidR="0044011C" w:rsidRDefault="0044011C" w:rsidP="0044011C">
      <w:pPr>
        <w:pStyle w:val="PargrafodaLista"/>
        <w:numPr>
          <w:ilvl w:val="0"/>
          <w:numId w:val="22"/>
        </w:numPr>
        <w:ind w:left="1066" w:hanging="357"/>
        <w:contextualSpacing w:val="0"/>
        <w:jc w:val="both"/>
      </w:pPr>
      <w:r w:rsidRPr="0044011C">
        <w:rPr>
          <w:b/>
          <w:bCs/>
        </w:rPr>
        <w:t>Facilidade de uso:</w:t>
      </w:r>
      <w:r w:rsidRPr="0044011C">
        <w:t xml:space="preserve"> O Docker simplifica o processo de criação de ambientes de desenvolvimento. Você pode criar imagens personalizadas e executar vários contêineres usando o Docker </w:t>
      </w:r>
      <w:proofErr w:type="spellStart"/>
      <w:r w:rsidRPr="0044011C">
        <w:t>Compose</w:t>
      </w:r>
      <w:proofErr w:type="spellEnd"/>
      <w:r w:rsidRPr="0044011C">
        <w:t>.</w:t>
      </w:r>
    </w:p>
    <w:p w14:paraId="362252E0" w14:textId="7A557C76" w:rsidR="0044011C" w:rsidRDefault="0044011C" w:rsidP="0044011C">
      <w:pPr>
        <w:pStyle w:val="PargrafodaLista"/>
        <w:numPr>
          <w:ilvl w:val="0"/>
          <w:numId w:val="22"/>
        </w:numPr>
        <w:ind w:left="1066" w:hanging="357"/>
        <w:contextualSpacing w:val="0"/>
        <w:jc w:val="both"/>
      </w:pPr>
      <w:r w:rsidRPr="0044011C">
        <w:rPr>
          <w:b/>
          <w:bCs/>
        </w:rPr>
        <w:t>Integração com ferramentas existentes:</w:t>
      </w:r>
      <w:r w:rsidRPr="0044011C">
        <w:t xml:space="preserve"> O Docker funciona bem com outras ferramentas de desenvolvimento, como o Visual Studio Code, GitHub e GitHub </w:t>
      </w:r>
      <w:proofErr w:type="spellStart"/>
      <w:r w:rsidRPr="0044011C">
        <w:t>Actions</w:t>
      </w:r>
      <w:proofErr w:type="spellEnd"/>
      <w:r>
        <w:t>.</w:t>
      </w:r>
    </w:p>
    <w:p w14:paraId="76E1E624" w14:textId="1D7591B2" w:rsidR="002519BA" w:rsidRDefault="0044011C" w:rsidP="0044011C">
      <w:pPr>
        <w:ind w:left="709"/>
        <w:jc w:val="both"/>
        <w:rPr>
          <w:b/>
          <w:bCs/>
        </w:rPr>
      </w:pPr>
      <w:r>
        <w:t>Dessa forma o Docker é uma ferramenta importante para nossa aplicação que rodará na nuvem e terá seu pipeline de CI/CD automatizado.</w:t>
      </w:r>
    </w:p>
    <w:p w14:paraId="23599A7A" w14:textId="06F93619" w:rsidR="00A804FB" w:rsidRDefault="00A804FB" w:rsidP="00A804FB">
      <w:pPr>
        <w:jc w:val="both"/>
        <w:rPr>
          <w:b/>
          <w:bCs/>
        </w:rPr>
      </w:pPr>
      <w:r w:rsidRPr="003D5085">
        <w:rPr>
          <w:b/>
          <w:bCs/>
        </w:rPr>
        <w:t>Escolha:</w:t>
      </w:r>
      <w:r>
        <w:rPr>
          <w:b/>
          <w:bCs/>
        </w:rPr>
        <w:t xml:space="preserve"> </w:t>
      </w:r>
      <w:r w:rsidRPr="00A804FB">
        <w:rPr>
          <w:b/>
          <w:bCs/>
        </w:rPr>
        <w:t>Docker Hub</w:t>
      </w:r>
    </w:p>
    <w:p w14:paraId="7CD2FE5F" w14:textId="77777777" w:rsidR="0063362C" w:rsidRDefault="002519BA" w:rsidP="005D6A58">
      <w:pPr>
        <w:numPr>
          <w:ilvl w:val="0"/>
          <w:numId w:val="9"/>
        </w:numPr>
        <w:jc w:val="both"/>
        <w:rPr>
          <w:b/>
          <w:bCs/>
        </w:rPr>
      </w:pPr>
      <w:r w:rsidRPr="0063362C">
        <w:rPr>
          <w:b/>
          <w:bCs/>
        </w:rPr>
        <w:t>Justificativa:</w:t>
      </w:r>
    </w:p>
    <w:p w14:paraId="4B62AB7C" w14:textId="50466387" w:rsidR="00A804FB" w:rsidRDefault="0063362C" w:rsidP="0063362C">
      <w:pPr>
        <w:ind w:left="709"/>
        <w:jc w:val="both"/>
        <w:rPr>
          <w:b/>
          <w:bCs/>
        </w:rPr>
      </w:pPr>
      <w:r w:rsidRPr="0063362C">
        <w:t xml:space="preserve">O Docker Hub é o destino definitivo para encontrar e compartilhar imagens e aplicativos de contêiner. Nele, </w:t>
      </w:r>
      <w:r w:rsidR="00E13670">
        <w:t>encontramos</w:t>
      </w:r>
      <w:r w:rsidRPr="0063362C">
        <w:t xml:space="preserve"> conteúdo confiável de parceiros e da própria Docker. </w:t>
      </w:r>
      <w:r w:rsidR="00E13670">
        <w:t>Será</w:t>
      </w:r>
      <w:r w:rsidRPr="0063362C">
        <w:t xml:space="preserve"> o repositório onde subiremos as imagines de nossas aplicações para aplicarmos nos nossos ambientes na Azure.</w:t>
      </w:r>
    </w:p>
    <w:p w14:paraId="50A52624" w14:textId="16858D67" w:rsidR="00496890" w:rsidRDefault="00496890" w:rsidP="0040166A">
      <w:pPr>
        <w:jc w:val="both"/>
        <w:rPr>
          <w:b/>
          <w:bCs/>
        </w:rPr>
      </w:pPr>
      <w:r>
        <w:rPr>
          <w:b/>
          <w:bCs/>
        </w:rPr>
        <w:t xml:space="preserve">11. </w:t>
      </w:r>
      <w:r w:rsidRPr="00496890">
        <w:rPr>
          <w:b/>
          <w:bCs/>
        </w:rPr>
        <w:t xml:space="preserve">Segurança de </w:t>
      </w:r>
      <w:proofErr w:type="spellStart"/>
      <w:r w:rsidRPr="00496890">
        <w:rPr>
          <w:b/>
          <w:bCs/>
        </w:rPr>
        <w:t>subrede</w:t>
      </w:r>
      <w:proofErr w:type="spellEnd"/>
    </w:p>
    <w:p w14:paraId="1ED3AF2E" w14:textId="6A8CE7CB" w:rsidR="00A804FB" w:rsidRDefault="00A804FB" w:rsidP="0040166A">
      <w:pPr>
        <w:jc w:val="both"/>
        <w:rPr>
          <w:b/>
          <w:bCs/>
        </w:rPr>
      </w:pPr>
      <w:r>
        <w:rPr>
          <w:b/>
          <w:bCs/>
        </w:rPr>
        <w:t xml:space="preserve">Escolha: </w:t>
      </w:r>
      <w:r w:rsidRPr="00A804FB">
        <w:rPr>
          <w:b/>
          <w:bCs/>
        </w:rPr>
        <w:t>Grupos de Segurança</w:t>
      </w:r>
    </w:p>
    <w:p w14:paraId="3ECB5EAB" w14:textId="77777777" w:rsidR="00260E41" w:rsidRDefault="00D75CC1" w:rsidP="007C058E">
      <w:pPr>
        <w:numPr>
          <w:ilvl w:val="0"/>
          <w:numId w:val="9"/>
        </w:numPr>
        <w:jc w:val="both"/>
        <w:rPr>
          <w:b/>
          <w:bCs/>
        </w:rPr>
      </w:pPr>
      <w:r w:rsidRPr="00260E41">
        <w:rPr>
          <w:b/>
          <w:bCs/>
        </w:rPr>
        <w:t>Justificativa:</w:t>
      </w:r>
    </w:p>
    <w:p w14:paraId="143E2B76" w14:textId="55126C23" w:rsidR="00D75CC1" w:rsidRPr="00260E41" w:rsidRDefault="00260E41" w:rsidP="00260E41">
      <w:pPr>
        <w:ind w:left="360"/>
        <w:jc w:val="both"/>
      </w:pPr>
      <w:r w:rsidRPr="00260E41">
        <w:t xml:space="preserve">Os Grupos de Segurança de Rede do Azure são filtros de segurança que podem ser aplicados a recursos como máquinas virtuais e </w:t>
      </w:r>
      <w:proofErr w:type="spellStart"/>
      <w:r w:rsidRPr="00260E41">
        <w:t>sub-redes</w:t>
      </w:r>
      <w:proofErr w:type="spellEnd"/>
      <w:r w:rsidRPr="00260E41">
        <w:t xml:space="preserve">. Funcionam como um </w:t>
      </w:r>
      <w:r w:rsidRPr="00260E41">
        <w:lastRenderedPageBreak/>
        <w:t>“firewall virtual”, permitindo ou bloqueando o tráfego de rede com base em regras definidas. Cada regra especifica origem, destino, porta e protocolo. Podemos criar regras personalizadas para controlar o tráfego entre nossos recursos no Azure.</w:t>
      </w:r>
    </w:p>
    <w:p w14:paraId="735EC173" w14:textId="54C85B15" w:rsidR="00A804FB" w:rsidRDefault="00A804FB" w:rsidP="0040166A">
      <w:pPr>
        <w:jc w:val="both"/>
        <w:rPr>
          <w:b/>
          <w:bCs/>
        </w:rPr>
      </w:pPr>
      <w:r>
        <w:rPr>
          <w:b/>
          <w:bCs/>
        </w:rPr>
        <w:t xml:space="preserve">Escolha: </w:t>
      </w:r>
      <w:proofErr w:type="spellStart"/>
      <w:r w:rsidRPr="00A804FB">
        <w:rPr>
          <w:b/>
          <w:bCs/>
        </w:rPr>
        <w:t>Subrede</w:t>
      </w:r>
      <w:proofErr w:type="spellEnd"/>
    </w:p>
    <w:p w14:paraId="1D90D6D4" w14:textId="77777777" w:rsidR="00F929B3" w:rsidRDefault="00E83464" w:rsidP="0040166A">
      <w:pPr>
        <w:numPr>
          <w:ilvl w:val="0"/>
          <w:numId w:val="9"/>
        </w:numPr>
        <w:jc w:val="both"/>
        <w:rPr>
          <w:b/>
          <w:bCs/>
        </w:rPr>
      </w:pPr>
      <w:r w:rsidRPr="00260E41">
        <w:rPr>
          <w:b/>
          <w:bCs/>
        </w:rPr>
        <w:t>Justificativa:</w:t>
      </w:r>
    </w:p>
    <w:p w14:paraId="291F4575" w14:textId="3D396BE6" w:rsidR="00E83464" w:rsidRDefault="00F929B3" w:rsidP="00F929B3">
      <w:pPr>
        <w:ind w:left="360"/>
        <w:jc w:val="both"/>
      </w:pPr>
      <w:r w:rsidRPr="00F929B3">
        <w:t xml:space="preserve">Uma sub-rede no Azure é uma divisão lógica de um espaço de endereço IP dentro de uma rede virtual. Todos os recursos do Azure implantados em uma rede virtual são organizados em </w:t>
      </w:r>
      <w:proofErr w:type="spellStart"/>
      <w:r w:rsidRPr="00F929B3">
        <w:t>sub-redes</w:t>
      </w:r>
      <w:proofErr w:type="spellEnd"/>
      <w:r w:rsidRPr="00F929B3">
        <w:t xml:space="preserve">. Essas </w:t>
      </w:r>
      <w:proofErr w:type="spellStart"/>
      <w:r w:rsidRPr="00F929B3">
        <w:t>sub-redes</w:t>
      </w:r>
      <w:proofErr w:type="spellEnd"/>
      <w:r w:rsidRPr="00F929B3">
        <w:t xml:space="preserve"> permitem segmentar e gerenciar o tráfego de rede entre os recursos</w:t>
      </w:r>
      <w:r w:rsidR="001435A6">
        <w:t>, conforme iremos necessitar para os componentes de nossa aplicação.</w:t>
      </w:r>
    </w:p>
    <w:p w14:paraId="46E55F02" w14:textId="77777777" w:rsidR="00AE0815" w:rsidRDefault="006D5D8F" w:rsidP="006512FD">
      <w:pPr>
        <w:jc w:val="both"/>
        <w:rPr>
          <w:b/>
          <w:bCs/>
        </w:rPr>
      </w:pPr>
      <w:r>
        <w:rPr>
          <w:b/>
          <w:bCs/>
        </w:rPr>
        <w:t xml:space="preserve">12. </w:t>
      </w:r>
      <w:r w:rsidR="00AE0815" w:rsidRPr="00AE0815">
        <w:rPr>
          <w:b/>
          <w:bCs/>
        </w:rPr>
        <w:t>Azure Blob</w:t>
      </w:r>
    </w:p>
    <w:p w14:paraId="4456655B" w14:textId="670AD517" w:rsidR="006D5D8F" w:rsidRDefault="006D5D8F" w:rsidP="006512FD">
      <w:pPr>
        <w:jc w:val="both"/>
        <w:rPr>
          <w:b/>
          <w:bCs/>
        </w:rPr>
      </w:pPr>
      <w:r>
        <w:rPr>
          <w:b/>
          <w:bCs/>
        </w:rPr>
        <w:t xml:space="preserve">Escolha: </w:t>
      </w:r>
      <w:r w:rsidR="00AE0815" w:rsidRPr="00AE0815">
        <w:rPr>
          <w:b/>
          <w:bCs/>
        </w:rPr>
        <w:t>Azure Blob</w:t>
      </w:r>
    </w:p>
    <w:p w14:paraId="0D987578" w14:textId="77777777" w:rsidR="00F53791" w:rsidRDefault="006D5D8F" w:rsidP="006512FD">
      <w:pPr>
        <w:numPr>
          <w:ilvl w:val="0"/>
          <w:numId w:val="9"/>
        </w:numPr>
        <w:jc w:val="both"/>
        <w:rPr>
          <w:b/>
          <w:bCs/>
        </w:rPr>
      </w:pPr>
      <w:r w:rsidRPr="00260E41">
        <w:rPr>
          <w:b/>
          <w:bCs/>
        </w:rPr>
        <w:t>Justificativa:</w:t>
      </w:r>
      <w:r w:rsidR="00F53791">
        <w:rPr>
          <w:b/>
          <w:bCs/>
        </w:rPr>
        <w:t xml:space="preserve"> </w:t>
      </w:r>
    </w:p>
    <w:p w14:paraId="35F2543A" w14:textId="3331AAEA" w:rsidR="008F3B28" w:rsidRDefault="00F53791" w:rsidP="008F3B28">
      <w:pPr>
        <w:ind w:left="360"/>
        <w:jc w:val="both"/>
      </w:pPr>
      <w:r w:rsidRPr="00F53791">
        <w:t xml:space="preserve">O Azure Blob é um serviço em nuvem que oferece armazenamento para dados não estruturados, data </w:t>
      </w:r>
      <w:proofErr w:type="spellStart"/>
      <w:r w:rsidRPr="00F53791">
        <w:t>lakes</w:t>
      </w:r>
      <w:proofErr w:type="spellEnd"/>
      <w:r w:rsidRPr="00F53791">
        <w:t xml:space="preserve">, computação de alto desempenho e aprendizado de máquina. Ele permite criar data </w:t>
      </w:r>
      <w:proofErr w:type="spellStart"/>
      <w:r w:rsidRPr="00F53791">
        <w:t>lakes</w:t>
      </w:r>
      <w:proofErr w:type="spellEnd"/>
      <w:r w:rsidRPr="00F53791">
        <w:t xml:space="preserve"> para análise e fornece armazenamento para aplicativos móveis e nativos de nuvem. Com várias camadas de armazenamento e gerenciamento automatizado de ciclo de vida, você pode armazenar grandes quantidades de dados de maneira econômica. Além disso, o Azure Blob dá suporte a estruturas de desenvolvimento populares, como Node.js que utilizaremos nos componentes de nossa aplicação. Necessitaremos desse serviço para o armazenamento de arquivos, como exames e laudo médicos, assim como para o controle de </w:t>
      </w:r>
      <w:r>
        <w:t>permissão</w:t>
      </w:r>
      <w:r w:rsidRPr="00F53791">
        <w:t xml:space="preserve"> para acesso e temporalidade.</w:t>
      </w:r>
    </w:p>
    <w:p w14:paraId="52F50D0D" w14:textId="2509C6E8" w:rsidR="008F3B28" w:rsidRDefault="008F3B28" w:rsidP="008F3B28">
      <w:pPr>
        <w:jc w:val="both"/>
        <w:rPr>
          <w:b/>
          <w:bCs/>
        </w:rPr>
      </w:pPr>
      <w:r w:rsidRPr="008F3B28">
        <w:rPr>
          <w:b/>
          <w:bCs/>
        </w:rPr>
        <w:t>1</w:t>
      </w:r>
      <w:r w:rsidR="006230AA">
        <w:rPr>
          <w:b/>
          <w:bCs/>
        </w:rPr>
        <w:t>3</w:t>
      </w:r>
      <w:r w:rsidRPr="008F3B28">
        <w:rPr>
          <w:b/>
          <w:bCs/>
        </w:rPr>
        <w:t>. Serviços de Autenticação e Autorização</w:t>
      </w:r>
    </w:p>
    <w:p w14:paraId="392E3607" w14:textId="64DB3D87" w:rsidR="008F3B28" w:rsidRDefault="008F3B28" w:rsidP="008F3B28">
      <w:pPr>
        <w:jc w:val="both"/>
        <w:rPr>
          <w:b/>
          <w:bCs/>
        </w:rPr>
      </w:pPr>
      <w:r>
        <w:rPr>
          <w:b/>
          <w:bCs/>
        </w:rPr>
        <w:t xml:space="preserve">Escolha: Azure </w:t>
      </w:r>
      <w:proofErr w:type="spellStart"/>
      <w:r>
        <w:rPr>
          <w:b/>
          <w:bCs/>
        </w:rPr>
        <w:t>Policy</w:t>
      </w:r>
      <w:proofErr w:type="spellEnd"/>
    </w:p>
    <w:p w14:paraId="3CDB7792" w14:textId="77777777" w:rsidR="008F3B28" w:rsidRDefault="008F3B28" w:rsidP="008F3B28">
      <w:pPr>
        <w:numPr>
          <w:ilvl w:val="0"/>
          <w:numId w:val="9"/>
        </w:numPr>
        <w:jc w:val="both"/>
        <w:rPr>
          <w:b/>
          <w:bCs/>
        </w:rPr>
      </w:pPr>
      <w:r w:rsidRPr="00260E41">
        <w:rPr>
          <w:b/>
          <w:bCs/>
        </w:rPr>
        <w:t>Justificativa:</w:t>
      </w:r>
      <w:r>
        <w:rPr>
          <w:b/>
          <w:bCs/>
        </w:rPr>
        <w:t xml:space="preserve"> </w:t>
      </w:r>
    </w:p>
    <w:p w14:paraId="12F5B7ED" w14:textId="77777777" w:rsidR="005929C1" w:rsidRPr="005929C1" w:rsidRDefault="005929C1" w:rsidP="005929C1">
      <w:pPr>
        <w:numPr>
          <w:ilvl w:val="1"/>
          <w:numId w:val="9"/>
        </w:numPr>
        <w:jc w:val="both"/>
      </w:pPr>
      <w:r w:rsidRPr="005929C1">
        <w:t xml:space="preserve">O Azure </w:t>
      </w:r>
      <w:proofErr w:type="spellStart"/>
      <w:r w:rsidRPr="005929C1">
        <w:t>Policy</w:t>
      </w:r>
      <w:proofErr w:type="spellEnd"/>
      <w:r w:rsidRPr="005929C1">
        <w:t xml:space="preserve"> é um serviço no Azure que permite criar, atribuir e gerenciar definições de política em seu ambiente. Ele ajuda a impor padrões organizacionais e avaliar a conformidade em escala.</w:t>
      </w:r>
    </w:p>
    <w:p w14:paraId="779DC36E" w14:textId="77777777" w:rsidR="005929C1" w:rsidRPr="005929C1" w:rsidRDefault="005929C1" w:rsidP="005929C1">
      <w:pPr>
        <w:numPr>
          <w:ilvl w:val="1"/>
          <w:numId w:val="9"/>
        </w:numPr>
        <w:jc w:val="both"/>
      </w:pPr>
      <w:r w:rsidRPr="005929C1">
        <w:t xml:space="preserve">Com o Azure </w:t>
      </w:r>
      <w:proofErr w:type="spellStart"/>
      <w:r w:rsidRPr="005929C1">
        <w:t>Policy</w:t>
      </w:r>
      <w:proofErr w:type="spellEnd"/>
      <w:r w:rsidRPr="005929C1">
        <w:t>, você pode:</w:t>
      </w:r>
    </w:p>
    <w:p w14:paraId="7A5F45F9" w14:textId="77777777" w:rsidR="005929C1" w:rsidRPr="005929C1" w:rsidRDefault="005929C1" w:rsidP="005929C1">
      <w:pPr>
        <w:numPr>
          <w:ilvl w:val="2"/>
          <w:numId w:val="9"/>
        </w:numPr>
        <w:jc w:val="both"/>
      </w:pPr>
      <w:r w:rsidRPr="005929C1">
        <w:t>Garantir que sua equipe implante recursos do Azure apenas em regiões permitidas.</w:t>
      </w:r>
    </w:p>
    <w:p w14:paraId="340C5AC4" w14:textId="77777777" w:rsidR="005929C1" w:rsidRPr="005929C1" w:rsidRDefault="005929C1" w:rsidP="005929C1">
      <w:pPr>
        <w:numPr>
          <w:ilvl w:val="2"/>
          <w:numId w:val="9"/>
        </w:numPr>
        <w:jc w:val="both"/>
      </w:pPr>
      <w:r w:rsidRPr="005929C1">
        <w:t xml:space="preserve">Aplicar consistentemente </w:t>
      </w:r>
      <w:proofErr w:type="spellStart"/>
      <w:r w:rsidRPr="005929C1">
        <w:t>tags</w:t>
      </w:r>
      <w:proofErr w:type="spellEnd"/>
      <w:r w:rsidRPr="005929C1">
        <w:t xml:space="preserve"> taxonômicas aos recursos.</w:t>
      </w:r>
    </w:p>
    <w:p w14:paraId="5902EE0A" w14:textId="77777777" w:rsidR="005929C1" w:rsidRPr="005929C1" w:rsidRDefault="005929C1" w:rsidP="005929C1">
      <w:pPr>
        <w:numPr>
          <w:ilvl w:val="2"/>
          <w:numId w:val="9"/>
        </w:numPr>
        <w:jc w:val="both"/>
      </w:pPr>
      <w:r w:rsidRPr="005929C1">
        <w:t>Exigir que os recursos enviem logs de diagnóstico para um espaço de trabalho do Log Analytics.</w:t>
      </w:r>
    </w:p>
    <w:p w14:paraId="6072D17E" w14:textId="77777777" w:rsidR="005929C1" w:rsidRPr="005929C1" w:rsidRDefault="005929C1" w:rsidP="005929C1">
      <w:pPr>
        <w:numPr>
          <w:ilvl w:val="1"/>
          <w:numId w:val="9"/>
        </w:numPr>
        <w:jc w:val="both"/>
      </w:pPr>
      <w:r w:rsidRPr="005929C1">
        <w:t>As definições de política são escritas em formato JSON e podem ser agrupadas em iniciativas para simplificar a gestão.</w:t>
      </w:r>
    </w:p>
    <w:p w14:paraId="2C53303B" w14:textId="77777777" w:rsidR="00B97C9A" w:rsidRPr="00B97C9A" w:rsidRDefault="005929C1" w:rsidP="00B97C9A">
      <w:pPr>
        <w:numPr>
          <w:ilvl w:val="1"/>
          <w:numId w:val="9"/>
        </w:numPr>
        <w:jc w:val="both"/>
        <w:rPr>
          <w:b/>
          <w:bCs/>
        </w:rPr>
      </w:pPr>
      <w:r w:rsidRPr="005929C1">
        <w:t xml:space="preserve">O Azure </w:t>
      </w:r>
      <w:proofErr w:type="spellStart"/>
      <w:r w:rsidRPr="005929C1">
        <w:t>Policy</w:t>
      </w:r>
      <w:proofErr w:type="spellEnd"/>
      <w:r w:rsidRPr="005929C1">
        <w:t xml:space="preserve"> avalia recursos com base nas regras definidas e ajuda a manter a conformidade.</w:t>
      </w:r>
    </w:p>
    <w:p w14:paraId="120E3A0D" w14:textId="77777777" w:rsidR="006230AA" w:rsidRDefault="006230AA" w:rsidP="00B97C9A">
      <w:pPr>
        <w:jc w:val="both"/>
        <w:rPr>
          <w:b/>
          <w:bCs/>
        </w:rPr>
      </w:pPr>
    </w:p>
    <w:p w14:paraId="219EF49C" w14:textId="03208801" w:rsidR="008F3B28" w:rsidRDefault="008F3B28" w:rsidP="00B97C9A">
      <w:pPr>
        <w:jc w:val="both"/>
        <w:rPr>
          <w:b/>
          <w:bCs/>
        </w:rPr>
      </w:pPr>
      <w:r>
        <w:rPr>
          <w:b/>
          <w:bCs/>
        </w:rPr>
        <w:t xml:space="preserve">Escolha: </w:t>
      </w:r>
      <w:r w:rsidR="00C37DBA">
        <w:rPr>
          <w:b/>
          <w:bCs/>
        </w:rPr>
        <w:t>Microsoft Entra ID</w:t>
      </w:r>
    </w:p>
    <w:p w14:paraId="6A1ACABA" w14:textId="77777777" w:rsidR="008F3B28" w:rsidRDefault="008F3B28" w:rsidP="008F3B28">
      <w:pPr>
        <w:numPr>
          <w:ilvl w:val="0"/>
          <w:numId w:val="9"/>
        </w:numPr>
        <w:jc w:val="both"/>
        <w:rPr>
          <w:b/>
          <w:bCs/>
        </w:rPr>
      </w:pPr>
      <w:r w:rsidRPr="00260E41">
        <w:rPr>
          <w:b/>
          <w:bCs/>
        </w:rPr>
        <w:t>Justificativa:</w:t>
      </w:r>
      <w:r>
        <w:rPr>
          <w:b/>
          <w:bCs/>
        </w:rPr>
        <w:t xml:space="preserve"> </w:t>
      </w:r>
    </w:p>
    <w:p w14:paraId="3416CF11" w14:textId="77777777" w:rsidR="00C37DBA" w:rsidRPr="00C37DBA" w:rsidRDefault="00C37DBA" w:rsidP="00C37DBA">
      <w:pPr>
        <w:pStyle w:val="PargrafodaLista"/>
        <w:numPr>
          <w:ilvl w:val="1"/>
          <w:numId w:val="9"/>
        </w:numPr>
        <w:jc w:val="both"/>
      </w:pPr>
      <w:r w:rsidRPr="00C37DBA">
        <w:t>O Microsoft Entra ID é uma solução de gerenciamento de identidades e acesso na nuvem.</w:t>
      </w:r>
    </w:p>
    <w:p w14:paraId="6A127B91" w14:textId="77777777" w:rsidR="00C37DBA" w:rsidRPr="00C37DBA" w:rsidRDefault="00C37DBA" w:rsidP="00C37DBA">
      <w:pPr>
        <w:pStyle w:val="PargrafodaLista"/>
        <w:numPr>
          <w:ilvl w:val="1"/>
          <w:numId w:val="9"/>
        </w:numPr>
        <w:jc w:val="both"/>
      </w:pPr>
      <w:r w:rsidRPr="00C37DBA">
        <w:t>Ele conecta funcionários, clientes e parceiros a aplicativos, dispositivos e dados.</w:t>
      </w:r>
    </w:p>
    <w:p w14:paraId="621B52F3" w14:textId="77777777" w:rsidR="00C37DBA" w:rsidRPr="00C37DBA" w:rsidRDefault="00C37DBA" w:rsidP="00C37DBA">
      <w:pPr>
        <w:pStyle w:val="PargrafodaLista"/>
        <w:numPr>
          <w:ilvl w:val="1"/>
          <w:numId w:val="9"/>
        </w:numPr>
        <w:jc w:val="both"/>
      </w:pPr>
      <w:r w:rsidRPr="00C37DBA">
        <w:t>Recursos incluem:</w:t>
      </w:r>
    </w:p>
    <w:p w14:paraId="4D4A15FC" w14:textId="77777777" w:rsidR="00C37DBA" w:rsidRPr="00C37DBA" w:rsidRDefault="00C37DBA" w:rsidP="00C37DBA">
      <w:pPr>
        <w:pStyle w:val="PargrafodaLista"/>
        <w:numPr>
          <w:ilvl w:val="2"/>
          <w:numId w:val="9"/>
        </w:numPr>
        <w:jc w:val="both"/>
      </w:pPr>
      <w:r w:rsidRPr="00C37DBA">
        <w:t>Acesso adaptável seguro: Autenticação forte e políticas de acesso adaptáveis com base em risco.</w:t>
      </w:r>
    </w:p>
    <w:p w14:paraId="2E3A38FE" w14:textId="77777777" w:rsidR="00C37DBA" w:rsidRPr="00C37DBA" w:rsidRDefault="00C37DBA" w:rsidP="00C37DBA">
      <w:pPr>
        <w:pStyle w:val="PargrafodaLista"/>
        <w:numPr>
          <w:ilvl w:val="2"/>
          <w:numId w:val="9"/>
        </w:numPr>
        <w:jc w:val="both"/>
      </w:pPr>
      <w:r w:rsidRPr="00C37DBA">
        <w:t>Experiência de usuário uniforme: Entrada fácil e rápida em ambientes de várias nuvens.</w:t>
      </w:r>
    </w:p>
    <w:p w14:paraId="0AA936F4" w14:textId="77777777" w:rsidR="00C37DBA" w:rsidRPr="00C37DBA" w:rsidRDefault="00C37DBA" w:rsidP="00C37DBA">
      <w:pPr>
        <w:pStyle w:val="PargrafodaLista"/>
        <w:numPr>
          <w:ilvl w:val="2"/>
          <w:numId w:val="9"/>
        </w:numPr>
        <w:jc w:val="both"/>
      </w:pPr>
      <w:r w:rsidRPr="00C37DBA">
        <w:t>Gerenciamento de identidade unificado: Controle centralizado de identidades e acesso a aplicativos.</w:t>
      </w:r>
    </w:p>
    <w:p w14:paraId="472D7D71" w14:textId="18ADD77B" w:rsidR="00C37DBA" w:rsidRPr="00C37DBA" w:rsidRDefault="00C37DBA" w:rsidP="00C37DBA">
      <w:pPr>
        <w:pStyle w:val="PargrafodaLista"/>
        <w:numPr>
          <w:ilvl w:val="2"/>
          <w:numId w:val="9"/>
        </w:numPr>
        <w:jc w:val="both"/>
      </w:pPr>
      <w:r w:rsidRPr="00C37DBA">
        <w:t>Integrações de aplicativos e SSO: Conecte sua equipe a aplicativos em qualquer lugar com logon único.</w:t>
      </w:r>
    </w:p>
    <w:p w14:paraId="348A5010" w14:textId="77777777" w:rsidR="008F3B28" w:rsidRPr="008F3B28" w:rsidRDefault="008F3B28" w:rsidP="008F3B28">
      <w:pPr>
        <w:jc w:val="both"/>
        <w:rPr>
          <w:b/>
          <w:bCs/>
        </w:rPr>
      </w:pPr>
    </w:p>
    <w:p w14:paraId="437A8D3F" w14:textId="5144291F" w:rsidR="006D5D8F" w:rsidRPr="00F929B3" w:rsidRDefault="006D5D8F" w:rsidP="00F929B3">
      <w:pPr>
        <w:ind w:left="360"/>
        <w:jc w:val="both"/>
      </w:pPr>
    </w:p>
    <w:p w14:paraId="71EFB519" w14:textId="77777777" w:rsidR="0035769F" w:rsidRDefault="0035769F" w:rsidP="0040166A">
      <w:pPr>
        <w:jc w:val="both"/>
        <w:rPr>
          <w:b/>
          <w:bCs/>
        </w:rPr>
      </w:pPr>
    </w:p>
    <w:p w14:paraId="6D4CFFB8" w14:textId="77777777" w:rsidR="00B00556" w:rsidRPr="003D5085" w:rsidRDefault="00B00556" w:rsidP="00B00556">
      <w:pPr>
        <w:jc w:val="both"/>
        <w:rPr>
          <w:b/>
          <w:bCs/>
        </w:rPr>
      </w:pPr>
    </w:p>
    <w:p w14:paraId="0BB96B65" w14:textId="77777777" w:rsidR="00FB5523" w:rsidRPr="003D5085" w:rsidRDefault="00FB5523" w:rsidP="001B269F">
      <w:pPr>
        <w:jc w:val="both"/>
      </w:pPr>
    </w:p>
    <w:p w14:paraId="25150D8B" w14:textId="77777777" w:rsidR="003203AD" w:rsidRDefault="003203AD" w:rsidP="00DE2F73">
      <w:pPr>
        <w:jc w:val="both"/>
        <w:rPr>
          <w:b/>
          <w:bCs/>
        </w:rPr>
      </w:pPr>
      <w:r>
        <w:rPr>
          <w:b/>
          <w:bCs/>
        </w:rPr>
        <w:br w:type="page"/>
      </w:r>
    </w:p>
    <w:p w14:paraId="55F67CAB" w14:textId="46898736" w:rsidR="003D5085" w:rsidRPr="003D5085" w:rsidRDefault="003D5085" w:rsidP="009108BA">
      <w:pPr>
        <w:pStyle w:val="Ttulo1"/>
        <w:jc w:val="left"/>
      </w:pPr>
      <w:r w:rsidRPr="003D5085">
        <w:lastRenderedPageBreak/>
        <w:t>Como os Requisitos Não Funcionais São Atendidos</w:t>
      </w:r>
    </w:p>
    <w:p w14:paraId="6C199518" w14:textId="77777777" w:rsidR="003D5085" w:rsidRPr="003D5085" w:rsidRDefault="003D5085" w:rsidP="00DE2F73">
      <w:pPr>
        <w:numPr>
          <w:ilvl w:val="0"/>
          <w:numId w:val="10"/>
        </w:numPr>
        <w:jc w:val="both"/>
      </w:pPr>
      <w:r w:rsidRPr="003D5085">
        <w:rPr>
          <w:b/>
          <w:bCs/>
        </w:rPr>
        <w:t>Alta Disponibilidade</w:t>
      </w:r>
    </w:p>
    <w:p w14:paraId="2C79A5EB" w14:textId="1B779E6B" w:rsidR="003D5085" w:rsidRPr="003D5085" w:rsidRDefault="003D5085" w:rsidP="00DE2F73">
      <w:pPr>
        <w:numPr>
          <w:ilvl w:val="1"/>
          <w:numId w:val="10"/>
        </w:numPr>
        <w:jc w:val="both"/>
      </w:pPr>
      <w:r w:rsidRPr="003D5085">
        <w:t xml:space="preserve">Utilização de serviços de nuvem com SLA (Service </w:t>
      </w:r>
      <w:proofErr w:type="spellStart"/>
      <w:r w:rsidRPr="003D5085">
        <w:t>Level</w:t>
      </w:r>
      <w:proofErr w:type="spellEnd"/>
      <w:r w:rsidRPr="003D5085">
        <w:t xml:space="preserve"> </w:t>
      </w:r>
      <w:proofErr w:type="spellStart"/>
      <w:r w:rsidRPr="003D5085">
        <w:t>Agreement</w:t>
      </w:r>
      <w:proofErr w:type="spellEnd"/>
      <w:r w:rsidRPr="003D5085">
        <w:t>) alto e redundância geográfica para garantir disponibilidade contínua</w:t>
      </w:r>
      <w:r w:rsidR="003203AD">
        <w:t xml:space="preserve"> (configurável na Azure)</w:t>
      </w:r>
      <w:r w:rsidRPr="003D5085">
        <w:t>.</w:t>
      </w:r>
    </w:p>
    <w:p w14:paraId="51DEE6EF" w14:textId="77777777" w:rsidR="003D5085" w:rsidRPr="003D5085" w:rsidRDefault="003D5085" w:rsidP="00DE2F73">
      <w:pPr>
        <w:numPr>
          <w:ilvl w:val="1"/>
          <w:numId w:val="10"/>
        </w:numPr>
        <w:jc w:val="both"/>
      </w:pPr>
      <w:r w:rsidRPr="003D5085">
        <w:t>Implementação de estratégias de failover e recuperação de desastres para minimizar o tempo de inatividade.</w:t>
      </w:r>
    </w:p>
    <w:p w14:paraId="6F4E525C" w14:textId="77777777" w:rsidR="003D5085" w:rsidRPr="003D5085" w:rsidRDefault="003D5085" w:rsidP="00DE2F73">
      <w:pPr>
        <w:numPr>
          <w:ilvl w:val="0"/>
          <w:numId w:val="10"/>
        </w:numPr>
        <w:jc w:val="both"/>
      </w:pPr>
      <w:r w:rsidRPr="003D5085">
        <w:rPr>
          <w:b/>
          <w:bCs/>
        </w:rPr>
        <w:t>Escalabilidade</w:t>
      </w:r>
    </w:p>
    <w:p w14:paraId="2ABA9713" w14:textId="4197FB4D" w:rsidR="003D5085" w:rsidRPr="003D5085" w:rsidRDefault="003203AD" w:rsidP="00DE2F73">
      <w:pPr>
        <w:numPr>
          <w:ilvl w:val="1"/>
          <w:numId w:val="10"/>
        </w:numPr>
        <w:jc w:val="both"/>
      </w:pPr>
      <w:r>
        <w:t>Conteinerização</w:t>
      </w:r>
      <w:r w:rsidR="003D5085" w:rsidRPr="003D5085">
        <w:t xml:space="preserve"> e escalabilidade horizontal para suportar </w:t>
      </w:r>
      <w:r w:rsidR="00205691" w:rsidRPr="003D5085">
        <w:t>muitos usuários simultâneos</w:t>
      </w:r>
      <w:r w:rsidR="003D5085" w:rsidRPr="003D5085">
        <w:t>.</w:t>
      </w:r>
    </w:p>
    <w:p w14:paraId="53426CEC" w14:textId="35ACCEC8" w:rsidR="003D5085" w:rsidRPr="003D5085" w:rsidRDefault="003D5085" w:rsidP="00DE2F73">
      <w:pPr>
        <w:numPr>
          <w:ilvl w:val="1"/>
          <w:numId w:val="10"/>
        </w:numPr>
        <w:jc w:val="both"/>
      </w:pPr>
      <w:r w:rsidRPr="003D5085">
        <w:t xml:space="preserve">Uso de </w:t>
      </w:r>
      <w:r w:rsidR="003203AD">
        <w:t>load balancer na Azure</w:t>
      </w:r>
      <w:r w:rsidRPr="003D5085">
        <w:t xml:space="preserve"> que permite ajustar recursos automaticamente com base na demanda.</w:t>
      </w:r>
    </w:p>
    <w:p w14:paraId="36597C57" w14:textId="77777777" w:rsidR="003D5085" w:rsidRPr="003D5085" w:rsidRDefault="003D5085" w:rsidP="00DE2F73">
      <w:pPr>
        <w:numPr>
          <w:ilvl w:val="0"/>
          <w:numId w:val="10"/>
        </w:numPr>
        <w:jc w:val="both"/>
      </w:pPr>
      <w:r w:rsidRPr="003D5085">
        <w:rPr>
          <w:b/>
          <w:bCs/>
        </w:rPr>
        <w:t>Segurança</w:t>
      </w:r>
    </w:p>
    <w:p w14:paraId="2203F0F2" w14:textId="77777777" w:rsidR="003D5085" w:rsidRPr="003D5085" w:rsidRDefault="003D5085" w:rsidP="00DE2F73">
      <w:pPr>
        <w:numPr>
          <w:ilvl w:val="1"/>
          <w:numId w:val="10"/>
        </w:numPr>
        <w:jc w:val="both"/>
      </w:pPr>
      <w:r w:rsidRPr="003D5085">
        <w:t>Aplicação de melhores práticas de segurança, incluindo criptografia de dados, autenticação robusta e controle de acesso.</w:t>
      </w:r>
    </w:p>
    <w:p w14:paraId="0C3F3781" w14:textId="77777777" w:rsidR="003D5085" w:rsidRDefault="003D5085" w:rsidP="00DE2F73">
      <w:pPr>
        <w:numPr>
          <w:ilvl w:val="1"/>
          <w:numId w:val="10"/>
        </w:numPr>
        <w:jc w:val="both"/>
      </w:pPr>
      <w:r w:rsidRPr="003D5085">
        <w:t>Monitoramento contínuo e análises de segurança para identificar e mitigar vulnerabilidades.</w:t>
      </w:r>
    </w:p>
    <w:p w14:paraId="7AB3A6B6" w14:textId="77777777" w:rsidR="00C4249A" w:rsidRPr="003D5085" w:rsidRDefault="00C4249A" w:rsidP="00C4249A">
      <w:pPr>
        <w:jc w:val="both"/>
      </w:pPr>
    </w:p>
    <w:p w14:paraId="7040FD31" w14:textId="73E8FFA1" w:rsidR="003D5085" w:rsidRPr="003D5085" w:rsidRDefault="003D5085" w:rsidP="00617E0D">
      <w:pPr>
        <w:ind w:firstLine="708"/>
        <w:jc w:val="both"/>
      </w:pPr>
      <w:r w:rsidRPr="003D5085">
        <w:t xml:space="preserve">Essas justificativas ajudam a explicar as escolhas técnicas e como elas atendem aos requisitos do </w:t>
      </w:r>
      <w:r w:rsidR="003203AD">
        <w:t>CRMED</w:t>
      </w:r>
      <w:r w:rsidRPr="003D5085">
        <w:t>, ao mesmo tempo em que garantem a aplicação das melhores práticas de qualidade e segurança</w:t>
      </w:r>
      <w:r w:rsidR="00C4249A">
        <w:t xml:space="preserve"> e esca</w:t>
      </w:r>
      <w:r w:rsidR="00617E0D">
        <w:t>labilidade.</w:t>
      </w:r>
    </w:p>
    <w:p w14:paraId="5F5FC29F" w14:textId="77777777" w:rsidR="009152E6" w:rsidRDefault="009152E6" w:rsidP="00DE2F73">
      <w:pPr>
        <w:jc w:val="both"/>
      </w:pPr>
    </w:p>
    <w:sectPr w:rsidR="009152E6">
      <w:footerReference w:type="even" r:id="rId25"/>
      <w:footerReference w:type="first" r:id="rId2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965602" w14:textId="77777777" w:rsidR="00A37E59" w:rsidRDefault="00A37E59" w:rsidP="00B22108">
      <w:pPr>
        <w:spacing w:after="0" w:line="240" w:lineRule="auto"/>
      </w:pPr>
      <w:r>
        <w:separator/>
      </w:r>
    </w:p>
  </w:endnote>
  <w:endnote w:type="continuationSeparator" w:id="0">
    <w:p w14:paraId="04C71855" w14:textId="77777777" w:rsidR="00A37E59" w:rsidRDefault="00A37E59" w:rsidP="00B221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E5B337" w14:textId="7B6CC9B7" w:rsidR="00421528" w:rsidRDefault="00DE2F73">
    <w:pPr>
      <w:pStyle w:val="Rodap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17836626" wp14:editId="57B5A3B5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2162175" cy="357505"/>
              <wp:effectExtent l="0" t="0" r="9525" b="0"/>
              <wp:wrapNone/>
              <wp:docPr id="954821101" name="Caixa de Texto 5" descr="Classificação da informação: Uso Irrestrito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62175" cy="3575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D2F2EFC" w14:textId="562A56AF" w:rsidR="00DE2F73" w:rsidRPr="00DE2F73" w:rsidRDefault="00DE2F73" w:rsidP="00DE2F73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DE2F73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Classificação da informação: Uso Irrestrito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7836626" id="_x0000_t202" coordsize="21600,21600" o:spt="202" path="m,l,21600r21600,l21600,xe">
              <v:stroke joinstyle="miter"/>
              <v:path gradientshapeok="t" o:connecttype="rect"/>
            </v:shapetype>
            <v:shape id="Caixa de Texto 5" o:spid="_x0000_s1026" type="#_x0000_t202" alt="Classificação da informação: Uso Irrestrito" style="position:absolute;margin-left:0;margin-top:0;width:170.25pt;height:28.15pt;z-index:251659264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" filled="f" stroked="f">
              <v:textbox style="mso-fit-shape-to-text:t" inset="0,0,0,15pt">
                <w:txbxContent>
                  <w:p w14:paraId="3D2F2EFC" w14:textId="562A56AF" w:rsidR="00DE2F73" w:rsidRPr="00DE2F73" w:rsidRDefault="00DE2F73" w:rsidP="00DE2F73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DE2F73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Classificação da informação: Uso Irrestrito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8066DC" w14:textId="02813A5A" w:rsidR="00421528" w:rsidRDefault="00DE2F73">
    <w:pPr>
      <w:pStyle w:val="Rodap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32A83536" wp14:editId="4B5F6F8E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2162175" cy="357505"/>
              <wp:effectExtent l="0" t="0" r="9525" b="0"/>
              <wp:wrapNone/>
              <wp:docPr id="831179092" name="Caixa de Texto 4" descr="Classificação da informação: Uso Irrestrito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62175" cy="3575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A098558" w14:textId="2A4D2BC1" w:rsidR="00DE2F73" w:rsidRPr="00DE2F73" w:rsidRDefault="00DE2F73" w:rsidP="00DE2F73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DE2F73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Classificação da informação: Uso Irrestrito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2A83536" id="_x0000_t202" coordsize="21600,21600" o:spt="202" path="m,l,21600r21600,l21600,xe">
              <v:stroke joinstyle="miter"/>
              <v:path gradientshapeok="t" o:connecttype="rect"/>
            </v:shapetype>
            <v:shape id="Caixa de Texto 4" o:spid="_x0000_s1027" type="#_x0000_t202" alt="Classificação da informação: Uso Irrestrito" style="position:absolute;margin-left:0;margin-top:0;width:170.25pt;height:28.15pt;z-index:251658240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" filled="f" stroked="f">
              <v:textbox style="mso-fit-shape-to-text:t" inset="0,0,0,15pt">
                <w:txbxContent>
                  <w:p w14:paraId="0A098558" w14:textId="2A4D2BC1" w:rsidR="00DE2F73" w:rsidRPr="00DE2F73" w:rsidRDefault="00DE2F73" w:rsidP="00DE2F73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DE2F73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Classificação da informação: Uso Irrestrito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A330C32" w14:textId="77777777" w:rsidR="00A37E59" w:rsidRDefault="00A37E59" w:rsidP="00B22108">
      <w:pPr>
        <w:spacing w:after="0" w:line="240" w:lineRule="auto"/>
      </w:pPr>
      <w:r>
        <w:separator/>
      </w:r>
    </w:p>
  </w:footnote>
  <w:footnote w:type="continuationSeparator" w:id="0">
    <w:p w14:paraId="0E76C4D6" w14:textId="77777777" w:rsidR="00A37E59" w:rsidRDefault="00A37E59" w:rsidP="00B221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F2E19"/>
    <w:multiLevelType w:val="hybridMultilevel"/>
    <w:tmpl w:val="7842D734"/>
    <w:lvl w:ilvl="0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6DC6431"/>
    <w:multiLevelType w:val="multilevel"/>
    <w:tmpl w:val="11E0463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" w15:restartNumberingAfterBreak="0">
    <w:nsid w:val="07C71B3B"/>
    <w:multiLevelType w:val="multilevel"/>
    <w:tmpl w:val="A2DEC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1E2843"/>
    <w:multiLevelType w:val="multilevel"/>
    <w:tmpl w:val="84DA0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210E9C"/>
    <w:multiLevelType w:val="hybridMultilevel"/>
    <w:tmpl w:val="6D48C3FA"/>
    <w:lvl w:ilvl="0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E195976"/>
    <w:multiLevelType w:val="multilevel"/>
    <w:tmpl w:val="B1E2C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1CD626E"/>
    <w:multiLevelType w:val="hybridMultilevel"/>
    <w:tmpl w:val="A0823512"/>
    <w:lvl w:ilvl="0" w:tplc="FFFFFFFF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8D424D"/>
    <w:multiLevelType w:val="multilevel"/>
    <w:tmpl w:val="AF4A2F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22A26D9"/>
    <w:multiLevelType w:val="multilevel"/>
    <w:tmpl w:val="F5541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3452B0C"/>
    <w:multiLevelType w:val="multilevel"/>
    <w:tmpl w:val="67D4D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4461FD3"/>
    <w:multiLevelType w:val="multilevel"/>
    <w:tmpl w:val="47A28E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5A5293D"/>
    <w:multiLevelType w:val="hybridMultilevel"/>
    <w:tmpl w:val="6BE6ECC8"/>
    <w:lvl w:ilvl="0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B2258F8"/>
    <w:multiLevelType w:val="multilevel"/>
    <w:tmpl w:val="E38CF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B4B7BB3"/>
    <w:multiLevelType w:val="hybridMultilevel"/>
    <w:tmpl w:val="95DCB588"/>
    <w:lvl w:ilvl="0" w:tplc="0416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3C624EE5"/>
    <w:multiLevelType w:val="multilevel"/>
    <w:tmpl w:val="D3805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99779EA"/>
    <w:multiLevelType w:val="hybridMultilevel"/>
    <w:tmpl w:val="AE3E2112"/>
    <w:lvl w:ilvl="0" w:tplc="0416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51B96FBE"/>
    <w:multiLevelType w:val="hybridMultilevel"/>
    <w:tmpl w:val="46FE0E86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5AE24B28"/>
    <w:multiLevelType w:val="multilevel"/>
    <w:tmpl w:val="29DE8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E6A6129"/>
    <w:multiLevelType w:val="multilevel"/>
    <w:tmpl w:val="713A2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0613FD0"/>
    <w:multiLevelType w:val="multilevel"/>
    <w:tmpl w:val="93583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4805C2C"/>
    <w:multiLevelType w:val="multilevel"/>
    <w:tmpl w:val="A5DED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CC75B4E"/>
    <w:multiLevelType w:val="multilevel"/>
    <w:tmpl w:val="1898E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2212A43"/>
    <w:multiLevelType w:val="hybridMultilevel"/>
    <w:tmpl w:val="F2D69CF0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DCC4D6C"/>
    <w:multiLevelType w:val="multilevel"/>
    <w:tmpl w:val="EE70C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66266739">
    <w:abstractNumId w:val="21"/>
  </w:num>
  <w:num w:numId="2" w16cid:durableId="241450166">
    <w:abstractNumId w:val="20"/>
  </w:num>
  <w:num w:numId="3" w16cid:durableId="2007972100">
    <w:abstractNumId w:val="1"/>
  </w:num>
  <w:num w:numId="4" w16cid:durableId="1719166429">
    <w:abstractNumId w:val="9"/>
  </w:num>
  <w:num w:numId="5" w16cid:durableId="1136532809">
    <w:abstractNumId w:val="3"/>
  </w:num>
  <w:num w:numId="6" w16cid:durableId="883711991">
    <w:abstractNumId w:val="8"/>
  </w:num>
  <w:num w:numId="7" w16cid:durableId="512961851">
    <w:abstractNumId w:val="17"/>
  </w:num>
  <w:num w:numId="8" w16cid:durableId="774979489">
    <w:abstractNumId w:val="19"/>
  </w:num>
  <w:num w:numId="9" w16cid:durableId="1208908775">
    <w:abstractNumId w:val="12"/>
  </w:num>
  <w:num w:numId="10" w16cid:durableId="266619968">
    <w:abstractNumId w:val="7"/>
  </w:num>
  <w:num w:numId="11" w16cid:durableId="1381780488">
    <w:abstractNumId w:val="2"/>
  </w:num>
  <w:num w:numId="12" w16cid:durableId="1490440809">
    <w:abstractNumId w:val="5"/>
  </w:num>
  <w:num w:numId="13" w16cid:durableId="768309426">
    <w:abstractNumId w:val="14"/>
  </w:num>
  <w:num w:numId="14" w16cid:durableId="1194153860">
    <w:abstractNumId w:val="18"/>
  </w:num>
  <w:num w:numId="15" w16cid:durableId="1201745964">
    <w:abstractNumId w:val="10"/>
  </w:num>
  <w:num w:numId="16" w16cid:durableId="938026263">
    <w:abstractNumId w:val="23"/>
  </w:num>
  <w:num w:numId="17" w16cid:durableId="1692805891">
    <w:abstractNumId w:val="16"/>
  </w:num>
  <w:num w:numId="18" w16cid:durableId="1504468105">
    <w:abstractNumId w:val="15"/>
  </w:num>
  <w:num w:numId="19" w16cid:durableId="1743411706">
    <w:abstractNumId w:val="4"/>
  </w:num>
  <w:num w:numId="20" w16cid:durableId="327172655">
    <w:abstractNumId w:val="11"/>
  </w:num>
  <w:num w:numId="21" w16cid:durableId="40328384">
    <w:abstractNumId w:val="0"/>
  </w:num>
  <w:num w:numId="22" w16cid:durableId="1497959495">
    <w:abstractNumId w:val="13"/>
  </w:num>
  <w:num w:numId="23" w16cid:durableId="541676068">
    <w:abstractNumId w:val="22"/>
  </w:num>
  <w:num w:numId="24" w16cid:durableId="15126014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5085"/>
    <w:rsid w:val="0000702D"/>
    <w:rsid w:val="0001310A"/>
    <w:rsid w:val="000362D3"/>
    <w:rsid w:val="00050C61"/>
    <w:rsid w:val="00065512"/>
    <w:rsid w:val="00073984"/>
    <w:rsid w:val="00097A2B"/>
    <w:rsid w:val="000B15A3"/>
    <w:rsid w:val="000D4B05"/>
    <w:rsid w:val="00100C5A"/>
    <w:rsid w:val="00122F55"/>
    <w:rsid w:val="001435A6"/>
    <w:rsid w:val="00150822"/>
    <w:rsid w:val="00181515"/>
    <w:rsid w:val="00192C7D"/>
    <w:rsid w:val="0019463D"/>
    <w:rsid w:val="001A40C7"/>
    <w:rsid w:val="001B269F"/>
    <w:rsid w:val="001B42BB"/>
    <w:rsid w:val="001B708B"/>
    <w:rsid w:val="001C02F8"/>
    <w:rsid w:val="001D164B"/>
    <w:rsid w:val="001F4BE1"/>
    <w:rsid w:val="00201F29"/>
    <w:rsid w:val="00205691"/>
    <w:rsid w:val="002519BA"/>
    <w:rsid w:val="002530C2"/>
    <w:rsid w:val="00260E41"/>
    <w:rsid w:val="0028212A"/>
    <w:rsid w:val="0028333F"/>
    <w:rsid w:val="002D5E08"/>
    <w:rsid w:val="002D76F4"/>
    <w:rsid w:val="002F1286"/>
    <w:rsid w:val="00305E8A"/>
    <w:rsid w:val="003203AD"/>
    <w:rsid w:val="003235C0"/>
    <w:rsid w:val="00356B87"/>
    <w:rsid w:val="0035769F"/>
    <w:rsid w:val="00382010"/>
    <w:rsid w:val="00382B42"/>
    <w:rsid w:val="00390363"/>
    <w:rsid w:val="003B2DD8"/>
    <w:rsid w:val="003D5085"/>
    <w:rsid w:val="003D69A2"/>
    <w:rsid w:val="003F5FA3"/>
    <w:rsid w:val="0040118E"/>
    <w:rsid w:val="0040166A"/>
    <w:rsid w:val="00421528"/>
    <w:rsid w:val="0044011C"/>
    <w:rsid w:val="00467D19"/>
    <w:rsid w:val="00475B7B"/>
    <w:rsid w:val="0048406D"/>
    <w:rsid w:val="00496890"/>
    <w:rsid w:val="004A4002"/>
    <w:rsid w:val="004D6E5F"/>
    <w:rsid w:val="004E5107"/>
    <w:rsid w:val="004E5943"/>
    <w:rsid w:val="00515783"/>
    <w:rsid w:val="00545634"/>
    <w:rsid w:val="00563DA7"/>
    <w:rsid w:val="00567097"/>
    <w:rsid w:val="005767B4"/>
    <w:rsid w:val="0058456F"/>
    <w:rsid w:val="005929C1"/>
    <w:rsid w:val="005C04B8"/>
    <w:rsid w:val="005D0509"/>
    <w:rsid w:val="005D5045"/>
    <w:rsid w:val="005E4C99"/>
    <w:rsid w:val="00606CED"/>
    <w:rsid w:val="006150B3"/>
    <w:rsid w:val="00617E0D"/>
    <w:rsid w:val="006230AA"/>
    <w:rsid w:val="00626F4F"/>
    <w:rsid w:val="00627CB2"/>
    <w:rsid w:val="0063362C"/>
    <w:rsid w:val="006512FD"/>
    <w:rsid w:val="00673DF0"/>
    <w:rsid w:val="00684C59"/>
    <w:rsid w:val="00692BA2"/>
    <w:rsid w:val="006A084D"/>
    <w:rsid w:val="006B4355"/>
    <w:rsid w:val="006B6ACC"/>
    <w:rsid w:val="006D5D8F"/>
    <w:rsid w:val="006E503C"/>
    <w:rsid w:val="00731E8F"/>
    <w:rsid w:val="0075304F"/>
    <w:rsid w:val="00757A61"/>
    <w:rsid w:val="00794FC2"/>
    <w:rsid w:val="007C25E4"/>
    <w:rsid w:val="007D6DB4"/>
    <w:rsid w:val="007F2030"/>
    <w:rsid w:val="00801488"/>
    <w:rsid w:val="0082581A"/>
    <w:rsid w:val="008469BF"/>
    <w:rsid w:val="00851748"/>
    <w:rsid w:val="008C5D3F"/>
    <w:rsid w:val="008D60D1"/>
    <w:rsid w:val="008F3B28"/>
    <w:rsid w:val="0090418C"/>
    <w:rsid w:val="0090685F"/>
    <w:rsid w:val="009108BA"/>
    <w:rsid w:val="009152E6"/>
    <w:rsid w:val="00923EB7"/>
    <w:rsid w:val="009457D0"/>
    <w:rsid w:val="0096386F"/>
    <w:rsid w:val="00980DDD"/>
    <w:rsid w:val="00986E5D"/>
    <w:rsid w:val="00987E0D"/>
    <w:rsid w:val="009C5F44"/>
    <w:rsid w:val="009C6C9C"/>
    <w:rsid w:val="00A1265D"/>
    <w:rsid w:val="00A35A59"/>
    <w:rsid w:val="00A37E59"/>
    <w:rsid w:val="00A40D7A"/>
    <w:rsid w:val="00A4441A"/>
    <w:rsid w:val="00A703FE"/>
    <w:rsid w:val="00A7436E"/>
    <w:rsid w:val="00A76CFE"/>
    <w:rsid w:val="00A804FB"/>
    <w:rsid w:val="00AA5114"/>
    <w:rsid w:val="00AA7705"/>
    <w:rsid w:val="00AB0295"/>
    <w:rsid w:val="00AD40F8"/>
    <w:rsid w:val="00AD7C05"/>
    <w:rsid w:val="00AE0815"/>
    <w:rsid w:val="00B00556"/>
    <w:rsid w:val="00B05C2C"/>
    <w:rsid w:val="00B22108"/>
    <w:rsid w:val="00B63D5D"/>
    <w:rsid w:val="00B864CC"/>
    <w:rsid w:val="00B97C9A"/>
    <w:rsid w:val="00BC4F64"/>
    <w:rsid w:val="00BD3A14"/>
    <w:rsid w:val="00BE3101"/>
    <w:rsid w:val="00BF377C"/>
    <w:rsid w:val="00BF4344"/>
    <w:rsid w:val="00BF4527"/>
    <w:rsid w:val="00C034D2"/>
    <w:rsid w:val="00C10B6A"/>
    <w:rsid w:val="00C168D8"/>
    <w:rsid w:val="00C2236A"/>
    <w:rsid w:val="00C37DBA"/>
    <w:rsid w:val="00C4249A"/>
    <w:rsid w:val="00C54342"/>
    <w:rsid w:val="00C848A7"/>
    <w:rsid w:val="00C91F45"/>
    <w:rsid w:val="00CA3BD0"/>
    <w:rsid w:val="00CD66D9"/>
    <w:rsid w:val="00CF2F2C"/>
    <w:rsid w:val="00D00997"/>
    <w:rsid w:val="00D017F5"/>
    <w:rsid w:val="00D274BC"/>
    <w:rsid w:val="00D45FD6"/>
    <w:rsid w:val="00D474FB"/>
    <w:rsid w:val="00D476C7"/>
    <w:rsid w:val="00D65EB5"/>
    <w:rsid w:val="00D75CC1"/>
    <w:rsid w:val="00D8460D"/>
    <w:rsid w:val="00D92789"/>
    <w:rsid w:val="00DB4B5F"/>
    <w:rsid w:val="00DD479B"/>
    <w:rsid w:val="00DD6DE6"/>
    <w:rsid w:val="00DE2F73"/>
    <w:rsid w:val="00E13670"/>
    <w:rsid w:val="00E14007"/>
    <w:rsid w:val="00E53687"/>
    <w:rsid w:val="00E671FB"/>
    <w:rsid w:val="00E76824"/>
    <w:rsid w:val="00E83464"/>
    <w:rsid w:val="00E966E3"/>
    <w:rsid w:val="00EA2F1B"/>
    <w:rsid w:val="00ED45C0"/>
    <w:rsid w:val="00ED7A9B"/>
    <w:rsid w:val="00F24921"/>
    <w:rsid w:val="00F26B7D"/>
    <w:rsid w:val="00F3025D"/>
    <w:rsid w:val="00F30BD1"/>
    <w:rsid w:val="00F33331"/>
    <w:rsid w:val="00F4149A"/>
    <w:rsid w:val="00F51FA5"/>
    <w:rsid w:val="00F53791"/>
    <w:rsid w:val="00F6124D"/>
    <w:rsid w:val="00F65B20"/>
    <w:rsid w:val="00F70B09"/>
    <w:rsid w:val="00F929B3"/>
    <w:rsid w:val="00FB5523"/>
    <w:rsid w:val="00FD4B68"/>
    <w:rsid w:val="00FE3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3627FB7"/>
  <w15:chartTrackingRefBased/>
  <w15:docId w15:val="{AE03C3D7-8530-452E-AA3E-87A21F944D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92789"/>
    <w:pPr>
      <w:keepNext/>
      <w:keepLines/>
      <w:spacing w:before="360" w:after="80"/>
      <w:jc w:val="center"/>
      <w:outlineLvl w:val="0"/>
    </w:pPr>
    <w:rPr>
      <w:rFonts w:asciiTheme="majorHAnsi" w:eastAsiaTheme="majorEastAsia" w:hAnsiTheme="majorHAnsi" w:cstheme="majorBidi"/>
      <w:b/>
      <w:sz w:val="24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3D50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3D508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D50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3D508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3D50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3D50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3D50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3D50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92789"/>
    <w:rPr>
      <w:rFonts w:asciiTheme="majorHAnsi" w:eastAsiaTheme="majorEastAsia" w:hAnsiTheme="majorHAnsi" w:cstheme="majorBidi"/>
      <w:b/>
      <w:sz w:val="24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3D508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3D508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3D508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3D5085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3D5085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3D5085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3D5085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3D508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3D50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3D50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3D50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3D50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3D50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3D5085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3D5085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3D5085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3D508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3D5085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3D5085"/>
    <w:rPr>
      <w:b/>
      <w:bCs/>
      <w:smallCaps/>
      <w:color w:val="0F4761" w:themeColor="accent1" w:themeShade="BF"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150822"/>
    <w:pPr>
      <w:spacing w:before="240" w:after="0"/>
      <w:outlineLvl w:val="9"/>
    </w:pPr>
    <w:rPr>
      <w:kern w:val="0"/>
      <w:sz w:val="32"/>
      <w:szCs w:val="32"/>
      <w:lang w:eastAsia="pt-BR"/>
      <w14:ligatures w14:val="none"/>
    </w:rPr>
  </w:style>
  <w:style w:type="paragraph" w:styleId="Sumrio2">
    <w:name w:val="toc 2"/>
    <w:basedOn w:val="Normal"/>
    <w:next w:val="Normal"/>
    <w:autoRedefine/>
    <w:uiPriority w:val="39"/>
    <w:unhideWhenUsed/>
    <w:rsid w:val="00150822"/>
    <w:pPr>
      <w:spacing w:after="100"/>
      <w:ind w:left="220"/>
    </w:pPr>
    <w:rPr>
      <w:rFonts w:eastAsiaTheme="minorEastAsia" w:cs="Times New Roman"/>
      <w:kern w:val="0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150822"/>
    <w:pPr>
      <w:spacing w:after="100"/>
    </w:pPr>
    <w:rPr>
      <w:rFonts w:eastAsiaTheme="minorEastAsia" w:cs="Times New Roman"/>
      <w:kern w:val="0"/>
      <w:lang w:eastAsia="pt-BR"/>
      <w14:ligatures w14:val="none"/>
    </w:rPr>
  </w:style>
  <w:style w:type="paragraph" w:styleId="Sumrio3">
    <w:name w:val="toc 3"/>
    <w:basedOn w:val="Normal"/>
    <w:next w:val="Normal"/>
    <w:autoRedefine/>
    <w:uiPriority w:val="39"/>
    <w:unhideWhenUsed/>
    <w:rsid w:val="00150822"/>
    <w:pPr>
      <w:spacing w:after="100"/>
      <w:ind w:left="440"/>
    </w:pPr>
    <w:rPr>
      <w:rFonts w:eastAsiaTheme="minorEastAsia" w:cs="Times New Roman"/>
      <w:kern w:val="0"/>
      <w:lang w:eastAsia="pt-BR"/>
      <w14:ligatures w14:val="none"/>
    </w:rPr>
  </w:style>
  <w:style w:type="paragraph" w:styleId="Cabealho">
    <w:name w:val="header"/>
    <w:basedOn w:val="Normal"/>
    <w:link w:val="CabealhoChar"/>
    <w:uiPriority w:val="99"/>
    <w:unhideWhenUsed/>
    <w:rsid w:val="00B2210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22108"/>
  </w:style>
  <w:style w:type="paragraph" w:styleId="Rodap">
    <w:name w:val="footer"/>
    <w:basedOn w:val="Normal"/>
    <w:link w:val="RodapChar"/>
    <w:uiPriority w:val="99"/>
    <w:unhideWhenUsed/>
    <w:rsid w:val="00B2210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22108"/>
  </w:style>
  <w:style w:type="character" w:styleId="Hyperlink">
    <w:name w:val="Hyperlink"/>
    <w:basedOn w:val="Fontepargpadro"/>
    <w:uiPriority w:val="99"/>
    <w:unhideWhenUsed/>
    <w:rsid w:val="00E966E3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966E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902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5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6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3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2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0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5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9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2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7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2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5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92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7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5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image" Target="media/image11.jp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jpe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380DAB0914BC74792CE279673E7D971" ma:contentTypeVersion="16" ma:contentTypeDescription="Create a new document." ma:contentTypeScope="" ma:versionID="e7fccfbc67363ed8797977c8dc06928c">
  <xsd:schema xmlns:xsd="http://www.w3.org/2001/XMLSchema" xmlns:xs="http://www.w3.org/2001/XMLSchema" xmlns:p="http://schemas.microsoft.com/office/2006/metadata/properties" xmlns:ns3="dbb54247-2717-402c-b221-cfd12c7b9cf0" xmlns:ns4="8544b6be-8924-4f09-880d-4d91f8b937b7" targetNamespace="http://schemas.microsoft.com/office/2006/metadata/properties" ma:root="true" ma:fieldsID="333135802966f0f2fa337594341d585b" ns3:_="" ns4:_="">
    <xsd:import namespace="dbb54247-2717-402c-b221-cfd12c7b9cf0"/>
    <xsd:import namespace="8544b6be-8924-4f09-880d-4d91f8b937b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  <xsd:element ref="ns3:MediaLengthInSeconds" minOccurs="0"/>
                <xsd:element ref="ns3:MediaServiceLocation" minOccurs="0"/>
                <xsd:element ref="ns3:_activity" minOccurs="0"/>
                <xsd:element ref="ns3:MediaServiceObjectDetectorVersions" minOccurs="0"/>
                <xsd:element ref="ns3:MediaServiceSystemTag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bb54247-2717-402c-b221-cfd12c7b9cf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9" nillable="true" ma:displayName="Location" ma:indexed="true" ma:internalName="MediaServiceLocation" ma:readOnly="true">
      <xsd:simpleType>
        <xsd:restriction base="dms:Text"/>
      </xsd:simpleType>
    </xsd:element>
    <xsd:element name="_activity" ma:index="20" nillable="true" ma:displayName="_activity" ma:hidden="true" ma:internalName="_activity">
      <xsd:simpleType>
        <xsd:restriction base="dms:Note"/>
      </xsd:simpleType>
    </xsd:element>
    <xsd:element name="MediaServiceObjectDetectorVersions" ma:index="2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22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44b6be-8924-4f09-880d-4d91f8b937b7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bb54247-2717-402c-b221-cfd12c7b9cf0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7B552C-589E-4541-A5F3-30BEF5804AD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bb54247-2717-402c-b221-cfd12c7b9cf0"/>
    <ds:schemaRef ds:uri="8544b6be-8924-4f09-880d-4d91f8b937b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7702550-C065-4F22-AE06-79F13F5A0AB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DB7B436-7370-4CCB-89D2-6B6ED8FA6F62}">
  <ds:schemaRefs>
    <ds:schemaRef ds:uri="dbb54247-2717-402c-b221-cfd12c7b9cf0"/>
    <ds:schemaRef ds:uri="http://schemas.openxmlformats.org/package/2006/metadata/core-properties"/>
    <ds:schemaRef ds:uri="http://purl.org/dc/terms/"/>
    <ds:schemaRef ds:uri="http://schemas.microsoft.com/office/2006/metadata/properties"/>
    <ds:schemaRef ds:uri="http://schemas.microsoft.com/office/2006/documentManagement/types"/>
    <ds:schemaRef ds:uri="http://purl.org/dc/dcmitype/"/>
    <ds:schemaRef ds:uri="http://purl.org/dc/elements/1.1/"/>
    <ds:schemaRef ds:uri="http://schemas.microsoft.com/office/infopath/2007/PartnerControls"/>
    <ds:schemaRef ds:uri="8544b6be-8924-4f09-880d-4d91f8b937b7"/>
    <ds:schemaRef ds:uri="http://www.w3.org/XML/1998/namespace"/>
  </ds:schemaRefs>
</ds:datastoreItem>
</file>

<file path=customXml/itemProps4.xml><?xml version="1.0" encoding="utf-8"?>
<ds:datastoreItem xmlns:ds="http://schemas.openxmlformats.org/officeDocument/2006/customXml" ds:itemID="{8FAB9663-D85A-4903-A901-B86C558AF7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27</Pages>
  <Words>4104</Words>
  <Characters>22166</Characters>
  <Application>Microsoft Office Word</Application>
  <DocSecurity>0</DocSecurity>
  <Lines>184</Lines>
  <Paragraphs>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Rejane Bezerra</dc:creator>
  <cp:keywords/>
  <dc:description/>
  <cp:lastModifiedBy>Renato Silveira dos Santos</cp:lastModifiedBy>
  <cp:revision>2</cp:revision>
  <cp:lastPrinted>2024-07-27T01:34:00Z</cp:lastPrinted>
  <dcterms:created xsi:type="dcterms:W3CDTF">2024-07-27T01:39:00Z</dcterms:created>
  <dcterms:modified xsi:type="dcterms:W3CDTF">2024-07-27T01:39:00Z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318ac954,38e969ed,1bd2a51b</vt:lpwstr>
  </property>
  <property fmtid="{D5CDD505-2E9C-101B-9397-08002B2CF9AE}" pid="3" name="ClassificationContentMarkingFooterFontProps">
    <vt:lpwstr>#000000,10,Calibri</vt:lpwstr>
  </property>
  <property fmtid="{D5CDD505-2E9C-101B-9397-08002B2CF9AE}" pid="4" name="ClassificationContentMarkingFooterText">
    <vt:lpwstr>Classificação da informação: Uso Irrestrito</vt:lpwstr>
  </property>
  <property fmtid="{D5CDD505-2E9C-101B-9397-08002B2CF9AE}" pid="5" name="MSIP_Label_2342cbd2-8006-424b-9e18-3f711643cd22_Enabled">
    <vt:lpwstr>true</vt:lpwstr>
  </property>
  <property fmtid="{D5CDD505-2E9C-101B-9397-08002B2CF9AE}" pid="6" name="MSIP_Label_2342cbd2-8006-424b-9e18-3f711643cd22_SetDate">
    <vt:lpwstr>2024-07-25T03:48:43Z</vt:lpwstr>
  </property>
  <property fmtid="{D5CDD505-2E9C-101B-9397-08002B2CF9AE}" pid="7" name="MSIP_Label_2342cbd2-8006-424b-9e18-3f711643cd22_Method">
    <vt:lpwstr>Privileged</vt:lpwstr>
  </property>
  <property fmtid="{D5CDD505-2E9C-101B-9397-08002B2CF9AE}" pid="8" name="MSIP_Label_2342cbd2-8006-424b-9e18-3f711643cd22_Name">
    <vt:lpwstr>2342cbd2-8006-424b-9e18-3f711643cd22</vt:lpwstr>
  </property>
  <property fmtid="{D5CDD505-2E9C-101B-9397-08002B2CF9AE}" pid="9" name="MSIP_Label_2342cbd2-8006-424b-9e18-3f711643cd22_SiteId">
    <vt:lpwstr>3223964c-6e1f-48ba-b705-423351281a8c</vt:lpwstr>
  </property>
  <property fmtid="{D5CDD505-2E9C-101B-9397-08002B2CF9AE}" pid="10" name="MSIP_Label_2342cbd2-8006-424b-9e18-3f711643cd22_ActionId">
    <vt:lpwstr>e5971c30-9232-4c57-b8fd-6991ac5742bd</vt:lpwstr>
  </property>
  <property fmtid="{D5CDD505-2E9C-101B-9397-08002B2CF9AE}" pid="11" name="MSIP_Label_2342cbd2-8006-424b-9e18-3f711643cd22_ContentBits">
    <vt:lpwstr>2</vt:lpwstr>
  </property>
  <property fmtid="{D5CDD505-2E9C-101B-9397-08002B2CF9AE}" pid="12" name="ContentTypeId">
    <vt:lpwstr>0x0101006380DAB0914BC74792CE279673E7D971</vt:lpwstr>
  </property>
</Properties>
</file>