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Свояк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Дмитриевна</w:t>
      </w:r>
      <w:r>
        <w:t xml:space="preserve"> </w:t>
      </w:r>
      <w:r>
        <w:t xml:space="preserve">НБИбд-01-20</w:t>
      </w:r>
      <w:r>
        <w:t xml:space="preserve"> </w:t>
      </w:r>
      <w:r>
        <w:t xml:space="preserve">(ст.б.</w:t>
      </w:r>
      <w:r>
        <w:t xml:space="preserve"> </w:t>
      </w:r>
      <w:r>
        <w:t xml:space="preserve">1032201653)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 Приобрести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</w:t>
      </w:r>
      <w:r>
        <w:t xml:space="preserve"> </w:t>
      </w:r>
      <w:r>
        <w:t xml:space="preserve">Допишите в этот же файл названия файлов, содержащихся в вашем домашнем</w:t>
      </w:r>
      <w:r>
        <w:t xml:space="preserve"> </w:t>
      </w:r>
      <w:r>
        <w:t xml:space="preserve">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</w:t>
      </w:r>
      <w:r>
        <w:t xml:space="preserve"> </w:t>
      </w:r>
      <w:r>
        <w:t xml:space="preserve">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</w:t>
      </w:r>
      <w:r>
        <w:t xml:space="preserve"> </w:t>
      </w:r>
      <w:r>
        <w:t xml:space="preserve">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</w:t>
      </w:r>
      <w:r>
        <w:t xml:space="preserve"> </w:t>
      </w:r>
      <w:r>
        <w:t xml:space="preserve">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</w:t>
      </w:r>
      <w:r>
        <w:t xml:space="preserve"> </w:t>
      </w:r>
      <w:r>
        <w:t xml:space="preserve">имеющихся в вашем домашнем каталоге.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pStyle w:val="FirstParagraph"/>
      </w:pPr>
      <w:r>
        <w:drawing>
          <wp:inline>
            <wp:extent cx="5334000" cy="30010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Запишите в файл file.txt названия файлов, содержащихся в каталоге /etc.</w:t>
      </w:r>
      <w:r>
        <w:t xml:space="preserve"> </w:t>
      </w:r>
      <w:r>
        <w:t xml:space="preserve">Допишите в этот же файл названия файлов, содержащихся в вашем домашнем</w:t>
      </w:r>
      <w:r>
        <w:t xml:space="preserve"> </w:t>
      </w:r>
      <w:r>
        <w:t xml:space="preserve">каталоге.</w:t>
      </w:r>
    </w:p>
    <w:p>
      <w:pPr>
        <w:pStyle w:val="FirstParagraph"/>
      </w:pPr>
      <w:r>
        <w:drawing>
          <wp:inline>
            <wp:extent cx="5334000" cy="7825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Выведите имена всех файлов из file.txt, имеющих расширение .conf, после</w:t>
      </w:r>
      <w:r>
        <w:t xml:space="preserve"> </w:t>
      </w:r>
      <w:r>
        <w:t xml:space="preserve">чего запишите их в новый текстовой файл conf.txt.</w:t>
      </w:r>
    </w:p>
    <w:p>
      <w:pPr>
        <w:pStyle w:val="FirstParagraph"/>
      </w:pPr>
      <w:r>
        <w:drawing>
          <wp:inline>
            <wp:extent cx="5334000" cy="8044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4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909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FirstParagraph"/>
      </w:pPr>
      <w:r>
        <w:drawing>
          <wp:inline>
            <wp:extent cx="5334000" cy="1041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FirstParagraph"/>
      </w:pPr>
      <w:r>
        <w:drawing>
          <wp:inline>
            <wp:extent cx="5334000" cy="29943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5515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Запустите в фоновом режиме процесс, который будет записывать в файл</w:t>
      </w:r>
      <w:r>
        <w:t xml:space="preserve"> </w:t>
      </w:r>
      <w:r>
        <w:t xml:space="preserve">~/logfile файлы, имена которых начинаются с log.</w:t>
      </w:r>
    </w:p>
    <w:p>
      <w:pPr>
        <w:pStyle w:val="FirstParagraph"/>
      </w:pPr>
      <w:r>
        <w:drawing>
          <wp:inline>
            <wp:extent cx="5334000" cy="2593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Удалите файл ~/logfile.</w:t>
      </w:r>
    </w:p>
    <w:p>
      <w:pPr>
        <w:pStyle w:val="FirstParagraph"/>
      </w:pPr>
      <w:r>
        <w:drawing>
          <wp:inline>
            <wp:extent cx="5334000" cy="1372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Запустите из консоли в фоновом режиме редактор gedit.</w:t>
      </w:r>
    </w:p>
    <w:p>
      <w:pPr>
        <w:pStyle w:val="FirstParagraph"/>
      </w:pPr>
      <w:r>
        <w:drawing>
          <wp:inline>
            <wp:extent cx="5334000" cy="7365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66608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0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Определите идентификатор процесса gedit, используя команду ps, конвейер и</w:t>
      </w:r>
      <w:r>
        <w:t xml:space="preserve"> </w:t>
      </w:r>
      <w:r>
        <w:t xml:space="preserve">фильтр grep. Можно ли определить этот идентификатор более простым способом? нет</w:t>
      </w:r>
    </w:p>
    <w:p>
      <w:pPr>
        <w:pStyle w:val="FirstParagraph"/>
      </w:pPr>
      <w:r>
        <w:drawing>
          <wp:inline>
            <wp:extent cx="5334000" cy="16137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FirstParagraph"/>
      </w:pPr>
      <w:r>
        <w:drawing>
          <wp:inline>
            <wp:extent cx="3362325" cy="228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FirstParagraph"/>
      </w:pPr>
      <w:r>
        <w:drawing>
          <wp:inline>
            <wp:extent cx="5334000" cy="67537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3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Воспользовавшись справкой команды find, выведите имена всех директорий,</w:t>
      </w:r>
      <w:r>
        <w:t xml:space="preserve"> </w:t>
      </w:r>
      <w:r>
        <w:t xml:space="preserve">имеющихся в вашем домашнем каталоге.</w:t>
      </w:r>
    </w:p>
    <w:p>
      <w:pPr>
        <w:pStyle w:val="FirstParagraph"/>
      </w:pPr>
      <w:r>
        <w:drawing>
          <wp:inline>
            <wp:extent cx="5334000" cy="63911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6324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39"/>
    <w:bookmarkStart w:id="40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вопросы:</w:t>
      </w:r>
    </w:p>
    <w:p>
      <w:pPr>
        <w:numPr>
          <w:ilvl w:val="0"/>
          <w:numId w:val="1014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 stdin 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 2. &gt; - перенаправление stdout (вывода) в файл. Если файл отсутствовал, то он создаётся, иначе - перезаписывается. &gt;&gt; - перенаправление stdout (вывода) в файл. Если файл отсутствовал, то он создаётся, иначе - добавляется. 3. Конвейер (pipe) служит для объединения простых команд или утилит в цепочки,</w:t>
      </w:r>
    </w:p>
    <w:p>
      <w:pPr>
        <w:pStyle w:val="BodyText"/>
      </w:pPr>
      <w:r>
        <w:t xml:space="preserve">в которых результат работы предыдущей команды передаётся последующей.</w:t>
      </w:r>
    </w:p>
    <w:p>
      <w:pPr>
        <w:numPr>
          <w:ilvl w:val="0"/>
          <w:numId w:val="1015"/>
        </w:numPr>
        <w:pStyle w:val="Compact"/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</w:t>
      </w:r>
    </w:p>
    <w:p>
      <w:pPr>
        <w:pStyle w:val="FirstParagraph"/>
      </w:pPr>
      <w:r>
        <w:t xml:space="preserve">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16"/>
        </w:numPr>
        <w:pStyle w:val="Compact"/>
      </w:pPr>
      <w:r>
        <w:t xml:space="preserve">PID — уникальный номер (идентификатор) процесса в многозадачной ОС.</w:t>
      </w:r>
    </w:p>
    <w:p>
      <w:pPr>
        <w:pStyle w:val="FirstParagraph"/>
      </w:pPr>
      <w:r>
        <w:t xml:space="preserve">GID – идентификатор группы.</w:t>
      </w:r>
    </w:p>
    <w:p>
      <w:pPr>
        <w:numPr>
          <w:ilvl w:val="0"/>
          <w:numId w:val="1017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numPr>
          <w:ilvl w:val="0"/>
          <w:numId w:val="1017"/>
        </w:numPr>
      </w:pPr>
      <w:r>
        <w:t xml:space="preserve">Команда top в Linux системах позволяет вывести в виде таблицы перечень</w:t>
      </w:r>
    </w:p>
    <w:p>
      <w:pPr>
        <w:pStyle w:val="FirstParagraph"/>
      </w:pPr>
      <w:r>
        <w:t xml:space="preserve">запущенных процессов и оценить, какой объем ресурсов они потребляют, т.е., какую нагрузку создают на сервер и дисковую подсистему.</w:t>
      </w:r>
    </w:p>
    <w:p>
      <w:pPr>
        <w:pStyle w:val="BodyText"/>
      </w:pPr>
      <w:r>
        <w:t xml:space="preserve">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18"/>
        </w:numPr>
        <w:pStyle w:val="Compact"/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</w:t>
      </w:r>
    </w:p>
    <w:p>
      <w:pPr>
        <w:pStyle w:val="FirstParagraph"/>
      </w:pPr>
      <w:r>
        <w:t xml:space="preserve">Путь определяет каталог, начиная с которого по всем подкаталогам будет вестись</w:t>
      </w:r>
    </w:p>
    <w:p>
      <w:pPr>
        <w:pStyle w:val="BodyText"/>
      </w:pPr>
      <w:r>
        <w:t xml:space="preserve">поиск. Примеры:</w:t>
      </w:r>
    </w:p>
    <w:p>
      <w:pPr>
        <w:numPr>
          <w:ilvl w:val="0"/>
          <w:numId w:val="1019"/>
        </w:numPr>
      </w:pPr>
      <w:r>
        <w:t xml:space="preserve">вывести на экран имена файлов из вашего домашнего каталога и его подкаталогов, начинающихся на f: find ~ -name "f*" -print</w:t>
      </w:r>
    </w:p>
    <w:p>
      <w:pPr>
        <w:numPr>
          <w:ilvl w:val="0"/>
          <w:numId w:val="1019"/>
        </w:numPr>
      </w:pPr>
      <w:r>
        <w:t xml:space="preserve">вывести на экран имена файлов в каталоге /etc, начинающихся с символа p:</w:t>
      </w:r>
    </w:p>
    <w:p>
      <w:pPr>
        <w:pStyle w:val="FirstParagraph"/>
      </w:pPr>
      <w:r>
        <w:t xml:space="preserve">find /etc -name "p*" -print</w:t>
      </w:r>
    </w:p>
    <w:p>
      <w:pPr>
        <w:numPr>
          <w:ilvl w:val="0"/>
          <w:numId w:val="1020"/>
        </w:numPr>
        <w:pStyle w:val="Compact"/>
      </w:pPr>
      <w:r>
        <w:t xml:space="preserve">найти в вашем домашнем каталоге файлы, имена которых заканчиваются символом и удалить их: find ~ -name "*~"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numPr>
          <w:ilvl w:val="0"/>
          <w:numId w:val="1021"/>
        </w:numPr>
        <w:pStyle w:val="Compact"/>
      </w:pPr>
      <w:r>
        <w:t xml:space="preserve">Найти файл по контексту (содержанию) позволяет команда grep.</w:t>
      </w:r>
    </w:p>
    <w:p>
      <w:pPr>
        <w:pStyle w:val="FirstParagraph"/>
      </w:pPr>
      <w:r>
        <w:t xml:space="preserve">Формат команды: grep строка имя_файла</w:t>
      </w:r>
    </w:p>
    <w:p>
      <w:pPr>
        <w:pStyle w:val="BodyText"/>
      </w:pPr>
      <w:r>
        <w:t xml:space="preserve">Примеры:</w:t>
      </w:r>
    </w:p>
    <w:p>
      <w:pPr>
        <w:numPr>
          <w:ilvl w:val="0"/>
          <w:numId w:val="1022"/>
        </w:numPr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numPr>
          <w:ilvl w:val="0"/>
          <w:numId w:val="1022"/>
        </w:numPr>
      </w:pPr>
      <w:r>
        <w:t xml:space="preserve">найти в текущем каталоге все файлы, в имени которых есть буквосочетание «лаб»:</w:t>
      </w:r>
    </w:p>
    <w:p>
      <w:pPr>
        <w:pStyle w:val="FirstParagraph"/>
      </w:pPr>
      <w:r>
        <w:t xml:space="preserve">ls -l | grep лаб</w:t>
      </w:r>
    </w:p>
    <w:p>
      <w:pPr>
        <w:numPr>
          <w:ilvl w:val="0"/>
          <w:numId w:val="1023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numPr>
          <w:ilvl w:val="0"/>
          <w:numId w:val="1023"/>
        </w:numPr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23"/>
        </w:numPr>
      </w:pPr>
      <w:r>
        <w:t xml:space="preserve">Удалить зависший процесс можно командой kill %номер задачи.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5a538d88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1"/>
  </w:num>
  <w:num w:numId="1020">
    <w:abstractNumId w:val="991"/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1"/>
  </w:num>
  <w:num w:numId="102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7</dc:title>
  <dc:creator>Свояк Валерия Дмитриевна НБИбд-01-20 (ст.б. 1032201653)</dc:creator>
  <dc:language>ru-RU</dc:language>
  <cp:keywords/>
  <dcterms:created xsi:type="dcterms:W3CDTF">2021-05-14T14:55:31Z</dcterms:created>
  <dcterms:modified xsi:type="dcterms:W3CDTF">2021-05-14T14:55:31Z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Анализ файловой системы Linux. Команды для работы с файлами и каталогами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