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4C4E4" w14:textId="77777777" w:rsidR="006B593F" w:rsidRDefault="00932EB4" w:rsidP="00D74FBC">
      <w:pPr>
        <w:pStyle w:val="Zkladnodstavec"/>
        <w:rPr>
          <w:rFonts w:ascii="Source Sans Pro" w:hAnsi="Source Sans Pro" w:cs="Source Sans Pro Light"/>
          <w:b/>
          <w:sz w:val="22"/>
          <w:szCs w:val="22"/>
        </w:rPr>
      </w:pPr>
      <w:r w:rsidRPr="00E81B18">
        <w:rPr>
          <w:rFonts w:ascii="Source Sans Pro" w:hAnsi="Source Sans Pro"/>
          <w:b/>
          <w:noProof/>
        </w:rPr>
        <mc:AlternateContent>
          <mc:Choice Requires="wps">
            <w:drawing>
              <wp:anchor distT="0" distB="0" distL="114300" distR="114300" simplePos="0" relativeHeight="251657728" behindDoc="0" locked="0" layoutInCell="1" allowOverlap="1" wp14:anchorId="6B317D18" wp14:editId="7520F805">
                <wp:simplePos x="0" y="0"/>
                <wp:positionH relativeFrom="column">
                  <wp:posOffset>-123630</wp:posOffset>
                </wp:positionH>
                <wp:positionV relativeFrom="paragraph">
                  <wp:posOffset>-55928</wp:posOffset>
                </wp:positionV>
                <wp:extent cx="6263640" cy="745588"/>
                <wp:effectExtent l="0" t="0" r="0" b="0"/>
                <wp:wrapNone/>
                <wp:docPr id="1756860755"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263640" cy="74558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665929" w14:textId="6D2F05AB" w:rsidR="00D74FBC" w:rsidRPr="00FA372A" w:rsidRDefault="00932EB4" w:rsidP="00D41959">
                            <w:pPr>
                              <w:pStyle w:val="Zkladnodstavec"/>
                              <w:spacing w:line="240" w:lineRule="auto"/>
                              <w:rPr>
                                <w:rFonts w:ascii="Source Sans Pro" w:hAnsi="Source Sans Pro" w:cs="Source Sans Pro Light"/>
                              </w:rPr>
                            </w:pPr>
                            <w:r w:rsidRPr="00932EB4">
                              <w:rPr>
                                <w:rFonts w:ascii="Source Sans Pro" w:hAnsi="Source Sans Pro" w:cs="Source Sans Pro Light"/>
                              </w:rPr>
                              <w:t>To Whom It May Concern</w:t>
                            </w:r>
                          </w:p>
                          <w:p w14:paraId="56773277" w14:textId="77777777" w:rsidR="004B3194" w:rsidRPr="00FA372A" w:rsidRDefault="004B3194" w:rsidP="00D41959">
                            <w:pPr>
                              <w:pStyle w:val="Zkladnodstavec"/>
                              <w:spacing w:line="240" w:lineRule="auto"/>
                              <w:rPr>
                                <w:rFonts w:ascii="Source Sans Pro" w:hAnsi="Source Sans Pro" w:cs="Source Sans Pro Light"/>
                              </w:rPr>
                            </w:pPr>
                          </w:p>
                          <w:p w14:paraId="35D7DE64" w14:textId="6AAB4DFF" w:rsidR="00D74FBC" w:rsidRPr="00FA372A" w:rsidRDefault="00AE2258" w:rsidP="00D41959">
                            <w:pPr>
                              <w:pStyle w:val="Zkladnodstavec"/>
                              <w:spacing w:line="240" w:lineRule="auto"/>
                              <w:jc w:val="right"/>
                              <w:rPr>
                                <w:rFonts w:ascii="Source Sans Pro" w:hAnsi="Source Sans Pro" w:cs="Source Sans Pro Light"/>
                              </w:rPr>
                            </w:pPr>
                            <w:r>
                              <w:rPr>
                                <w:rFonts w:ascii="Source Sans Pro" w:hAnsi="Source Sans Pro" w:cs="Source Sans Pro Light"/>
                              </w:rPr>
                              <w:t xml:space="preserve">Prague, </w:t>
                            </w:r>
                            <w:r w:rsidR="00932EB4">
                              <w:rPr>
                                <w:rFonts w:ascii="Source Sans Pro" w:hAnsi="Source Sans Pro" w:cs="Source Sans Pro Light"/>
                              </w:rPr>
                              <w:t>5</w:t>
                            </w:r>
                            <w:r>
                              <w:rPr>
                                <w:rFonts w:ascii="Source Sans Pro" w:hAnsi="Source Sans Pro" w:cs="Source Sans Pro Light"/>
                              </w:rPr>
                              <w:t xml:space="preserve">. </w:t>
                            </w:r>
                            <w:r w:rsidR="00932EB4">
                              <w:rPr>
                                <w:rFonts w:ascii="Source Sans Pro" w:hAnsi="Source Sans Pro" w:cs="Source Sans Pro Light"/>
                              </w:rPr>
                              <w:t>August</w:t>
                            </w:r>
                            <w:r>
                              <w:rPr>
                                <w:rFonts w:ascii="Source Sans Pro" w:hAnsi="Source Sans Pro" w:cs="Source Sans Pro Light"/>
                              </w:rPr>
                              <w:t xml:space="preserve"> 202</w:t>
                            </w:r>
                            <w:r w:rsidR="00932EB4">
                              <w:rPr>
                                <w:rFonts w:ascii="Source Sans Pro" w:hAnsi="Source Sans Pro" w:cs="Source Sans Pro Light"/>
                              </w:rPr>
                              <w:t>6</w:t>
                            </w:r>
                          </w:p>
                          <w:p w14:paraId="357B7008" w14:textId="77777777" w:rsidR="00D74FBC" w:rsidRDefault="00D74FB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B317D18" id="_x0000_t202" coordsize="21600,21600" o:spt="202" path="m,l,21600r21600,l21600,xe">
                <v:stroke joinstyle="miter"/>
                <v:path gradientshapeok="t" o:connecttype="rect"/>
              </v:shapetype>
              <v:shape id="Textové pole 2" o:spid="_x0000_s1026" type="#_x0000_t202" style="position:absolute;margin-left:-9.75pt;margin-top:-4.4pt;width:493.2pt;height:58.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" stroked="f">
                <v:path arrowok="t"/>
                <v:textbox>
                  <w:txbxContent>
                    <w:p w14:paraId="29665929" w14:textId="6D2F05AB" w:rsidR="00D74FBC" w:rsidRPr="00FA372A" w:rsidRDefault="00932EB4" w:rsidP="00D41959">
                      <w:pPr>
                        <w:pStyle w:val="Zkladnodstavec"/>
                        <w:spacing w:line="240" w:lineRule="auto"/>
                        <w:rPr>
                          <w:rFonts w:ascii="Source Sans Pro" w:hAnsi="Source Sans Pro" w:cs="Source Sans Pro Light"/>
                        </w:rPr>
                      </w:pPr>
                      <w:r w:rsidRPr="00932EB4">
                        <w:rPr>
                          <w:rFonts w:ascii="Source Sans Pro" w:hAnsi="Source Sans Pro" w:cs="Source Sans Pro Light"/>
                        </w:rPr>
                        <w:t>To Whom It May Concern</w:t>
                      </w:r>
                    </w:p>
                    <w:p w14:paraId="56773277" w14:textId="77777777" w:rsidR="004B3194" w:rsidRPr="00FA372A" w:rsidRDefault="004B3194" w:rsidP="00D41959">
                      <w:pPr>
                        <w:pStyle w:val="Zkladnodstavec"/>
                        <w:spacing w:line="240" w:lineRule="auto"/>
                        <w:rPr>
                          <w:rFonts w:ascii="Source Sans Pro" w:hAnsi="Source Sans Pro" w:cs="Source Sans Pro Light"/>
                        </w:rPr>
                      </w:pPr>
                    </w:p>
                    <w:p w14:paraId="35D7DE64" w14:textId="6AAB4DFF" w:rsidR="00D74FBC" w:rsidRPr="00FA372A" w:rsidRDefault="00AE2258" w:rsidP="00D41959">
                      <w:pPr>
                        <w:pStyle w:val="Zkladnodstavec"/>
                        <w:spacing w:line="240" w:lineRule="auto"/>
                        <w:jc w:val="right"/>
                        <w:rPr>
                          <w:rFonts w:ascii="Source Sans Pro" w:hAnsi="Source Sans Pro" w:cs="Source Sans Pro Light"/>
                        </w:rPr>
                      </w:pPr>
                      <w:r>
                        <w:rPr>
                          <w:rFonts w:ascii="Source Sans Pro" w:hAnsi="Source Sans Pro" w:cs="Source Sans Pro Light"/>
                        </w:rPr>
                        <w:t xml:space="preserve">Prague, </w:t>
                      </w:r>
                      <w:r w:rsidR="00932EB4">
                        <w:rPr>
                          <w:rFonts w:ascii="Source Sans Pro" w:hAnsi="Source Sans Pro" w:cs="Source Sans Pro Light"/>
                        </w:rPr>
                        <w:t>5</w:t>
                      </w:r>
                      <w:r>
                        <w:rPr>
                          <w:rFonts w:ascii="Source Sans Pro" w:hAnsi="Source Sans Pro" w:cs="Source Sans Pro Light"/>
                        </w:rPr>
                        <w:t xml:space="preserve">. </w:t>
                      </w:r>
                      <w:r w:rsidR="00932EB4">
                        <w:rPr>
                          <w:rFonts w:ascii="Source Sans Pro" w:hAnsi="Source Sans Pro" w:cs="Source Sans Pro Light"/>
                        </w:rPr>
                        <w:t>August</w:t>
                      </w:r>
                      <w:r>
                        <w:rPr>
                          <w:rFonts w:ascii="Source Sans Pro" w:hAnsi="Source Sans Pro" w:cs="Source Sans Pro Light"/>
                        </w:rPr>
                        <w:t xml:space="preserve"> 202</w:t>
                      </w:r>
                      <w:r w:rsidR="00932EB4">
                        <w:rPr>
                          <w:rFonts w:ascii="Source Sans Pro" w:hAnsi="Source Sans Pro" w:cs="Source Sans Pro Light"/>
                        </w:rPr>
                        <w:t>6</w:t>
                      </w:r>
                    </w:p>
                    <w:p w14:paraId="357B7008" w14:textId="77777777" w:rsidR="00D74FBC" w:rsidRDefault="00D74FBC"/>
                  </w:txbxContent>
                </v:textbox>
              </v:shape>
            </w:pict>
          </mc:Fallback>
        </mc:AlternateContent>
      </w:r>
    </w:p>
    <w:p w14:paraId="4FF23FB6" w14:textId="77777777" w:rsidR="006B593F" w:rsidRDefault="006B593F" w:rsidP="00D74FBC">
      <w:pPr>
        <w:pStyle w:val="Zkladnodstavec"/>
        <w:rPr>
          <w:rFonts w:ascii="Source Sans Pro" w:hAnsi="Source Sans Pro" w:cs="Source Sans Pro Light"/>
          <w:b/>
          <w:sz w:val="22"/>
          <w:szCs w:val="22"/>
        </w:rPr>
      </w:pPr>
    </w:p>
    <w:p w14:paraId="708D1734" w14:textId="77777777" w:rsidR="006B593F" w:rsidRDefault="006B593F" w:rsidP="00D74FBC">
      <w:pPr>
        <w:pStyle w:val="Zkladnodstavec"/>
        <w:rPr>
          <w:rFonts w:ascii="Source Sans Pro" w:hAnsi="Source Sans Pro" w:cs="Source Sans Pro Light"/>
          <w:b/>
          <w:sz w:val="22"/>
          <w:szCs w:val="22"/>
        </w:rPr>
      </w:pPr>
    </w:p>
    <w:p w14:paraId="50C8FB14" w14:textId="77777777" w:rsidR="00932EB4" w:rsidRDefault="00932EB4" w:rsidP="00D74FBC">
      <w:pPr>
        <w:pStyle w:val="Zkladnodstavec"/>
        <w:rPr>
          <w:rFonts w:ascii="Source Sans Pro" w:hAnsi="Source Sans Pro" w:cs="Source Sans Pro Light"/>
          <w:b/>
          <w:sz w:val="22"/>
          <w:szCs w:val="22"/>
        </w:rPr>
      </w:pPr>
    </w:p>
    <w:p w14:paraId="6FC010F6" w14:textId="30FE5903" w:rsidR="00AE2258" w:rsidRPr="00AE2258" w:rsidRDefault="00AE2258" w:rsidP="00AE2258">
      <w:pPr>
        <w:rPr>
          <w:rFonts w:ascii="Source Sans Pro" w:hAnsi="Source Sans Pro" w:cs="Source Sans Pro Light"/>
          <w:color w:val="000000"/>
        </w:rPr>
      </w:pPr>
      <w:r w:rsidRPr="00AE2258">
        <w:rPr>
          <w:rFonts w:ascii="Source Sans Pro" w:hAnsi="Source Sans Pro" w:cs="Source Sans Pro Light"/>
          <w:b/>
          <w:color w:val="000000"/>
        </w:rPr>
        <w:t>Subject:</w:t>
      </w:r>
      <w:r w:rsidRPr="00AE2258">
        <w:rPr>
          <w:rFonts w:ascii="Source Sans Pro" w:hAnsi="Source Sans Pro" w:cs="Source Sans Pro Light"/>
          <w:color w:val="000000"/>
        </w:rPr>
        <w:t xml:space="preserve"> </w:t>
      </w:r>
      <w:r w:rsidR="00932EB4" w:rsidRPr="00932EB4">
        <w:rPr>
          <w:rFonts w:ascii="Source Sans Pro" w:hAnsi="Source Sans Pro" w:cs="Source Sans Pro Light"/>
          <w:color w:val="000000"/>
        </w:rPr>
        <w:t>Official Confirmation of Conference Participation</w:t>
      </w:r>
    </w:p>
    <w:p w14:paraId="36579CF0" w14:textId="77777777" w:rsidR="00AE2258" w:rsidRPr="00AE2258" w:rsidRDefault="00AE2258" w:rsidP="00AE2258">
      <w:pPr>
        <w:rPr>
          <w:rFonts w:ascii="Source Sans Pro" w:hAnsi="Source Sans Pro" w:cs="Source Sans Pro Light"/>
          <w:color w:val="000000"/>
        </w:rPr>
      </w:pPr>
    </w:p>
    <w:p w14:paraId="7F74D691" w14:textId="2CEBE74B" w:rsidR="00932EB4" w:rsidRDefault="00932EB4" w:rsidP="00932EB4">
      <w:pPr>
        <w:rPr>
          <w:rFonts w:ascii="Source Sans Pro" w:hAnsi="Source Sans Pro" w:cs="Source Sans Pro Light"/>
          <w:color w:val="000000"/>
          <w:lang w:val="en-US"/>
        </w:rPr>
      </w:pPr>
      <w:r w:rsidRPr="00932EB4">
        <w:rPr>
          <w:rFonts w:ascii="Source Sans Pro" w:hAnsi="Source Sans Pro" w:cs="Source Sans Pro Light"/>
          <w:color w:val="000000"/>
          <w:lang w:val="en-US"/>
        </w:rPr>
        <w:t>This letter serves as an official confirmation that Dr. Stefan Ivanov from the Centre of Excellence in Informatics and Information and Communication Technologies, Sofia 1113, Bulgaria, has been invited to participate as a speaker at the Central &amp; Eastern European Cheminformatics Conference (CECEC 2026).</w:t>
      </w:r>
      <w:r w:rsidR="001E2DAB">
        <w:rPr>
          <w:rFonts w:ascii="Source Sans Pro" w:hAnsi="Source Sans Pro" w:cs="Source Sans Pro Light"/>
          <w:color w:val="000000"/>
          <w:lang w:val="en-US"/>
        </w:rPr>
        <w:t xml:space="preserve"> T</w:t>
      </w:r>
      <w:r w:rsidRPr="00932EB4">
        <w:rPr>
          <w:rFonts w:ascii="Source Sans Pro" w:hAnsi="Source Sans Pro" w:cs="Source Sans Pro Light"/>
          <w:color w:val="000000"/>
          <w:lang w:val="en-US"/>
        </w:rPr>
        <w:t xml:space="preserve">he conference will take place on </w:t>
      </w:r>
      <w:r w:rsidRPr="001E2DAB">
        <w:rPr>
          <w:rFonts w:ascii="Source Sans Pro" w:hAnsi="Source Sans Pro" w:cs="Source Sans Pro Light"/>
          <w:b/>
          <w:bCs/>
          <w:color w:val="000000"/>
          <w:lang w:val="en-US"/>
        </w:rPr>
        <w:t>7 September 2026</w:t>
      </w:r>
      <w:r w:rsidRPr="00932EB4">
        <w:rPr>
          <w:rFonts w:ascii="Source Sans Pro" w:hAnsi="Source Sans Pro" w:cs="Source Sans Pro Light"/>
          <w:color w:val="000000"/>
          <w:lang w:val="en-US"/>
        </w:rPr>
        <w:t xml:space="preserve"> at the University of Chemistry and Technology, Prague, Czech Republic.</w:t>
      </w:r>
    </w:p>
    <w:p w14:paraId="0F96BA87" w14:textId="77777777" w:rsidR="00932EB4" w:rsidRPr="00932EB4" w:rsidRDefault="00932EB4" w:rsidP="00932EB4">
      <w:pPr>
        <w:rPr>
          <w:rFonts w:ascii="Source Sans Pro" w:hAnsi="Source Sans Pro" w:cs="Source Sans Pro Light"/>
          <w:color w:val="000000"/>
          <w:lang w:val="en-US"/>
        </w:rPr>
      </w:pPr>
    </w:p>
    <w:p w14:paraId="1E6CB28A" w14:textId="67F23190" w:rsidR="00932EB4" w:rsidRDefault="00932EB4" w:rsidP="00932EB4">
      <w:pPr>
        <w:rPr>
          <w:rFonts w:ascii="Source Sans Pro" w:hAnsi="Source Sans Pro" w:cs="Source Sans Pro Light"/>
          <w:color w:val="000000"/>
          <w:lang w:val="en-US"/>
        </w:rPr>
      </w:pPr>
      <w:r w:rsidRPr="00932EB4">
        <w:rPr>
          <w:rFonts w:ascii="Source Sans Pro" w:hAnsi="Source Sans Pro" w:cs="Source Sans Pro Light"/>
          <w:color w:val="000000"/>
          <w:lang w:val="en-US"/>
        </w:rPr>
        <w:t>Dr. Ivanov will deliver the following invited presentation:</w:t>
      </w:r>
      <w:r>
        <w:rPr>
          <w:rFonts w:ascii="Source Sans Pro" w:hAnsi="Source Sans Pro" w:cs="Source Sans Pro Light"/>
          <w:color w:val="000000"/>
          <w:lang w:val="en-US"/>
        </w:rPr>
        <w:t xml:space="preserve"> </w:t>
      </w:r>
      <w:r w:rsidRPr="00932EB4">
        <w:rPr>
          <w:rFonts w:ascii="Source Sans Pro" w:hAnsi="Source Sans Pro" w:cs="Source Sans Pro Light"/>
          <w:color w:val="000000"/>
          <w:lang w:val="en-US"/>
        </w:rPr>
        <w:t>"</w:t>
      </w:r>
      <w:r w:rsidR="006F5971" w:rsidRPr="006F5971">
        <w:rPr>
          <w:rFonts w:ascii="Source Sans Pro" w:hAnsi="Source Sans Pro" w:cs="Source Sans Pro Light"/>
          <w:i/>
          <w:iCs/>
          <w:color w:val="000000"/>
        </w:rPr>
        <w:t>In Silico</w:t>
      </w:r>
      <w:r w:rsidR="006F5971" w:rsidRPr="006F5971">
        <w:rPr>
          <w:rFonts w:ascii="Source Sans Pro" w:hAnsi="Source Sans Pro" w:cs="Source Sans Pro Light"/>
          <w:color w:val="000000"/>
        </w:rPr>
        <w:t xml:space="preserve"> Isomerization Produces Apt Negative Data for VHTS Validation</w:t>
      </w:r>
      <w:r w:rsidRPr="00932EB4">
        <w:rPr>
          <w:rFonts w:ascii="Source Sans Pro" w:hAnsi="Source Sans Pro" w:cs="Source Sans Pro Light"/>
          <w:color w:val="000000"/>
          <w:lang w:val="en-US"/>
        </w:rPr>
        <w:t>"</w:t>
      </w:r>
    </w:p>
    <w:p w14:paraId="4D432229" w14:textId="77777777" w:rsidR="00932EB4" w:rsidRPr="00932EB4" w:rsidRDefault="00932EB4" w:rsidP="00932EB4">
      <w:pPr>
        <w:rPr>
          <w:rFonts w:ascii="Source Sans Pro" w:hAnsi="Source Sans Pro" w:cs="Source Sans Pro Light"/>
          <w:color w:val="000000"/>
          <w:lang w:val="en-US"/>
        </w:rPr>
      </w:pPr>
    </w:p>
    <w:p w14:paraId="5F126750" w14:textId="6E363A0C" w:rsidR="00932EB4" w:rsidRPr="00932EB4" w:rsidRDefault="00932EB4" w:rsidP="00932EB4">
      <w:pPr>
        <w:rPr>
          <w:rFonts w:ascii="Source Sans Pro" w:hAnsi="Source Sans Pro" w:cs="Source Sans Pro Light"/>
          <w:color w:val="000000"/>
          <w:lang w:val="en-US"/>
        </w:rPr>
      </w:pPr>
      <w:r w:rsidRPr="00932EB4">
        <w:rPr>
          <w:rFonts w:ascii="Source Sans Pro" w:hAnsi="Source Sans Pro" w:cs="Source Sans Pro Light"/>
          <w:color w:val="000000"/>
          <w:lang w:val="en-US"/>
        </w:rPr>
        <w:t>We confirm that Dr. Ivanov is an official participant in the scientific programme of CECEC 2026, and we would greatly appreciate your support in enabling his attendance.</w:t>
      </w:r>
      <w:r w:rsidR="001E2DAB">
        <w:rPr>
          <w:rFonts w:ascii="Source Sans Pro" w:hAnsi="Source Sans Pro" w:cs="Source Sans Pro Light"/>
          <w:color w:val="000000"/>
          <w:lang w:val="en-US"/>
        </w:rPr>
        <w:t xml:space="preserve"> </w:t>
      </w:r>
      <w:r w:rsidRPr="00932EB4">
        <w:rPr>
          <w:rFonts w:ascii="Source Sans Pro" w:hAnsi="Source Sans Pro" w:cs="Source Sans Pro Light"/>
          <w:color w:val="000000"/>
          <w:lang w:val="en-US"/>
        </w:rPr>
        <w:t>Should you require any additional information, please do not hesitate to contact us.</w:t>
      </w:r>
    </w:p>
    <w:p w14:paraId="6D774EDB" w14:textId="77777777" w:rsidR="00401C44" w:rsidRPr="00401C44" w:rsidRDefault="00401C44" w:rsidP="00401C44">
      <w:pPr>
        <w:rPr>
          <w:rFonts w:ascii="Source Sans Pro" w:hAnsi="Source Sans Pro" w:cs="Source Sans Pro Light"/>
          <w:color w:val="000000"/>
        </w:rPr>
      </w:pPr>
    </w:p>
    <w:p w14:paraId="15190AD7" w14:textId="77777777" w:rsidR="004101B4" w:rsidRDefault="00AE2258" w:rsidP="00AE2258">
      <w:pPr>
        <w:rPr>
          <w:rFonts w:ascii="Source Sans Pro" w:hAnsi="Source Sans Pro" w:cs="Source Sans Pro Light"/>
          <w:color w:val="000000"/>
        </w:rPr>
      </w:pPr>
      <w:r w:rsidRPr="00AE2258">
        <w:rPr>
          <w:rFonts w:ascii="Source Sans Pro" w:hAnsi="Source Sans Pro" w:cs="Source Sans Pro Light"/>
          <w:color w:val="000000"/>
        </w:rPr>
        <w:t>Sincerely,</w:t>
      </w:r>
    </w:p>
    <w:p w14:paraId="7CC1A781" w14:textId="77777777" w:rsidR="004101B4" w:rsidRDefault="004101B4" w:rsidP="004101B4">
      <w:pPr>
        <w:rPr>
          <w:rFonts w:ascii="Source Sans Pro" w:hAnsi="Source Sans Pro"/>
        </w:rPr>
      </w:pPr>
      <w:r>
        <w:rPr>
          <w:rFonts w:ascii="Source Sans Pro" w:hAnsi="Source Sans Pro"/>
        </w:rPr>
        <w:t>Prof.</w:t>
      </w:r>
      <w:r w:rsidRPr="00FA372A">
        <w:rPr>
          <w:rFonts w:ascii="Source Sans Pro" w:hAnsi="Source Sans Pro"/>
        </w:rPr>
        <w:t xml:space="preserve"> Daniel Svozil, Ph.D.</w:t>
      </w:r>
    </w:p>
    <w:p w14:paraId="4FD2CDDE" w14:textId="33089157" w:rsidR="00932EB4" w:rsidRPr="00FA372A" w:rsidRDefault="00932EB4" w:rsidP="004101B4">
      <w:pPr>
        <w:rPr>
          <w:rFonts w:ascii="Source Sans Pro" w:hAnsi="Source Sans Pro"/>
        </w:rPr>
      </w:pPr>
      <w:r w:rsidRPr="00932EB4">
        <w:rPr>
          <w:rFonts w:ascii="Source Sans Pro" w:hAnsi="Source Sans Pro"/>
        </w:rPr>
        <w:t>Organizer, Central &amp; Eastern European Cheminformatics Conference (CECEC 2026)</w:t>
      </w:r>
    </w:p>
    <w:p w14:paraId="2C43F20E" w14:textId="0584EAD4" w:rsidR="004101B4" w:rsidRDefault="004101B4" w:rsidP="004101B4">
      <w:pPr>
        <w:rPr>
          <w:rFonts w:ascii="Source Sans Pro" w:hAnsi="Source Sans Pro"/>
        </w:rPr>
      </w:pPr>
      <w:r>
        <w:rPr>
          <w:rFonts w:ascii="Source Sans Pro" w:hAnsi="Source Sans Pro"/>
        </w:rPr>
        <w:t>Department of Informatics and Chemistry</w:t>
      </w:r>
    </w:p>
    <w:p w14:paraId="0C8FF886" w14:textId="77777777" w:rsidR="00932EB4" w:rsidRDefault="004101B4" w:rsidP="004101B4">
      <w:pPr>
        <w:rPr>
          <w:rFonts w:ascii="Source Sans Pro" w:hAnsi="Source Sans Pro" w:cs="Source Sans Pro Light"/>
          <w:color w:val="000000"/>
        </w:rPr>
      </w:pPr>
      <w:r w:rsidRPr="00AE2258">
        <w:rPr>
          <w:rFonts w:ascii="Source Sans Pro" w:hAnsi="Source Sans Pro" w:cs="Source Sans Pro Light"/>
          <w:color w:val="000000"/>
        </w:rPr>
        <w:t>University of Chemistry and Technology Prague</w:t>
      </w:r>
    </w:p>
    <w:p w14:paraId="752AFA5B" w14:textId="48D5EF38" w:rsidR="001E2DAB" w:rsidRPr="00AE2258" w:rsidRDefault="00932EB4" w:rsidP="004101B4">
      <w:pPr>
        <w:rPr>
          <w:rFonts w:ascii="Source Sans Pro" w:hAnsi="Source Sans Pro" w:cs="Source Sans Pro Light"/>
          <w:color w:val="000000"/>
        </w:rPr>
      </w:pPr>
      <w:r>
        <w:rPr>
          <w:rFonts w:ascii="Source Sans Pro" w:hAnsi="Source Sans Pro" w:cs="Source Sans Pro Light"/>
          <w:color w:val="000000"/>
        </w:rPr>
        <w:t>Prague, Czech Republic</w:t>
      </w:r>
      <w:r w:rsidR="00AE2258" w:rsidRPr="00AE2258">
        <w:rPr>
          <w:rFonts w:ascii="Source Sans Pro" w:hAnsi="Source Sans Pro" w:cs="Source Sans Pro Light"/>
          <w:color w:val="000000"/>
        </w:rPr>
        <w:t xml:space="preserve"> </w:t>
      </w:r>
    </w:p>
    <w:p w14:paraId="1F84CDAB" w14:textId="77777777" w:rsidR="00E71916" w:rsidRDefault="00E71916" w:rsidP="00D74FBC">
      <w:pPr>
        <w:rPr>
          <w:rFonts w:ascii="Source Sans Pro" w:hAnsi="Source Sans Pro" w:cs="Source Sans Pro Light"/>
        </w:rPr>
      </w:pPr>
    </w:p>
    <w:p w14:paraId="27B2E9C2" w14:textId="77777777" w:rsidR="00A76E1D" w:rsidRPr="00FA372A" w:rsidRDefault="00A76E1D" w:rsidP="00D74FBC">
      <w:pPr>
        <w:rPr>
          <w:rFonts w:ascii="Source Sans Pro" w:hAnsi="Source Sans Pro" w:cs="Source Sans Pro Light"/>
        </w:rPr>
      </w:pPr>
    </w:p>
    <w:p w14:paraId="44D2EE04" w14:textId="7F90183F" w:rsidR="007206C9" w:rsidRPr="00FA372A" w:rsidRDefault="00A76E1D" w:rsidP="00A76E1D">
      <w:pPr>
        <w:ind w:firstLine="180"/>
        <w:rPr>
          <w:rFonts w:ascii="Source Sans Pro" w:hAnsi="Source Sans Pro"/>
        </w:rPr>
      </w:pPr>
      <w:r>
        <w:rPr>
          <w:rFonts w:ascii="Source Sans Pro" w:hAnsi="Source Sans Pro"/>
          <w:noProof/>
        </w:rPr>
        <w:drawing>
          <wp:inline distT="0" distB="0" distL="0" distR="0" wp14:anchorId="75EE301B" wp14:editId="4DB87FC2">
            <wp:extent cx="2912012" cy="530131"/>
            <wp:effectExtent l="0" t="0" r="0" b="3810"/>
            <wp:docPr id="14155246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24645" name="Picture 1415524645"/>
                    <pic:cNvPicPr/>
                  </pic:nvPicPr>
                  <pic:blipFill rotWithShape="1">
                    <a:blip r:embed="rId7">
                      <a:extLst>
                        <a:ext uri="{28A0092B-C50C-407E-A947-70E740481C1C}">
                          <a14:useLocalDpi xmlns:a14="http://schemas.microsoft.com/office/drawing/2010/main" val="0"/>
                        </a:ext>
                      </a:extLst>
                    </a:blip>
                    <a:srcRect r="14666" b="36262"/>
                    <a:stretch>
                      <a:fillRect/>
                    </a:stretch>
                  </pic:blipFill>
                  <pic:spPr bwMode="auto">
                    <a:xfrm>
                      <a:off x="0" y="0"/>
                      <a:ext cx="3020632" cy="549905"/>
                    </a:xfrm>
                    <a:prstGeom prst="rect">
                      <a:avLst/>
                    </a:prstGeom>
                    <a:ln>
                      <a:noFill/>
                    </a:ln>
                    <a:extLst>
                      <a:ext uri="{53640926-AAD7-44D8-BBD7-CCE9431645EC}">
                        <a14:shadowObscured xmlns:a14="http://schemas.microsoft.com/office/drawing/2010/main"/>
                      </a:ext>
                    </a:extLst>
                  </pic:spPr>
                </pic:pic>
              </a:graphicData>
            </a:graphic>
          </wp:inline>
        </w:drawing>
      </w:r>
    </w:p>
    <w:p w14:paraId="6B01E192" w14:textId="77777777" w:rsidR="0083424C" w:rsidRPr="00FA372A" w:rsidRDefault="0083424C" w:rsidP="0083424C">
      <w:pPr>
        <w:rPr>
          <w:rFonts w:ascii="Source Sans Pro" w:hAnsi="Source Sans Pro"/>
        </w:rPr>
      </w:pPr>
    </w:p>
    <w:p w14:paraId="4237A13D" w14:textId="3C989DDB" w:rsidR="007B6C86" w:rsidRPr="00FA372A" w:rsidRDefault="00A76E1D" w:rsidP="00A76E1D">
      <w:pPr>
        <w:ind w:firstLine="180"/>
        <w:rPr>
          <w:rFonts w:ascii="Source Sans Pro" w:hAnsi="Source Sans Pro"/>
        </w:rPr>
      </w:pPr>
      <w:r w:rsidRPr="00FA372A">
        <w:rPr>
          <w:rFonts w:ascii="Source Sans Pro" w:hAnsi="Source Sans Pro"/>
          <w:noProof/>
        </w:rPr>
        <w:drawing>
          <wp:inline distT="0" distB="0" distL="0" distR="0" wp14:anchorId="45ECA1E4" wp14:editId="220B7EAC">
            <wp:extent cx="2387600" cy="4953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lum bright="-20000" contrast="40000"/>
                      <a:extLst>
                        <a:ext uri="{28A0092B-C50C-407E-A947-70E740481C1C}">
                          <a14:useLocalDpi xmlns:a14="http://schemas.microsoft.com/office/drawing/2010/main" val="0"/>
                        </a:ext>
                      </a:extLst>
                    </a:blip>
                    <a:srcRect/>
                    <a:stretch>
                      <a:fillRect/>
                    </a:stretch>
                  </pic:blipFill>
                  <pic:spPr bwMode="auto">
                    <a:xfrm>
                      <a:off x="0" y="0"/>
                      <a:ext cx="2387600" cy="495300"/>
                    </a:xfrm>
                    <a:prstGeom prst="rect">
                      <a:avLst/>
                    </a:prstGeom>
                    <a:noFill/>
                    <a:ln>
                      <a:noFill/>
                    </a:ln>
                  </pic:spPr>
                </pic:pic>
              </a:graphicData>
            </a:graphic>
          </wp:inline>
        </w:drawing>
      </w:r>
    </w:p>
    <w:sectPr w:rsidR="007B6C86" w:rsidRPr="00FA372A" w:rsidSect="00FB72E8">
      <w:headerReference w:type="default" r:id="rId9"/>
      <w:footerReference w:type="default" r:id="rId10"/>
      <w:headerReference w:type="first" r:id="rId11"/>
      <w:footerReference w:type="first" r:id="rId12"/>
      <w:pgSz w:w="11906" w:h="16838" w:code="9"/>
      <w:pgMar w:top="2381" w:right="1247" w:bottom="1418" w:left="1247" w:header="680"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B8326" w14:textId="77777777" w:rsidR="002E38C3" w:rsidRDefault="002E38C3">
      <w:r>
        <w:separator/>
      </w:r>
    </w:p>
  </w:endnote>
  <w:endnote w:type="continuationSeparator" w:id="0">
    <w:p w14:paraId="7C8591C0" w14:textId="77777777" w:rsidR="002E38C3" w:rsidRDefault="002E38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nion Pro">
    <w:altName w:val="Times New Roman"/>
    <w:panose1 w:val="020B0604020202020204"/>
    <w:charset w:val="00"/>
    <w:family w:val="roman"/>
    <w:notTrueType/>
    <w:pitch w:val="variable"/>
    <w:sig w:usb0="00000001" w:usb1="00000001" w:usb2="00000000" w:usb3="00000000" w:csb0="0000019F" w:csb1="00000000"/>
  </w:font>
  <w:font w:name="Source Sans Pro">
    <w:panose1 w:val="020B0503030403020204"/>
    <w:charset w:val="00"/>
    <w:family w:val="swiss"/>
    <w:pitch w:val="variable"/>
    <w:sig w:usb0="600002F7" w:usb1="02000001" w:usb2="00000000" w:usb3="00000000" w:csb0="0000019F" w:csb1="00000000"/>
  </w:font>
  <w:font w:name="Source Sans Pro Light">
    <w:panose1 w:val="020B0403030403020204"/>
    <w:charset w:val="00"/>
    <w:family w:val="swiss"/>
    <w:pitch w:val="variable"/>
    <w:sig w:usb0="600002F7" w:usb1="02000001" w:usb2="00000000" w:usb3="00000000" w:csb0="0000019F" w:csb1="00000000"/>
  </w:font>
  <w:font w:name="SourceSansPro-Semibold">
    <w:altName w:val="Arial"/>
    <w:panose1 w:val="020B0604020202020204"/>
    <w:charset w:val="00"/>
    <w:family w:val="swiss"/>
    <w:notTrueType/>
    <w:pitch w:val="default"/>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C37BC" w14:textId="77777777" w:rsidR="00CB1970" w:rsidRDefault="00CB1970" w:rsidP="00CB1970">
    <w:pPr>
      <w:autoSpaceDE w:val="0"/>
      <w:autoSpaceDN w:val="0"/>
      <w:adjustRightInd w:val="0"/>
      <w:spacing w:line="288" w:lineRule="auto"/>
      <w:rPr>
        <w:rFonts w:ascii="Source Sans Pro" w:hAnsi="Source Sans Pro" w:cs="SourceSansPro-Semibold"/>
        <w:b/>
        <w:sz w:val="16"/>
        <w:szCs w:val="16"/>
      </w:rPr>
    </w:pPr>
  </w:p>
  <w:p w14:paraId="3942FA2B" w14:textId="77777777" w:rsidR="00CB1970" w:rsidRPr="00D74FBC" w:rsidRDefault="00CB1970" w:rsidP="00CB1970">
    <w:pPr>
      <w:autoSpaceDE w:val="0"/>
      <w:autoSpaceDN w:val="0"/>
      <w:adjustRightInd w:val="0"/>
      <w:spacing w:line="288" w:lineRule="auto"/>
      <w:rPr>
        <w:rFonts w:ascii="Source Sans Pro" w:hAnsi="Source Sans Pro" w:cs="SourceSansPro-Semibold"/>
        <w:b/>
        <w:sz w:val="16"/>
        <w:szCs w:val="16"/>
      </w:rPr>
    </w:pPr>
    <w:r>
      <w:rPr>
        <w:rFonts w:ascii="Source Sans Pro" w:hAnsi="Source Sans Pro" w:cs="SourceSansPro-Semibold"/>
        <w:b/>
        <w:sz w:val="16"/>
        <w:szCs w:val="16"/>
      </w:rPr>
      <w:t>Phone</w:t>
    </w:r>
    <w:r w:rsidRPr="00D74FBC">
      <w:rPr>
        <w:rFonts w:ascii="Source Sans Pro" w:hAnsi="Source Sans Pro" w:cs="SourceSansPro-Semibold"/>
        <w:b/>
        <w:sz w:val="16"/>
        <w:szCs w:val="16"/>
      </w:rPr>
      <w:t xml:space="preserve">.: +420 </w:t>
    </w:r>
    <w:r>
      <w:rPr>
        <w:rFonts w:ascii="Source Sans Pro" w:hAnsi="Source Sans Pro" w:cs="SourceSansPro-Semibold"/>
        <w:b/>
        <w:sz w:val="16"/>
        <w:szCs w:val="16"/>
      </w:rPr>
      <w:t>220</w:t>
    </w:r>
    <w:r w:rsidRPr="00D74FBC">
      <w:rPr>
        <w:rFonts w:ascii="Source Sans Pro" w:hAnsi="Source Sans Pro" w:cs="SourceSansPro-Semibold"/>
        <w:b/>
        <w:sz w:val="16"/>
        <w:szCs w:val="16"/>
      </w:rPr>
      <w:t xml:space="preserve"> </w:t>
    </w:r>
    <w:r>
      <w:rPr>
        <w:rFonts w:ascii="Source Sans Pro" w:hAnsi="Source Sans Pro" w:cs="SourceSansPro-Semibold"/>
        <w:b/>
        <w:sz w:val="16"/>
        <w:szCs w:val="16"/>
      </w:rPr>
      <w:t>444</w:t>
    </w:r>
    <w:r w:rsidRPr="00D74FBC">
      <w:rPr>
        <w:rFonts w:ascii="Source Sans Pro" w:hAnsi="Source Sans Pro" w:cs="SourceSansPro-Semibold"/>
        <w:b/>
        <w:sz w:val="16"/>
        <w:szCs w:val="16"/>
      </w:rPr>
      <w:t xml:space="preserve"> </w:t>
    </w:r>
    <w:r>
      <w:rPr>
        <w:rFonts w:ascii="Source Sans Pro" w:hAnsi="Source Sans Pro" w:cs="SourceSansPro-Semibold"/>
        <w:b/>
        <w:sz w:val="16"/>
        <w:szCs w:val="16"/>
      </w:rPr>
      <w:t>391</w:t>
    </w:r>
    <w:r w:rsidRPr="00D74FBC">
      <w:rPr>
        <w:rFonts w:ascii="Source Sans Pro" w:hAnsi="Source Sans Pro" w:cs="SourceSansPro-Semibold"/>
        <w:b/>
        <w:sz w:val="16"/>
        <w:szCs w:val="16"/>
      </w:rPr>
      <w:t xml:space="preserve">, e-mail: </w:t>
    </w:r>
    <w:r>
      <w:rPr>
        <w:rFonts w:ascii="Source Sans Pro" w:hAnsi="Source Sans Pro" w:cs="SourceSansPro-Semibold"/>
        <w:b/>
        <w:sz w:val="16"/>
        <w:szCs w:val="16"/>
      </w:rPr>
      <w:t>svozild</w:t>
    </w:r>
    <w:r w:rsidRPr="00D74FBC">
      <w:rPr>
        <w:rFonts w:ascii="Source Sans Pro" w:hAnsi="Source Sans Pro" w:cs="SourceSansPro-Semibold"/>
        <w:b/>
        <w:sz w:val="16"/>
        <w:szCs w:val="16"/>
      </w:rPr>
      <w:t>@vscht.cz</w:t>
    </w:r>
  </w:p>
  <w:p w14:paraId="5984196A" w14:textId="77777777" w:rsidR="00CB1970" w:rsidRDefault="00CB1970" w:rsidP="00CB1970">
    <w:pPr>
      <w:pStyle w:val="Footer"/>
      <w:tabs>
        <w:tab w:val="clear" w:pos="4536"/>
      </w:tabs>
      <w:jc w:val="both"/>
      <w:rPr>
        <w:rFonts w:ascii="Source Sans Pro Light" w:hAnsi="Source Sans Pro Light" w:cs="Source Sans Pro Light"/>
        <w:sz w:val="16"/>
        <w:szCs w:val="16"/>
      </w:rPr>
    </w:pPr>
    <w:r>
      <w:rPr>
        <w:rFonts w:ascii="Source Sans Pro Light" w:hAnsi="Source Sans Pro Light" w:cs="Source Sans Pro Light"/>
        <w:sz w:val="16"/>
        <w:szCs w:val="16"/>
      </w:rPr>
      <w:t xml:space="preserve">University of Chemistry and Technology, Prague, public university established by Act No. 111/1998 Coll., in the wording of subsequent regulations, </w:t>
    </w:r>
  </w:p>
  <w:p w14:paraId="3BCFD086" w14:textId="77777777" w:rsidR="00684C46" w:rsidRPr="00CB1970" w:rsidRDefault="00CB1970" w:rsidP="00CB1970">
    <w:pPr>
      <w:pStyle w:val="Footer"/>
      <w:tabs>
        <w:tab w:val="clear" w:pos="4536"/>
      </w:tabs>
      <w:jc w:val="both"/>
      <w:rPr>
        <w:rFonts w:ascii="Source Sans Pro" w:hAnsi="Source Sans Pro"/>
      </w:rPr>
    </w:pPr>
    <w:r>
      <w:rPr>
        <w:rFonts w:ascii="Source Sans Pro Light" w:hAnsi="Source Sans Pro Light" w:cs="Source Sans Pro Light"/>
        <w:sz w:val="16"/>
        <w:szCs w:val="16"/>
      </w:rPr>
      <w:t>based at Technická 5, 166 28  Prague 6 – Dejvice, Czech Republic, IČ: 60461373, DIČ: CZ60461373. Bank account: ČSOB, 130197294/0300.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FC65F" w14:textId="77777777" w:rsidR="000C2906" w:rsidRDefault="000C2906" w:rsidP="00D41959">
    <w:pPr>
      <w:autoSpaceDE w:val="0"/>
      <w:autoSpaceDN w:val="0"/>
      <w:adjustRightInd w:val="0"/>
      <w:spacing w:line="288" w:lineRule="auto"/>
      <w:rPr>
        <w:rFonts w:ascii="Source Sans Pro" w:hAnsi="Source Sans Pro" w:cs="SourceSansPro-Semibold"/>
        <w:b/>
        <w:sz w:val="16"/>
        <w:szCs w:val="16"/>
      </w:rPr>
    </w:pPr>
  </w:p>
  <w:p w14:paraId="219A2060" w14:textId="77777777" w:rsidR="00917317" w:rsidRPr="00D74FBC" w:rsidRDefault="00B54D68" w:rsidP="00D41959">
    <w:pPr>
      <w:autoSpaceDE w:val="0"/>
      <w:autoSpaceDN w:val="0"/>
      <w:adjustRightInd w:val="0"/>
      <w:spacing w:line="288" w:lineRule="auto"/>
      <w:rPr>
        <w:rFonts w:ascii="Source Sans Pro" w:hAnsi="Source Sans Pro" w:cs="SourceSansPro-Semibold"/>
        <w:b/>
        <w:sz w:val="16"/>
        <w:szCs w:val="16"/>
      </w:rPr>
    </w:pPr>
    <w:r>
      <w:rPr>
        <w:rFonts w:ascii="Source Sans Pro" w:hAnsi="Source Sans Pro" w:cs="SourceSansPro-Semibold"/>
        <w:b/>
        <w:sz w:val="16"/>
        <w:szCs w:val="16"/>
      </w:rPr>
      <w:t>Phone</w:t>
    </w:r>
    <w:r w:rsidR="00917317" w:rsidRPr="00D74FBC">
      <w:rPr>
        <w:rFonts w:ascii="Source Sans Pro" w:hAnsi="Source Sans Pro" w:cs="SourceSansPro-Semibold"/>
        <w:b/>
        <w:sz w:val="16"/>
        <w:szCs w:val="16"/>
      </w:rPr>
      <w:t xml:space="preserve">.: +420 </w:t>
    </w:r>
    <w:r w:rsidR="006654DE">
      <w:rPr>
        <w:rFonts w:ascii="Source Sans Pro" w:hAnsi="Source Sans Pro" w:cs="SourceSansPro-Semibold"/>
        <w:b/>
        <w:sz w:val="16"/>
        <w:szCs w:val="16"/>
      </w:rPr>
      <w:t>220</w:t>
    </w:r>
    <w:r w:rsidR="00917317" w:rsidRPr="00D74FBC">
      <w:rPr>
        <w:rFonts w:ascii="Source Sans Pro" w:hAnsi="Source Sans Pro" w:cs="SourceSansPro-Semibold"/>
        <w:b/>
        <w:sz w:val="16"/>
        <w:szCs w:val="16"/>
      </w:rPr>
      <w:t xml:space="preserve"> </w:t>
    </w:r>
    <w:r w:rsidR="006654DE">
      <w:rPr>
        <w:rFonts w:ascii="Source Sans Pro" w:hAnsi="Source Sans Pro" w:cs="SourceSansPro-Semibold"/>
        <w:b/>
        <w:sz w:val="16"/>
        <w:szCs w:val="16"/>
      </w:rPr>
      <w:t>44</w:t>
    </w:r>
    <w:r w:rsidR="00151D89">
      <w:rPr>
        <w:rFonts w:ascii="Source Sans Pro" w:hAnsi="Source Sans Pro" w:cs="SourceSansPro-Semibold"/>
        <w:b/>
        <w:sz w:val="16"/>
        <w:szCs w:val="16"/>
      </w:rPr>
      <w:t>2</w:t>
    </w:r>
    <w:r w:rsidR="00917317" w:rsidRPr="00D74FBC">
      <w:rPr>
        <w:rFonts w:ascii="Source Sans Pro" w:hAnsi="Source Sans Pro" w:cs="SourceSansPro-Semibold"/>
        <w:b/>
        <w:sz w:val="16"/>
        <w:szCs w:val="16"/>
      </w:rPr>
      <w:t xml:space="preserve"> </w:t>
    </w:r>
    <w:r w:rsidR="00151D89">
      <w:rPr>
        <w:rFonts w:ascii="Source Sans Pro" w:hAnsi="Source Sans Pro" w:cs="SourceSansPro-Semibold"/>
        <w:b/>
        <w:sz w:val="16"/>
        <w:szCs w:val="16"/>
      </w:rPr>
      <w:t>244</w:t>
    </w:r>
    <w:r w:rsidR="00917317" w:rsidRPr="00D74FBC">
      <w:rPr>
        <w:rFonts w:ascii="Source Sans Pro" w:hAnsi="Source Sans Pro" w:cs="SourceSansPro-Semibold"/>
        <w:b/>
        <w:sz w:val="16"/>
        <w:szCs w:val="16"/>
      </w:rPr>
      <w:t xml:space="preserve">, e-mail: </w:t>
    </w:r>
    <w:r w:rsidR="006654DE">
      <w:rPr>
        <w:rFonts w:ascii="Source Sans Pro" w:hAnsi="Source Sans Pro" w:cs="SourceSansPro-Semibold"/>
        <w:b/>
        <w:sz w:val="16"/>
        <w:szCs w:val="16"/>
      </w:rPr>
      <w:t>svozild</w:t>
    </w:r>
    <w:r w:rsidR="00917317" w:rsidRPr="00D74FBC">
      <w:rPr>
        <w:rFonts w:ascii="Source Sans Pro" w:hAnsi="Source Sans Pro" w:cs="SourceSansPro-Semibold"/>
        <w:b/>
        <w:sz w:val="16"/>
        <w:szCs w:val="16"/>
      </w:rPr>
      <w:t>@vscht.cz</w:t>
    </w:r>
  </w:p>
  <w:p w14:paraId="30D8D213" w14:textId="77777777" w:rsidR="000C2906" w:rsidRDefault="000C2906" w:rsidP="00D74FBC">
    <w:pPr>
      <w:pStyle w:val="Footer"/>
      <w:tabs>
        <w:tab w:val="clear" w:pos="4536"/>
      </w:tabs>
      <w:jc w:val="both"/>
      <w:rPr>
        <w:rFonts w:ascii="Source Sans Pro Light" w:hAnsi="Source Sans Pro Light" w:cs="Source Sans Pro Light"/>
        <w:sz w:val="16"/>
        <w:szCs w:val="16"/>
      </w:rPr>
    </w:pPr>
    <w:r>
      <w:rPr>
        <w:rFonts w:ascii="Source Sans Pro Light" w:hAnsi="Source Sans Pro Light" w:cs="Source Sans Pro Light"/>
        <w:sz w:val="16"/>
        <w:szCs w:val="16"/>
      </w:rPr>
      <w:t xml:space="preserve">University of Chemistry and Technology, Prague, public university established by Act No. 111/1998 Coll., in the wording of subsequent regulations, </w:t>
    </w:r>
  </w:p>
  <w:p w14:paraId="08FFFC85" w14:textId="77777777" w:rsidR="006948C4" w:rsidRPr="00917317" w:rsidRDefault="000C2906" w:rsidP="00D74FBC">
    <w:pPr>
      <w:pStyle w:val="Footer"/>
      <w:tabs>
        <w:tab w:val="clear" w:pos="4536"/>
      </w:tabs>
      <w:jc w:val="both"/>
      <w:rPr>
        <w:rFonts w:ascii="Source Sans Pro" w:hAnsi="Source Sans Pro"/>
      </w:rPr>
    </w:pPr>
    <w:r>
      <w:rPr>
        <w:rFonts w:ascii="Source Sans Pro Light" w:hAnsi="Source Sans Pro Light" w:cs="Source Sans Pro Light"/>
        <w:sz w:val="16"/>
        <w:szCs w:val="16"/>
      </w:rPr>
      <w:t>based at Technická 5, 166 28  Prague 6 – Dejvice, Czech Republic, IČ: 60461373, DIČ: CZ60461373. Bank account: ČSOB, 130197294/0300.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B38F0" w14:textId="77777777" w:rsidR="002E38C3" w:rsidRDefault="002E38C3">
      <w:r>
        <w:separator/>
      </w:r>
    </w:p>
  </w:footnote>
  <w:footnote w:type="continuationSeparator" w:id="0">
    <w:p w14:paraId="69162BE1" w14:textId="77777777" w:rsidR="002E38C3" w:rsidRDefault="002E38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ED9B8" w14:textId="77777777" w:rsidR="001B1B6A" w:rsidRDefault="00932EB4">
    <w:pPr>
      <w:pStyle w:val="Header"/>
    </w:pPr>
    <w:r>
      <w:rPr>
        <w:noProof/>
        <w:lang w:val="en-US" w:eastAsia="en-US"/>
      </w:rPr>
      <w:drawing>
        <wp:anchor distT="0" distB="0" distL="114300" distR="114300" simplePos="0" relativeHeight="251658240" behindDoc="0" locked="0" layoutInCell="1" allowOverlap="1" wp14:anchorId="2F56AAB4" wp14:editId="2ADF91B6">
          <wp:simplePos x="0" y="0"/>
          <wp:positionH relativeFrom="column">
            <wp:posOffset>135255</wp:posOffset>
          </wp:positionH>
          <wp:positionV relativeFrom="paragraph">
            <wp:posOffset>231775</wp:posOffset>
          </wp:positionV>
          <wp:extent cx="4096385" cy="488315"/>
          <wp:effectExtent l="0" t="0" r="0" b="0"/>
          <wp:wrapNone/>
          <wp:docPr id="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96385" cy="48831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F13F4" w14:textId="77777777" w:rsidR="006948C4" w:rsidRDefault="00932EB4">
    <w:pPr>
      <w:pStyle w:val="Header"/>
    </w:pPr>
    <w:r>
      <w:rPr>
        <w:noProof/>
        <w:lang w:val="en-US" w:eastAsia="en-US"/>
      </w:rPr>
      <w:drawing>
        <wp:anchor distT="0" distB="0" distL="114300" distR="114300" simplePos="0" relativeHeight="251657216" behindDoc="0" locked="0" layoutInCell="1" allowOverlap="1" wp14:anchorId="5DE5B02F" wp14:editId="4FA4D656">
          <wp:simplePos x="0" y="0"/>
          <wp:positionH relativeFrom="column">
            <wp:posOffset>-17145</wp:posOffset>
          </wp:positionH>
          <wp:positionV relativeFrom="paragraph">
            <wp:posOffset>79375</wp:posOffset>
          </wp:positionV>
          <wp:extent cx="4096385" cy="488315"/>
          <wp:effectExtent l="0" t="0" r="0" b="0"/>
          <wp:wrapNone/>
          <wp:docPr id="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96385" cy="48831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5F4"/>
    <w:rsid w:val="00012C1B"/>
    <w:rsid w:val="00040A95"/>
    <w:rsid w:val="0008625A"/>
    <w:rsid w:val="00086DAD"/>
    <w:rsid w:val="000A29C3"/>
    <w:rsid w:val="000B7D6B"/>
    <w:rsid w:val="000C2480"/>
    <w:rsid w:val="000C2906"/>
    <w:rsid w:val="000D54A4"/>
    <w:rsid w:val="00114913"/>
    <w:rsid w:val="00151D89"/>
    <w:rsid w:val="001A6D97"/>
    <w:rsid w:val="001B0FD5"/>
    <w:rsid w:val="001B1B6A"/>
    <w:rsid w:val="001E2DAB"/>
    <w:rsid w:val="001F15F4"/>
    <w:rsid w:val="002412F4"/>
    <w:rsid w:val="00241E11"/>
    <w:rsid w:val="00257435"/>
    <w:rsid w:val="00295D9E"/>
    <w:rsid w:val="002A69AA"/>
    <w:rsid w:val="002E38C3"/>
    <w:rsid w:val="003065CE"/>
    <w:rsid w:val="003377E7"/>
    <w:rsid w:val="003C4561"/>
    <w:rsid w:val="0040058C"/>
    <w:rsid w:val="00401B17"/>
    <w:rsid w:val="00401C44"/>
    <w:rsid w:val="004101B4"/>
    <w:rsid w:val="00454DFA"/>
    <w:rsid w:val="004627DE"/>
    <w:rsid w:val="004B3194"/>
    <w:rsid w:val="004D1190"/>
    <w:rsid w:val="004D3511"/>
    <w:rsid w:val="00583D88"/>
    <w:rsid w:val="005C552E"/>
    <w:rsid w:val="005E5AD0"/>
    <w:rsid w:val="005E6916"/>
    <w:rsid w:val="006654DE"/>
    <w:rsid w:val="006829F6"/>
    <w:rsid w:val="00684C46"/>
    <w:rsid w:val="00690F52"/>
    <w:rsid w:val="006948C4"/>
    <w:rsid w:val="006B593F"/>
    <w:rsid w:val="006F5971"/>
    <w:rsid w:val="007206C9"/>
    <w:rsid w:val="00737093"/>
    <w:rsid w:val="0077197A"/>
    <w:rsid w:val="00772285"/>
    <w:rsid w:val="007B6C86"/>
    <w:rsid w:val="007F2FB5"/>
    <w:rsid w:val="008001F6"/>
    <w:rsid w:val="008169A8"/>
    <w:rsid w:val="008207DF"/>
    <w:rsid w:val="0082502B"/>
    <w:rsid w:val="0083424C"/>
    <w:rsid w:val="00917317"/>
    <w:rsid w:val="00932EB4"/>
    <w:rsid w:val="0094685B"/>
    <w:rsid w:val="009A6296"/>
    <w:rsid w:val="009E616B"/>
    <w:rsid w:val="00A63749"/>
    <w:rsid w:val="00A76E1D"/>
    <w:rsid w:val="00AE2258"/>
    <w:rsid w:val="00B149F0"/>
    <w:rsid w:val="00B16D91"/>
    <w:rsid w:val="00B350BF"/>
    <w:rsid w:val="00B41B1F"/>
    <w:rsid w:val="00B54D68"/>
    <w:rsid w:val="00B64305"/>
    <w:rsid w:val="00B6614B"/>
    <w:rsid w:val="00BD5019"/>
    <w:rsid w:val="00BE1C28"/>
    <w:rsid w:val="00BE4683"/>
    <w:rsid w:val="00C041EE"/>
    <w:rsid w:val="00C16F04"/>
    <w:rsid w:val="00C21D5B"/>
    <w:rsid w:val="00C544B8"/>
    <w:rsid w:val="00C555F8"/>
    <w:rsid w:val="00CA32DB"/>
    <w:rsid w:val="00CB1970"/>
    <w:rsid w:val="00CF3C0E"/>
    <w:rsid w:val="00D316D6"/>
    <w:rsid w:val="00D41959"/>
    <w:rsid w:val="00D63F62"/>
    <w:rsid w:val="00D66A86"/>
    <w:rsid w:val="00D74FBC"/>
    <w:rsid w:val="00E1504E"/>
    <w:rsid w:val="00E71916"/>
    <w:rsid w:val="00E8029E"/>
    <w:rsid w:val="00E81B18"/>
    <w:rsid w:val="00EB2971"/>
    <w:rsid w:val="00EC6E48"/>
    <w:rsid w:val="00EE6BF5"/>
    <w:rsid w:val="00F93F13"/>
    <w:rsid w:val="00FA372A"/>
    <w:rsid w:val="00FB72E8"/>
    <w:rsid w:val="00FE1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31B106"/>
  <w15:chartTrackingRefBased/>
  <w15:docId w15:val="{A44DE7EB-E4D5-4447-99B7-5501844B6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cs-CZ" w:eastAsia="cs-CZ"/>
    </w:rPr>
  </w:style>
  <w:style w:type="paragraph" w:styleId="Heading1">
    <w:name w:val="heading 1"/>
    <w:basedOn w:val="Normal"/>
    <w:next w:val="Normal"/>
    <w:qFormat/>
    <w:pPr>
      <w:keepNext/>
      <w:outlineLvl w:val="0"/>
    </w:pPr>
    <w:rPr>
      <w:u w:val="single"/>
    </w:rPr>
  </w:style>
  <w:style w:type="paragraph" w:styleId="Heading4">
    <w:name w:val="heading 4"/>
    <w:basedOn w:val="Normal"/>
    <w:next w:val="Normal"/>
    <w:link w:val="Heading4Char"/>
    <w:semiHidden/>
    <w:unhideWhenUsed/>
    <w:qFormat/>
    <w:rsid w:val="00E1504E"/>
    <w:pPr>
      <w:keepNext/>
      <w:spacing w:before="240" w:after="60"/>
      <w:outlineLvl w:val="3"/>
    </w:pPr>
    <w:rPr>
      <w:rFonts w:ascii="Calibri" w:hAnsi="Calibri"/>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character" w:styleId="Hyperlink">
    <w:name w:val="Hyperlink"/>
    <w:rPr>
      <w:color w:val="0000FF"/>
      <w:u w:val="single"/>
    </w:rPr>
  </w:style>
  <w:style w:type="paragraph" w:styleId="BodyText">
    <w:name w:val="Body Text"/>
    <w:basedOn w:val="Normal"/>
    <w:rPr>
      <w:sz w:val="26"/>
    </w:rPr>
  </w:style>
  <w:style w:type="paragraph" w:styleId="BodyText2">
    <w:name w:val="Body Text 2"/>
    <w:basedOn w:val="Normal"/>
    <w:pPr>
      <w:jc w:val="both"/>
    </w:pPr>
  </w:style>
  <w:style w:type="paragraph" w:styleId="BalloonText">
    <w:name w:val="Balloon Text"/>
    <w:basedOn w:val="Normal"/>
    <w:link w:val="BalloonTextChar"/>
    <w:rsid w:val="00D74FBC"/>
    <w:rPr>
      <w:rFonts w:ascii="Tahoma" w:hAnsi="Tahoma" w:cs="Tahoma"/>
      <w:sz w:val="16"/>
      <w:szCs w:val="16"/>
    </w:rPr>
  </w:style>
  <w:style w:type="character" w:customStyle="1" w:styleId="BalloonTextChar">
    <w:name w:val="Balloon Text Char"/>
    <w:link w:val="BalloonText"/>
    <w:rsid w:val="00D74FBC"/>
    <w:rPr>
      <w:rFonts w:ascii="Tahoma" w:hAnsi="Tahoma" w:cs="Tahoma"/>
      <w:sz w:val="16"/>
      <w:szCs w:val="16"/>
    </w:rPr>
  </w:style>
  <w:style w:type="paragraph" w:customStyle="1" w:styleId="Zkladnodstavec">
    <w:name w:val="[Základní odstavec]"/>
    <w:basedOn w:val="Normal"/>
    <w:uiPriority w:val="99"/>
    <w:rsid w:val="00D74FBC"/>
    <w:pPr>
      <w:autoSpaceDE w:val="0"/>
      <w:autoSpaceDN w:val="0"/>
      <w:adjustRightInd w:val="0"/>
      <w:spacing w:line="288" w:lineRule="auto"/>
      <w:textAlignment w:val="center"/>
    </w:pPr>
    <w:rPr>
      <w:rFonts w:ascii="Minion Pro" w:hAnsi="Minion Pro" w:cs="Minion Pro"/>
      <w:color w:val="000000"/>
    </w:rPr>
  </w:style>
  <w:style w:type="character" w:customStyle="1" w:styleId="Heading4Char">
    <w:name w:val="Heading 4 Char"/>
    <w:link w:val="Heading4"/>
    <w:semiHidden/>
    <w:rsid w:val="00E1504E"/>
    <w:rPr>
      <w:rFonts w:ascii="Calibri" w:eastAsia="Times New Roman" w:hAnsi="Calibri" w:cs="Times New Roman"/>
      <w:b/>
      <w:bCs/>
      <w:sz w:val="28"/>
      <w:szCs w:val="28"/>
      <w:lang w:val="cs-CZ"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633526">
      <w:bodyDiv w:val="1"/>
      <w:marLeft w:val="0"/>
      <w:marRight w:val="0"/>
      <w:marTop w:val="0"/>
      <w:marBottom w:val="0"/>
      <w:divBdr>
        <w:top w:val="none" w:sz="0" w:space="0" w:color="auto"/>
        <w:left w:val="none" w:sz="0" w:space="0" w:color="auto"/>
        <w:bottom w:val="none" w:sz="0" w:space="0" w:color="auto"/>
        <w:right w:val="none" w:sz="0" w:space="0" w:color="auto"/>
      </w:divBdr>
    </w:div>
    <w:div w:id="193999679">
      <w:bodyDiv w:val="1"/>
      <w:marLeft w:val="0"/>
      <w:marRight w:val="0"/>
      <w:marTop w:val="0"/>
      <w:marBottom w:val="0"/>
      <w:divBdr>
        <w:top w:val="none" w:sz="0" w:space="0" w:color="auto"/>
        <w:left w:val="none" w:sz="0" w:space="0" w:color="auto"/>
        <w:bottom w:val="none" w:sz="0" w:space="0" w:color="auto"/>
        <w:right w:val="none" w:sz="0" w:space="0" w:color="auto"/>
      </w:divBdr>
    </w:div>
    <w:div w:id="1281641863">
      <w:bodyDiv w:val="1"/>
      <w:marLeft w:val="0"/>
      <w:marRight w:val="0"/>
      <w:marTop w:val="0"/>
      <w:marBottom w:val="0"/>
      <w:divBdr>
        <w:top w:val="none" w:sz="0" w:space="0" w:color="auto"/>
        <w:left w:val="none" w:sz="0" w:space="0" w:color="auto"/>
        <w:bottom w:val="none" w:sz="0" w:space="0" w:color="auto"/>
        <w:right w:val="none" w:sz="0" w:space="0" w:color="auto"/>
      </w:divBdr>
    </w:div>
    <w:div w:id="1395859588">
      <w:bodyDiv w:val="1"/>
      <w:marLeft w:val="0"/>
      <w:marRight w:val="0"/>
      <w:marTop w:val="0"/>
      <w:marBottom w:val="0"/>
      <w:divBdr>
        <w:top w:val="none" w:sz="0" w:space="0" w:color="auto"/>
        <w:left w:val="none" w:sz="0" w:space="0" w:color="auto"/>
        <w:bottom w:val="none" w:sz="0" w:space="0" w:color="auto"/>
        <w:right w:val="none" w:sz="0" w:space="0" w:color="auto"/>
      </w:divBdr>
    </w:div>
    <w:div w:id="2054111062">
      <w:bodyDiv w:val="1"/>
      <w:marLeft w:val="0"/>
      <w:marRight w:val="0"/>
      <w:marTop w:val="0"/>
      <w:marBottom w:val="0"/>
      <w:divBdr>
        <w:top w:val="none" w:sz="0" w:space="0" w:color="auto"/>
        <w:left w:val="none" w:sz="0" w:space="0" w:color="auto"/>
        <w:bottom w:val="none" w:sz="0" w:space="0" w:color="auto"/>
        <w:right w:val="none" w:sz="0" w:space="0" w:color="auto"/>
      </w:divBdr>
    </w:div>
    <w:div w:id="2110081649">
      <w:bodyDiv w:val="1"/>
      <w:marLeft w:val="0"/>
      <w:marRight w:val="0"/>
      <w:marTop w:val="0"/>
      <w:marBottom w:val="0"/>
      <w:divBdr>
        <w:top w:val="none" w:sz="0" w:space="0" w:color="auto"/>
        <w:left w:val="none" w:sz="0" w:space="0" w:color="auto"/>
        <w:bottom w:val="none" w:sz="0" w:space="0" w:color="auto"/>
        <w:right w:val="none" w:sz="0" w:space="0" w:color="auto"/>
      </w:divBdr>
      <w:divsChild>
        <w:div w:id="180972513">
          <w:marLeft w:val="0"/>
          <w:marRight w:val="0"/>
          <w:marTop w:val="0"/>
          <w:marBottom w:val="0"/>
          <w:divBdr>
            <w:top w:val="none" w:sz="0" w:space="0" w:color="auto"/>
            <w:left w:val="none" w:sz="0" w:space="0" w:color="auto"/>
            <w:bottom w:val="none" w:sz="0" w:space="0" w:color="auto"/>
            <w:right w:val="none" w:sz="0" w:space="0" w:color="auto"/>
          </w:divBdr>
        </w:div>
        <w:div w:id="260573225">
          <w:marLeft w:val="0"/>
          <w:marRight w:val="0"/>
          <w:marTop w:val="0"/>
          <w:marBottom w:val="0"/>
          <w:divBdr>
            <w:top w:val="none" w:sz="0" w:space="0" w:color="auto"/>
            <w:left w:val="none" w:sz="0" w:space="0" w:color="auto"/>
            <w:bottom w:val="none" w:sz="0" w:space="0" w:color="auto"/>
            <w:right w:val="none" w:sz="0" w:space="0" w:color="auto"/>
          </w:divBdr>
        </w:div>
        <w:div w:id="288703858">
          <w:marLeft w:val="0"/>
          <w:marRight w:val="0"/>
          <w:marTop w:val="0"/>
          <w:marBottom w:val="0"/>
          <w:divBdr>
            <w:top w:val="none" w:sz="0" w:space="0" w:color="auto"/>
            <w:left w:val="none" w:sz="0" w:space="0" w:color="auto"/>
            <w:bottom w:val="none" w:sz="0" w:space="0" w:color="auto"/>
            <w:right w:val="none" w:sz="0" w:space="0" w:color="auto"/>
          </w:divBdr>
        </w:div>
        <w:div w:id="411513022">
          <w:marLeft w:val="0"/>
          <w:marRight w:val="0"/>
          <w:marTop w:val="0"/>
          <w:marBottom w:val="0"/>
          <w:divBdr>
            <w:top w:val="none" w:sz="0" w:space="0" w:color="auto"/>
            <w:left w:val="none" w:sz="0" w:space="0" w:color="auto"/>
            <w:bottom w:val="none" w:sz="0" w:space="0" w:color="auto"/>
            <w:right w:val="none" w:sz="0" w:space="0" w:color="auto"/>
          </w:divBdr>
        </w:div>
        <w:div w:id="635179915">
          <w:marLeft w:val="0"/>
          <w:marRight w:val="0"/>
          <w:marTop w:val="0"/>
          <w:marBottom w:val="0"/>
          <w:divBdr>
            <w:top w:val="none" w:sz="0" w:space="0" w:color="auto"/>
            <w:left w:val="none" w:sz="0" w:space="0" w:color="auto"/>
            <w:bottom w:val="none" w:sz="0" w:space="0" w:color="auto"/>
            <w:right w:val="none" w:sz="0" w:space="0" w:color="auto"/>
          </w:divBdr>
        </w:div>
        <w:div w:id="789544121">
          <w:marLeft w:val="0"/>
          <w:marRight w:val="0"/>
          <w:marTop w:val="0"/>
          <w:marBottom w:val="0"/>
          <w:divBdr>
            <w:top w:val="none" w:sz="0" w:space="0" w:color="auto"/>
            <w:left w:val="none" w:sz="0" w:space="0" w:color="auto"/>
            <w:bottom w:val="none" w:sz="0" w:space="0" w:color="auto"/>
            <w:right w:val="none" w:sz="0" w:space="0" w:color="auto"/>
          </w:divBdr>
        </w:div>
        <w:div w:id="874274187">
          <w:marLeft w:val="0"/>
          <w:marRight w:val="0"/>
          <w:marTop w:val="0"/>
          <w:marBottom w:val="0"/>
          <w:divBdr>
            <w:top w:val="none" w:sz="0" w:space="0" w:color="auto"/>
            <w:left w:val="none" w:sz="0" w:space="0" w:color="auto"/>
            <w:bottom w:val="none" w:sz="0" w:space="0" w:color="auto"/>
            <w:right w:val="none" w:sz="0" w:space="0" w:color="auto"/>
          </w:divBdr>
        </w:div>
        <w:div w:id="1083530660">
          <w:marLeft w:val="0"/>
          <w:marRight w:val="0"/>
          <w:marTop w:val="0"/>
          <w:marBottom w:val="0"/>
          <w:divBdr>
            <w:top w:val="none" w:sz="0" w:space="0" w:color="auto"/>
            <w:left w:val="none" w:sz="0" w:space="0" w:color="auto"/>
            <w:bottom w:val="none" w:sz="0" w:space="0" w:color="auto"/>
            <w:right w:val="none" w:sz="0" w:space="0" w:color="auto"/>
          </w:divBdr>
        </w:div>
        <w:div w:id="1147090500">
          <w:marLeft w:val="0"/>
          <w:marRight w:val="0"/>
          <w:marTop w:val="0"/>
          <w:marBottom w:val="0"/>
          <w:divBdr>
            <w:top w:val="none" w:sz="0" w:space="0" w:color="auto"/>
            <w:left w:val="none" w:sz="0" w:space="0" w:color="auto"/>
            <w:bottom w:val="none" w:sz="0" w:space="0" w:color="auto"/>
            <w:right w:val="none" w:sz="0" w:space="0" w:color="auto"/>
          </w:divBdr>
        </w:div>
        <w:div w:id="1153252468">
          <w:marLeft w:val="0"/>
          <w:marRight w:val="0"/>
          <w:marTop w:val="0"/>
          <w:marBottom w:val="0"/>
          <w:divBdr>
            <w:top w:val="none" w:sz="0" w:space="0" w:color="auto"/>
            <w:left w:val="none" w:sz="0" w:space="0" w:color="auto"/>
            <w:bottom w:val="none" w:sz="0" w:space="0" w:color="auto"/>
            <w:right w:val="none" w:sz="0" w:space="0" w:color="auto"/>
          </w:divBdr>
        </w:div>
        <w:div w:id="1692341163">
          <w:marLeft w:val="0"/>
          <w:marRight w:val="0"/>
          <w:marTop w:val="0"/>
          <w:marBottom w:val="0"/>
          <w:divBdr>
            <w:top w:val="none" w:sz="0" w:space="0" w:color="auto"/>
            <w:left w:val="none" w:sz="0" w:space="0" w:color="auto"/>
            <w:bottom w:val="none" w:sz="0" w:space="0" w:color="auto"/>
            <w:right w:val="none" w:sz="0" w:space="0" w:color="auto"/>
          </w:divBdr>
        </w:div>
        <w:div w:id="1933783448">
          <w:marLeft w:val="0"/>
          <w:marRight w:val="0"/>
          <w:marTop w:val="0"/>
          <w:marBottom w:val="0"/>
          <w:divBdr>
            <w:top w:val="none" w:sz="0" w:space="0" w:color="auto"/>
            <w:left w:val="none" w:sz="0" w:space="0" w:color="auto"/>
            <w:bottom w:val="none" w:sz="0" w:space="0" w:color="auto"/>
            <w:right w:val="none" w:sz="0" w:space="0" w:color="auto"/>
          </w:divBdr>
        </w:div>
        <w:div w:id="20817531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F691A9-31C2-4CED-BCF0-114DE5F06B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166</Words>
  <Characters>950</Characters>
  <Application>Microsoft Office Word</Application>
  <DocSecurity>0</DocSecurity>
  <Lines>7</Lines>
  <Paragraphs>2</Paragraphs>
  <ScaleCrop>false</ScaleCrop>
  <HeadingPairs>
    <vt:vector size="4" baseType="variant">
      <vt:variant>
        <vt:lpstr>Title</vt:lpstr>
      </vt:variant>
      <vt:variant>
        <vt:i4>1</vt:i4>
      </vt:variant>
      <vt:variant>
        <vt:lpstr>Název</vt:lpstr>
      </vt:variant>
      <vt:variant>
        <vt:i4>1</vt:i4>
      </vt:variant>
    </vt:vector>
  </HeadingPairs>
  <TitlesOfParts>
    <vt:vector size="2" baseType="lpstr">
      <vt:lpstr>                                                                                                         </vt:lpstr>
      <vt:lpstr>                                                                                                         </vt:lpstr>
    </vt:vector>
  </TitlesOfParts>
  <Company>VŠCHT Praha</Company>
  <LinksUpToDate>false</LinksUpToDate>
  <CharactersWithSpaces>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Jan Žalud</dc:creator>
  <cp:keywords/>
  <cp:lastModifiedBy>Svozil Daniel</cp:lastModifiedBy>
  <cp:revision>3</cp:revision>
  <cp:lastPrinted>2014-09-16T12:47:00Z</cp:lastPrinted>
  <dcterms:created xsi:type="dcterms:W3CDTF">2026-08-05T07:41:00Z</dcterms:created>
  <dcterms:modified xsi:type="dcterms:W3CDTF">2026-08-11T16:54:00Z</dcterms:modified>
</cp:coreProperties>
</file>