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sz w:val="48"/>
          <w:szCs w:val="48"/>
          <w:rtl w:val="0"/>
        </w:rPr>
        <w:t xml:space="preserve">Retrospectiva del Proyecto</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 “ ”</w:t>
      </w:r>
    </w:p>
    <w:p w:rsidR="00000000" w:rsidDel="00000000" w:rsidP="00000000" w:rsidRDefault="00000000" w:rsidRPr="00000000" w14:paraId="0000000D">
      <w:pPr>
        <w:spacing w:after="0"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color w:val="000000"/>
          <w:sz w:val="24"/>
          <w:szCs w:val="24"/>
        </w:rPr>
      </w:pPr>
      <w:bookmarkStart w:colFirst="0" w:colLast="0" w:name="_heading=h.gjdgx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rPr>
          <w:color w:val="000000"/>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7464320"/>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las retrospectivas de los Sprint.</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mejoras.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Lecciones aprendidas.</w:t>
              <w:tab/>
              <w:t xml:space="preserve">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1.9</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19/11</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Creación y finalización de documento</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Mariano Leal</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Gluco Guard</w:t>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15/09</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19/11</w:t>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Duoc Uc</w:t>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Jorge Castro</w:t>
            </w:r>
          </w:p>
        </w:tc>
      </w:tr>
    </w:tbl>
    <w:p w:rsidR="00000000" w:rsidDel="00000000" w:rsidP="00000000" w:rsidRDefault="00000000" w:rsidRPr="00000000" w14:paraId="00000051">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2">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b w:val="1"/>
                <w:bCs w:val="1"/>
                <w:rtl w:val="0"/>
              </w:rPr>
              <w:t xml:space="preserve">21586090-6</w:t>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b w:val="1"/>
                <w:bCs w:val="1"/>
                <w:rtl w:val="0"/>
              </w:rPr>
              <w:t xml:space="preserve">Steffi Ryser</w:t>
            </w:r>
          </w:p>
        </w:tc>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b w:val="1"/>
                <w:bCs w:val="1"/>
                <w:rtl w:val="0"/>
              </w:rPr>
              <w:t xml:space="preserve">st.ryser@duocuc.cl</w:t>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b w:val="1"/>
                <w:bCs w:val="1"/>
                <w:rtl w:val="0"/>
              </w:rPr>
              <w:t xml:space="preserve">19956695-4</w:t>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b w:val="1"/>
                <w:bCs w:val="1"/>
                <w:rtl w:val="0"/>
              </w:rPr>
              <w:t xml:space="preserve">Mariano Leal</w:t>
            </w:r>
          </w:p>
        </w:tc>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ma.lealg@duocuc.cl</w:t>
            </w:r>
          </w:p>
        </w:tc>
      </w:tr>
    </w:tbl>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5"/>
      <w:bookmarkEnd w:id="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del proyecto.</w:t>
      </w:r>
    </w:p>
    <w:p w:rsidR="00000000" w:rsidDel="00000000" w:rsidP="00000000" w:rsidRDefault="00000000" w:rsidRPr="00000000" w14:paraId="0000005F">
      <w:pPr>
        <w:rPr/>
      </w:pPr>
      <w:r w:rsidDel="00000000" w:rsidR="00000000" w:rsidRPr="00000000">
        <w:rPr>
          <w:rtl w:val="0"/>
        </w:rPr>
        <w:t xml:space="preserve">Indique de qué trata el proyecto y el contexto de aplicación</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653.3203125" w:hRule="atLeast"/>
          <w:tblHeader w:val="0"/>
        </w:trPr>
        <w:tc>
          <w:tcPr/>
          <w:p w:rsidR="00000000" w:rsidDel="00000000" w:rsidP="00000000" w:rsidRDefault="00000000" w:rsidRPr="00000000" w14:paraId="00000060">
            <w:pPr>
              <w:jc w:val="both"/>
              <w:rPr/>
            </w:pPr>
            <w:r w:rsidDel="00000000" w:rsidR="00000000" w:rsidRPr="00000000">
              <w:rPr>
                <w:rtl w:val="0"/>
              </w:rPr>
              <w:t xml:space="preserve">Gluco Guard es una aplicación móvil orientada al monitoreo, registro y control de los niveles de glucosa en personas con diabetes o prediabetes. Su propósito es facilitar el autocontrol mediante herramientas tecnológicas accesibles, seguras y confiables.</w:t>
              <w:br w:type="textWrapping"/>
            </w:r>
          </w:p>
          <w:p w:rsidR="00000000" w:rsidDel="00000000" w:rsidP="00000000" w:rsidRDefault="00000000" w:rsidRPr="00000000" w14:paraId="00000061">
            <w:pPr>
              <w:jc w:val="both"/>
              <w:rPr/>
            </w:pPr>
            <w:r w:rsidDel="00000000" w:rsidR="00000000" w:rsidRPr="00000000">
              <w:rPr>
                <w:rtl w:val="0"/>
              </w:rPr>
              <w:t xml:space="preserve">El sistema permite el ingreso manual de valores, integración con sensores de medición continua (CGM), visualización de tendencias mediante gráficos, configuración de umbrales personalizados, envío de alertas críticas y notificaciones a contactos de apoyo.</w:t>
              <w:br w:type="textWrapping"/>
            </w:r>
          </w:p>
          <w:p w:rsidR="00000000" w:rsidDel="00000000" w:rsidP="00000000" w:rsidRDefault="00000000" w:rsidRPr="00000000" w14:paraId="00000062">
            <w:pPr>
              <w:jc w:val="both"/>
              <w:rPr/>
            </w:pPr>
            <w:r w:rsidDel="00000000" w:rsidR="00000000" w:rsidRPr="00000000">
              <w:rPr>
                <w:rtl w:val="0"/>
              </w:rPr>
              <w:t xml:space="preserve">Además, incorpora un módulo educativo y una sección de acompañamiento para facilitar la participación de familiares o cuidadores en el proceso de control.</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El proyecto se desarrolló bajo la metodología Extreme Programming (XP), realizando iteraciones semanales, integración continua, programación en pareja y aplicación del desarrollo guiado por pruebas (TDD). Esto permitió asegurar entregas frecuentes, calidad del código, flexibilidad ante los cambios y retroalimentación constante.</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de las retrospectivas de los Sprint.</w:t>
      </w:r>
    </w:p>
    <w:p w:rsidR="00000000" w:rsidDel="00000000" w:rsidP="00000000" w:rsidRDefault="00000000" w:rsidRPr="00000000" w14:paraId="00000067">
      <w:pPr>
        <w:rPr/>
      </w:pPr>
      <w:r w:rsidDel="00000000" w:rsidR="00000000" w:rsidRPr="00000000">
        <w:rPr>
          <w:rtl w:val="0"/>
        </w:rPr>
        <w:t xml:space="preserve">Indique los principales problemas detectados en los sprint y la solución adoptada</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68">
            <w:pPr>
              <w:spacing w:after="240" w:before="240" w:line="259" w:lineRule="auto"/>
              <w:jc w:val="both"/>
              <w:rPr/>
            </w:pPr>
            <w:r w:rsidDel="00000000" w:rsidR="00000000" w:rsidRPr="00000000">
              <w:rPr>
                <w:rtl w:val="0"/>
              </w:rPr>
              <w:t xml:space="preserve">Durante el desarrollo del proyecto Gluco Guard, se llevaron a cabo retrospectivas al término de cada uno de los nueve sprints planificados. El objetivo principal de estas instancias fue evaluar el desempeño del equipo, identificar oportunidades de mejora, destacar los aspectos positivos del trabajo realizado y ajustar los procesos para los siguientes ciclos de desarrollo. A continuación, se presenta un resumen general de las retrospectivas realizadas en cada sprint:</w:t>
            </w:r>
          </w:p>
          <w:p w:rsidR="00000000" w:rsidDel="00000000" w:rsidP="00000000" w:rsidRDefault="00000000" w:rsidRPr="00000000" w14:paraId="00000069">
            <w:pPr>
              <w:keepNext w:val="0"/>
              <w:widowControl w:val="1"/>
              <w:spacing w:after="80" w:before="280" w:line="259" w:lineRule="auto"/>
              <w:ind w:left="0" w:firstLine="0"/>
              <w:jc w:val="both"/>
              <w:rPr/>
            </w:pPr>
            <w:r w:rsidDel="00000000" w:rsidR="00000000" w:rsidRPr="00000000">
              <w:rPr>
                <w:rtl w:val="0"/>
              </w:rPr>
              <w:t xml:space="preserve">Retrospectiva Sprint 1</w:t>
            </w:r>
          </w:p>
          <w:p w:rsidR="00000000" w:rsidDel="00000000" w:rsidP="00000000" w:rsidRDefault="00000000" w:rsidRPr="00000000" w14:paraId="0000006A">
            <w:pPr>
              <w:numPr>
                <w:ilvl w:val="0"/>
                <w:numId w:val="10"/>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Buena comunicación inicial y alineación del equipo con los objetivos del Sprint. Entregables completados según lo planificado.</w:t>
            </w:r>
          </w:p>
          <w:p w:rsidR="00000000" w:rsidDel="00000000" w:rsidP="00000000" w:rsidRDefault="00000000" w:rsidRPr="00000000" w14:paraId="0000006B">
            <w:pPr>
              <w:numPr>
                <w:ilvl w:val="0"/>
                <w:numId w:val="10"/>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Necesidad de definir criterios de aceptación más específicos.</w:t>
            </w:r>
          </w:p>
          <w:p w:rsidR="00000000" w:rsidDel="00000000" w:rsidP="00000000" w:rsidRDefault="00000000" w:rsidRPr="00000000" w14:paraId="0000006C">
            <w:pPr>
              <w:numPr>
                <w:ilvl w:val="0"/>
                <w:numId w:val="10"/>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Se estandarizó el formato de historias de usuario.</w:t>
            </w:r>
          </w:p>
          <w:p w:rsidR="00000000" w:rsidDel="00000000" w:rsidP="00000000" w:rsidRDefault="00000000" w:rsidRPr="00000000" w14:paraId="0000006D">
            <w:pPr>
              <w:keepNext w:val="0"/>
              <w:widowControl w:val="1"/>
              <w:spacing w:after="80" w:before="280" w:line="259" w:lineRule="auto"/>
              <w:ind w:left="0" w:firstLine="0"/>
              <w:jc w:val="both"/>
              <w:rPr/>
            </w:pPr>
            <w:r w:rsidDel="00000000" w:rsidR="00000000" w:rsidRPr="00000000">
              <w:rPr>
                <w:rtl w:val="0"/>
              </w:rPr>
              <w:t xml:space="preserve">Retrospectiva Sprint 2</w:t>
            </w:r>
          </w:p>
          <w:p w:rsidR="00000000" w:rsidDel="00000000" w:rsidP="00000000" w:rsidRDefault="00000000" w:rsidRPr="00000000" w14:paraId="0000006E">
            <w:pPr>
              <w:numPr>
                <w:ilvl w:val="0"/>
                <w:numId w:val="4"/>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Avance fluido en el desarrollo visual y primera integración de componentes.</w:t>
            </w:r>
          </w:p>
          <w:p w:rsidR="00000000" w:rsidDel="00000000" w:rsidP="00000000" w:rsidRDefault="00000000" w:rsidRPr="00000000" w14:paraId="0000006F">
            <w:pPr>
              <w:numPr>
                <w:ilvl w:val="0"/>
                <w:numId w:val="4"/>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Se detectaron tiempos muertos por dependencia entre tareas.</w:t>
              <w:br w:type="textWrapping"/>
            </w:r>
          </w:p>
          <w:p w:rsidR="00000000" w:rsidDel="00000000" w:rsidP="00000000" w:rsidRDefault="00000000" w:rsidRPr="00000000" w14:paraId="00000070">
            <w:pPr>
              <w:numPr>
                <w:ilvl w:val="0"/>
                <w:numId w:val="4"/>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Implementación de reuniones rápidas interdiarias.</w:t>
            </w:r>
          </w:p>
          <w:p w:rsidR="00000000" w:rsidDel="00000000" w:rsidP="00000000" w:rsidRDefault="00000000" w:rsidRPr="00000000" w14:paraId="00000071">
            <w:pPr>
              <w:keepNext w:val="0"/>
              <w:widowControl w:val="1"/>
              <w:spacing w:after="80" w:before="280" w:line="259" w:lineRule="auto"/>
              <w:ind w:left="0" w:firstLine="0"/>
              <w:jc w:val="both"/>
              <w:rPr/>
            </w:pPr>
            <w:r w:rsidDel="00000000" w:rsidR="00000000" w:rsidRPr="00000000">
              <w:rPr>
                <w:rtl w:val="0"/>
              </w:rPr>
              <w:t xml:space="preserve">Retrospectiva Sprint 3</w:t>
            </w:r>
          </w:p>
          <w:p w:rsidR="00000000" w:rsidDel="00000000" w:rsidP="00000000" w:rsidRDefault="00000000" w:rsidRPr="00000000" w14:paraId="00000072">
            <w:pPr>
              <w:numPr>
                <w:ilvl w:val="0"/>
                <w:numId w:val="8"/>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Mejor coordinación entre frontend y backend.</w:t>
            </w:r>
          </w:p>
          <w:p w:rsidR="00000000" w:rsidDel="00000000" w:rsidP="00000000" w:rsidRDefault="00000000" w:rsidRPr="00000000" w14:paraId="00000073">
            <w:pPr>
              <w:numPr>
                <w:ilvl w:val="0"/>
                <w:numId w:val="8"/>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Falta de documentación técnica en módulos críticos.</w:t>
            </w:r>
          </w:p>
          <w:p w:rsidR="00000000" w:rsidDel="00000000" w:rsidP="00000000" w:rsidRDefault="00000000" w:rsidRPr="00000000" w14:paraId="00000074">
            <w:pPr>
              <w:numPr>
                <w:ilvl w:val="0"/>
                <w:numId w:val="8"/>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Se asignó tiempo específico para documentación semanal.</w:t>
            </w:r>
          </w:p>
          <w:p w:rsidR="00000000" w:rsidDel="00000000" w:rsidP="00000000" w:rsidRDefault="00000000" w:rsidRPr="00000000" w14:paraId="00000075">
            <w:pPr>
              <w:keepNext w:val="0"/>
              <w:widowControl w:val="1"/>
              <w:spacing w:after="80" w:before="280" w:line="259" w:lineRule="auto"/>
              <w:ind w:left="0" w:firstLine="0"/>
              <w:jc w:val="both"/>
              <w:rPr/>
            </w:pPr>
            <w:r w:rsidDel="00000000" w:rsidR="00000000" w:rsidRPr="00000000">
              <w:rPr>
                <w:rtl w:val="0"/>
              </w:rPr>
              <w:t xml:space="preserve">Retrospectiva Sprint 4</w:t>
            </w:r>
          </w:p>
          <w:p w:rsidR="00000000" w:rsidDel="00000000" w:rsidP="00000000" w:rsidRDefault="00000000" w:rsidRPr="00000000" w14:paraId="00000076">
            <w:pPr>
              <w:numPr>
                <w:ilvl w:val="0"/>
                <w:numId w:val="7"/>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Integración exitosa del módulo de gráficos.</w:t>
            </w:r>
          </w:p>
          <w:p w:rsidR="00000000" w:rsidDel="00000000" w:rsidP="00000000" w:rsidRDefault="00000000" w:rsidRPr="00000000" w14:paraId="00000077">
            <w:pPr>
              <w:numPr>
                <w:ilvl w:val="0"/>
                <w:numId w:val="7"/>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Problemas en el manejo de versiones del repositorio.</w:t>
            </w:r>
          </w:p>
          <w:p w:rsidR="00000000" w:rsidDel="00000000" w:rsidP="00000000" w:rsidRDefault="00000000" w:rsidRPr="00000000" w14:paraId="00000078">
            <w:pPr>
              <w:numPr>
                <w:ilvl w:val="0"/>
                <w:numId w:val="7"/>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Adopción de una estrategia de ramas basada en Gitflow.</w:t>
            </w:r>
          </w:p>
          <w:p w:rsidR="00000000" w:rsidDel="00000000" w:rsidP="00000000" w:rsidRDefault="00000000" w:rsidRPr="00000000" w14:paraId="00000079">
            <w:pPr>
              <w:spacing w:after="240" w:before="240" w:line="259" w:lineRule="auto"/>
              <w:ind w:left="0" w:firstLine="0"/>
              <w:jc w:val="both"/>
              <w:rPr/>
            </w:pPr>
            <w:r w:rsidDel="00000000" w:rsidR="00000000" w:rsidRPr="00000000">
              <w:rPr>
                <w:rtl w:val="0"/>
              </w:rPr>
              <w:t xml:space="preserve">Retrospectiva Sprint 5</w:t>
            </w:r>
          </w:p>
          <w:p w:rsidR="00000000" w:rsidDel="00000000" w:rsidP="00000000" w:rsidRDefault="00000000" w:rsidRPr="00000000" w14:paraId="0000007A">
            <w:pPr>
              <w:numPr>
                <w:ilvl w:val="0"/>
                <w:numId w:val="11"/>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Alta velocidad del equipo y entregables completos.</w:t>
            </w:r>
          </w:p>
          <w:p w:rsidR="00000000" w:rsidDel="00000000" w:rsidP="00000000" w:rsidRDefault="00000000" w:rsidRPr="00000000" w14:paraId="0000007B">
            <w:pPr>
              <w:numPr>
                <w:ilvl w:val="0"/>
                <w:numId w:val="11"/>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Se observó desgaste del equipo.</w:t>
            </w:r>
          </w:p>
          <w:p w:rsidR="00000000" w:rsidDel="00000000" w:rsidP="00000000" w:rsidRDefault="00000000" w:rsidRPr="00000000" w14:paraId="0000007C">
            <w:pPr>
              <w:numPr>
                <w:ilvl w:val="0"/>
                <w:numId w:val="11"/>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Se acordó redistribuir la carga de trabajo en tareas críticas.</w:t>
            </w:r>
          </w:p>
          <w:p w:rsidR="00000000" w:rsidDel="00000000" w:rsidP="00000000" w:rsidRDefault="00000000" w:rsidRPr="00000000" w14:paraId="0000007D">
            <w:pPr>
              <w:keepNext w:val="0"/>
              <w:widowControl w:val="1"/>
              <w:spacing w:after="80" w:before="280" w:line="259" w:lineRule="auto"/>
              <w:ind w:left="0" w:firstLine="0"/>
              <w:jc w:val="both"/>
              <w:rPr/>
            </w:pPr>
            <w:r w:rsidDel="00000000" w:rsidR="00000000" w:rsidRPr="00000000">
              <w:rPr>
                <w:rtl w:val="0"/>
              </w:rPr>
              <w:t xml:space="preserve">Retrospectiva Sprint 6</w:t>
            </w:r>
          </w:p>
          <w:p w:rsidR="00000000" w:rsidDel="00000000" w:rsidP="00000000" w:rsidRDefault="00000000" w:rsidRPr="00000000" w14:paraId="0000007E">
            <w:pPr>
              <w:numPr>
                <w:ilvl w:val="0"/>
                <w:numId w:val="1"/>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Primera conexión estable con el módulo de notificaciones.</w:t>
            </w:r>
          </w:p>
          <w:p w:rsidR="00000000" w:rsidDel="00000000" w:rsidP="00000000" w:rsidRDefault="00000000" w:rsidRPr="00000000" w14:paraId="0000007F">
            <w:pPr>
              <w:numPr>
                <w:ilvl w:val="0"/>
                <w:numId w:val="1"/>
              </w:numPr>
              <w:spacing w:after="24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Falta de pruebas automatizadas.</w:t>
              <w:br w:type="textWrapping"/>
            </w:r>
            <w:r w:rsidDel="00000000" w:rsidR="00000000" w:rsidRPr="00000000">
              <w:rPr>
                <w:b w:val="1"/>
                <w:bCs w:val="1"/>
                <w:rtl w:val="0"/>
              </w:rPr>
              <w:t xml:space="preserve">Acciones tomadas:</w:t>
            </w:r>
            <w:r w:rsidDel="00000000" w:rsidR="00000000" w:rsidRPr="00000000">
              <w:rPr>
                <w:rtl w:val="0"/>
              </w:rPr>
              <w:t xml:space="preserve"> Se priorizó la creación de casos de prueba para el siguiente sprint.</w:t>
            </w:r>
          </w:p>
          <w:p w:rsidR="00000000" w:rsidDel="00000000" w:rsidP="00000000" w:rsidRDefault="00000000" w:rsidRPr="00000000" w14:paraId="00000080">
            <w:pPr>
              <w:keepNext w:val="0"/>
              <w:widowControl w:val="1"/>
              <w:spacing w:after="80" w:before="280" w:line="259" w:lineRule="auto"/>
              <w:ind w:left="0" w:firstLine="0"/>
              <w:jc w:val="both"/>
              <w:rPr/>
            </w:pPr>
            <w:r w:rsidDel="00000000" w:rsidR="00000000" w:rsidRPr="00000000">
              <w:rPr>
                <w:rtl w:val="0"/>
              </w:rPr>
              <w:t xml:space="preserve">Retrospectiva Sprint 7</w:t>
            </w:r>
          </w:p>
          <w:p w:rsidR="00000000" w:rsidDel="00000000" w:rsidP="00000000" w:rsidRDefault="00000000" w:rsidRPr="00000000" w14:paraId="00000081">
            <w:pPr>
              <w:numPr>
                <w:ilvl w:val="0"/>
                <w:numId w:val="5"/>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Flujo de desarrollo ordenado y cumplimiento del 90% de las tareas.</w:t>
            </w:r>
          </w:p>
          <w:p w:rsidR="00000000" w:rsidDel="00000000" w:rsidP="00000000" w:rsidRDefault="00000000" w:rsidRPr="00000000" w14:paraId="00000082">
            <w:pPr>
              <w:numPr>
                <w:ilvl w:val="0"/>
                <w:numId w:val="5"/>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Retrasos por ajustes de última hora en diseño UI.</w:t>
            </w:r>
          </w:p>
          <w:p w:rsidR="00000000" w:rsidDel="00000000" w:rsidP="00000000" w:rsidRDefault="00000000" w:rsidRPr="00000000" w14:paraId="00000083">
            <w:pPr>
              <w:numPr>
                <w:ilvl w:val="0"/>
                <w:numId w:val="5"/>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Se estableció una validación previa de diseño antes de pasar a desarrollo.</w:t>
            </w:r>
          </w:p>
          <w:p w:rsidR="00000000" w:rsidDel="00000000" w:rsidP="00000000" w:rsidRDefault="00000000" w:rsidRPr="00000000" w14:paraId="00000084">
            <w:pPr>
              <w:keepNext w:val="0"/>
              <w:widowControl w:val="1"/>
              <w:spacing w:after="80" w:before="280" w:line="259" w:lineRule="auto"/>
              <w:ind w:left="0" w:firstLine="0"/>
              <w:jc w:val="both"/>
              <w:rPr/>
            </w:pPr>
            <w:r w:rsidDel="00000000" w:rsidR="00000000" w:rsidRPr="00000000">
              <w:rPr>
                <w:rtl w:val="0"/>
              </w:rPr>
              <w:t xml:space="preserve">Retrospectiva Sprint 8</w:t>
            </w:r>
          </w:p>
          <w:p w:rsidR="00000000" w:rsidDel="00000000" w:rsidP="00000000" w:rsidRDefault="00000000" w:rsidRPr="00000000" w14:paraId="00000085">
            <w:pPr>
              <w:numPr>
                <w:ilvl w:val="0"/>
                <w:numId w:val="9"/>
              </w:numPr>
              <w:spacing w:after="0" w:afterAutospacing="0" w:before="240" w:line="259" w:lineRule="auto"/>
              <w:ind w:left="720" w:hanging="360"/>
              <w:jc w:val="both"/>
            </w:pPr>
            <w:r w:rsidDel="00000000" w:rsidR="00000000" w:rsidRPr="00000000">
              <w:rPr>
                <w:b w:val="1"/>
                <w:bCs w:val="1"/>
                <w:rtl w:val="0"/>
              </w:rPr>
              <w:t xml:space="preserve">Aspectos</w:t>
            </w:r>
            <w:r w:rsidDel="00000000" w:rsidR="00000000" w:rsidRPr="00000000">
              <w:rPr>
                <w:b w:val="1"/>
                <w:bCs w:val="1"/>
                <w:rtl w:val="0"/>
              </w:rPr>
              <w:t xml:space="preserve"> positivos:</w:t>
            </w:r>
            <w:r w:rsidDel="00000000" w:rsidR="00000000" w:rsidRPr="00000000">
              <w:rPr>
                <w:rtl w:val="0"/>
              </w:rPr>
              <w:t xml:space="preserve"> Consolidación de funcionalidades principales y reducción de errores.</w:t>
            </w:r>
          </w:p>
          <w:p w:rsidR="00000000" w:rsidDel="00000000" w:rsidP="00000000" w:rsidRDefault="00000000" w:rsidRPr="00000000" w14:paraId="00000086">
            <w:pPr>
              <w:numPr>
                <w:ilvl w:val="0"/>
                <w:numId w:val="9"/>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Falta de seguimiento del product backlog en reuniones diarias.</w:t>
            </w:r>
          </w:p>
          <w:p w:rsidR="00000000" w:rsidDel="00000000" w:rsidP="00000000" w:rsidRDefault="00000000" w:rsidRPr="00000000" w14:paraId="00000087">
            <w:pPr>
              <w:numPr>
                <w:ilvl w:val="0"/>
                <w:numId w:val="9"/>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El Scrum Master reforzó la revisión diaria del tablero.</w:t>
            </w:r>
          </w:p>
          <w:p w:rsidR="00000000" w:rsidDel="00000000" w:rsidP="00000000" w:rsidRDefault="00000000" w:rsidRPr="00000000" w14:paraId="00000088">
            <w:pPr>
              <w:keepNext w:val="0"/>
              <w:widowControl w:val="1"/>
              <w:spacing w:after="80" w:before="280" w:line="259" w:lineRule="auto"/>
              <w:ind w:left="0" w:firstLine="0"/>
              <w:jc w:val="both"/>
              <w:rPr/>
            </w:pPr>
            <w:r w:rsidDel="00000000" w:rsidR="00000000" w:rsidRPr="00000000">
              <w:rPr>
                <w:rtl w:val="0"/>
              </w:rPr>
              <w:t xml:space="preserve">Retrospectiva Sprint 9</w:t>
            </w:r>
          </w:p>
          <w:p w:rsidR="00000000" w:rsidDel="00000000" w:rsidP="00000000" w:rsidRDefault="00000000" w:rsidRPr="00000000" w14:paraId="00000089">
            <w:pPr>
              <w:numPr>
                <w:ilvl w:val="0"/>
                <w:numId w:val="6"/>
              </w:numPr>
              <w:spacing w:after="0" w:afterAutospacing="0" w:before="240" w:line="259" w:lineRule="auto"/>
              <w:ind w:left="720" w:hanging="360"/>
              <w:jc w:val="both"/>
            </w:pPr>
            <w:r w:rsidDel="00000000" w:rsidR="00000000" w:rsidRPr="00000000">
              <w:rPr>
                <w:b w:val="1"/>
                <w:bCs w:val="1"/>
                <w:rtl w:val="0"/>
              </w:rPr>
              <w:t xml:space="preserve">Aspectos positivos:</w:t>
            </w:r>
            <w:r w:rsidDel="00000000" w:rsidR="00000000" w:rsidRPr="00000000">
              <w:rPr>
                <w:rtl w:val="0"/>
              </w:rPr>
              <w:t xml:space="preserve"> Entrega final estable, pruebas satisfactorias y buena colaboración.</w:t>
            </w:r>
          </w:p>
          <w:p w:rsidR="00000000" w:rsidDel="00000000" w:rsidP="00000000" w:rsidRDefault="00000000" w:rsidRPr="00000000" w14:paraId="0000008A">
            <w:pPr>
              <w:numPr>
                <w:ilvl w:val="0"/>
                <w:numId w:val="6"/>
              </w:numPr>
              <w:spacing w:after="0" w:afterAutospacing="0" w:before="0" w:beforeAutospacing="0" w:line="259" w:lineRule="auto"/>
              <w:ind w:left="720" w:hanging="360"/>
              <w:jc w:val="both"/>
            </w:pPr>
            <w:r w:rsidDel="00000000" w:rsidR="00000000" w:rsidRPr="00000000">
              <w:rPr>
                <w:b w:val="1"/>
                <w:bCs w:val="1"/>
                <w:rtl w:val="0"/>
              </w:rPr>
              <w:t xml:space="preserve">Aspectos por mejorar:</w:t>
            </w:r>
            <w:r w:rsidDel="00000000" w:rsidR="00000000" w:rsidRPr="00000000">
              <w:rPr>
                <w:rtl w:val="0"/>
              </w:rPr>
              <w:t xml:space="preserve"> Ajustes finales de documentación y preparación para cierre del proyecto.</w:t>
            </w:r>
          </w:p>
          <w:p w:rsidR="00000000" w:rsidDel="00000000" w:rsidP="00000000" w:rsidRDefault="00000000" w:rsidRPr="00000000" w14:paraId="0000008B">
            <w:pPr>
              <w:numPr>
                <w:ilvl w:val="0"/>
                <w:numId w:val="6"/>
              </w:numPr>
              <w:spacing w:after="240" w:before="0" w:beforeAutospacing="0" w:line="259" w:lineRule="auto"/>
              <w:ind w:left="720" w:hanging="360"/>
              <w:jc w:val="both"/>
            </w:pPr>
            <w:r w:rsidDel="00000000" w:rsidR="00000000" w:rsidRPr="00000000">
              <w:rPr>
                <w:b w:val="1"/>
                <w:bCs w:val="1"/>
                <w:rtl w:val="0"/>
              </w:rPr>
              <w:t xml:space="preserve">Acciones tomadas:</w:t>
            </w:r>
            <w:r w:rsidDel="00000000" w:rsidR="00000000" w:rsidRPr="00000000">
              <w:rPr>
                <w:rtl w:val="0"/>
              </w:rPr>
              <w:t xml:space="preserve"> Se priorizó completar manuales, reportes y evidencia final.</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t3h5sf" w:id="7"/>
      <w:bookmarkEnd w:id="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Puntos de mejoras.</w:t>
      </w:r>
    </w:p>
    <w:p w:rsidR="00000000" w:rsidDel="00000000" w:rsidP="00000000" w:rsidRDefault="00000000" w:rsidRPr="00000000" w14:paraId="0000008E">
      <w:pPr>
        <w:rPr/>
      </w:pPr>
      <w:r w:rsidDel="00000000" w:rsidR="00000000" w:rsidRPr="00000000">
        <w:rPr>
          <w:rtl w:val="0"/>
        </w:rPr>
        <w:t xml:space="preserve">Indique los puntos de mejora relacionados con el proceso de desarrollo del producto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F">
            <w:pPr>
              <w:numPr>
                <w:ilvl w:val="0"/>
                <w:numId w:val="2"/>
              </w:numPr>
              <w:ind w:left="720" w:hanging="360"/>
            </w:pPr>
            <w:r w:rsidDel="00000000" w:rsidR="00000000" w:rsidRPr="00000000">
              <w:rPr>
                <w:rtl w:val="0"/>
              </w:rPr>
              <w:t xml:space="preserve">Mejorar la planificación inicial de dependencias técnicas, especialmente para integraciones entre frontend, backend y Firebase.</w:t>
              <w:br w:type="textWrapping"/>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Implementar pruebas automatizadas desde los primeros sprints, evitando la acumulación de errores en etapas avanzadas.</w:t>
              <w:br w:type="textWrapping"/>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Fortalecer la comunicación diaria del equipo, manteniendo claridad sobre responsabilidades y avances.</w:t>
              <w:br w:type="textWrapping"/>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Optimizar la estimación de tiempos, ya que varias historias resultaron más complejas de lo previsto.</w:t>
              <w:br w:type="textWrapping"/>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Estandarizar componentes UI desde el Sprint 1, para evitar retrabajo visual.</w:t>
              <w:br w:type="textWrapping"/>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Aumentar la validación temprana con usuarios, sobre todo en interfaz móvil y experiencia de notificaciones.</w:t>
              <w:br w:type="textWrapping"/>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Controlar el volumen de tareas por sprint, manteniendo un enfoque realmente incremental y sostenible.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keuy64x0wpjl" w:id="8"/>
      <w:bookmarkEnd w:id="8"/>
      <w:r w:rsidDel="00000000" w:rsidR="00000000" w:rsidRPr="00000000">
        <w:br w:type="page"/>
      </w:r>
      <w:r w:rsidDel="00000000" w:rsidR="00000000" w:rsidRPr="00000000">
        <w:rPr>
          <w:rtl w:val="0"/>
        </w:rPr>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4d34og8"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Lecciones aprendidas.</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La integración continua es fundamental: commits pequeños y frecuentes reducen errores y facilitan detectar fallas rápidamente.</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El prototipo es clave para alinear expectativas: contar con un diseño definitivo desde el inicio evita confusiones en UI/UX.</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Simular datos es una estrategia válida cuando no existe hardware disponible, pero requiere planificación para que no afecte las pruebas reales.</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Divide y vencerás: las tareas pequeñas permiten avanzar sin bloquear al resto del equipo.</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numPr>
                <w:ilvl w:val="0"/>
                <w:numId w:val="3"/>
              </w:numPr>
              <w:ind w:left="720" w:hanging="360"/>
              <w:rPr>
                <w:u w:val="none"/>
              </w:rPr>
            </w:pPr>
            <w:r w:rsidDel="00000000" w:rsidR="00000000" w:rsidRPr="00000000">
              <w:rPr>
                <w:rtl w:val="0"/>
              </w:rPr>
              <w:t xml:space="preserve">La documentación no debe dejarse para el final, ya que se acumula y aumenta el estrés en los últimos sprints.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Validar cada funcionalidad con el usuario (o docente) en cada demo garantiza entregas acertadas, evitando desarrollar funciones innecesarias.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3"/>
              </w:numPr>
              <w:ind w:left="720" w:hanging="360"/>
              <w:rPr>
                <w:u w:val="none"/>
              </w:rPr>
            </w:pPr>
            <w:r w:rsidDel="00000000" w:rsidR="00000000" w:rsidRPr="00000000">
              <w:rPr>
                <w:rtl w:val="0"/>
              </w:rPr>
              <w:t xml:space="preserve">XP funciona muy bien en proyectos pequeños, siempre que se respeten sus prácticas: TDD, pair programming, refactorización y comunicación constante.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3"/>
              </w:numPr>
              <w:ind w:left="720" w:hanging="360"/>
              <w:rPr>
                <w:u w:val="none"/>
              </w:rPr>
            </w:pPr>
            <w:r w:rsidDel="00000000" w:rsidR="00000000" w:rsidRPr="00000000">
              <w:rPr>
                <w:rtl w:val="0"/>
              </w:rPr>
              <w:t xml:space="preserve">La gestión de riesgos no es algo teórico, sino una herramienta que realmente evita fallas al anticipar problemas.</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numPr>
                <w:ilvl w:val="0"/>
                <w:numId w:val="3"/>
              </w:numPr>
              <w:ind w:left="720" w:hanging="360"/>
              <w:rPr>
                <w:u w:val="none"/>
              </w:rPr>
            </w:pPr>
            <w:r w:rsidDel="00000000" w:rsidR="00000000" w:rsidRPr="00000000">
              <w:rPr>
                <w:rtl w:val="0"/>
              </w:rPr>
              <w:t xml:space="preserve">Las retrospectivas son esenciales, porque permitieron corregir el rumbo sprint tras sprint, mejorando el rendimiento del equipo.</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 del proyecto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Retrospectiva del proyecto</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4M6E1nKVWcF8X7VcrR5ke88yQ==">CgMxLjAyCGguZ2pkZ3hzMgloLjMwajB6bGwyCWguMWZvYjl0ZTIJaC4zem55c2g3MgloLjJldDkycDAyCGgudHlqY3d0MgloLjNkeTZ2a20yCWguMXQzaDVzZjIOaC5rZXV5NjR4MHdwamwyCWguNGQzNG9nODgAai8KFHN1Z2dlc3QubndyMnk5YmJqZ2F6EhdTVEVGRkkgLiBSWVNFUiBUUk9OQ09TT3IhMWFmQU5CUjBGS2dSTW1venRhRFl2YVBNRWZvN1htdFl6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