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E5E12B3" w14:textId="29A8E835" w:rsidR="009464E3" w:rsidRPr="003410A2" w:rsidRDefault="009464E3" w:rsidP="009464E3">
                              <w:pPr>
                                <w:spacing w:after="0" w:line="240" w:lineRule="auto"/>
                                <w:rPr>
                                  <w:b/>
                                  <w:color w:val="1F3864" w:themeColor="accent1" w:themeShade="80"/>
                                  <w:sz w:val="48"/>
                                  <w:szCs w:val="48"/>
                                  <w:lang w:val="en-US"/>
                                </w:rPr>
                              </w:pPr>
                              <w:r w:rsidRPr="003410A2">
                                <w:rPr>
                                  <w:b/>
                                  <w:bCs/>
                                  <w:color w:val="1F3864" w:themeColor="accent1" w:themeShade="80"/>
                                  <w:sz w:val="48"/>
                                  <w:szCs w:val="48"/>
                                  <w:lang w:val="en-US"/>
                                </w:rPr>
                                <w:t xml:space="preserve">Guide </w:t>
                              </w:r>
                              <w:r>
                                <w:rPr>
                                  <w:b/>
                                  <w:bCs/>
                                  <w:color w:val="1F3864" w:themeColor="accent1" w:themeShade="80"/>
                                  <w:sz w:val="48"/>
                                  <w:szCs w:val="48"/>
                                  <w:lang w:val="en-US"/>
                                </w:rPr>
                                <w:t>2</w:t>
                              </w:r>
                              <w:r w:rsidRPr="003410A2">
                                <w:rPr>
                                  <w:b/>
                                  <w:bCs/>
                                  <w:color w:val="1F3864" w:themeColor="accent1" w:themeShade="80"/>
                                  <w:sz w:val="48"/>
                                  <w:szCs w:val="48"/>
                                  <w:lang w:val="en-US"/>
                                </w:rPr>
                                <w:t xml:space="preserve">. </w:t>
                              </w:r>
                              <w:r w:rsidRPr="009464E3">
                                <w:rPr>
                                  <w:b/>
                                  <w:bCs/>
                                  <w:color w:val="1F3864" w:themeColor="accent1" w:themeShade="80"/>
                                  <w:sz w:val="48"/>
                                  <w:szCs w:val="48"/>
                                  <w:lang w:val="en-US"/>
                                </w:rPr>
                                <w:t>APT Project Development</w:t>
                              </w:r>
                              <w:r w:rsidRPr="003410A2">
                                <w:rPr>
                                  <w:b/>
                                  <w:color w:val="1F3864" w:themeColor="accent1" w:themeShade="80"/>
                                  <w:sz w:val="48"/>
                                  <w:szCs w:val="48"/>
                                  <w:lang w:val="en-US"/>
                                </w:rPr>
                                <w:br/>
                              </w:r>
                              <w:r w:rsidRPr="003410A2">
                                <w:rPr>
                                  <w:b/>
                                  <w:bCs/>
                                  <w:color w:val="1F3864" w:themeColor="accent1" w:themeShade="80"/>
                                  <w:sz w:val="48"/>
                                  <w:szCs w:val="48"/>
                                  <w:lang w:val="en-US"/>
                                </w:rPr>
                                <w:t>Capstone Course</w:t>
                              </w:r>
                            </w:p>
                            <w:p w14:paraId="332AEDC3" w14:textId="1560670D" w:rsidR="0003309E" w:rsidRPr="009464E3" w:rsidRDefault="0003309E" w:rsidP="009464E3">
                              <w:pPr>
                                <w:spacing w:after="0" w:line="240" w:lineRule="auto"/>
                                <w:rPr>
                                  <w:b/>
                                  <w:color w:val="1F3864" w:themeColor="accent1" w:themeShade="80"/>
                                  <w:sz w:val="48"/>
                                  <w:szCs w:val="48"/>
                                  <w:lang w:val="en-US"/>
                                </w:rPr>
                              </w:pP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E5E12B3" w14:textId="29A8E835" w:rsidR="009464E3" w:rsidRPr="003410A2" w:rsidRDefault="009464E3" w:rsidP="009464E3">
                        <w:pPr>
                          <w:spacing w:after="0" w:line="240" w:lineRule="auto"/>
                          <w:rPr>
                            <w:b/>
                            <w:color w:val="1F3864" w:themeColor="accent1" w:themeShade="80"/>
                            <w:sz w:val="48"/>
                            <w:szCs w:val="48"/>
                            <w:lang w:val="en-US"/>
                          </w:rPr>
                        </w:pPr>
                        <w:r w:rsidRPr="003410A2">
                          <w:rPr>
                            <w:b/>
                            <w:bCs/>
                            <w:color w:val="1F3864" w:themeColor="accent1" w:themeShade="80"/>
                            <w:sz w:val="48"/>
                            <w:szCs w:val="48"/>
                            <w:lang w:val="en-US"/>
                          </w:rPr>
                          <w:t xml:space="preserve">Guide </w:t>
                        </w:r>
                        <w:r>
                          <w:rPr>
                            <w:b/>
                            <w:bCs/>
                            <w:color w:val="1F3864" w:themeColor="accent1" w:themeShade="80"/>
                            <w:sz w:val="48"/>
                            <w:szCs w:val="48"/>
                            <w:lang w:val="en-US"/>
                          </w:rPr>
                          <w:t>2</w:t>
                        </w:r>
                        <w:r w:rsidRPr="003410A2">
                          <w:rPr>
                            <w:b/>
                            <w:bCs/>
                            <w:color w:val="1F3864" w:themeColor="accent1" w:themeShade="80"/>
                            <w:sz w:val="48"/>
                            <w:szCs w:val="48"/>
                            <w:lang w:val="en-US"/>
                          </w:rPr>
                          <w:t xml:space="preserve">. </w:t>
                        </w:r>
                        <w:r w:rsidRPr="009464E3">
                          <w:rPr>
                            <w:b/>
                            <w:bCs/>
                            <w:color w:val="1F3864" w:themeColor="accent1" w:themeShade="80"/>
                            <w:sz w:val="48"/>
                            <w:szCs w:val="48"/>
                            <w:lang w:val="en-US"/>
                          </w:rPr>
                          <w:t>APT Project Development</w:t>
                        </w:r>
                        <w:r w:rsidRPr="003410A2">
                          <w:rPr>
                            <w:b/>
                            <w:color w:val="1F3864" w:themeColor="accent1" w:themeShade="80"/>
                            <w:sz w:val="48"/>
                            <w:szCs w:val="48"/>
                            <w:lang w:val="en-US"/>
                          </w:rPr>
                          <w:br/>
                        </w:r>
                        <w:r w:rsidRPr="003410A2">
                          <w:rPr>
                            <w:b/>
                            <w:bCs/>
                            <w:color w:val="1F3864" w:themeColor="accent1" w:themeShade="80"/>
                            <w:sz w:val="48"/>
                            <w:szCs w:val="48"/>
                            <w:lang w:val="en-US"/>
                          </w:rPr>
                          <w:t>Capstone Course</w:t>
                        </w:r>
                      </w:p>
                      <w:p w14:paraId="332AEDC3" w14:textId="1560670D" w:rsidR="0003309E" w:rsidRPr="009464E3" w:rsidRDefault="0003309E" w:rsidP="009464E3">
                        <w:pPr>
                          <w:spacing w:after="0" w:line="240" w:lineRule="auto"/>
                          <w:rPr>
                            <w:b/>
                            <w:color w:val="1F3864" w:themeColor="accent1" w:themeShade="80"/>
                            <w:sz w:val="48"/>
                            <w:szCs w:val="48"/>
                            <w:lang w:val="en-US"/>
                          </w:rPr>
                        </w:pP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9464E3" w14:paraId="68853070" w14:textId="77777777" w:rsidTr="00C5122E">
        <w:trPr>
          <w:trHeight w:val="440"/>
        </w:trPr>
        <w:tc>
          <w:tcPr>
            <w:tcW w:w="9639" w:type="dxa"/>
            <w:vAlign w:val="center"/>
          </w:tcPr>
          <w:p w14:paraId="1C7FA90E" w14:textId="482992D6" w:rsidR="0003309E" w:rsidRPr="009464E3" w:rsidRDefault="0003309E" w:rsidP="00C5122E">
            <w:pPr>
              <w:rPr>
                <w:b/>
                <w:color w:val="1F3864" w:themeColor="accent1" w:themeShade="80"/>
                <w:sz w:val="28"/>
                <w:szCs w:val="28"/>
                <w:lang w:val="en-US"/>
              </w:rPr>
            </w:pPr>
            <w:r w:rsidRPr="009464E3">
              <w:rPr>
                <w:b/>
                <w:color w:val="1F3864" w:themeColor="accent1" w:themeShade="80"/>
                <w:sz w:val="28"/>
                <w:szCs w:val="28"/>
                <w:lang w:val="en-US"/>
              </w:rPr>
              <w:t xml:space="preserve">1. </w:t>
            </w:r>
            <w:r w:rsidR="009464E3" w:rsidRPr="009464E3">
              <w:rPr>
                <w:b/>
                <w:color w:val="1F3864" w:themeColor="accent1" w:themeShade="80"/>
                <w:sz w:val="28"/>
                <w:szCs w:val="28"/>
                <w:lang w:val="en-US"/>
              </w:rPr>
              <w:t>A</w:t>
            </w:r>
            <w:r w:rsidR="009464E3" w:rsidRPr="009464E3">
              <w:rPr>
                <w:b/>
                <w:color w:val="1F3864" w:themeColor="accent1" w:themeShade="80"/>
                <w:sz w:val="28"/>
                <w:szCs w:val="28"/>
                <w:lang w:val="en-US"/>
              </w:rPr>
              <w:t>PT Project Progress Summary</w:t>
            </w:r>
          </w:p>
        </w:tc>
      </w:tr>
      <w:tr w:rsidR="0003309E" w:rsidRPr="009464E3" w14:paraId="104F9294" w14:textId="77777777" w:rsidTr="00C5122E">
        <w:trPr>
          <w:trHeight w:val="800"/>
        </w:trPr>
        <w:tc>
          <w:tcPr>
            <w:tcW w:w="9639" w:type="dxa"/>
            <w:shd w:val="clear" w:color="auto" w:fill="D9E2F3" w:themeFill="accent1" w:themeFillTint="33"/>
            <w:vAlign w:val="center"/>
          </w:tcPr>
          <w:p w14:paraId="58A014EC" w14:textId="047643EE" w:rsidR="0003309E" w:rsidRPr="009464E3" w:rsidRDefault="009464E3" w:rsidP="00585A13">
            <w:pPr>
              <w:pStyle w:val="Piedepgina"/>
              <w:jc w:val="both"/>
              <w:rPr>
                <w:rFonts w:ascii="Calibri" w:hAnsi="Calibri"/>
                <w:color w:val="1F3864" w:themeColor="accent1" w:themeShade="80"/>
                <w:lang w:val="en-US"/>
              </w:rPr>
            </w:pPr>
            <w:r w:rsidRPr="009464E3">
              <w:rPr>
                <w:rFonts w:ascii="Calibri" w:hAnsi="Calibri"/>
                <w:color w:val="1F3864" w:themeColor="accent1" w:themeShade="80"/>
                <w:lang w:val="en-US"/>
              </w:rPr>
              <w:t>Below you will find the different fields completed with the required information.</w:t>
            </w:r>
          </w:p>
        </w:tc>
      </w:tr>
    </w:tbl>
    <w:p w14:paraId="57B7005F" w14:textId="77777777" w:rsidR="0003309E" w:rsidRPr="009464E3" w:rsidRDefault="0003309E" w:rsidP="0003309E">
      <w:pPr>
        <w:spacing w:after="0" w:line="240" w:lineRule="auto"/>
        <w:rPr>
          <w:rFonts w:cs="Calibri Light"/>
          <w:color w:val="595959" w:themeColor="text1" w:themeTint="A6"/>
          <w:sz w:val="24"/>
          <w:szCs w:val="24"/>
          <w:lang w:val="en-US"/>
        </w:rPr>
      </w:pPr>
    </w:p>
    <w:p w14:paraId="229616BA" w14:textId="77777777" w:rsidR="0003309E" w:rsidRPr="009464E3"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9464E3" w14:paraId="416C77F4" w14:textId="77777777" w:rsidTr="000A1331">
        <w:tc>
          <w:tcPr>
            <w:tcW w:w="2528" w:type="dxa"/>
            <w:vAlign w:val="center"/>
          </w:tcPr>
          <w:p w14:paraId="72F2ABB8" w14:textId="3CF85E20" w:rsidR="0003309E" w:rsidRPr="00CA22A9" w:rsidRDefault="009464E3" w:rsidP="00585A13">
            <w:pPr>
              <w:rPr>
                <w:rFonts w:ascii="Calibri" w:hAnsi="Calibri"/>
                <w:color w:val="1F3864" w:themeColor="accent1" w:themeShade="80"/>
              </w:rPr>
            </w:pPr>
            <w:r w:rsidRPr="009464E3">
              <w:rPr>
                <w:rFonts w:ascii="Calibri" w:hAnsi="Calibri"/>
                <w:color w:val="1F3864" w:themeColor="accent1" w:themeShade="80"/>
              </w:rPr>
              <w:t xml:space="preserve">APT Project </w:t>
            </w:r>
            <w:proofErr w:type="spellStart"/>
            <w:r w:rsidRPr="009464E3">
              <w:rPr>
                <w:rFonts w:ascii="Calibri" w:hAnsi="Calibri"/>
                <w:color w:val="1F3864" w:themeColor="accent1" w:themeShade="80"/>
              </w:rPr>
              <w:t>Progress</w:t>
            </w:r>
            <w:proofErr w:type="spellEnd"/>
            <w:r w:rsidRPr="009464E3">
              <w:rPr>
                <w:rFonts w:ascii="Calibri" w:hAnsi="Calibri"/>
                <w:color w:val="1F3864" w:themeColor="accent1" w:themeShade="80"/>
              </w:rPr>
              <w:t xml:space="preserve"> </w:t>
            </w:r>
            <w:proofErr w:type="spellStart"/>
            <w:r w:rsidRPr="009464E3">
              <w:rPr>
                <w:rFonts w:ascii="Calibri" w:hAnsi="Calibri"/>
                <w:color w:val="1F3864" w:themeColor="accent1" w:themeShade="80"/>
              </w:rPr>
              <w:t>Summary</w:t>
            </w:r>
            <w:proofErr w:type="spellEnd"/>
          </w:p>
        </w:tc>
        <w:tc>
          <w:tcPr>
            <w:tcW w:w="7111" w:type="dxa"/>
          </w:tcPr>
          <w:p w14:paraId="6C70E0C9" w14:textId="087FC4D5" w:rsidR="0003309E" w:rsidRPr="009464E3" w:rsidRDefault="009464E3" w:rsidP="00585A13">
            <w:pPr>
              <w:jc w:val="both"/>
              <w:rPr>
                <w:rFonts w:ascii="Calibri" w:hAnsi="Calibri" w:cs="Arial"/>
                <w:i/>
                <w:color w:val="548DD4"/>
                <w:sz w:val="20"/>
                <w:szCs w:val="20"/>
                <w:lang w:val="en-US" w:eastAsia="es-CL"/>
              </w:rPr>
            </w:pPr>
            <w:r w:rsidRPr="009464E3">
              <w:rPr>
                <w:rFonts w:ascii="Calibri" w:hAnsi="Calibri" w:cs="Arial"/>
                <w:i/>
                <w:color w:val="548DD4"/>
                <w:sz w:val="20"/>
                <w:szCs w:val="20"/>
                <w:lang w:val="en-US" w:eastAsia="es-CL"/>
              </w:rPr>
              <w:t xml:space="preserve">During phase 2 of the project, several activities were completed. The full backlog was registered in Jira, including user stories, epics, acceptance criteria, tasks, etc. In the development area, the initial setup for both the backend and </w:t>
            </w:r>
            <w:proofErr w:type="gramStart"/>
            <w:r w:rsidRPr="009464E3">
              <w:rPr>
                <w:rFonts w:ascii="Calibri" w:hAnsi="Calibri" w:cs="Arial"/>
                <w:i/>
                <w:color w:val="548DD4"/>
                <w:sz w:val="20"/>
                <w:szCs w:val="20"/>
                <w:lang w:val="en-US" w:eastAsia="es-CL"/>
              </w:rPr>
              <w:t>frontend</w:t>
            </w:r>
            <w:proofErr w:type="gramEnd"/>
            <w:r w:rsidRPr="009464E3">
              <w:rPr>
                <w:rFonts w:ascii="Calibri" w:hAnsi="Calibri" w:cs="Arial"/>
                <w:i/>
                <w:color w:val="548DD4"/>
                <w:sz w:val="20"/>
                <w:szCs w:val="20"/>
                <w:lang w:val="en-US" w:eastAsia="es-CL"/>
              </w:rPr>
              <w:t xml:space="preserve"> was finished. Mockups were created to define the design that will later be implemented in the frontend. Additionally, the entire glucose-logging logic was developed and made functional, fully compatible between backend and frontend, and now displayed through a graph.</w:t>
            </w:r>
          </w:p>
        </w:tc>
      </w:tr>
      <w:tr w:rsidR="0003309E" w:rsidRPr="009464E3" w14:paraId="054DAFFB" w14:textId="77777777" w:rsidTr="000A1331">
        <w:trPr>
          <w:trHeight w:val="1247"/>
        </w:trPr>
        <w:tc>
          <w:tcPr>
            <w:tcW w:w="2528" w:type="dxa"/>
            <w:vAlign w:val="center"/>
          </w:tcPr>
          <w:p w14:paraId="7942AC12" w14:textId="110F83DE" w:rsidR="0003309E" w:rsidRPr="00CA22A9" w:rsidRDefault="009464E3" w:rsidP="00585A13">
            <w:pPr>
              <w:rPr>
                <w:rFonts w:ascii="Calibri" w:hAnsi="Calibri"/>
                <w:color w:val="1F3864" w:themeColor="accent1" w:themeShade="80"/>
              </w:rPr>
            </w:pPr>
            <w:proofErr w:type="spellStart"/>
            <w:r w:rsidRPr="009464E3">
              <w:rPr>
                <w:rFonts w:ascii="Calibri" w:hAnsi="Calibri"/>
                <w:color w:val="1F3864" w:themeColor="accent1" w:themeShade="80"/>
              </w:rPr>
              <w:t>Objectives</w:t>
            </w:r>
            <w:proofErr w:type="spellEnd"/>
          </w:p>
        </w:tc>
        <w:tc>
          <w:tcPr>
            <w:tcW w:w="7111" w:type="dxa"/>
            <w:vAlign w:val="center"/>
          </w:tcPr>
          <w:p w14:paraId="0DD025FA" w14:textId="4025C135" w:rsidR="0003309E" w:rsidRPr="009464E3" w:rsidRDefault="009464E3" w:rsidP="00585A13">
            <w:pPr>
              <w:jc w:val="both"/>
              <w:rPr>
                <w:rFonts w:ascii="Calibri" w:hAnsi="Calibri" w:cs="Arial"/>
                <w:b/>
                <w:i/>
                <w:color w:val="548DD4"/>
                <w:sz w:val="20"/>
                <w:szCs w:val="20"/>
                <w:lang w:val="en-US" w:eastAsia="es-CL"/>
              </w:rPr>
            </w:pPr>
            <w:r w:rsidRPr="009464E3">
              <w:rPr>
                <w:rFonts w:ascii="Calibri" w:hAnsi="Calibri" w:cs="Arial"/>
                <w:i/>
                <w:color w:val="548DD4"/>
                <w:sz w:val="20"/>
                <w:szCs w:val="20"/>
                <w:lang w:val="en-US" w:eastAsia="es-CL"/>
              </w:rPr>
              <w:t>The general and specific objectives remain as previously defined.</w:t>
            </w:r>
          </w:p>
        </w:tc>
      </w:tr>
      <w:tr w:rsidR="0003309E" w:rsidRPr="009464E3" w14:paraId="2FEF1C0D" w14:textId="77777777" w:rsidTr="000A1331">
        <w:trPr>
          <w:trHeight w:val="939"/>
        </w:trPr>
        <w:tc>
          <w:tcPr>
            <w:tcW w:w="2528" w:type="dxa"/>
            <w:vAlign w:val="center"/>
          </w:tcPr>
          <w:p w14:paraId="1064E097" w14:textId="434292FC" w:rsidR="0003309E" w:rsidRPr="00CA22A9" w:rsidRDefault="009464E3" w:rsidP="00585A13">
            <w:pPr>
              <w:rPr>
                <w:rFonts w:ascii="Calibri" w:hAnsi="Calibri"/>
                <w:color w:val="1F3864" w:themeColor="accent1" w:themeShade="80"/>
              </w:rPr>
            </w:pPr>
            <w:proofErr w:type="spellStart"/>
            <w:r w:rsidRPr="009464E3">
              <w:rPr>
                <w:rFonts w:ascii="Calibri" w:hAnsi="Calibri"/>
                <w:color w:val="1F3864" w:themeColor="accent1" w:themeShade="80"/>
              </w:rPr>
              <w:t>Methodology</w:t>
            </w:r>
            <w:proofErr w:type="spellEnd"/>
          </w:p>
        </w:tc>
        <w:tc>
          <w:tcPr>
            <w:tcW w:w="7111" w:type="dxa"/>
            <w:vAlign w:val="center"/>
          </w:tcPr>
          <w:p w14:paraId="0908C15F" w14:textId="0A21C804" w:rsidR="0003309E" w:rsidRPr="009464E3" w:rsidRDefault="009464E3" w:rsidP="00585A13">
            <w:pPr>
              <w:jc w:val="both"/>
              <w:rPr>
                <w:rFonts w:ascii="Calibri" w:hAnsi="Calibri" w:cs="Arial"/>
                <w:i/>
                <w:color w:val="548DD4"/>
                <w:sz w:val="20"/>
                <w:szCs w:val="20"/>
                <w:lang w:val="en-US" w:eastAsia="es-CL"/>
              </w:rPr>
            </w:pPr>
            <w:r w:rsidRPr="009464E3">
              <w:rPr>
                <w:rFonts w:ascii="Calibri" w:hAnsi="Calibri" w:cs="Arial"/>
                <w:i/>
                <w:color w:val="548DD4"/>
                <w:sz w:val="20"/>
                <w:szCs w:val="20"/>
                <w:lang w:val="en-US" w:eastAsia="es-CL"/>
              </w:rPr>
              <w:t>The XP methodology continues to be applied as planned.</w:t>
            </w:r>
          </w:p>
        </w:tc>
      </w:tr>
      <w:tr w:rsidR="0003309E" w14:paraId="74E704B1" w14:textId="77777777" w:rsidTr="000A1331">
        <w:trPr>
          <w:trHeight w:val="2377"/>
        </w:trPr>
        <w:tc>
          <w:tcPr>
            <w:tcW w:w="2528" w:type="dxa"/>
            <w:vAlign w:val="center"/>
          </w:tcPr>
          <w:p w14:paraId="0313DD97" w14:textId="19790213" w:rsidR="0003309E" w:rsidRPr="00CA22A9" w:rsidRDefault="009464E3" w:rsidP="00585A13">
            <w:pPr>
              <w:rPr>
                <w:rFonts w:ascii="Calibri" w:hAnsi="Calibri"/>
                <w:color w:val="1F3864" w:themeColor="accent1" w:themeShade="80"/>
              </w:rPr>
            </w:pPr>
            <w:proofErr w:type="spellStart"/>
            <w:r w:rsidRPr="009464E3">
              <w:rPr>
                <w:rFonts w:ascii="Calibri" w:hAnsi="Calibri"/>
                <w:color w:val="1F3864" w:themeColor="accent1" w:themeShade="80"/>
              </w:rPr>
              <w:t>Evidence</w:t>
            </w:r>
            <w:proofErr w:type="spellEnd"/>
            <w:r w:rsidRPr="009464E3">
              <w:rPr>
                <w:rFonts w:ascii="Calibri" w:hAnsi="Calibri"/>
                <w:color w:val="1F3864" w:themeColor="accent1" w:themeShade="80"/>
              </w:rPr>
              <w:t xml:space="preserve"> </w:t>
            </w:r>
            <w:proofErr w:type="spellStart"/>
            <w:r w:rsidRPr="009464E3">
              <w:rPr>
                <w:rFonts w:ascii="Calibri" w:hAnsi="Calibri"/>
                <w:color w:val="1F3864" w:themeColor="accent1" w:themeShade="80"/>
              </w:rPr>
              <w:t>of</w:t>
            </w:r>
            <w:proofErr w:type="spellEnd"/>
            <w:r w:rsidRPr="009464E3">
              <w:rPr>
                <w:rFonts w:ascii="Calibri" w:hAnsi="Calibri"/>
                <w:color w:val="1F3864" w:themeColor="accent1" w:themeShade="80"/>
              </w:rPr>
              <w:t xml:space="preserve"> </w:t>
            </w:r>
            <w:proofErr w:type="spellStart"/>
            <w:r w:rsidRPr="009464E3">
              <w:rPr>
                <w:rFonts w:ascii="Calibri" w:hAnsi="Calibri"/>
                <w:color w:val="1F3864" w:themeColor="accent1" w:themeShade="80"/>
              </w:rPr>
              <w:t>Progress</w:t>
            </w:r>
            <w:proofErr w:type="spellEnd"/>
          </w:p>
        </w:tc>
        <w:tc>
          <w:tcPr>
            <w:tcW w:w="7111" w:type="dxa"/>
            <w:vAlign w:val="center"/>
          </w:tcPr>
          <w:p w14:paraId="27119987" w14:textId="6D5DE87F" w:rsidR="009464E3" w:rsidRPr="009464E3" w:rsidRDefault="009464E3" w:rsidP="009464E3">
            <w:pPr>
              <w:rPr>
                <w:rFonts w:ascii="Calibri" w:hAnsi="Calibri" w:cs="Arial"/>
                <w:i/>
                <w:color w:val="548DD4"/>
                <w:sz w:val="20"/>
                <w:szCs w:val="20"/>
                <w:lang w:eastAsia="es-CL"/>
              </w:rPr>
            </w:pPr>
            <w:r w:rsidRPr="009464E3">
              <w:rPr>
                <w:rFonts w:ascii="Calibri" w:hAnsi="Calibri" w:cs="Arial"/>
                <w:i/>
                <w:color w:val="548DD4"/>
                <w:sz w:val="20"/>
                <w:szCs w:val="20"/>
                <w:lang w:val="en-US" w:eastAsia="es-CL"/>
              </w:rPr>
              <w:t>•Screenshots of the Jira backlog.</w:t>
            </w:r>
            <w:r w:rsidRPr="009464E3">
              <w:rPr>
                <w:rFonts w:ascii="Calibri" w:hAnsi="Calibri" w:cs="Arial"/>
                <w:i/>
                <w:color w:val="548DD4"/>
                <w:sz w:val="20"/>
                <w:szCs w:val="20"/>
                <w:lang w:val="en-US" w:eastAsia="es-CL"/>
              </w:rPr>
              <w:br/>
              <w:t>•Records of the first Sprints.</w:t>
            </w:r>
            <w:r w:rsidRPr="009464E3">
              <w:rPr>
                <w:rFonts w:ascii="Calibri" w:hAnsi="Calibri" w:cs="Arial"/>
                <w:i/>
                <w:color w:val="548DD4"/>
                <w:sz w:val="20"/>
                <w:szCs w:val="20"/>
                <w:lang w:val="en-US" w:eastAsia="es-CL"/>
              </w:rPr>
              <w:br/>
            </w:r>
            <w:r w:rsidRPr="009464E3">
              <w:rPr>
                <w:rFonts w:ascii="Calibri" w:hAnsi="Calibri" w:cs="Arial"/>
                <w:i/>
                <w:color w:val="548DD4"/>
                <w:sz w:val="20"/>
                <w:szCs w:val="20"/>
                <w:lang w:eastAsia="es-CL"/>
              </w:rPr>
              <w:t>•</w:t>
            </w:r>
            <w:proofErr w:type="spellStart"/>
            <w:r w:rsidRPr="009464E3">
              <w:rPr>
                <w:rFonts w:ascii="Calibri" w:hAnsi="Calibri" w:cs="Arial"/>
                <w:i/>
                <w:color w:val="548DD4"/>
                <w:sz w:val="20"/>
                <w:szCs w:val="20"/>
                <w:lang w:eastAsia="es-CL"/>
              </w:rPr>
              <w:t>Completed</w:t>
            </w:r>
            <w:proofErr w:type="spellEnd"/>
            <w:r w:rsidRPr="009464E3">
              <w:rPr>
                <w:rFonts w:ascii="Calibri" w:hAnsi="Calibri" w:cs="Arial"/>
                <w:i/>
                <w:color w:val="548DD4"/>
                <w:sz w:val="20"/>
                <w:szCs w:val="20"/>
                <w:lang w:eastAsia="es-CL"/>
              </w:rPr>
              <w:t xml:space="preserve"> mockups.</w:t>
            </w:r>
            <w:r w:rsidRPr="009464E3">
              <w:rPr>
                <w:rFonts w:ascii="Calibri" w:hAnsi="Calibri" w:cs="Arial"/>
                <w:i/>
                <w:color w:val="548DD4"/>
                <w:sz w:val="20"/>
                <w:szCs w:val="20"/>
                <w:lang w:eastAsia="es-CL"/>
              </w:rPr>
              <w:br/>
              <w:t xml:space="preserve">• </w:t>
            </w:r>
            <w:proofErr w:type="spellStart"/>
            <w:r w:rsidRPr="009464E3">
              <w:rPr>
                <w:rFonts w:ascii="Calibri" w:hAnsi="Calibri" w:cs="Arial"/>
                <w:i/>
                <w:color w:val="548DD4"/>
                <w:sz w:val="20"/>
                <w:szCs w:val="20"/>
                <w:lang w:eastAsia="es-CL"/>
              </w:rPr>
              <w:t>First</w:t>
            </w:r>
            <w:proofErr w:type="spellEnd"/>
            <w:r w:rsidRPr="009464E3">
              <w:rPr>
                <w:rFonts w:ascii="Calibri" w:hAnsi="Calibri" w:cs="Arial"/>
                <w:i/>
                <w:color w:val="548DD4"/>
                <w:sz w:val="20"/>
                <w:szCs w:val="20"/>
                <w:lang w:eastAsia="es-CL"/>
              </w:rPr>
              <w:t xml:space="preserve"> </w:t>
            </w:r>
            <w:proofErr w:type="spellStart"/>
            <w:r w:rsidRPr="009464E3">
              <w:rPr>
                <w:rFonts w:ascii="Calibri" w:hAnsi="Calibri" w:cs="Arial"/>
                <w:i/>
                <w:color w:val="548DD4"/>
                <w:sz w:val="20"/>
                <w:szCs w:val="20"/>
                <w:lang w:eastAsia="es-CL"/>
              </w:rPr>
              <w:t>functional</w:t>
            </w:r>
            <w:proofErr w:type="spellEnd"/>
            <w:r w:rsidRPr="009464E3">
              <w:rPr>
                <w:rFonts w:ascii="Calibri" w:hAnsi="Calibri" w:cs="Arial"/>
                <w:i/>
                <w:color w:val="548DD4"/>
                <w:sz w:val="20"/>
                <w:szCs w:val="20"/>
                <w:lang w:eastAsia="es-CL"/>
              </w:rPr>
              <w:t xml:space="preserve"> </w:t>
            </w:r>
            <w:proofErr w:type="spellStart"/>
            <w:r w:rsidRPr="009464E3">
              <w:rPr>
                <w:rFonts w:ascii="Calibri" w:hAnsi="Calibri" w:cs="Arial"/>
                <w:i/>
                <w:color w:val="548DD4"/>
                <w:sz w:val="20"/>
                <w:szCs w:val="20"/>
                <w:lang w:eastAsia="es-CL"/>
              </w:rPr>
              <w:t>prototype</w:t>
            </w:r>
            <w:proofErr w:type="spellEnd"/>
            <w:r w:rsidRPr="009464E3">
              <w:rPr>
                <w:rFonts w:ascii="Calibri" w:hAnsi="Calibri" w:cs="Arial"/>
                <w:i/>
                <w:color w:val="548DD4"/>
                <w:sz w:val="20"/>
                <w:szCs w:val="20"/>
                <w:lang w:eastAsia="es-CL"/>
              </w:rPr>
              <w:t xml:space="preserve"> (</w:t>
            </w:r>
            <w:proofErr w:type="spellStart"/>
            <w:r w:rsidRPr="009464E3">
              <w:rPr>
                <w:rFonts w:ascii="Calibri" w:hAnsi="Calibri" w:cs="Arial"/>
                <w:i/>
                <w:color w:val="548DD4"/>
                <w:sz w:val="20"/>
                <w:szCs w:val="20"/>
                <w:lang w:eastAsia="es-CL"/>
              </w:rPr>
              <w:t>backend</w:t>
            </w:r>
            <w:proofErr w:type="spellEnd"/>
            <w:r w:rsidRPr="009464E3">
              <w:rPr>
                <w:rFonts w:ascii="Calibri" w:hAnsi="Calibri" w:cs="Arial"/>
                <w:i/>
                <w:color w:val="548DD4"/>
                <w:sz w:val="20"/>
                <w:szCs w:val="20"/>
                <w:lang w:eastAsia="es-CL"/>
              </w:rPr>
              <w:t xml:space="preserve"> + </w:t>
            </w:r>
            <w:proofErr w:type="spellStart"/>
            <w:r w:rsidRPr="009464E3">
              <w:rPr>
                <w:rFonts w:ascii="Calibri" w:hAnsi="Calibri" w:cs="Arial"/>
                <w:i/>
                <w:color w:val="548DD4"/>
                <w:sz w:val="20"/>
                <w:szCs w:val="20"/>
                <w:lang w:eastAsia="es-CL"/>
              </w:rPr>
              <w:t>basic</w:t>
            </w:r>
            <w:proofErr w:type="spellEnd"/>
            <w:r w:rsidRPr="009464E3">
              <w:rPr>
                <w:rFonts w:ascii="Calibri" w:hAnsi="Calibri" w:cs="Arial"/>
                <w:i/>
                <w:color w:val="548DD4"/>
                <w:sz w:val="20"/>
                <w:szCs w:val="20"/>
                <w:lang w:eastAsia="es-CL"/>
              </w:rPr>
              <w:t xml:space="preserve"> </w:t>
            </w:r>
            <w:proofErr w:type="spellStart"/>
            <w:r w:rsidRPr="009464E3">
              <w:rPr>
                <w:rFonts w:ascii="Calibri" w:hAnsi="Calibri" w:cs="Arial"/>
                <w:i/>
                <w:color w:val="548DD4"/>
                <w:sz w:val="20"/>
                <w:szCs w:val="20"/>
                <w:lang w:eastAsia="es-CL"/>
              </w:rPr>
              <w:t>frontend</w:t>
            </w:r>
            <w:proofErr w:type="spellEnd"/>
            <w:r w:rsidRPr="009464E3">
              <w:rPr>
                <w:rFonts w:ascii="Calibri" w:hAnsi="Calibri" w:cs="Arial"/>
                <w:i/>
                <w:color w:val="548DD4"/>
                <w:sz w:val="20"/>
                <w:szCs w:val="20"/>
                <w:lang w:eastAsia="es-CL"/>
              </w:rPr>
              <w:t>).</w:t>
            </w:r>
          </w:p>
          <w:p w14:paraId="51E5B895" w14:textId="56B2DE93"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68A60A9A"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009464E3">
              <w:rPr>
                <w:b/>
                <w:color w:val="1F3864" w:themeColor="accent1" w:themeShade="80"/>
                <w:sz w:val="28"/>
                <w:szCs w:val="28"/>
              </w:rPr>
              <w:t>.</w:t>
            </w:r>
            <w:r w:rsidR="009464E3" w:rsidRPr="009464E3">
              <w:t xml:space="preserve"> </w:t>
            </w:r>
            <w:proofErr w:type="spellStart"/>
            <w:r w:rsidR="009464E3" w:rsidRPr="009464E3">
              <w:rPr>
                <w:b/>
                <w:color w:val="1F3864" w:themeColor="accent1" w:themeShade="80"/>
                <w:sz w:val="28"/>
                <w:szCs w:val="28"/>
              </w:rPr>
              <w:t>Work</w:t>
            </w:r>
            <w:proofErr w:type="spellEnd"/>
            <w:r w:rsidR="009464E3" w:rsidRPr="009464E3">
              <w:rPr>
                <w:b/>
                <w:color w:val="1F3864" w:themeColor="accent1" w:themeShade="80"/>
                <w:sz w:val="28"/>
                <w:szCs w:val="28"/>
              </w:rPr>
              <w:t xml:space="preserve"> Plan </w:t>
            </w:r>
            <w:proofErr w:type="spellStart"/>
            <w:r w:rsidR="009464E3" w:rsidRPr="009464E3">
              <w:rPr>
                <w:b/>
                <w:color w:val="1F3864" w:themeColor="accent1" w:themeShade="80"/>
                <w:sz w:val="28"/>
                <w:szCs w:val="28"/>
              </w:rPr>
              <w:t>Monitoring</w:t>
            </w:r>
            <w:proofErr w:type="spellEnd"/>
          </w:p>
        </w:tc>
      </w:tr>
      <w:tr w:rsidR="00586C9C" w:rsidRPr="009464E3" w14:paraId="07A4A632" w14:textId="77777777" w:rsidTr="000A1331">
        <w:trPr>
          <w:trHeight w:val="800"/>
        </w:trPr>
        <w:tc>
          <w:tcPr>
            <w:tcW w:w="9640" w:type="dxa"/>
            <w:shd w:val="clear" w:color="auto" w:fill="D9E2F3" w:themeFill="accent1" w:themeFillTint="33"/>
            <w:vAlign w:val="center"/>
          </w:tcPr>
          <w:p w14:paraId="130D7DED" w14:textId="4A97DDE5" w:rsidR="00586C9C" w:rsidRPr="009464E3" w:rsidRDefault="009464E3" w:rsidP="00D714E2">
            <w:pPr>
              <w:jc w:val="both"/>
              <w:rPr>
                <w:rFonts w:ascii="Calibri" w:hAnsi="Calibri"/>
                <w:color w:val="1F3864" w:themeColor="accent1" w:themeShade="80"/>
                <w:lang w:val="en-US"/>
              </w:rPr>
            </w:pPr>
            <w:r w:rsidRPr="009464E3">
              <w:rPr>
                <w:rFonts w:ascii="Calibri" w:hAnsi="Calibri"/>
                <w:color w:val="1F3864" w:themeColor="accent1" w:themeShade="80"/>
                <w:lang w:val="en-US"/>
              </w:rPr>
              <w:t>Carefully examine your work plan, focusing especially on the progress status and adjustments columns.</w:t>
            </w:r>
          </w:p>
        </w:tc>
      </w:tr>
    </w:tbl>
    <w:p w14:paraId="2ED82724" w14:textId="4E7300BA" w:rsidR="009464E3" w:rsidRPr="009464E3" w:rsidRDefault="009464E3" w:rsidP="009464E3">
      <w:pPr>
        <w:spacing w:after="0" w:line="240" w:lineRule="auto"/>
        <w:rPr>
          <w:rFonts w:cs="Calibri Light"/>
          <w:color w:val="595959" w:themeColor="text1" w:themeTint="A6"/>
          <w:sz w:val="24"/>
          <w:szCs w:val="24"/>
          <w:lang w:val="en-US"/>
        </w:rPr>
      </w:pPr>
    </w:p>
    <w:tbl>
      <w:tblPr>
        <w:tblStyle w:val="Tablaconcuadrcula"/>
        <w:tblpPr w:leftFromText="180" w:rightFromText="180" w:vertAnchor="page" w:horzAnchor="margin" w:tblpXSpec="center" w:tblpY="3517"/>
        <w:tblW w:w="949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478"/>
        <w:gridCol w:w="1502"/>
        <w:gridCol w:w="709"/>
        <w:gridCol w:w="1134"/>
        <w:gridCol w:w="1701"/>
        <w:gridCol w:w="1418"/>
        <w:gridCol w:w="850"/>
        <w:gridCol w:w="851"/>
      </w:tblGrid>
      <w:tr w:rsidR="009464E3" w:rsidRPr="006E3B0D" w14:paraId="1980C553" w14:textId="77777777" w:rsidTr="009464E3">
        <w:trPr>
          <w:trHeight w:val="415"/>
        </w:trPr>
        <w:tc>
          <w:tcPr>
            <w:tcW w:w="850" w:type="dxa"/>
          </w:tcPr>
          <w:p w14:paraId="6413861A" w14:textId="77777777" w:rsidR="009464E3" w:rsidRDefault="009464E3" w:rsidP="005B5BBE">
            <w:pPr>
              <w:jc w:val="center"/>
              <w:rPr>
                <w:rFonts w:ascii="Calibri" w:hAnsi="Calibri"/>
                <w:color w:val="1F3864" w:themeColor="accent1" w:themeShade="80"/>
                <w:sz w:val="18"/>
              </w:rPr>
            </w:pPr>
          </w:p>
        </w:tc>
        <w:tc>
          <w:tcPr>
            <w:tcW w:w="8643" w:type="dxa"/>
            <w:gridSpan w:val="8"/>
            <w:vAlign w:val="center"/>
          </w:tcPr>
          <w:p w14:paraId="35625C6E" w14:textId="269CAFDD"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Work</w:t>
            </w:r>
            <w:proofErr w:type="spellEnd"/>
            <w:r>
              <w:rPr>
                <w:rFonts w:ascii="Calibri" w:hAnsi="Calibri"/>
                <w:color w:val="1F3864" w:themeColor="accent1" w:themeShade="80"/>
                <w:sz w:val="18"/>
              </w:rPr>
              <w:t xml:space="preserve"> Plan</w:t>
            </w:r>
          </w:p>
        </w:tc>
      </w:tr>
      <w:tr w:rsidR="009464E3" w:rsidRPr="006E3B0D" w14:paraId="7CFB17FC" w14:textId="5C0C84F6" w:rsidTr="009464E3">
        <w:trPr>
          <w:trHeight w:val="711"/>
        </w:trPr>
        <w:tc>
          <w:tcPr>
            <w:tcW w:w="1328" w:type="dxa"/>
            <w:gridSpan w:val="2"/>
            <w:vAlign w:val="center"/>
          </w:tcPr>
          <w:p w14:paraId="7C1EC110" w14:textId="7ECB681D"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Competency</w:t>
            </w:r>
            <w:proofErr w:type="spellEnd"/>
          </w:p>
        </w:tc>
        <w:tc>
          <w:tcPr>
            <w:tcW w:w="1502" w:type="dxa"/>
            <w:vAlign w:val="center"/>
          </w:tcPr>
          <w:p w14:paraId="42E180B1" w14:textId="6C58B415"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Activities</w:t>
            </w:r>
            <w:proofErr w:type="spellEnd"/>
          </w:p>
        </w:tc>
        <w:tc>
          <w:tcPr>
            <w:tcW w:w="709" w:type="dxa"/>
            <w:vAlign w:val="center"/>
          </w:tcPr>
          <w:p w14:paraId="50138C67" w14:textId="3E6762E5"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Resources</w:t>
            </w:r>
            <w:proofErr w:type="spellEnd"/>
          </w:p>
        </w:tc>
        <w:tc>
          <w:tcPr>
            <w:tcW w:w="1134" w:type="dxa"/>
            <w:vAlign w:val="center"/>
          </w:tcPr>
          <w:p w14:paraId="18FE3465" w14:textId="6EB72817"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Durations</w:t>
            </w:r>
            <w:proofErr w:type="spellEnd"/>
          </w:p>
        </w:tc>
        <w:tc>
          <w:tcPr>
            <w:tcW w:w="1701" w:type="dxa"/>
            <w:vAlign w:val="center"/>
          </w:tcPr>
          <w:p w14:paraId="6B2CCC86" w14:textId="4583A9C5"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Responsible</w:t>
            </w:r>
            <w:proofErr w:type="spellEnd"/>
          </w:p>
        </w:tc>
        <w:tc>
          <w:tcPr>
            <w:tcW w:w="1418" w:type="dxa"/>
            <w:vAlign w:val="center"/>
          </w:tcPr>
          <w:p w14:paraId="30AF159C" w14:textId="7F8D9730"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Observations</w:t>
            </w:r>
            <w:proofErr w:type="spellEnd"/>
          </w:p>
        </w:tc>
        <w:tc>
          <w:tcPr>
            <w:tcW w:w="850" w:type="dxa"/>
            <w:vAlign w:val="center"/>
          </w:tcPr>
          <w:p w14:paraId="47DCCEEC" w14:textId="4632EC48" w:rsidR="009464E3" w:rsidRPr="006E3B0D"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Progress</w:t>
            </w:r>
            <w:proofErr w:type="spellEnd"/>
            <w:r>
              <w:rPr>
                <w:rFonts w:ascii="Calibri" w:hAnsi="Calibri"/>
                <w:color w:val="1F3864" w:themeColor="accent1" w:themeShade="80"/>
                <w:sz w:val="18"/>
              </w:rPr>
              <w:t xml:space="preserve"> </w:t>
            </w:r>
            <w:proofErr w:type="gramStart"/>
            <w:r>
              <w:rPr>
                <w:rFonts w:ascii="Calibri" w:hAnsi="Calibri"/>
                <w:color w:val="1F3864" w:themeColor="accent1" w:themeShade="80"/>
                <w:sz w:val="18"/>
              </w:rPr>
              <w:t>Status</w:t>
            </w:r>
            <w:proofErr w:type="gramEnd"/>
          </w:p>
        </w:tc>
        <w:tc>
          <w:tcPr>
            <w:tcW w:w="850" w:type="dxa"/>
          </w:tcPr>
          <w:p w14:paraId="6755B253" w14:textId="1AD17A2A" w:rsidR="009464E3" w:rsidRDefault="009464E3" w:rsidP="005B5BBE">
            <w:pPr>
              <w:jc w:val="center"/>
              <w:rPr>
                <w:rFonts w:ascii="Calibri" w:hAnsi="Calibri"/>
                <w:color w:val="1F3864" w:themeColor="accent1" w:themeShade="80"/>
                <w:sz w:val="18"/>
              </w:rPr>
            </w:pPr>
            <w:proofErr w:type="spellStart"/>
            <w:r>
              <w:rPr>
                <w:rFonts w:ascii="Calibri" w:hAnsi="Calibri"/>
                <w:color w:val="1F3864" w:themeColor="accent1" w:themeShade="80"/>
                <w:sz w:val="18"/>
              </w:rPr>
              <w:t>Settings</w:t>
            </w:r>
            <w:proofErr w:type="spellEnd"/>
          </w:p>
        </w:tc>
      </w:tr>
      <w:tr w:rsidR="009464E3" w:rsidRPr="006E3B0D" w14:paraId="00492D78" w14:textId="5DA6F5A3" w:rsidTr="009464E3">
        <w:trPr>
          <w:trHeight w:val="821"/>
        </w:trPr>
        <w:tc>
          <w:tcPr>
            <w:tcW w:w="1328" w:type="dxa"/>
            <w:gridSpan w:val="2"/>
          </w:tcPr>
          <w:p w14:paraId="47D42019" w14:textId="44D08F92" w:rsidR="009464E3" w:rsidRPr="006E3B0D" w:rsidRDefault="009464E3" w:rsidP="009464E3">
            <w:pPr>
              <w:jc w:val="both"/>
              <w:rPr>
                <w:b/>
                <w:sz w:val="18"/>
                <w:szCs w:val="24"/>
              </w:rPr>
            </w:pPr>
            <w:r>
              <w:rPr>
                <w:rFonts w:ascii="Calibri" w:hAnsi="Calibri" w:cs="Arial"/>
                <w:i/>
                <w:color w:val="548DD4"/>
                <w:sz w:val="18"/>
                <w:szCs w:val="20"/>
                <w:lang w:eastAsia="es-CL"/>
              </w:rPr>
              <w:t xml:space="preserve">Project </w:t>
            </w:r>
            <w:proofErr w:type="spellStart"/>
            <w:r>
              <w:rPr>
                <w:rFonts w:ascii="Calibri" w:hAnsi="Calibri" w:cs="Arial"/>
                <w:i/>
                <w:color w:val="548DD4"/>
                <w:sz w:val="18"/>
                <w:szCs w:val="20"/>
                <w:lang w:eastAsia="es-CL"/>
              </w:rPr>
              <w:t>management</w:t>
            </w:r>
            <w:proofErr w:type="spellEnd"/>
            <w:r>
              <w:rPr>
                <w:rFonts w:ascii="Calibri" w:hAnsi="Calibri" w:cs="Arial"/>
                <w:i/>
                <w:color w:val="548DD4"/>
                <w:sz w:val="18"/>
                <w:szCs w:val="20"/>
                <w:lang w:eastAsia="es-CL"/>
              </w:rPr>
              <w:t xml:space="preserve"> </w:t>
            </w:r>
          </w:p>
        </w:tc>
        <w:tc>
          <w:tcPr>
            <w:tcW w:w="1502" w:type="dxa"/>
          </w:tcPr>
          <w:p w14:paraId="2FE03B2C" w14:textId="538A0214" w:rsidR="009464E3" w:rsidRPr="006E3B0D"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Backlog </w:t>
            </w:r>
            <w:proofErr w:type="spellStart"/>
            <w:r>
              <w:rPr>
                <w:rFonts w:ascii="Calibri" w:hAnsi="Calibri" w:cs="Arial"/>
                <w:i/>
                <w:color w:val="548DD4"/>
                <w:sz w:val="18"/>
                <w:szCs w:val="20"/>
                <w:lang w:eastAsia="es-CL"/>
              </w:rPr>
              <w:t>entry</w:t>
            </w:r>
            <w:proofErr w:type="spellEnd"/>
            <w:r>
              <w:rPr>
                <w:rFonts w:ascii="Calibri" w:hAnsi="Calibri" w:cs="Arial"/>
                <w:i/>
                <w:color w:val="548DD4"/>
                <w:sz w:val="18"/>
                <w:szCs w:val="20"/>
                <w:lang w:eastAsia="es-CL"/>
              </w:rPr>
              <w:t xml:space="preserve"> in Jira</w:t>
            </w:r>
          </w:p>
        </w:tc>
        <w:tc>
          <w:tcPr>
            <w:tcW w:w="709" w:type="dxa"/>
          </w:tcPr>
          <w:p w14:paraId="4F7C1E4B" w14:textId="2EAA1CCA" w:rsidR="009464E3" w:rsidRPr="006E3B0D" w:rsidRDefault="009464E3" w:rsidP="009464E3">
            <w:pPr>
              <w:jc w:val="both"/>
              <w:rPr>
                <w:b/>
                <w:sz w:val="18"/>
                <w:szCs w:val="24"/>
              </w:rPr>
            </w:pPr>
            <w:r>
              <w:rPr>
                <w:rFonts w:ascii="Calibri" w:hAnsi="Calibri" w:cs="Arial"/>
                <w:i/>
                <w:color w:val="548DD4"/>
                <w:sz w:val="18"/>
                <w:szCs w:val="20"/>
                <w:lang w:eastAsia="es-CL"/>
              </w:rPr>
              <w:t>Jira</w:t>
            </w:r>
          </w:p>
        </w:tc>
        <w:tc>
          <w:tcPr>
            <w:tcW w:w="1134" w:type="dxa"/>
          </w:tcPr>
          <w:p w14:paraId="7D004D9C" w14:textId="77777777"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p>
          <w:p w14:paraId="67A2F896" w14:textId="4F1F40A8" w:rsidR="009464E3" w:rsidRPr="006E3B0D" w:rsidRDefault="009464E3" w:rsidP="009464E3">
            <w:pPr>
              <w:jc w:val="both"/>
              <w:rPr>
                <w:rFonts w:ascii="Calibri" w:hAnsi="Calibri" w:cs="Arial"/>
                <w:i/>
                <w:color w:val="548DD4"/>
                <w:sz w:val="18"/>
                <w:szCs w:val="20"/>
                <w:lang w:eastAsia="es-CL"/>
              </w:rPr>
            </w:pPr>
          </w:p>
        </w:tc>
        <w:tc>
          <w:tcPr>
            <w:tcW w:w="1701" w:type="dxa"/>
          </w:tcPr>
          <w:p w14:paraId="72278E6C" w14:textId="2F810F20" w:rsidR="009464E3" w:rsidRPr="009464E3" w:rsidRDefault="009464E3" w:rsidP="009464E3">
            <w:pPr>
              <w:jc w:val="both"/>
              <w:rPr>
                <w:rFonts w:ascii="Calibri" w:hAnsi="Calibri" w:cs="Arial"/>
                <w:i/>
                <w:color w:val="548DD4"/>
                <w:sz w:val="18"/>
                <w:szCs w:val="20"/>
                <w:lang w:val="en-US" w:eastAsia="es-CL"/>
              </w:rPr>
            </w:pPr>
            <w:r>
              <w:rPr>
                <w:rFonts w:ascii="Calibri" w:hAnsi="Calibri" w:cs="Arial"/>
                <w:i/>
                <w:color w:val="548DD4"/>
                <w:sz w:val="18"/>
                <w:szCs w:val="20"/>
                <w:lang w:eastAsia="es-CL"/>
              </w:rPr>
              <w:t>Steffi</w:t>
            </w:r>
          </w:p>
        </w:tc>
        <w:tc>
          <w:tcPr>
            <w:tcW w:w="1418" w:type="dxa"/>
          </w:tcPr>
          <w:p w14:paraId="728FAFB4" w14:textId="51FD9AF7" w:rsidR="009464E3" w:rsidRPr="009464E3" w:rsidRDefault="009464E3" w:rsidP="009464E3">
            <w:pPr>
              <w:jc w:val="both"/>
              <w:rPr>
                <w:rFonts w:ascii="Calibri" w:hAnsi="Calibri" w:cs="Arial"/>
                <w:i/>
                <w:color w:val="C00000"/>
                <w:sz w:val="16"/>
                <w:szCs w:val="20"/>
                <w:lang w:val="en-US" w:eastAsia="es-CL"/>
              </w:rPr>
            </w:pPr>
            <w:r w:rsidRPr="00CA1035">
              <w:rPr>
                <w:rFonts w:ascii="Calibri" w:hAnsi="Calibri" w:cs="Arial"/>
                <w:i/>
                <w:color w:val="548DD4"/>
                <w:sz w:val="18"/>
                <w:szCs w:val="20"/>
                <w:lang w:val="en-US" w:eastAsia="es-CL"/>
              </w:rPr>
              <w:t>Essential to define all u</w:t>
            </w:r>
            <w:r>
              <w:rPr>
                <w:rFonts w:ascii="Calibri" w:hAnsi="Calibri" w:cs="Arial"/>
                <w:i/>
                <w:color w:val="548DD4"/>
                <w:sz w:val="18"/>
                <w:szCs w:val="20"/>
                <w:lang w:val="en-US" w:eastAsia="es-CL"/>
              </w:rPr>
              <w:t>ser stories</w:t>
            </w:r>
          </w:p>
        </w:tc>
        <w:tc>
          <w:tcPr>
            <w:tcW w:w="850" w:type="dxa"/>
          </w:tcPr>
          <w:p w14:paraId="0D5490F1" w14:textId="1E220E19" w:rsidR="009464E3" w:rsidRPr="005956A9" w:rsidRDefault="009464E3" w:rsidP="009464E3">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Completed</w:t>
            </w:r>
          </w:p>
        </w:tc>
        <w:tc>
          <w:tcPr>
            <w:tcW w:w="850" w:type="dxa"/>
          </w:tcPr>
          <w:p w14:paraId="692A6619" w14:textId="03E35015" w:rsidR="009464E3" w:rsidRDefault="009464E3" w:rsidP="009464E3">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w:t>
            </w:r>
          </w:p>
        </w:tc>
      </w:tr>
      <w:tr w:rsidR="009464E3" w:rsidRPr="006E3B0D" w14:paraId="4067B25B" w14:textId="1A9BBEE7" w:rsidTr="009464E3">
        <w:trPr>
          <w:trHeight w:val="377"/>
        </w:trPr>
        <w:tc>
          <w:tcPr>
            <w:tcW w:w="1328" w:type="dxa"/>
            <w:gridSpan w:val="2"/>
          </w:tcPr>
          <w:p w14:paraId="126205C0" w14:textId="6595B1EC"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Agile </w:t>
            </w:r>
            <w:proofErr w:type="spellStart"/>
            <w:r>
              <w:rPr>
                <w:rFonts w:ascii="Calibri" w:hAnsi="Calibri" w:cs="Arial"/>
                <w:i/>
                <w:color w:val="548DD4"/>
                <w:sz w:val="18"/>
                <w:szCs w:val="20"/>
                <w:lang w:eastAsia="es-CL"/>
              </w:rPr>
              <w:t>development</w:t>
            </w:r>
            <w:proofErr w:type="spellEnd"/>
            <w:r>
              <w:rPr>
                <w:rFonts w:ascii="Calibri" w:hAnsi="Calibri" w:cs="Arial"/>
                <w:i/>
                <w:color w:val="548DD4"/>
                <w:sz w:val="18"/>
                <w:szCs w:val="20"/>
                <w:lang w:eastAsia="es-CL"/>
              </w:rPr>
              <w:t xml:space="preserve"> </w:t>
            </w:r>
          </w:p>
        </w:tc>
        <w:tc>
          <w:tcPr>
            <w:tcW w:w="1502" w:type="dxa"/>
          </w:tcPr>
          <w:p w14:paraId="55835038" w14:textId="7C334879" w:rsidR="009464E3" w:rsidRPr="009464E3" w:rsidRDefault="009464E3" w:rsidP="009464E3">
            <w:pPr>
              <w:jc w:val="both"/>
              <w:rPr>
                <w:rFonts w:ascii="Calibri" w:hAnsi="Calibri" w:cs="Arial"/>
                <w:i/>
                <w:color w:val="548DD4"/>
                <w:sz w:val="18"/>
                <w:szCs w:val="20"/>
                <w:lang w:val="en-US" w:eastAsia="es-CL"/>
              </w:rPr>
            </w:pPr>
            <w:r w:rsidRPr="00F86434">
              <w:rPr>
                <w:rFonts w:ascii="Calibri" w:hAnsi="Calibri" w:cs="Arial"/>
                <w:i/>
                <w:color w:val="548DD4"/>
                <w:sz w:val="18"/>
                <w:szCs w:val="20"/>
                <w:lang w:val="en-US" w:eastAsia="es-CL"/>
              </w:rPr>
              <w:t>Task assignment and user s</w:t>
            </w:r>
            <w:r>
              <w:rPr>
                <w:rFonts w:ascii="Calibri" w:hAnsi="Calibri" w:cs="Arial"/>
                <w:i/>
                <w:color w:val="548DD4"/>
                <w:sz w:val="18"/>
                <w:szCs w:val="20"/>
                <w:lang w:val="en-US" w:eastAsia="es-CL"/>
              </w:rPr>
              <w:t>tory estimation</w:t>
            </w:r>
          </w:p>
        </w:tc>
        <w:tc>
          <w:tcPr>
            <w:tcW w:w="709" w:type="dxa"/>
          </w:tcPr>
          <w:p w14:paraId="6324ECE2" w14:textId="14339B9F"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134" w:type="dxa"/>
          </w:tcPr>
          <w:p w14:paraId="1AA09776" w14:textId="7E5B93B3"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p>
        </w:tc>
        <w:tc>
          <w:tcPr>
            <w:tcW w:w="1701" w:type="dxa"/>
          </w:tcPr>
          <w:p w14:paraId="1DDF38ED" w14:textId="5F9D6324" w:rsidR="009464E3" w:rsidRPr="009464E3" w:rsidRDefault="009464E3" w:rsidP="009464E3">
            <w:pPr>
              <w:jc w:val="both"/>
              <w:rPr>
                <w:rFonts w:ascii="Calibri" w:hAnsi="Calibri" w:cs="Arial"/>
                <w:i/>
                <w:color w:val="548DD4"/>
                <w:sz w:val="18"/>
                <w:szCs w:val="20"/>
                <w:lang w:val="en-US" w:eastAsia="es-CL"/>
              </w:rPr>
            </w:pPr>
            <w:proofErr w:type="spellStart"/>
            <w:r>
              <w:rPr>
                <w:rFonts w:ascii="Calibri" w:hAnsi="Calibri" w:cs="Arial"/>
                <w:i/>
                <w:color w:val="548DD4"/>
                <w:sz w:val="18"/>
                <w:szCs w:val="20"/>
                <w:lang w:eastAsia="es-CL"/>
              </w:rPr>
              <w:t>Team</w:t>
            </w:r>
            <w:proofErr w:type="spellEnd"/>
          </w:p>
        </w:tc>
        <w:tc>
          <w:tcPr>
            <w:tcW w:w="1418" w:type="dxa"/>
          </w:tcPr>
          <w:p w14:paraId="17979246" w14:textId="4CE12E2A"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Adjustments may occur depending on task complexity</w:t>
            </w:r>
          </w:p>
        </w:tc>
        <w:tc>
          <w:tcPr>
            <w:tcW w:w="850" w:type="dxa"/>
          </w:tcPr>
          <w:p w14:paraId="2CD3476C" w14:textId="56D1EA80"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63F75405" w14:textId="7DF2121B"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12B625EA" w14:textId="225F352F" w:rsidTr="009464E3">
        <w:trPr>
          <w:trHeight w:val="180"/>
        </w:trPr>
        <w:tc>
          <w:tcPr>
            <w:tcW w:w="1328" w:type="dxa"/>
            <w:gridSpan w:val="2"/>
          </w:tcPr>
          <w:p w14:paraId="653228C5" w14:textId="727079DE"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Fe</w:t>
            </w:r>
            <w:r w:rsidRPr="00CA1035">
              <w:rPr>
                <w:rFonts w:ascii="Calibri" w:hAnsi="Calibri" w:cs="Arial"/>
                <w:i/>
                <w:color w:val="548DD4"/>
                <w:sz w:val="18"/>
                <w:szCs w:val="20"/>
                <w:lang w:eastAsia="es-CL"/>
              </w:rPr>
              <w:t>ature</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Development</w:t>
            </w:r>
            <w:proofErr w:type="spellEnd"/>
          </w:p>
        </w:tc>
        <w:tc>
          <w:tcPr>
            <w:tcW w:w="1502" w:type="dxa"/>
          </w:tcPr>
          <w:p w14:paraId="5052F3FE" w14:textId="58F3551D"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Backend</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implementatio</w:t>
            </w:r>
            <w:r>
              <w:rPr>
                <w:rFonts w:ascii="Calibri" w:hAnsi="Calibri" w:cs="Arial"/>
                <w:i/>
                <w:color w:val="548DD4"/>
                <w:sz w:val="18"/>
                <w:szCs w:val="20"/>
                <w:lang w:eastAsia="es-CL"/>
              </w:rPr>
              <w:t>n</w:t>
            </w:r>
            <w:proofErr w:type="spellEnd"/>
          </w:p>
        </w:tc>
        <w:tc>
          <w:tcPr>
            <w:tcW w:w="709" w:type="dxa"/>
          </w:tcPr>
          <w:p w14:paraId="2891832A" w14:textId="7A2F4371"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Node.js, </w:t>
            </w:r>
            <w:proofErr w:type="spellStart"/>
            <w:r>
              <w:rPr>
                <w:rFonts w:ascii="Calibri" w:hAnsi="Calibri" w:cs="Arial"/>
                <w:i/>
                <w:color w:val="548DD4"/>
                <w:sz w:val="18"/>
                <w:szCs w:val="20"/>
                <w:lang w:eastAsia="es-CL"/>
              </w:rPr>
              <w:t>firebase</w:t>
            </w:r>
            <w:proofErr w:type="spellEnd"/>
          </w:p>
        </w:tc>
        <w:tc>
          <w:tcPr>
            <w:tcW w:w="1134" w:type="dxa"/>
          </w:tcPr>
          <w:p w14:paraId="7161A2B2" w14:textId="3428DE36"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w:t>
            </w:r>
            <w:proofErr w:type="spellStart"/>
            <w:r>
              <w:rPr>
                <w:rFonts w:ascii="Calibri" w:hAnsi="Calibri" w:cs="Arial"/>
                <w:i/>
                <w:color w:val="548DD4"/>
                <w:sz w:val="18"/>
                <w:szCs w:val="20"/>
                <w:lang w:eastAsia="es-CL"/>
              </w:rPr>
              <w:t>weeks</w:t>
            </w:r>
            <w:proofErr w:type="spellEnd"/>
          </w:p>
        </w:tc>
        <w:tc>
          <w:tcPr>
            <w:tcW w:w="1701" w:type="dxa"/>
          </w:tcPr>
          <w:p w14:paraId="49AB6898" w14:textId="4C5A5043"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Steffi </w:t>
            </w:r>
          </w:p>
        </w:tc>
        <w:tc>
          <w:tcPr>
            <w:tcW w:w="1418" w:type="dxa"/>
          </w:tcPr>
          <w:p w14:paraId="4FD878A4" w14:textId="269D2CC0" w:rsidR="009464E3" w:rsidRPr="00E54467"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Depends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on</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proper</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planning</w:t>
            </w:r>
            <w:proofErr w:type="spellEnd"/>
          </w:p>
        </w:tc>
        <w:tc>
          <w:tcPr>
            <w:tcW w:w="850" w:type="dxa"/>
          </w:tcPr>
          <w:p w14:paraId="3E991B39" w14:textId="5F5B578B"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Initial</w:t>
            </w:r>
            <w:proofErr w:type="spellEnd"/>
          </w:p>
        </w:tc>
        <w:tc>
          <w:tcPr>
            <w:tcW w:w="850" w:type="dxa"/>
          </w:tcPr>
          <w:p w14:paraId="39881F18" w14:textId="4283DF24"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088601D2" w14:textId="361DBF73" w:rsidTr="009464E3">
        <w:trPr>
          <w:trHeight w:val="209"/>
        </w:trPr>
        <w:tc>
          <w:tcPr>
            <w:tcW w:w="1328" w:type="dxa"/>
            <w:gridSpan w:val="2"/>
          </w:tcPr>
          <w:p w14:paraId="70D92B11" w14:textId="516473B4"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Feature</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Development</w:t>
            </w:r>
            <w:proofErr w:type="spellEnd"/>
          </w:p>
        </w:tc>
        <w:tc>
          <w:tcPr>
            <w:tcW w:w="1502" w:type="dxa"/>
          </w:tcPr>
          <w:p w14:paraId="565619B2" w14:textId="43816E9E"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Frontend</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implementation</w:t>
            </w:r>
            <w:proofErr w:type="spellEnd"/>
          </w:p>
        </w:tc>
        <w:tc>
          <w:tcPr>
            <w:tcW w:w="709" w:type="dxa"/>
          </w:tcPr>
          <w:p w14:paraId="56FB7AB5" w14:textId="661CF970"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React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figma</w:t>
            </w:r>
            <w:proofErr w:type="spellEnd"/>
          </w:p>
        </w:tc>
        <w:tc>
          <w:tcPr>
            <w:tcW w:w="1134" w:type="dxa"/>
          </w:tcPr>
          <w:p w14:paraId="089F5689" w14:textId="382866CB"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w:t>
            </w:r>
            <w:proofErr w:type="spellStart"/>
            <w:r>
              <w:rPr>
                <w:rFonts w:ascii="Calibri" w:hAnsi="Calibri" w:cs="Arial"/>
                <w:i/>
                <w:color w:val="548DD4"/>
                <w:sz w:val="18"/>
                <w:szCs w:val="20"/>
                <w:lang w:eastAsia="es-CL"/>
              </w:rPr>
              <w:t>weeks</w:t>
            </w:r>
            <w:proofErr w:type="spellEnd"/>
          </w:p>
        </w:tc>
        <w:tc>
          <w:tcPr>
            <w:tcW w:w="1701" w:type="dxa"/>
          </w:tcPr>
          <w:p w14:paraId="63C78502" w14:textId="6B7B7A7D"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Mariano</w:t>
            </w:r>
          </w:p>
        </w:tc>
        <w:tc>
          <w:tcPr>
            <w:tcW w:w="1418" w:type="dxa"/>
          </w:tcPr>
          <w:p w14:paraId="78468340" w14:textId="3AA968D4"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Requires </w:t>
            </w:r>
            <w:proofErr w:type="spellStart"/>
            <w:r w:rsidRPr="00CA1035">
              <w:rPr>
                <w:rFonts w:ascii="Calibri" w:hAnsi="Calibri" w:cs="Arial"/>
                <w:i/>
                <w:color w:val="548DD4"/>
                <w:sz w:val="18"/>
                <w:szCs w:val="20"/>
                <w:lang w:val="en-US" w:eastAsia="es-CL"/>
              </w:rPr>
              <w:t>coordiantion</w:t>
            </w:r>
            <w:proofErr w:type="spellEnd"/>
            <w:r w:rsidRPr="00CA1035">
              <w:rPr>
                <w:rFonts w:ascii="Calibri" w:hAnsi="Calibri" w:cs="Arial"/>
                <w:i/>
                <w:color w:val="548DD4"/>
                <w:sz w:val="18"/>
                <w:szCs w:val="20"/>
                <w:lang w:val="en-US" w:eastAsia="es-CL"/>
              </w:rPr>
              <w:t xml:space="preserve"> and integration with</w:t>
            </w:r>
            <w:r>
              <w:rPr>
                <w:rFonts w:ascii="Calibri" w:hAnsi="Calibri" w:cs="Arial"/>
                <w:i/>
                <w:color w:val="548DD4"/>
                <w:sz w:val="18"/>
                <w:szCs w:val="20"/>
                <w:lang w:val="en-US" w:eastAsia="es-CL"/>
              </w:rPr>
              <w:t xml:space="preserve"> backend</w:t>
            </w:r>
          </w:p>
        </w:tc>
        <w:tc>
          <w:tcPr>
            <w:tcW w:w="850" w:type="dxa"/>
          </w:tcPr>
          <w:p w14:paraId="4426332C" w14:textId="04183BF1"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Inital</w:t>
            </w:r>
            <w:proofErr w:type="spellEnd"/>
          </w:p>
        </w:tc>
        <w:tc>
          <w:tcPr>
            <w:tcW w:w="850" w:type="dxa"/>
          </w:tcPr>
          <w:p w14:paraId="2E466F8D" w14:textId="581433AE"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7C9EF4C0" w14:textId="5F3246B8" w:rsidTr="009464E3">
        <w:trPr>
          <w:trHeight w:val="60"/>
        </w:trPr>
        <w:tc>
          <w:tcPr>
            <w:tcW w:w="1328" w:type="dxa"/>
            <w:gridSpan w:val="2"/>
          </w:tcPr>
          <w:p w14:paraId="180078CF" w14:textId="5393265E" w:rsidR="009464E3" w:rsidRDefault="009464E3" w:rsidP="009464E3">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Sprint Management</w:t>
            </w:r>
          </w:p>
        </w:tc>
        <w:tc>
          <w:tcPr>
            <w:tcW w:w="1502" w:type="dxa"/>
          </w:tcPr>
          <w:p w14:paraId="6527546B" w14:textId="0ED8A6EA" w:rsidR="009464E3" w:rsidRDefault="009464E3" w:rsidP="009464E3">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Sprint </w:t>
            </w:r>
            <w:proofErr w:type="spellStart"/>
            <w:r w:rsidRPr="00CA1035">
              <w:rPr>
                <w:rFonts w:ascii="Calibri" w:hAnsi="Calibri" w:cs="Arial"/>
                <w:i/>
                <w:color w:val="548DD4"/>
                <w:sz w:val="18"/>
                <w:szCs w:val="20"/>
                <w:lang w:eastAsia="es-CL"/>
              </w:rPr>
              <w:t>execution</w:t>
            </w:r>
            <w:proofErr w:type="spellEnd"/>
          </w:p>
        </w:tc>
        <w:tc>
          <w:tcPr>
            <w:tcW w:w="709" w:type="dxa"/>
          </w:tcPr>
          <w:p w14:paraId="64164C3D" w14:textId="778DEFE9"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134" w:type="dxa"/>
          </w:tcPr>
          <w:p w14:paraId="4677A11E" w14:textId="0D35AD9F" w:rsidR="009464E3" w:rsidRDefault="009464E3" w:rsidP="009464E3">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Variable </w:t>
            </w:r>
            <w:proofErr w:type="gramStart"/>
            <w:r w:rsidRPr="00CA1035">
              <w:rPr>
                <w:rFonts w:ascii="Calibri" w:hAnsi="Calibri" w:cs="Arial"/>
                <w:i/>
                <w:color w:val="548DD4"/>
                <w:sz w:val="18"/>
                <w:szCs w:val="20"/>
                <w:lang w:eastAsia="es-CL"/>
              </w:rPr>
              <w:t>per sprint</w:t>
            </w:r>
            <w:proofErr w:type="gramEnd"/>
          </w:p>
        </w:tc>
        <w:tc>
          <w:tcPr>
            <w:tcW w:w="1701" w:type="dxa"/>
          </w:tcPr>
          <w:p w14:paraId="766CD762" w14:textId="78A15A8B"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418" w:type="dxa"/>
          </w:tcPr>
          <w:p w14:paraId="488FC27D" w14:textId="7425DF93" w:rsidR="009464E3" w:rsidRPr="00E54467"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Enables</w:t>
            </w:r>
            <w:proofErr w:type="spellEnd"/>
            <w:r w:rsidRPr="00CA1035">
              <w:rPr>
                <w:rFonts w:ascii="Calibri" w:hAnsi="Calibri" w:cs="Arial"/>
                <w:i/>
                <w:color w:val="548DD4"/>
                <w:sz w:val="18"/>
                <w:szCs w:val="20"/>
                <w:lang w:eastAsia="es-CL"/>
              </w:rPr>
              <w:t xml:space="preserve"> iterative </w:t>
            </w:r>
            <w:proofErr w:type="spellStart"/>
            <w:r w:rsidRPr="00CA1035">
              <w:rPr>
                <w:rFonts w:ascii="Calibri" w:hAnsi="Calibri" w:cs="Arial"/>
                <w:i/>
                <w:color w:val="548DD4"/>
                <w:sz w:val="18"/>
                <w:szCs w:val="20"/>
                <w:lang w:eastAsia="es-CL"/>
              </w:rPr>
              <w:t>project</w:t>
            </w:r>
            <w:proofErr w:type="spellEnd"/>
            <w:r w:rsidRPr="00CA1035">
              <w:rPr>
                <w:rFonts w:ascii="Calibri" w:hAnsi="Calibri" w:cs="Arial"/>
                <w:i/>
                <w:color w:val="548DD4"/>
                <w:sz w:val="18"/>
                <w:szCs w:val="20"/>
                <w:lang w:eastAsia="es-CL"/>
              </w:rPr>
              <w:t xml:space="preserve"> tracking</w:t>
            </w:r>
          </w:p>
        </w:tc>
        <w:tc>
          <w:tcPr>
            <w:tcW w:w="850" w:type="dxa"/>
          </w:tcPr>
          <w:p w14:paraId="4E2500DD" w14:textId="271490E7"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In </w:t>
            </w:r>
            <w:proofErr w:type="spellStart"/>
            <w:r>
              <w:rPr>
                <w:rFonts w:ascii="Calibri" w:hAnsi="Calibri" w:cs="Arial"/>
                <w:i/>
                <w:color w:val="548DD4"/>
                <w:sz w:val="18"/>
                <w:szCs w:val="20"/>
                <w:lang w:eastAsia="es-CL"/>
              </w:rPr>
              <w:t>progress</w:t>
            </w:r>
            <w:proofErr w:type="spellEnd"/>
          </w:p>
        </w:tc>
        <w:tc>
          <w:tcPr>
            <w:tcW w:w="850" w:type="dxa"/>
          </w:tcPr>
          <w:p w14:paraId="26CFDA29" w14:textId="1A0F7E9E"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217ECBEB" w14:textId="0EF11E28" w:rsidTr="009464E3">
        <w:trPr>
          <w:trHeight w:val="797"/>
        </w:trPr>
        <w:tc>
          <w:tcPr>
            <w:tcW w:w="1328" w:type="dxa"/>
            <w:gridSpan w:val="2"/>
          </w:tcPr>
          <w:p w14:paraId="79205B1D" w14:textId="2E0AFEE3"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Continuous</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Improvemen</w:t>
            </w:r>
            <w:r>
              <w:rPr>
                <w:rFonts w:ascii="Calibri" w:hAnsi="Calibri" w:cs="Arial"/>
                <w:i/>
                <w:color w:val="548DD4"/>
                <w:sz w:val="18"/>
                <w:szCs w:val="20"/>
                <w:lang w:eastAsia="es-CL"/>
              </w:rPr>
              <w:t>t</w:t>
            </w:r>
            <w:proofErr w:type="spellEnd"/>
          </w:p>
        </w:tc>
        <w:tc>
          <w:tcPr>
            <w:tcW w:w="1502" w:type="dxa"/>
          </w:tcPr>
          <w:p w14:paraId="695460FE" w14:textId="35601FD6" w:rsidR="009464E3" w:rsidRDefault="009464E3" w:rsidP="009464E3">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Retrospectives</w:t>
            </w:r>
          </w:p>
        </w:tc>
        <w:tc>
          <w:tcPr>
            <w:tcW w:w="709" w:type="dxa"/>
          </w:tcPr>
          <w:p w14:paraId="2BF52EFB" w14:textId="45B49CBB"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Retroespective</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docs</w:t>
            </w:r>
            <w:proofErr w:type="spellEnd"/>
          </w:p>
        </w:tc>
        <w:tc>
          <w:tcPr>
            <w:tcW w:w="1134" w:type="dxa"/>
          </w:tcPr>
          <w:p w14:paraId="781821EE" w14:textId="01C16977"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r>
              <w:rPr>
                <w:rFonts w:ascii="Calibri" w:hAnsi="Calibri" w:cs="Arial"/>
                <w:i/>
                <w:color w:val="548DD4"/>
                <w:sz w:val="18"/>
                <w:szCs w:val="20"/>
                <w:lang w:eastAsia="es-CL"/>
              </w:rPr>
              <w:t xml:space="preserve"> </w:t>
            </w:r>
            <w:proofErr w:type="gramStart"/>
            <w:r>
              <w:rPr>
                <w:rFonts w:ascii="Calibri" w:hAnsi="Calibri" w:cs="Arial"/>
                <w:i/>
                <w:color w:val="548DD4"/>
                <w:sz w:val="18"/>
                <w:szCs w:val="20"/>
                <w:lang w:eastAsia="es-CL"/>
              </w:rPr>
              <w:t>per sprint</w:t>
            </w:r>
            <w:proofErr w:type="gramEnd"/>
          </w:p>
        </w:tc>
        <w:tc>
          <w:tcPr>
            <w:tcW w:w="1701" w:type="dxa"/>
          </w:tcPr>
          <w:p w14:paraId="50DAA3FE" w14:textId="0054047C"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418" w:type="dxa"/>
          </w:tcPr>
          <w:p w14:paraId="6ED21CEA" w14:textId="5D13C9A1"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Ensure </w:t>
            </w:r>
            <w:proofErr w:type="spellStart"/>
            <w:r w:rsidRPr="00CA1035">
              <w:rPr>
                <w:rFonts w:ascii="Calibri" w:hAnsi="Calibri" w:cs="Arial"/>
                <w:i/>
                <w:color w:val="548DD4"/>
                <w:sz w:val="18"/>
                <w:szCs w:val="20"/>
                <w:lang w:val="en-US" w:eastAsia="es-CL"/>
              </w:rPr>
              <w:t>continous</w:t>
            </w:r>
            <w:proofErr w:type="spellEnd"/>
            <w:r w:rsidRPr="00CA1035">
              <w:rPr>
                <w:rFonts w:ascii="Calibri" w:hAnsi="Calibri" w:cs="Arial"/>
                <w:i/>
                <w:color w:val="548DD4"/>
                <w:sz w:val="18"/>
                <w:szCs w:val="20"/>
                <w:lang w:val="en-US" w:eastAsia="es-CL"/>
              </w:rPr>
              <w:t xml:space="preserve"> </w:t>
            </w:r>
            <w:proofErr w:type="spellStart"/>
            <w:r w:rsidRPr="00CA1035">
              <w:rPr>
                <w:rFonts w:ascii="Calibri" w:hAnsi="Calibri" w:cs="Arial"/>
                <w:i/>
                <w:color w:val="548DD4"/>
                <w:sz w:val="18"/>
                <w:szCs w:val="20"/>
                <w:lang w:val="en-US" w:eastAsia="es-CL"/>
              </w:rPr>
              <w:t>improvent</w:t>
            </w:r>
            <w:proofErr w:type="spellEnd"/>
            <w:r w:rsidRPr="00CA1035">
              <w:rPr>
                <w:rFonts w:ascii="Calibri" w:hAnsi="Calibri" w:cs="Arial"/>
                <w:i/>
                <w:color w:val="548DD4"/>
                <w:sz w:val="18"/>
                <w:szCs w:val="20"/>
                <w:lang w:val="en-US" w:eastAsia="es-CL"/>
              </w:rPr>
              <w:t xml:space="preserve"> and q</w:t>
            </w:r>
            <w:r>
              <w:rPr>
                <w:rFonts w:ascii="Calibri" w:hAnsi="Calibri" w:cs="Arial"/>
                <w:i/>
                <w:color w:val="548DD4"/>
                <w:sz w:val="18"/>
                <w:szCs w:val="20"/>
                <w:lang w:val="en-US" w:eastAsia="es-CL"/>
              </w:rPr>
              <w:t>uality control</w:t>
            </w:r>
          </w:p>
        </w:tc>
        <w:tc>
          <w:tcPr>
            <w:tcW w:w="850" w:type="dxa"/>
          </w:tcPr>
          <w:p w14:paraId="0DAC2E74" w14:textId="7BABF337"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In </w:t>
            </w:r>
            <w:proofErr w:type="spellStart"/>
            <w:r>
              <w:rPr>
                <w:rFonts w:ascii="Calibri" w:hAnsi="Calibri" w:cs="Arial"/>
                <w:i/>
                <w:color w:val="548DD4"/>
                <w:sz w:val="18"/>
                <w:szCs w:val="20"/>
                <w:lang w:eastAsia="es-CL"/>
              </w:rPr>
              <w:t>progress</w:t>
            </w:r>
            <w:proofErr w:type="spellEnd"/>
          </w:p>
        </w:tc>
        <w:tc>
          <w:tcPr>
            <w:tcW w:w="850" w:type="dxa"/>
          </w:tcPr>
          <w:p w14:paraId="531E8E0A" w14:textId="5F793628"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05A6C2BB" w14:textId="563C0799" w:rsidTr="009464E3">
        <w:trPr>
          <w:trHeight w:val="254"/>
        </w:trPr>
        <w:tc>
          <w:tcPr>
            <w:tcW w:w="1328" w:type="dxa"/>
            <w:gridSpan w:val="2"/>
          </w:tcPr>
          <w:p w14:paraId="1861BD8E" w14:textId="1F971CE4"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delivery</w:t>
            </w:r>
            <w:proofErr w:type="spellEnd"/>
          </w:p>
        </w:tc>
        <w:tc>
          <w:tcPr>
            <w:tcW w:w="1502" w:type="dxa"/>
          </w:tcPr>
          <w:p w14:paraId="78B1B97D" w14:textId="347200D5"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Final </w:t>
            </w:r>
            <w:proofErr w:type="spellStart"/>
            <w:r>
              <w:rPr>
                <w:rFonts w:ascii="Calibri" w:hAnsi="Calibri" w:cs="Arial"/>
                <w:i/>
                <w:color w:val="548DD4"/>
                <w:sz w:val="18"/>
                <w:szCs w:val="20"/>
                <w:lang w:eastAsia="es-CL"/>
              </w:rPr>
              <w:t>report</w:t>
            </w:r>
            <w:proofErr w:type="spellEnd"/>
          </w:p>
        </w:tc>
        <w:tc>
          <w:tcPr>
            <w:tcW w:w="709" w:type="dxa"/>
          </w:tcPr>
          <w:p w14:paraId="2A087A2B" w14:textId="6D9EDA59"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Documents</w:t>
            </w:r>
            <w:proofErr w:type="spellEnd"/>
          </w:p>
        </w:tc>
        <w:tc>
          <w:tcPr>
            <w:tcW w:w="1134" w:type="dxa"/>
          </w:tcPr>
          <w:p w14:paraId="224389E8" w14:textId="5A21ED1A"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3 </w:t>
            </w:r>
            <w:proofErr w:type="spellStart"/>
            <w:r>
              <w:rPr>
                <w:rFonts w:ascii="Calibri" w:hAnsi="Calibri" w:cs="Arial"/>
                <w:i/>
                <w:color w:val="548DD4"/>
                <w:sz w:val="18"/>
                <w:szCs w:val="20"/>
                <w:lang w:eastAsia="es-CL"/>
              </w:rPr>
              <w:t>days</w:t>
            </w:r>
            <w:proofErr w:type="spellEnd"/>
          </w:p>
        </w:tc>
        <w:tc>
          <w:tcPr>
            <w:tcW w:w="1701" w:type="dxa"/>
          </w:tcPr>
          <w:p w14:paraId="140E4B4C" w14:textId="0FA1F704"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418" w:type="dxa"/>
          </w:tcPr>
          <w:p w14:paraId="036B5710" w14:textId="0E316057"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Includes evidence and </w:t>
            </w:r>
            <w:proofErr w:type="spellStart"/>
            <w:r w:rsidRPr="00CA1035">
              <w:rPr>
                <w:rFonts w:ascii="Calibri" w:hAnsi="Calibri" w:cs="Arial"/>
                <w:i/>
                <w:color w:val="548DD4"/>
                <w:sz w:val="18"/>
                <w:szCs w:val="20"/>
                <w:lang w:val="en-US" w:eastAsia="es-CL"/>
              </w:rPr>
              <w:t>proyect</w:t>
            </w:r>
            <w:proofErr w:type="spellEnd"/>
            <w:r w:rsidRPr="00CA1035">
              <w:rPr>
                <w:rFonts w:ascii="Calibri" w:hAnsi="Calibri" w:cs="Arial"/>
                <w:i/>
                <w:color w:val="548DD4"/>
                <w:sz w:val="18"/>
                <w:szCs w:val="20"/>
                <w:lang w:val="en-US" w:eastAsia="es-CL"/>
              </w:rPr>
              <w:t xml:space="preserve"> r</w:t>
            </w:r>
            <w:r>
              <w:rPr>
                <w:rFonts w:ascii="Calibri" w:hAnsi="Calibri" w:cs="Arial"/>
                <w:i/>
                <w:color w:val="548DD4"/>
                <w:sz w:val="18"/>
                <w:szCs w:val="20"/>
                <w:lang w:val="en-US" w:eastAsia="es-CL"/>
              </w:rPr>
              <w:t>ecords</w:t>
            </w:r>
          </w:p>
        </w:tc>
        <w:tc>
          <w:tcPr>
            <w:tcW w:w="850" w:type="dxa"/>
          </w:tcPr>
          <w:p w14:paraId="47F7B9FC" w14:textId="4D225579"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Not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started</w:t>
            </w:r>
            <w:proofErr w:type="spellEnd"/>
          </w:p>
        </w:tc>
        <w:tc>
          <w:tcPr>
            <w:tcW w:w="850" w:type="dxa"/>
          </w:tcPr>
          <w:p w14:paraId="57FC5CFC" w14:textId="481F96AA"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168FC787" w14:textId="078818AD" w:rsidTr="009464E3">
        <w:trPr>
          <w:trHeight w:val="841"/>
        </w:trPr>
        <w:tc>
          <w:tcPr>
            <w:tcW w:w="1328" w:type="dxa"/>
            <w:gridSpan w:val="2"/>
          </w:tcPr>
          <w:p w14:paraId="69892CAA" w14:textId="7CBD5013"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delivery</w:t>
            </w:r>
            <w:proofErr w:type="spellEnd"/>
          </w:p>
        </w:tc>
        <w:tc>
          <w:tcPr>
            <w:tcW w:w="1502" w:type="dxa"/>
          </w:tcPr>
          <w:p w14:paraId="4E836075" w14:textId="2F467C59"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Final </w:t>
            </w:r>
            <w:proofErr w:type="spellStart"/>
            <w:r>
              <w:rPr>
                <w:rFonts w:ascii="Calibri" w:hAnsi="Calibri" w:cs="Arial"/>
                <w:i/>
                <w:color w:val="548DD4"/>
                <w:sz w:val="18"/>
                <w:szCs w:val="20"/>
                <w:lang w:eastAsia="es-CL"/>
              </w:rPr>
              <w:t>presentation</w:t>
            </w:r>
            <w:proofErr w:type="spellEnd"/>
          </w:p>
        </w:tc>
        <w:tc>
          <w:tcPr>
            <w:tcW w:w="709" w:type="dxa"/>
          </w:tcPr>
          <w:p w14:paraId="38BC1267" w14:textId="231BF9E2"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Power</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point</w:t>
            </w:r>
            <w:proofErr w:type="spellEnd"/>
          </w:p>
        </w:tc>
        <w:tc>
          <w:tcPr>
            <w:tcW w:w="1134" w:type="dxa"/>
          </w:tcPr>
          <w:p w14:paraId="221ACF37" w14:textId="66C34661"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p>
        </w:tc>
        <w:tc>
          <w:tcPr>
            <w:tcW w:w="1701" w:type="dxa"/>
          </w:tcPr>
          <w:p w14:paraId="798C23A1" w14:textId="1BD9B0BB"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418" w:type="dxa"/>
          </w:tcPr>
          <w:p w14:paraId="103FCF9A" w14:textId="6D1B8611"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Summarizes the entire project visually</w:t>
            </w:r>
          </w:p>
        </w:tc>
        <w:tc>
          <w:tcPr>
            <w:tcW w:w="850" w:type="dxa"/>
          </w:tcPr>
          <w:p w14:paraId="7B0C0103" w14:textId="29D4A8CD"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Not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started</w:t>
            </w:r>
            <w:proofErr w:type="spellEnd"/>
          </w:p>
        </w:tc>
        <w:tc>
          <w:tcPr>
            <w:tcW w:w="850" w:type="dxa"/>
          </w:tcPr>
          <w:p w14:paraId="0B275242" w14:textId="7EE3D471"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9464E3" w:rsidRPr="006E3B0D" w14:paraId="1E4EBD0E" w14:textId="7E8B644C" w:rsidTr="009464E3">
        <w:trPr>
          <w:trHeight w:val="132"/>
        </w:trPr>
        <w:tc>
          <w:tcPr>
            <w:tcW w:w="1328" w:type="dxa"/>
            <w:gridSpan w:val="2"/>
          </w:tcPr>
          <w:p w14:paraId="24E64E33" w14:textId="340AF8E2"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Version</w:t>
            </w:r>
            <w:proofErr w:type="spellEnd"/>
            <w:r w:rsidRPr="00CA1035">
              <w:rPr>
                <w:rFonts w:ascii="Calibri" w:hAnsi="Calibri" w:cs="Arial"/>
                <w:i/>
                <w:color w:val="548DD4"/>
                <w:sz w:val="18"/>
                <w:szCs w:val="20"/>
                <w:lang w:eastAsia="es-CL"/>
              </w:rPr>
              <w:t xml:space="preserve"> Control &amp; </w:t>
            </w:r>
            <w:proofErr w:type="spellStart"/>
            <w:r w:rsidRPr="00CA1035">
              <w:rPr>
                <w:rFonts w:ascii="Calibri" w:hAnsi="Calibri" w:cs="Arial"/>
                <w:i/>
                <w:color w:val="548DD4"/>
                <w:sz w:val="18"/>
                <w:szCs w:val="20"/>
                <w:lang w:eastAsia="es-CL"/>
              </w:rPr>
              <w:t>Documentation</w:t>
            </w:r>
            <w:proofErr w:type="spellEnd"/>
          </w:p>
        </w:tc>
        <w:tc>
          <w:tcPr>
            <w:tcW w:w="1502" w:type="dxa"/>
          </w:tcPr>
          <w:p w14:paraId="3252D14C" w14:textId="6855BEBB" w:rsidR="009464E3" w:rsidRDefault="009464E3" w:rsidP="009464E3">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Project </w:t>
            </w:r>
            <w:proofErr w:type="spellStart"/>
            <w:r w:rsidRPr="00CA1035">
              <w:rPr>
                <w:rFonts w:ascii="Calibri" w:hAnsi="Calibri" w:cs="Arial"/>
                <w:i/>
                <w:color w:val="548DD4"/>
                <w:sz w:val="18"/>
                <w:szCs w:val="20"/>
                <w:lang w:eastAsia="es-CL"/>
              </w:rPr>
              <w:t>repository</w:t>
            </w:r>
            <w:proofErr w:type="spellEnd"/>
          </w:p>
        </w:tc>
        <w:tc>
          <w:tcPr>
            <w:tcW w:w="709" w:type="dxa"/>
          </w:tcPr>
          <w:p w14:paraId="1E81BB2A" w14:textId="06DA8198"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GitHub</w:t>
            </w:r>
          </w:p>
        </w:tc>
        <w:tc>
          <w:tcPr>
            <w:tcW w:w="1134" w:type="dxa"/>
          </w:tcPr>
          <w:p w14:paraId="71F5F91F" w14:textId="2FD5D81A" w:rsidR="009464E3" w:rsidRDefault="009464E3" w:rsidP="009464E3">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Throughout</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project</w:t>
            </w:r>
            <w:proofErr w:type="spellEnd"/>
          </w:p>
        </w:tc>
        <w:tc>
          <w:tcPr>
            <w:tcW w:w="1701" w:type="dxa"/>
          </w:tcPr>
          <w:p w14:paraId="04630351" w14:textId="00568631" w:rsidR="009464E3" w:rsidRDefault="009464E3" w:rsidP="009464E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418" w:type="dxa"/>
          </w:tcPr>
          <w:p w14:paraId="6582E103" w14:textId="0A1B07C1" w:rsidR="009464E3" w:rsidRPr="009464E3" w:rsidRDefault="009464E3" w:rsidP="009464E3">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Maintains a complete and accessible record</w:t>
            </w:r>
          </w:p>
        </w:tc>
        <w:tc>
          <w:tcPr>
            <w:tcW w:w="850" w:type="dxa"/>
          </w:tcPr>
          <w:p w14:paraId="68FF1ED5" w14:textId="3470B7C0"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In </w:t>
            </w:r>
            <w:proofErr w:type="spellStart"/>
            <w:r>
              <w:rPr>
                <w:rFonts w:ascii="Calibri" w:hAnsi="Calibri" w:cs="Arial"/>
                <w:i/>
                <w:color w:val="548DD4"/>
                <w:sz w:val="18"/>
                <w:szCs w:val="20"/>
                <w:lang w:eastAsia="es-CL"/>
              </w:rPr>
              <w:t>progress</w:t>
            </w:r>
            <w:proofErr w:type="spellEnd"/>
          </w:p>
        </w:tc>
        <w:tc>
          <w:tcPr>
            <w:tcW w:w="850" w:type="dxa"/>
          </w:tcPr>
          <w:p w14:paraId="4493ABE6" w14:textId="0559E758" w:rsidR="009464E3" w:rsidRDefault="009464E3" w:rsidP="009464E3">
            <w:pPr>
              <w:jc w:val="both"/>
              <w:rPr>
                <w:rFonts w:ascii="Calibri" w:hAnsi="Calibri" w:cs="Arial"/>
                <w:i/>
                <w:color w:val="548DD4"/>
                <w:sz w:val="18"/>
                <w:szCs w:val="20"/>
                <w:lang w:eastAsia="es-CL"/>
              </w:rPr>
            </w:pPr>
            <w:r>
              <w:rPr>
                <w:rFonts w:ascii="Calibri" w:hAnsi="Calibri" w:cs="Arial"/>
                <w:i/>
                <w:color w:val="548DD4"/>
                <w:sz w:val="18"/>
                <w:szCs w:val="20"/>
                <w:lang w:eastAsia="es-CL"/>
              </w:rPr>
              <w:t>-</w:t>
            </w:r>
          </w:p>
        </w:tc>
      </w:tr>
    </w:tbl>
    <w:p w14:paraId="4DB7763C" w14:textId="36CEC34B" w:rsidR="009464E3" w:rsidRDefault="009464E3" w:rsidP="009464E3">
      <w:pPr>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p w14:paraId="3102F5B3" w14:textId="77777777" w:rsidR="009464E3" w:rsidRDefault="009464E3"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464E3" w14:paraId="12F51379" w14:textId="77777777" w:rsidTr="00C5122E">
        <w:trPr>
          <w:trHeight w:val="440"/>
        </w:trPr>
        <w:tc>
          <w:tcPr>
            <w:tcW w:w="9498" w:type="dxa"/>
            <w:vAlign w:val="center"/>
          </w:tcPr>
          <w:p w14:paraId="6B756D75" w14:textId="64ECB34A" w:rsidR="0003309E" w:rsidRPr="009464E3" w:rsidRDefault="0003309E" w:rsidP="00585A13">
            <w:pPr>
              <w:rPr>
                <w:b/>
                <w:color w:val="1F3864" w:themeColor="accent1" w:themeShade="80"/>
                <w:sz w:val="28"/>
                <w:szCs w:val="28"/>
                <w:lang w:val="en-US"/>
              </w:rPr>
            </w:pPr>
            <w:r w:rsidRPr="009464E3">
              <w:rPr>
                <w:b/>
                <w:color w:val="1F3864" w:themeColor="accent1" w:themeShade="80"/>
                <w:sz w:val="28"/>
                <w:szCs w:val="28"/>
                <w:lang w:val="en-US"/>
              </w:rPr>
              <w:lastRenderedPageBreak/>
              <w:t xml:space="preserve">3. </w:t>
            </w:r>
            <w:r w:rsidR="009464E3" w:rsidRPr="009464E3">
              <w:rPr>
                <w:b/>
                <w:color w:val="1F3864" w:themeColor="accent1" w:themeShade="80"/>
                <w:sz w:val="28"/>
                <w:szCs w:val="28"/>
                <w:lang w:val="en-US"/>
              </w:rPr>
              <w:t>Adjustments Based on Work Plan Monitoring</w:t>
            </w:r>
          </w:p>
        </w:tc>
      </w:tr>
      <w:tr w:rsidR="0003309E" w:rsidRPr="009464E3" w14:paraId="08F9EDA3" w14:textId="77777777" w:rsidTr="00C5122E">
        <w:trPr>
          <w:trHeight w:val="800"/>
        </w:trPr>
        <w:tc>
          <w:tcPr>
            <w:tcW w:w="9498" w:type="dxa"/>
            <w:shd w:val="clear" w:color="auto" w:fill="D9E2F3" w:themeFill="accent1" w:themeFillTint="33"/>
            <w:vAlign w:val="center"/>
          </w:tcPr>
          <w:p w14:paraId="5EF8C712" w14:textId="18701EAC" w:rsidR="0003309E" w:rsidRPr="009464E3" w:rsidRDefault="009464E3">
            <w:pPr>
              <w:pStyle w:val="Piedepgina"/>
              <w:jc w:val="both"/>
              <w:rPr>
                <w:rFonts w:ascii="Calibri" w:hAnsi="Calibri"/>
                <w:color w:val="1F3864" w:themeColor="accent1" w:themeShade="80"/>
                <w:lang w:val="en-US"/>
              </w:rPr>
            </w:pPr>
            <w:r w:rsidRPr="009464E3">
              <w:rPr>
                <w:rFonts w:ascii="Calibri" w:hAnsi="Calibri"/>
                <w:color w:val="1F3864" w:themeColor="accent1" w:themeShade="80"/>
                <w:lang w:val="en-US"/>
              </w:rPr>
              <w:t>Go deeper into the observations from your work plan. Analyze the planned activities and identify the aspects that facilitated or hindered the execution of the plan. Explain how you addressed or will address these obstacles. Finally, indicate the adjustments you made to the work plan based on this analysis.</w:t>
            </w:r>
          </w:p>
        </w:tc>
      </w:tr>
    </w:tbl>
    <w:p w14:paraId="5C111E8F" w14:textId="77777777" w:rsidR="0003309E" w:rsidRPr="009464E3"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9464E3" w14:paraId="5B12D08B" w14:textId="77777777" w:rsidTr="00C5122E">
        <w:trPr>
          <w:trHeight w:val="1936"/>
        </w:trPr>
        <w:tc>
          <w:tcPr>
            <w:tcW w:w="5000" w:type="pct"/>
            <w:vAlign w:val="center"/>
          </w:tcPr>
          <w:p w14:paraId="22C7656A" w14:textId="77777777" w:rsidR="009464E3" w:rsidRPr="009464E3" w:rsidRDefault="009464E3" w:rsidP="009464E3">
            <w:pPr>
              <w:jc w:val="both"/>
              <w:rPr>
                <w:rFonts w:ascii="Calibri" w:hAnsi="Calibri"/>
                <w:b/>
                <w:bCs/>
                <w:color w:val="1F3864" w:themeColor="accent1" w:themeShade="80"/>
                <w:lang w:val="en-US"/>
              </w:rPr>
            </w:pPr>
            <w:r w:rsidRPr="009464E3">
              <w:rPr>
                <w:rFonts w:ascii="Calibri" w:hAnsi="Calibri"/>
                <w:b/>
                <w:bCs/>
                <w:color w:val="1F3864" w:themeColor="accent1" w:themeShade="80"/>
                <w:lang w:val="en-US"/>
              </w:rPr>
              <w:t>Factors that have facilitated and/or hindered the development of my work plan</w:t>
            </w:r>
          </w:p>
          <w:p w14:paraId="568A64F4" w14:textId="77777777" w:rsidR="009464E3" w:rsidRPr="009464E3" w:rsidRDefault="009464E3" w:rsidP="009464E3">
            <w:pPr>
              <w:jc w:val="both"/>
              <w:rPr>
                <w:rFonts w:ascii="Calibri" w:hAnsi="Calibri"/>
                <w:color w:val="1F3864" w:themeColor="accent1" w:themeShade="80"/>
                <w:lang w:val="en-US"/>
              </w:rPr>
            </w:pPr>
            <w:r w:rsidRPr="009464E3">
              <w:rPr>
                <w:rFonts w:ascii="Calibri" w:hAnsi="Calibri"/>
                <w:color w:val="1F3864" w:themeColor="accent1" w:themeShade="80"/>
                <w:lang w:val="en-US"/>
              </w:rPr>
              <w:t>Among the factors that have facilitated progress are the well-organized initial backlog and the use of tools such as Jira and GitHub, which allowed clear task organization and efficient progress tracking.</w:t>
            </w:r>
            <w:r w:rsidRPr="009464E3">
              <w:rPr>
                <w:rFonts w:ascii="Calibri" w:hAnsi="Calibri"/>
                <w:color w:val="1F3864" w:themeColor="accent1" w:themeShade="80"/>
                <w:lang w:val="en-US"/>
              </w:rPr>
              <w:br/>
              <w:t xml:space="preserve">As a difficulty, the integration between the </w:t>
            </w:r>
            <w:proofErr w:type="gramStart"/>
            <w:r w:rsidRPr="009464E3">
              <w:rPr>
                <w:rFonts w:ascii="Calibri" w:hAnsi="Calibri"/>
                <w:color w:val="1F3864" w:themeColor="accent1" w:themeShade="80"/>
                <w:lang w:val="en-US"/>
              </w:rPr>
              <w:t>frontend</w:t>
            </w:r>
            <w:proofErr w:type="gramEnd"/>
            <w:r w:rsidRPr="009464E3">
              <w:rPr>
                <w:rFonts w:ascii="Calibri" w:hAnsi="Calibri"/>
                <w:color w:val="1F3864" w:themeColor="accent1" w:themeShade="80"/>
                <w:lang w:val="en-US"/>
              </w:rPr>
              <w:t xml:space="preserve"> and backend has taken more time than expected due to initial Firebase configurations. To address this, additional technical sessions were scheduled, and tasks were divided into smaller subtasks to enable more progressive advancement.</w:t>
            </w:r>
          </w:p>
          <w:p w14:paraId="5F34C839" w14:textId="77777777" w:rsidR="0003309E" w:rsidRPr="009464E3" w:rsidRDefault="0003309E" w:rsidP="00C5122E">
            <w:pPr>
              <w:rPr>
                <w:rFonts w:ascii="Calibri" w:hAnsi="Calibri"/>
                <w:color w:val="1F3864" w:themeColor="accent1" w:themeShade="80"/>
                <w:lang w:val="en-US"/>
              </w:rPr>
            </w:pPr>
          </w:p>
          <w:p w14:paraId="06F208CE" w14:textId="77777777" w:rsidR="0003309E" w:rsidRPr="009464E3" w:rsidRDefault="0003309E" w:rsidP="00C5122E">
            <w:pPr>
              <w:rPr>
                <w:rFonts w:ascii="Calibri" w:hAnsi="Calibri"/>
                <w:color w:val="1F3864" w:themeColor="accent1" w:themeShade="80"/>
                <w:lang w:val="en-US"/>
              </w:rPr>
            </w:pPr>
          </w:p>
          <w:p w14:paraId="0E486F00" w14:textId="77777777" w:rsidR="0003309E" w:rsidRPr="009464E3" w:rsidRDefault="0003309E" w:rsidP="00C5122E">
            <w:pPr>
              <w:jc w:val="both"/>
              <w:rPr>
                <w:rFonts w:ascii="Calibri" w:hAnsi="Calibri" w:cs="Arial"/>
                <w:i/>
                <w:color w:val="548DD4"/>
                <w:sz w:val="20"/>
                <w:szCs w:val="20"/>
                <w:lang w:val="en-US" w:eastAsia="es-CL"/>
              </w:rPr>
            </w:pPr>
          </w:p>
          <w:p w14:paraId="0BD71444" w14:textId="77777777" w:rsidR="0003309E" w:rsidRPr="009464E3" w:rsidRDefault="0003309E" w:rsidP="00C5122E">
            <w:pPr>
              <w:jc w:val="both"/>
              <w:rPr>
                <w:rFonts w:ascii="Calibri" w:hAnsi="Calibri" w:cs="Arial"/>
                <w:i/>
                <w:color w:val="548DD4"/>
                <w:sz w:val="20"/>
                <w:szCs w:val="20"/>
                <w:lang w:val="en-US" w:eastAsia="es-CL"/>
              </w:rPr>
            </w:pPr>
          </w:p>
          <w:p w14:paraId="55313032" w14:textId="77777777" w:rsidR="0003309E" w:rsidRPr="009464E3" w:rsidRDefault="0003309E" w:rsidP="00C5122E">
            <w:pPr>
              <w:jc w:val="both"/>
              <w:rPr>
                <w:rFonts w:ascii="Calibri" w:hAnsi="Calibri" w:cs="Arial"/>
                <w:i/>
                <w:color w:val="548DD4"/>
                <w:sz w:val="20"/>
                <w:szCs w:val="20"/>
                <w:lang w:val="en-US" w:eastAsia="es-CL"/>
              </w:rPr>
            </w:pPr>
          </w:p>
        </w:tc>
      </w:tr>
    </w:tbl>
    <w:p w14:paraId="7BD7514A" w14:textId="77777777" w:rsidR="0003309E" w:rsidRPr="009464E3"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9464E3" w14:paraId="56B8FCE9" w14:textId="77777777" w:rsidTr="00C5122E">
        <w:trPr>
          <w:trHeight w:val="1936"/>
        </w:trPr>
        <w:tc>
          <w:tcPr>
            <w:tcW w:w="5000" w:type="pct"/>
            <w:vAlign w:val="center"/>
          </w:tcPr>
          <w:p w14:paraId="2BE921F5" w14:textId="77777777" w:rsidR="009464E3" w:rsidRPr="009464E3" w:rsidRDefault="009464E3" w:rsidP="009464E3">
            <w:pPr>
              <w:jc w:val="both"/>
              <w:rPr>
                <w:rFonts w:ascii="Calibri" w:hAnsi="Calibri"/>
                <w:b/>
                <w:bCs/>
                <w:color w:val="1F3864" w:themeColor="accent1" w:themeShade="80"/>
                <w:lang w:val="en-US"/>
              </w:rPr>
            </w:pPr>
            <w:r w:rsidRPr="009464E3">
              <w:rPr>
                <w:rFonts w:ascii="Calibri" w:hAnsi="Calibri"/>
                <w:b/>
                <w:bCs/>
                <w:color w:val="1F3864" w:themeColor="accent1" w:themeShade="80"/>
                <w:lang w:val="en-US"/>
              </w:rPr>
              <w:t>Adjusted or Eliminated Activities</w:t>
            </w:r>
          </w:p>
          <w:p w14:paraId="29C8702C" w14:textId="77777777" w:rsidR="009464E3" w:rsidRPr="009464E3" w:rsidRDefault="009464E3" w:rsidP="009464E3">
            <w:pPr>
              <w:jc w:val="both"/>
              <w:rPr>
                <w:rFonts w:ascii="Calibri" w:hAnsi="Calibri"/>
                <w:color w:val="1F3864" w:themeColor="accent1" w:themeShade="80"/>
                <w:lang w:val="en-US"/>
              </w:rPr>
            </w:pPr>
            <w:r w:rsidRPr="009464E3">
              <w:rPr>
                <w:rFonts w:ascii="Calibri" w:hAnsi="Calibri"/>
                <w:color w:val="1F3864" w:themeColor="accent1" w:themeShade="80"/>
                <w:lang w:val="en-US"/>
              </w:rPr>
              <w:t>It was not necessary to eliminate any activities from the original plan. However, the priority order of some backend tasks was adjusted to support the frontend’s progress. This adjustment was made to avoid bottlenecks and maintain the development pace aligned with the planned sprints.</w:t>
            </w:r>
          </w:p>
          <w:p w14:paraId="269AA2D0" w14:textId="77777777" w:rsidR="0003309E" w:rsidRPr="009464E3" w:rsidRDefault="0003309E" w:rsidP="00C5122E">
            <w:pPr>
              <w:jc w:val="both"/>
              <w:rPr>
                <w:rFonts w:ascii="Calibri" w:hAnsi="Calibri" w:cs="Arial"/>
                <w:i/>
                <w:color w:val="C00000"/>
                <w:sz w:val="20"/>
                <w:szCs w:val="20"/>
                <w:lang w:val="en-US" w:eastAsia="es-CL"/>
              </w:rPr>
            </w:pPr>
          </w:p>
          <w:p w14:paraId="1564C674" w14:textId="77777777" w:rsidR="0003309E" w:rsidRPr="009464E3" w:rsidRDefault="0003309E" w:rsidP="00C5122E">
            <w:pPr>
              <w:jc w:val="both"/>
              <w:rPr>
                <w:rFonts w:ascii="Calibri" w:hAnsi="Calibri" w:cs="Arial"/>
                <w:i/>
                <w:color w:val="548DD4"/>
                <w:sz w:val="20"/>
                <w:szCs w:val="20"/>
                <w:lang w:val="en-US" w:eastAsia="es-CL"/>
              </w:rPr>
            </w:pPr>
          </w:p>
          <w:p w14:paraId="561E0F28" w14:textId="77777777" w:rsidR="0003309E" w:rsidRPr="009464E3" w:rsidRDefault="0003309E" w:rsidP="00C5122E">
            <w:pPr>
              <w:jc w:val="both"/>
              <w:rPr>
                <w:rFonts w:ascii="Calibri" w:hAnsi="Calibri" w:cs="Arial"/>
                <w:i/>
                <w:color w:val="548DD4"/>
                <w:sz w:val="20"/>
                <w:szCs w:val="20"/>
                <w:lang w:val="en-US" w:eastAsia="es-CL"/>
              </w:rPr>
            </w:pPr>
          </w:p>
          <w:p w14:paraId="5A384227" w14:textId="6D330EE7" w:rsidR="0003309E" w:rsidRPr="009464E3" w:rsidRDefault="0003309E" w:rsidP="00C5122E">
            <w:pPr>
              <w:jc w:val="both"/>
              <w:rPr>
                <w:rFonts w:ascii="Calibri" w:hAnsi="Calibri" w:cs="Arial"/>
                <w:i/>
                <w:color w:val="548DD4"/>
                <w:sz w:val="20"/>
                <w:szCs w:val="20"/>
                <w:lang w:val="en-US" w:eastAsia="es-CL"/>
              </w:rPr>
            </w:pPr>
          </w:p>
          <w:p w14:paraId="5ACFAFD9" w14:textId="77777777" w:rsidR="00FD5149" w:rsidRPr="009464E3" w:rsidRDefault="00FD5149" w:rsidP="00C5122E">
            <w:pPr>
              <w:jc w:val="both"/>
              <w:rPr>
                <w:rFonts w:ascii="Calibri" w:hAnsi="Calibri" w:cs="Arial"/>
                <w:i/>
                <w:color w:val="548DD4"/>
                <w:sz w:val="20"/>
                <w:szCs w:val="20"/>
                <w:lang w:val="en-US" w:eastAsia="es-CL"/>
              </w:rPr>
            </w:pPr>
          </w:p>
          <w:p w14:paraId="3B4EBD17" w14:textId="77777777" w:rsidR="0003309E" w:rsidRPr="009464E3" w:rsidRDefault="0003309E" w:rsidP="00C5122E">
            <w:pPr>
              <w:jc w:val="both"/>
              <w:rPr>
                <w:rFonts w:ascii="Calibri" w:hAnsi="Calibri" w:cs="Arial"/>
                <w:i/>
                <w:color w:val="548DD4"/>
                <w:sz w:val="20"/>
                <w:szCs w:val="20"/>
                <w:lang w:val="en-US" w:eastAsia="es-CL"/>
              </w:rPr>
            </w:pPr>
          </w:p>
        </w:tc>
      </w:tr>
    </w:tbl>
    <w:p w14:paraId="4B435A76" w14:textId="0F0AF681" w:rsidR="0003309E" w:rsidRPr="009464E3" w:rsidRDefault="0003309E" w:rsidP="0003309E">
      <w:pPr>
        <w:spacing w:after="0" w:line="240" w:lineRule="auto"/>
        <w:jc w:val="both"/>
        <w:rPr>
          <w:rFonts w:ascii="Calibri" w:hAnsi="Calibri" w:cs="Arial"/>
          <w:i/>
          <w:color w:val="548DD4"/>
          <w:sz w:val="20"/>
          <w:szCs w:val="20"/>
          <w:lang w:val="en-US" w:eastAsia="es-CL"/>
        </w:rPr>
      </w:pPr>
    </w:p>
    <w:p w14:paraId="329F7673" w14:textId="77777777" w:rsidR="00FD5149" w:rsidRPr="009464E3" w:rsidRDefault="00FD5149" w:rsidP="0003309E">
      <w:pPr>
        <w:spacing w:after="0" w:line="240" w:lineRule="auto"/>
        <w:jc w:val="both"/>
        <w:rPr>
          <w:rFonts w:ascii="Calibri" w:hAnsi="Calibri" w:cs="Arial"/>
          <w:i/>
          <w:color w:val="548DD4"/>
          <w:sz w:val="20"/>
          <w:szCs w:val="20"/>
          <w:lang w:val="en-US"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464E3" w14:paraId="2284498D" w14:textId="77777777" w:rsidTr="00C5122E">
        <w:trPr>
          <w:trHeight w:val="1966"/>
        </w:trPr>
        <w:tc>
          <w:tcPr>
            <w:tcW w:w="5000" w:type="pct"/>
            <w:vAlign w:val="center"/>
          </w:tcPr>
          <w:p w14:paraId="093B3F56" w14:textId="77777777" w:rsidR="009464E3" w:rsidRPr="009464E3" w:rsidRDefault="009464E3" w:rsidP="009464E3">
            <w:pPr>
              <w:jc w:val="both"/>
              <w:rPr>
                <w:rFonts w:ascii="Calibri" w:hAnsi="Calibri"/>
                <w:b/>
                <w:bCs/>
                <w:color w:val="1F3864" w:themeColor="accent1" w:themeShade="80"/>
                <w:lang w:val="en-US"/>
              </w:rPr>
            </w:pPr>
            <w:r w:rsidRPr="009464E3">
              <w:rPr>
                <w:rFonts w:ascii="Calibri" w:hAnsi="Calibri"/>
                <w:b/>
                <w:bCs/>
                <w:color w:val="1F3864" w:themeColor="accent1" w:themeShade="80"/>
                <w:lang w:val="en-US"/>
              </w:rPr>
              <w:t>Activities Not Yet Started or Delayed</w:t>
            </w:r>
          </w:p>
          <w:p w14:paraId="40F97812" w14:textId="77777777" w:rsidR="009464E3" w:rsidRPr="009464E3" w:rsidRDefault="009464E3" w:rsidP="009464E3">
            <w:pPr>
              <w:jc w:val="both"/>
              <w:rPr>
                <w:rFonts w:ascii="Calibri" w:hAnsi="Calibri"/>
                <w:color w:val="1F3864" w:themeColor="accent1" w:themeShade="80"/>
                <w:lang w:val="en-US"/>
              </w:rPr>
            </w:pPr>
            <w:r w:rsidRPr="009464E3">
              <w:rPr>
                <w:rFonts w:ascii="Calibri" w:hAnsi="Calibri"/>
                <w:color w:val="1F3864" w:themeColor="accent1" w:themeShade="80"/>
                <w:lang w:val="en-US"/>
              </w:rPr>
              <w:t>The activities related to the final report and the final presentation have not yet started, as these depend on the completion of the development sprints. This does not represent a critical delay.</w:t>
            </w:r>
            <w:r w:rsidRPr="009464E3">
              <w:rPr>
                <w:rFonts w:ascii="Calibri" w:hAnsi="Calibri"/>
                <w:color w:val="1F3864" w:themeColor="accent1" w:themeShade="80"/>
                <w:lang w:val="en-US"/>
              </w:rPr>
              <w:br/>
              <w:t>To prevent future setbacks, an internal work schedule was established, and dedicated time blocks were reserved for creating these deliverables once the development phase is completed.</w:t>
            </w:r>
          </w:p>
          <w:p w14:paraId="6B5D082F" w14:textId="6B0FF094" w:rsidR="00FD5149" w:rsidRPr="009464E3" w:rsidRDefault="00FD5149" w:rsidP="00585A13">
            <w:pPr>
              <w:jc w:val="both"/>
              <w:rPr>
                <w:rFonts w:ascii="Calibri" w:hAnsi="Calibri" w:cs="Arial"/>
                <w:i/>
                <w:color w:val="548DD4"/>
                <w:sz w:val="20"/>
                <w:szCs w:val="20"/>
                <w:lang w:val="en-US" w:eastAsia="es-CL"/>
              </w:rPr>
            </w:pPr>
          </w:p>
          <w:p w14:paraId="5D8D4132" w14:textId="77777777" w:rsidR="00FD5149" w:rsidRPr="009464E3" w:rsidRDefault="00FD5149" w:rsidP="00585A13">
            <w:pPr>
              <w:jc w:val="both"/>
              <w:rPr>
                <w:rFonts w:ascii="Calibri" w:hAnsi="Calibri" w:cs="Arial"/>
                <w:i/>
                <w:color w:val="548DD4"/>
                <w:sz w:val="20"/>
                <w:szCs w:val="20"/>
                <w:lang w:val="en-US" w:eastAsia="es-CL"/>
              </w:rPr>
            </w:pPr>
          </w:p>
          <w:p w14:paraId="75C897A7" w14:textId="77777777" w:rsidR="0003309E" w:rsidRPr="009464E3" w:rsidRDefault="0003309E" w:rsidP="00585A13">
            <w:pPr>
              <w:jc w:val="both"/>
              <w:rPr>
                <w:rFonts w:ascii="Calibri" w:hAnsi="Calibri" w:cs="Arial"/>
                <w:i/>
                <w:color w:val="548DD4"/>
                <w:sz w:val="20"/>
                <w:szCs w:val="20"/>
                <w:lang w:val="en-US" w:eastAsia="es-CL"/>
              </w:rPr>
            </w:pPr>
          </w:p>
          <w:p w14:paraId="2B6EEA1D" w14:textId="77777777" w:rsidR="0003309E" w:rsidRPr="009464E3" w:rsidRDefault="0003309E" w:rsidP="00585A13">
            <w:pPr>
              <w:jc w:val="both"/>
              <w:rPr>
                <w:rFonts w:ascii="Calibri" w:hAnsi="Calibri" w:cs="Arial"/>
                <w:i/>
                <w:color w:val="548DD4"/>
                <w:sz w:val="20"/>
                <w:szCs w:val="20"/>
                <w:lang w:val="en-US" w:eastAsia="es-CL"/>
              </w:rPr>
            </w:pPr>
          </w:p>
          <w:p w14:paraId="59182B88" w14:textId="77777777" w:rsidR="0003309E" w:rsidRPr="009464E3" w:rsidRDefault="0003309E" w:rsidP="00585A13">
            <w:pPr>
              <w:jc w:val="both"/>
              <w:rPr>
                <w:rFonts w:ascii="Calibri" w:hAnsi="Calibri" w:cs="Arial"/>
                <w:i/>
                <w:color w:val="548DD4"/>
                <w:sz w:val="20"/>
                <w:szCs w:val="20"/>
                <w:lang w:val="en-US" w:eastAsia="es-CL"/>
              </w:rPr>
            </w:pPr>
          </w:p>
          <w:p w14:paraId="0F4AE7D0" w14:textId="77777777" w:rsidR="0003309E" w:rsidRPr="009464E3" w:rsidRDefault="0003309E" w:rsidP="00585A13">
            <w:pPr>
              <w:jc w:val="both"/>
              <w:rPr>
                <w:rFonts w:ascii="Calibri" w:hAnsi="Calibri" w:cs="Arial"/>
                <w:i/>
                <w:color w:val="548DD4"/>
                <w:sz w:val="20"/>
                <w:szCs w:val="20"/>
                <w:lang w:val="en-US" w:eastAsia="es-CL"/>
              </w:rPr>
            </w:pPr>
          </w:p>
          <w:p w14:paraId="47ABBD27" w14:textId="77777777" w:rsidR="0003309E" w:rsidRPr="009464E3" w:rsidRDefault="0003309E" w:rsidP="00585A13">
            <w:pPr>
              <w:jc w:val="both"/>
              <w:rPr>
                <w:rFonts w:ascii="Calibri" w:hAnsi="Calibri" w:cs="Arial"/>
                <w:i/>
                <w:color w:val="548DD4"/>
                <w:sz w:val="20"/>
                <w:szCs w:val="20"/>
                <w:lang w:val="en-US" w:eastAsia="es-CL"/>
              </w:rPr>
            </w:pPr>
          </w:p>
        </w:tc>
      </w:tr>
    </w:tbl>
    <w:p w14:paraId="23A72E3B" w14:textId="77777777" w:rsidR="0003309E" w:rsidRPr="009464E3" w:rsidRDefault="0003309E">
      <w:pPr>
        <w:rPr>
          <w:lang w:val="en-US"/>
        </w:rPr>
      </w:pPr>
    </w:p>
    <w:sectPr w:rsidR="0003309E" w:rsidRPr="009464E3">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6FE9" w14:textId="77777777" w:rsidR="00FC29F7" w:rsidRDefault="00FC29F7" w:rsidP="0003309E">
      <w:pPr>
        <w:spacing w:after="0" w:line="240" w:lineRule="auto"/>
      </w:pPr>
      <w:r>
        <w:separator/>
      </w:r>
    </w:p>
  </w:endnote>
  <w:endnote w:type="continuationSeparator" w:id="0">
    <w:p w14:paraId="108A9433" w14:textId="77777777" w:rsidR="00FC29F7" w:rsidRDefault="00FC29F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6BFE" w14:textId="77777777" w:rsidR="00FC29F7" w:rsidRDefault="00FC29F7" w:rsidP="0003309E">
      <w:pPr>
        <w:spacing w:after="0" w:line="240" w:lineRule="auto"/>
      </w:pPr>
      <w:r>
        <w:separator/>
      </w:r>
    </w:p>
  </w:footnote>
  <w:footnote w:type="continuationSeparator" w:id="0">
    <w:p w14:paraId="03E8C46C" w14:textId="77777777" w:rsidR="00FC29F7" w:rsidRDefault="00FC29F7"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7816626E" w14:textId="6C7FABBE" w:rsidR="009464E3" w:rsidRPr="009464E3" w:rsidRDefault="009464E3" w:rsidP="00C44557">
          <w:pPr>
            <w:spacing w:after="0"/>
            <w:rPr>
              <w:rFonts w:ascii="Century Gothic" w:eastAsia="Century Gothic" w:hAnsi="Century Gothic" w:cs="Century Gothic"/>
              <w:b/>
              <w:bCs/>
              <w:color w:val="1D2763"/>
              <w:sz w:val="24"/>
              <w:szCs w:val="24"/>
              <w:lang w:val="en-US"/>
            </w:rPr>
          </w:pPr>
          <w:r w:rsidRPr="003410A2">
            <w:rPr>
              <w:rFonts w:ascii="Century Gothic" w:eastAsia="Century Gothic" w:hAnsi="Century Gothic" w:cs="Century Gothic"/>
              <w:b/>
              <w:bCs/>
              <w:color w:val="1D2763"/>
              <w:sz w:val="24"/>
              <w:szCs w:val="24"/>
              <w:lang w:val="en-US"/>
            </w:rPr>
            <w:t xml:space="preserve">Student Guide: </w:t>
          </w:r>
          <w:r w:rsidRPr="009464E3">
            <w:rPr>
              <w:rFonts w:ascii="Century Gothic" w:eastAsia="Century Gothic" w:hAnsi="Century Gothic" w:cs="Century Gothic"/>
              <w:b/>
              <w:bCs/>
              <w:color w:val="1D2763"/>
              <w:sz w:val="24"/>
              <w:szCs w:val="24"/>
              <w:lang w:val="en-US"/>
            </w:rPr>
            <w:t>APT Project Development</w:t>
          </w:r>
          <w:r w:rsidRPr="003410A2">
            <w:rPr>
              <w:rFonts w:ascii="Century Gothic" w:eastAsia="Century Gothic" w:hAnsi="Century Gothic" w:cs="Century Gothic"/>
              <w:b/>
              <w:color w:val="1D2763"/>
              <w:sz w:val="24"/>
              <w:szCs w:val="24"/>
              <w:lang w:val="en-US"/>
            </w:rPr>
            <w:br/>
          </w:r>
          <w:r w:rsidRPr="003410A2">
            <w:rPr>
              <w:rFonts w:ascii="Century Gothic" w:eastAsia="Century Gothic" w:hAnsi="Century Gothic" w:cs="Century Gothic"/>
              <w:b/>
              <w:bCs/>
              <w:color w:val="1D2763"/>
              <w:sz w:val="24"/>
              <w:szCs w:val="24"/>
              <w:lang w:val="en-US"/>
            </w:rPr>
            <w:t xml:space="preserve">Phase </w:t>
          </w:r>
          <w:r>
            <w:rPr>
              <w:rFonts w:ascii="Century Gothic" w:eastAsia="Century Gothic" w:hAnsi="Century Gothic" w:cs="Century Gothic"/>
              <w:b/>
              <w:bCs/>
              <w:color w:val="1D2763"/>
              <w:sz w:val="24"/>
              <w:szCs w:val="24"/>
              <w:lang w:val="en-US"/>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3191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5D7D9A"/>
    <w:rsid w:val="00603474"/>
    <w:rsid w:val="00675035"/>
    <w:rsid w:val="00675A73"/>
    <w:rsid w:val="006858A7"/>
    <w:rsid w:val="00695E7C"/>
    <w:rsid w:val="006B242E"/>
    <w:rsid w:val="00806DE0"/>
    <w:rsid w:val="0081536B"/>
    <w:rsid w:val="008479F5"/>
    <w:rsid w:val="0085275A"/>
    <w:rsid w:val="008F621F"/>
    <w:rsid w:val="009378F7"/>
    <w:rsid w:val="009464E3"/>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C29F7"/>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619</Words>
  <Characters>3408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Steffi Ryser</cp:lastModifiedBy>
  <cp:revision>5</cp:revision>
  <dcterms:created xsi:type="dcterms:W3CDTF">2022-08-24T18:14:00Z</dcterms:created>
  <dcterms:modified xsi:type="dcterms:W3CDTF">2025-11-27T00:36:00Z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