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95" w:rsidRDefault="00890C6E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>
        <w:rPr>
          <w:rFonts w:eastAsia="Times New Roman"/>
          <w:szCs w:val="28"/>
          <w:lang w:eastAsia="ru-RU"/>
        </w:rPr>
        <w:t>КСиС</w:t>
      </w:r>
      <w:proofErr w:type="spellEnd"/>
      <w:r>
        <w:rPr>
          <w:rFonts w:eastAsia="Times New Roman"/>
          <w:szCs w:val="28"/>
          <w:lang w:eastAsia="ru-RU"/>
        </w:rPr>
        <w:t>. Кафедра: ЭВМ.</w:t>
      </w: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Специальность: 40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02 01 «Вычислительные машины, системы и сети».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Специализация: </w:t>
      </w:r>
      <w:r>
        <w:rPr>
          <w:rFonts w:eastAsia="Times New Roman"/>
          <w:szCs w:val="28"/>
          <w:lang w:eastAsia="ru-RU"/>
        </w:rPr>
        <w:t>400201-01 «Проектирование и применение локальных компьютерных сетей».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Д.И. </w:t>
      </w:r>
      <w:proofErr w:type="spellStart"/>
      <w:r>
        <w:rPr>
          <w:rFonts w:eastAsia="Times New Roman"/>
          <w:szCs w:val="28"/>
          <w:lang w:eastAsia="ru-RU"/>
        </w:rPr>
        <w:t>Самаль</w:t>
      </w:r>
      <w:proofErr w:type="spellEnd"/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Pr="00353218">
        <w:rPr>
          <w:rFonts w:eastAsia="Times New Roman"/>
          <w:szCs w:val="28"/>
          <w:lang w:eastAsia="ru-RU"/>
        </w:rPr>
        <w:t>18</w:t>
      </w:r>
      <w:r>
        <w:rPr>
          <w:rFonts w:eastAsia="Times New Roman"/>
          <w:szCs w:val="28"/>
          <w:lang w:eastAsia="ru-RU"/>
        </w:rPr>
        <w:t xml:space="preserve">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:rsidR="00806C95" w:rsidRDefault="00890C6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по дипломному проекту студента</w:t>
      </w:r>
    </w:p>
    <w:p w:rsidR="00806C95" w:rsidRDefault="00890C6E">
      <w:pPr>
        <w:widowControl w:val="0"/>
        <w:spacing w:line="240" w:lineRule="auto"/>
        <w:jc w:val="center"/>
      </w:pPr>
      <w:proofErr w:type="spellStart"/>
      <w:r>
        <w:rPr>
          <w:rFonts w:eastAsia="Times New Roman"/>
          <w:szCs w:val="28"/>
          <w:lang w:eastAsia="ru-RU"/>
        </w:rPr>
        <w:t>Симикова</w:t>
      </w:r>
      <w:proofErr w:type="spellEnd"/>
      <w:r>
        <w:rPr>
          <w:rFonts w:eastAsia="Times New Roman"/>
          <w:szCs w:val="28"/>
          <w:lang w:eastAsia="ru-RU"/>
        </w:rPr>
        <w:t xml:space="preserve"> Виталия Сергеевича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Тема проекта: «Локальная вычислительная сеть унитарного предприятия </w:t>
      </w:r>
      <w:proofErr w:type="spellStart"/>
      <w:r>
        <w:rPr>
          <w:rFonts w:eastAsia="Times New Roman"/>
          <w:szCs w:val="28"/>
          <w:lang w:eastAsia="ru-RU"/>
        </w:rPr>
        <w:t>Минсккоммунтеплосеть</w:t>
      </w:r>
      <w:proofErr w:type="spellEnd"/>
      <w:r>
        <w:rPr>
          <w:rFonts w:eastAsia="Times New Roman"/>
          <w:szCs w:val="28"/>
          <w:lang w:eastAsia="ru-RU"/>
        </w:rPr>
        <w:t>»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– утверждена приказом по университету от 4</w:t>
      </w:r>
      <w:r>
        <w:rPr>
          <w:rFonts w:eastAsia="Times New Roman"/>
          <w:szCs w:val="28"/>
          <w:highlight w:val="yellow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апреля 2018 г. № 600-с.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Срок сдачи студентом законченного проекта: 1 июня 2018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Исходные данные к проекту:</w:t>
      </w: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color w:val="000000"/>
          <w:szCs w:val="28"/>
          <w:lang w:eastAsia="ru-RU"/>
        </w:rPr>
        <w:t xml:space="preserve">      3.</w:t>
      </w:r>
      <w:r w:rsidR="00353218">
        <w:rPr>
          <w:rFonts w:eastAsia="Times New Roman"/>
          <w:b/>
          <w:color w:val="000000"/>
          <w:szCs w:val="28"/>
          <w:lang w:eastAsia="ru-RU"/>
        </w:rPr>
        <w:t>1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Технология передачи данных </w:t>
      </w:r>
      <w:r>
        <w:rPr>
          <w:rFonts w:eastAsia="Times New Roman"/>
          <w:color w:val="000000"/>
          <w:szCs w:val="28"/>
          <w:lang w:val="en-US" w:eastAsia="ru-RU"/>
        </w:rPr>
        <w:t>Gigabit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Ethernet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ADSL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VDSL</w:t>
      </w:r>
      <w:r>
        <w:rPr>
          <w:rFonts w:eastAsia="Times New Roman"/>
          <w:color w:val="000000"/>
          <w:szCs w:val="28"/>
          <w:lang w:eastAsia="ru-RU"/>
        </w:rPr>
        <w:t>,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SHDSL</w:t>
      </w:r>
    </w:p>
    <w:p w:rsidR="00806C95" w:rsidRDefault="00890C6E">
      <w:pPr>
        <w:widowControl w:val="0"/>
        <w:spacing w:line="240" w:lineRule="auto"/>
        <w:jc w:val="both"/>
        <w:rPr>
          <w:color w:val="000000"/>
        </w:rPr>
      </w:pPr>
      <w:r>
        <w:rPr>
          <w:rFonts w:eastAsia="Times New Roman"/>
          <w:b/>
          <w:color w:val="000000"/>
          <w:szCs w:val="28"/>
          <w:lang w:eastAsia="ru-RU"/>
        </w:rPr>
        <w:t xml:space="preserve">      3.</w:t>
      </w:r>
      <w:r w:rsidR="00353218">
        <w:rPr>
          <w:rFonts w:eastAsia="Times New Roman"/>
          <w:b/>
          <w:color w:val="000000"/>
          <w:szCs w:val="28"/>
          <w:lang w:eastAsia="ru-RU"/>
        </w:rPr>
        <w:t>2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Среда передачи данных витая пара, оптоволоконный кабель</w:t>
      </w:r>
    </w:p>
    <w:p w:rsidR="00806C95" w:rsidRDefault="00890C6E">
      <w:pPr>
        <w:widowControl w:val="0"/>
        <w:spacing w:line="240" w:lineRule="auto"/>
        <w:jc w:val="both"/>
        <w:rPr>
          <w:color w:val="000000"/>
        </w:rPr>
      </w:pPr>
      <w:r>
        <w:rPr>
          <w:rFonts w:eastAsia="Times New Roman"/>
          <w:b/>
          <w:color w:val="000000"/>
          <w:szCs w:val="28"/>
          <w:lang w:eastAsia="ru-RU"/>
        </w:rPr>
        <w:t xml:space="preserve">      3.</w:t>
      </w:r>
      <w:r w:rsidR="00353218">
        <w:rPr>
          <w:rFonts w:eastAsia="Times New Roman"/>
          <w:b/>
          <w:color w:val="000000"/>
          <w:szCs w:val="28"/>
          <w:lang w:eastAsia="ru-RU"/>
        </w:rPr>
        <w:t>3</w:t>
      </w:r>
      <w:r w:rsidRPr="00353218"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VPN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Proxy</w:t>
      </w:r>
      <w:r w:rsidRPr="00353218">
        <w:rPr>
          <w:rFonts w:eastAsia="Times New Roman"/>
          <w:color w:val="000000"/>
          <w:szCs w:val="28"/>
          <w:lang w:eastAsia="ru-RU"/>
        </w:rPr>
        <w:t>-</w:t>
      </w:r>
      <w:r>
        <w:rPr>
          <w:rFonts w:eastAsia="Times New Roman"/>
          <w:color w:val="000000"/>
          <w:szCs w:val="28"/>
          <w:lang w:eastAsia="ru-RU"/>
        </w:rPr>
        <w:t xml:space="preserve">сервер, </w:t>
      </w: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color w:val="000000"/>
          <w:szCs w:val="28"/>
          <w:lang w:eastAsia="ru-RU"/>
        </w:rPr>
        <w:t xml:space="preserve">      3.</w:t>
      </w:r>
      <w:r w:rsidR="00353218">
        <w:rPr>
          <w:rFonts w:eastAsia="Times New Roman"/>
          <w:b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Гипервизоры </w:t>
      </w:r>
      <w:r>
        <w:rPr>
          <w:rFonts w:eastAsia="Times New Roman"/>
          <w:color w:val="000000"/>
          <w:szCs w:val="28"/>
          <w:lang w:val="en-US" w:eastAsia="ru-RU"/>
        </w:rPr>
        <w:t>Hyper</w:t>
      </w:r>
      <w:r w:rsidRPr="00353218">
        <w:rPr>
          <w:rFonts w:eastAsia="Times New Roman"/>
          <w:color w:val="000000"/>
          <w:szCs w:val="28"/>
          <w:lang w:eastAsia="ru-RU"/>
        </w:rPr>
        <w:t>-</w:t>
      </w:r>
      <w:r>
        <w:rPr>
          <w:rFonts w:eastAsia="Times New Roman"/>
          <w:color w:val="000000"/>
          <w:szCs w:val="28"/>
          <w:lang w:val="en-US" w:eastAsia="ru-RU"/>
        </w:rPr>
        <w:t>V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VMWare</w:t>
      </w:r>
      <w:r w:rsidRPr="00353218">
        <w:rPr>
          <w:rFonts w:eastAsia="Times New Roman"/>
          <w:szCs w:val="28"/>
          <w:highlight w:val="yellow"/>
          <w:lang w:eastAsia="ru-RU"/>
        </w:rPr>
        <w:t xml:space="preserve"> 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ind w:left="360" w:hanging="360"/>
        <w:jc w:val="both"/>
      </w:pPr>
      <w:r>
        <w:rPr>
          <w:rFonts w:eastAsia="Times New Roman"/>
          <w:b/>
          <w:szCs w:val="28"/>
          <w:lang w:eastAsia="ru-RU"/>
        </w:rPr>
        <w:t>4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Содержание</w:t>
      </w:r>
      <w:r>
        <w:rPr>
          <w:rFonts w:eastAsia="Times New Roman"/>
          <w:szCs w:val="28"/>
          <w:lang w:eastAsia="ru-RU"/>
        </w:rPr>
        <w:t xml:space="preserve"> пояснительной записки (перечень подлежащих разработке</w:t>
      </w:r>
    </w:p>
    <w:p w:rsidR="00806C95" w:rsidRDefault="00890C6E">
      <w:pPr>
        <w:widowControl w:val="0"/>
        <w:spacing w:line="240" w:lineRule="auto"/>
        <w:ind w:left="360" w:hanging="360"/>
        <w:jc w:val="both"/>
      </w:pPr>
      <w:r>
        <w:rPr>
          <w:rFonts w:eastAsia="Times New Roman"/>
          <w:b/>
          <w:szCs w:val="28"/>
          <w:lang w:eastAsia="ru-RU"/>
        </w:rPr>
        <w:t xml:space="preserve">      </w:t>
      </w:r>
      <w:proofErr w:type="gramStart"/>
      <w:r>
        <w:rPr>
          <w:rFonts w:eastAsia="Times New Roman"/>
          <w:szCs w:val="28"/>
          <w:lang w:eastAsia="ru-RU"/>
        </w:rPr>
        <w:t>вопросов):</w:t>
      </w:r>
      <w:r>
        <w:rPr>
          <w:rFonts w:eastAsia="Times New Roman"/>
          <w:szCs w:val="28"/>
          <w:highlight w:val="red"/>
          <w:lang w:eastAsia="ru-RU"/>
        </w:rPr>
        <w:t>(</w:t>
      </w:r>
      <w:proofErr w:type="gramEnd"/>
      <w:r>
        <w:rPr>
          <w:rFonts w:eastAsia="Times New Roman"/>
          <w:szCs w:val="28"/>
          <w:highlight w:val="red"/>
          <w:lang w:eastAsia="ru-RU"/>
        </w:rPr>
        <w:t>название разделов точно так же как и в записке)</w:t>
      </w:r>
    </w:p>
    <w:p w:rsidR="00806C95" w:rsidRDefault="00890C6E">
      <w:pPr>
        <w:widowControl w:val="0"/>
        <w:spacing w:line="240" w:lineRule="auto"/>
        <w:ind w:left="426"/>
        <w:jc w:val="both"/>
      </w:pPr>
      <w:r>
        <w:rPr>
          <w:rFonts w:eastAsia="Times New Roman"/>
          <w:szCs w:val="28"/>
          <w:lang w:eastAsia="ru-RU"/>
        </w:rPr>
        <w:t xml:space="preserve">Введение 1. Обзор литературы. 2. </w:t>
      </w:r>
      <w:r>
        <w:rPr>
          <w:rFonts w:eastAsia="Times New Roman"/>
          <w:szCs w:val="28"/>
          <w:lang w:eastAsia="ru-RU"/>
        </w:rPr>
        <w:t>Структурное</w:t>
      </w:r>
      <w:r>
        <w:rPr>
          <w:rFonts w:eastAsia="Times New Roman"/>
          <w:szCs w:val="28"/>
          <w:lang w:eastAsia="ru-RU"/>
        </w:rPr>
        <w:t xml:space="preserve"> проектирование.                        3. Функциональное проектирование. 4. Экономическая ч</w:t>
      </w:r>
      <w:r>
        <w:rPr>
          <w:rFonts w:eastAsia="Times New Roman"/>
          <w:szCs w:val="28"/>
          <w:lang w:eastAsia="ru-RU"/>
        </w:rPr>
        <w:t>асть Заключение. Список использованных источников.    Приложения.</w:t>
      </w:r>
    </w:p>
    <w:p w:rsidR="00806C95" w:rsidRDefault="00806C9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5 </w:t>
      </w:r>
      <w:r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       чертежей)</w:t>
      </w:r>
    </w:p>
    <w:p w:rsidR="00806C95" w:rsidRDefault="00890C6E">
      <w:pPr>
        <w:widowControl w:val="0"/>
        <w:spacing w:line="240" w:lineRule="auto"/>
        <w:jc w:val="both"/>
      </w:pPr>
      <w:bookmarkStart w:id="0" w:name="_GoBack"/>
      <w:bookmarkEnd w:id="0"/>
      <w:r>
        <w:rPr>
          <w:rFonts w:eastAsia="Times New Roman"/>
          <w:b/>
          <w:szCs w:val="28"/>
          <w:lang w:eastAsia="ru-RU"/>
        </w:rPr>
        <w:t xml:space="preserve">      5.1 </w:t>
      </w:r>
      <w:r>
        <w:rPr>
          <w:rFonts w:eastAsia="Times New Roman"/>
          <w:szCs w:val="28"/>
          <w:lang w:eastAsia="ru-RU"/>
        </w:rPr>
        <w:t>Вв</w:t>
      </w:r>
      <w:r>
        <w:rPr>
          <w:rFonts w:eastAsia="Times New Roman"/>
          <w:szCs w:val="28"/>
          <w:lang w:eastAsia="ru-RU"/>
        </w:rPr>
        <w:t>одный плакат. Плакат.</w:t>
      </w:r>
    </w:p>
    <w:p w:rsidR="00806C95" w:rsidRDefault="00890C6E">
      <w:pPr>
        <w:widowControl w:val="0"/>
        <w:spacing w:line="216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      5.2</w:t>
      </w:r>
      <w:r>
        <w:rPr>
          <w:rFonts w:eastAsia="Times New Roman"/>
          <w:szCs w:val="28"/>
          <w:lang w:eastAsia="ru-RU"/>
        </w:rPr>
        <w:t>.Структурная схема</w:t>
      </w:r>
    </w:p>
    <w:p w:rsidR="00806C95" w:rsidRDefault="00890C6E">
      <w:pPr>
        <w:widowControl w:val="0"/>
        <w:spacing w:line="240" w:lineRule="auto"/>
      </w:pPr>
      <w:r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5.3</w:t>
      </w:r>
      <w:r>
        <w:rPr>
          <w:rFonts w:eastAsia="Times New Roman"/>
          <w:szCs w:val="28"/>
          <w:lang w:eastAsia="ru-RU"/>
        </w:rPr>
        <w:t>.</w:t>
      </w:r>
    </w:p>
    <w:p w:rsidR="00806C95" w:rsidRDefault="00890C6E">
      <w:pPr>
        <w:widowControl w:val="0"/>
        <w:spacing w:line="240" w:lineRule="auto"/>
      </w:pPr>
      <w:r>
        <w:rPr>
          <w:rFonts w:eastAsia="Times New Roman"/>
          <w:b/>
          <w:szCs w:val="28"/>
          <w:lang w:eastAsia="ru-RU"/>
        </w:rPr>
        <w:lastRenderedPageBreak/>
        <w:t xml:space="preserve">      5.4</w:t>
      </w:r>
      <w:r>
        <w:rPr>
          <w:rFonts w:eastAsia="Times New Roman"/>
          <w:szCs w:val="28"/>
          <w:lang w:eastAsia="ru-RU"/>
        </w:rPr>
        <w:t>.</w:t>
      </w:r>
    </w:p>
    <w:p w:rsidR="00806C95" w:rsidRDefault="00890C6E">
      <w:pPr>
        <w:widowControl w:val="0"/>
        <w:spacing w:line="240" w:lineRule="auto"/>
      </w:pPr>
      <w:r>
        <w:rPr>
          <w:rFonts w:eastAsia="Times New Roman"/>
          <w:b/>
          <w:szCs w:val="28"/>
          <w:lang w:eastAsia="ru-RU"/>
        </w:rPr>
        <w:t xml:space="preserve">      5.5</w:t>
      </w:r>
      <w:r>
        <w:rPr>
          <w:rFonts w:eastAsia="Times New Roman"/>
          <w:szCs w:val="28"/>
          <w:lang w:eastAsia="ru-RU"/>
        </w:rPr>
        <w:t>.</w:t>
      </w:r>
    </w:p>
    <w:p w:rsidR="00806C95" w:rsidRDefault="00890C6E">
      <w:pPr>
        <w:widowControl w:val="0"/>
        <w:spacing w:line="240" w:lineRule="auto"/>
      </w:pPr>
      <w:r>
        <w:rPr>
          <w:rFonts w:eastAsia="Times New Roman"/>
          <w:b/>
          <w:szCs w:val="28"/>
          <w:lang w:eastAsia="ru-RU"/>
        </w:rPr>
        <w:t xml:space="preserve">      5.6</w:t>
      </w:r>
      <w:r>
        <w:rPr>
          <w:rFonts w:eastAsia="Times New Roman"/>
          <w:szCs w:val="28"/>
          <w:lang w:eastAsia="ru-RU"/>
        </w:rPr>
        <w:t>.</w:t>
      </w:r>
    </w:p>
    <w:p w:rsidR="00806C95" w:rsidRDefault="00890C6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806C95" w:rsidRDefault="00890C6E">
      <w:pPr>
        <w:widowControl w:val="0"/>
        <w:spacing w:line="240" w:lineRule="auto"/>
        <w:jc w:val="both"/>
      </w:pPr>
      <w:proofErr w:type="gramStart"/>
      <w:r>
        <w:rPr>
          <w:rFonts w:eastAsia="Times New Roman"/>
          <w:b/>
          <w:szCs w:val="28"/>
          <w:lang w:eastAsia="ru-RU"/>
        </w:rPr>
        <w:t xml:space="preserve">6 </w:t>
      </w:r>
      <w:r>
        <w:rPr>
          <w:rFonts w:eastAsia="Times New Roman"/>
          <w:szCs w:val="28"/>
          <w:lang w:eastAsia="ru-RU"/>
        </w:rPr>
        <w:t> Содержание</w:t>
      </w:r>
      <w:proofErr w:type="gramEnd"/>
      <w:r>
        <w:rPr>
          <w:rFonts w:eastAsia="Times New Roman"/>
          <w:szCs w:val="28"/>
          <w:lang w:eastAsia="ru-RU"/>
        </w:rPr>
        <w:t xml:space="preserve"> задания по экономической части: «».</w:t>
      </w:r>
      <w:r>
        <w:rPr>
          <w:rFonts w:eastAsia="Times New Roman"/>
          <w:szCs w:val="28"/>
          <w:lang w:eastAsia="ru-RU"/>
        </w:rPr>
        <w:tab/>
      </w:r>
    </w:p>
    <w:p w:rsidR="00806C95" w:rsidRDefault="00806C95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ind w:left="360" w:firstLine="15"/>
        <w:jc w:val="both"/>
      </w:pPr>
      <w:r>
        <w:rPr>
          <w:szCs w:val="28"/>
        </w:rPr>
        <w:t>ЗАДАНИЕ ВЫДАЛ</w:t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szCs w:val="28"/>
        </w:rPr>
        <w:t xml:space="preserve">Е.А. </w:t>
      </w:r>
      <w:proofErr w:type="spellStart"/>
      <w:r>
        <w:rPr>
          <w:szCs w:val="28"/>
        </w:rPr>
        <w:t>Олехнович</w:t>
      </w:r>
      <w:proofErr w:type="spellEnd"/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highlight w:val="red"/>
          <w:lang w:eastAsia="ru-RU"/>
        </w:rPr>
        <w:t xml:space="preserve">(первые два пункта должны совпадать с датами </w:t>
      </w:r>
      <w:proofErr w:type="spellStart"/>
      <w:r>
        <w:rPr>
          <w:rFonts w:eastAsia="Times New Roman"/>
          <w:szCs w:val="28"/>
          <w:highlight w:val="red"/>
          <w:lang w:eastAsia="ru-RU"/>
        </w:rPr>
        <w:t>пдп</w:t>
      </w:r>
      <w:proofErr w:type="spellEnd"/>
      <w:r>
        <w:rPr>
          <w:rFonts w:eastAsia="Times New Roman"/>
          <w:szCs w:val="28"/>
          <w:highlight w:val="red"/>
          <w:lang w:eastAsia="ru-RU"/>
        </w:rPr>
        <w:t>)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254"/>
        <w:gridCol w:w="1134"/>
        <w:gridCol w:w="1701"/>
        <w:gridCol w:w="2267"/>
      </w:tblGrid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Оформление пояснительной 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записки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Дата выдачи задания: 23 апреля</w:t>
      </w:r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В.А. </w:t>
      </w:r>
      <w:proofErr w:type="spellStart"/>
      <w:r>
        <w:rPr>
          <w:rFonts w:eastAsia="Times New Roman"/>
          <w:szCs w:val="28"/>
          <w:lang w:eastAsia="ru-RU"/>
        </w:rPr>
        <w:t>Ганжа</w:t>
      </w:r>
      <w:proofErr w:type="spellEnd"/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szCs w:val="28"/>
        </w:rPr>
        <w:tab/>
        <w:t xml:space="preserve">В.С. </w:t>
      </w:r>
      <w:proofErr w:type="spellStart"/>
      <w:r>
        <w:rPr>
          <w:szCs w:val="28"/>
        </w:rPr>
        <w:t>Симиков</w:t>
      </w:r>
      <w:proofErr w:type="spellEnd"/>
    </w:p>
    <w:p w:rsidR="00806C95" w:rsidRDefault="00806C95">
      <w:pPr>
        <w:sectPr w:rsidR="00806C95">
          <w:footerReference w:type="default" r:id="rId8"/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600" w:charSpace="24576"/>
        </w:sectPr>
      </w:pPr>
    </w:p>
    <w:p w:rsidR="00000000" w:rsidRDefault="00890C6E"/>
    <w:sectPr w:rsidR="00000000"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90C6E">
      <w:pPr>
        <w:spacing w:line="240" w:lineRule="auto"/>
      </w:pPr>
      <w:r>
        <w:separator/>
      </w:r>
    </w:p>
  </w:endnote>
  <w:endnote w:type="continuationSeparator" w:id="0">
    <w:p w:rsidR="00000000" w:rsidRDefault="00890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95" w:rsidRDefault="00806C95">
    <w:pPr>
      <w:pStyle w:val="af5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90C6E">
      <w:pPr>
        <w:spacing w:line="240" w:lineRule="auto"/>
      </w:pPr>
      <w:r>
        <w:separator/>
      </w:r>
    </w:p>
  </w:footnote>
  <w:footnote w:type="continuationSeparator" w:id="0">
    <w:p w:rsidR="00000000" w:rsidRDefault="00890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E27"/>
    <w:multiLevelType w:val="multilevel"/>
    <w:tmpl w:val="2AD23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lowerLetter"/>
      <w:pStyle w:val="4"/>
      <w:lvlText w:val="%4)"/>
      <w:lvlJc w:val="left"/>
      <w:pPr>
        <w:ind w:left="1152" w:hanging="720"/>
      </w:pPr>
    </w:lvl>
    <w:lvl w:ilvl="4">
      <w:start w:val="1"/>
      <w:numFmt w:val="decimal"/>
      <w:pStyle w:val="5"/>
      <w:lvlText w:val="(%5)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C95"/>
    <w:rsid w:val="00353218"/>
    <w:rsid w:val="00806C95"/>
    <w:rsid w:val="008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F8F75-9B1C-44B2-8272-37BB1C69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color w:val="00000A"/>
      <w:sz w:val="28"/>
      <w:szCs w:val="22"/>
      <w:lang w:eastAsia="en-US"/>
    </w:rPr>
  </w:style>
  <w:style w:type="paragraph" w:styleId="1">
    <w:name w:val="heading 1"/>
    <w:basedOn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"/>
    <w:unhideWhenUsed/>
    <w:qFormat/>
    <w:rsid w:val="00923904"/>
    <w:pPr>
      <w:widowControl w:val="0"/>
      <w:numPr>
        <w:ilvl w:val="1"/>
        <w:numId w:val="1"/>
      </w:numPr>
      <w:tabs>
        <w:tab w:val="left" w:pos="1134"/>
      </w:tabs>
      <w:jc w:val="both"/>
      <w:outlineLvl w:val="1"/>
    </w:pPr>
    <w:rPr>
      <w:szCs w:val="28"/>
      <w:lang w:eastAsia="ru-RU"/>
    </w:rPr>
  </w:style>
  <w:style w:type="paragraph" w:styleId="3">
    <w:name w:val="heading 3"/>
    <w:basedOn w:val="a"/>
    <w:autoRedefine/>
    <w:unhideWhenUsed/>
    <w:qFormat/>
    <w:rsid w:val="00991D2F"/>
    <w:pPr>
      <w:widowControl w:val="0"/>
      <w:tabs>
        <w:tab w:val="left" w:pos="1134"/>
      </w:tabs>
      <w:suppressAutoHyphens/>
      <w:ind w:firstLine="709"/>
      <w:jc w:val="both"/>
      <w:outlineLvl w:val="2"/>
    </w:pPr>
    <w:rPr>
      <w:szCs w:val="28"/>
      <w:lang w:eastAsia="ru-RU"/>
    </w:rPr>
  </w:style>
  <w:style w:type="paragraph" w:styleId="4">
    <w:name w:val="heading 4"/>
    <w:basedOn w:val="a"/>
    <w:qFormat/>
    <w:rsid w:val="00F70B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qFormat/>
    <w:rsid w:val="00F70B4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qFormat/>
    <w:rsid w:val="00F70B41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qFormat/>
    <w:rsid w:val="00F70B41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qFormat/>
    <w:rsid w:val="00F70B41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qFormat/>
    <w:rsid w:val="00F70B41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2"/>
    <w:qFormat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0"/>
    <w:qFormat/>
    <w:rsid w:val="00923904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3">
    <w:name w:val="Верх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4">
    <w:name w:val="Ниж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5">
    <w:name w:val="Текст выноски Знак"/>
    <w:uiPriority w:val="99"/>
    <w:semiHidden/>
    <w:qFormat/>
    <w:rsid w:val="00B02859"/>
    <w:rPr>
      <w:rFonts w:ascii="Tahoma" w:eastAsia="Calibri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0"/>
    <w:qFormat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6">
    <w:name w:val="Текст сноски Знак"/>
    <w:uiPriority w:val="99"/>
    <w:semiHidden/>
    <w:qFormat/>
    <w:rsid w:val="006C193B"/>
    <w:rPr>
      <w:rFonts w:ascii="Calibri" w:eastAsia="Calibri" w:hAnsi="Calibri" w:cs="Times New Roman"/>
      <w:lang w:eastAsia="en-US"/>
    </w:rPr>
  </w:style>
  <w:style w:type="character" w:customStyle="1" w:styleId="InternetLink">
    <w:name w:val="Internet 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qFormat/>
    <w:rsid w:val="007771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qFormat/>
    <w:rsid w:val="00BE7E5E"/>
  </w:style>
  <w:style w:type="character" w:styleId="a7">
    <w:name w:val="FollowedHyperlink"/>
    <w:uiPriority w:val="99"/>
    <w:semiHidden/>
    <w:unhideWhenUsed/>
    <w:qFormat/>
    <w:rsid w:val="008F25BD"/>
    <w:rPr>
      <w:color w:val="800080"/>
      <w:u w:val="single"/>
    </w:rPr>
  </w:style>
  <w:style w:type="character" w:customStyle="1" w:styleId="40">
    <w:name w:val="Заголовок 4 Знак"/>
    <w:link w:val="40"/>
    <w:qFormat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0"/>
    <w:qFormat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0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0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0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0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uiPriority w:val="99"/>
    <w:unhideWhenUsed/>
    <w:qFormat/>
    <w:rsid w:val="00F70B41"/>
    <w:rPr>
      <w:color w:val="0000FF"/>
      <w:u w:val="single"/>
    </w:rPr>
  </w:style>
  <w:style w:type="character" w:customStyle="1" w:styleId="HeaderChar">
    <w:name w:val="Header Char"/>
    <w:link w:val="Header1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uiPriority w:val="99"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uiPriority w:val="99"/>
    <w:semiHidden/>
    <w:qFormat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8">
    <w:name w:val="Placeholder Text"/>
    <w:uiPriority w:val="99"/>
    <w:semiHidden/>
    <w:qFormat/>
    <w:rsid w:val="00F70B41"/>
    <w:rPr>
      <w:color w:val="808080"/>
    </w:rPr>
  </w:style>
  <w:style w:type="character" w:styleId="a9">
    <w:name w:val="annotation reference"/>
    <w:uiPriority w:val="99"/>
    <w:semiHidden/>
    <w:unhideWhenUsed/>
    <w:qFormat/>
    <w:rsid w:val="00F70B41"/>
    <w:rPr>
      <w:sz w:val="16"/>
      <w:szCs w:val="16"/>
    </w:rPr>
  </w:style>
  <w:style w:type="character" w:customStyle="1" w:styleId="CommentTextChar">
    <w:name w:val="Comment Text Char"/>
    <w:link w:val="CommentText1"/>
    <w:uiPriority w:val="99"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aa">
    <w:name w:val="Тема примечания Знак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ab">
    <w:name w:val="Основной текст с отступом Знак"/>
    <w:qFormat/>
    <w:rsid w:val="00F70B41"/>
    <w:rPr>
      <w:rFonts w:ascii="Times New Roman" w:eastAsia="Times New Roman" w:hAnsi="Times New Roman"/>
      <w:sz w:val="24"/>
    </w:rPr>
  </w:style>
  <w:style w:type="character" w:customStyle="1" w:styleId="ac">
    <w:name w:val="Текст примечания Знак"/>
    <w:uiPriority w:val="99"/>
    <w:semiHidden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11">
    <w:name w:val="Заголовок 1 Знак1"/>
    <w:link w:val="1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d">
    <w:name w:val="ДипломТекст Знак"/>
    <w:qFormat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e">
    <w:name w:val="Основной текст Знак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">
    <w:name w:val="Emphasis"/>
    <w:uiPriority w:val="20"/>
    <w:qFormat/>
    <w:rsid w:val="00F1238F"/>
    <w:rPr>
      <w:i/>
      <w:iCs/>
    </w:rPr>
  </w:style>
  <w:style w:type="character" w:customStyle="1" w:styleId="12">
    <w:name w:val="Список 1 Знак"/>
    <w:link w:val="10"/>
    <w:qFormat/>
    <w:rsid w:val="00627BCA"/>
    <w:rPr>
      <w:rFonts w:ascii="Times New Roman" w:hAnsi="Times New Roman"/>
      <w:sz w:val="28"/>
      <w:szCs w:val="28"/>
      <w:lang w:eastAsia="en-US"/>
    </w:rPr>
  </w:style>
  <w:style w:type="character" w:customStyle="1" w:styleId="af0">
    <w:name w:val="Абзац Знак"/>
    <w:qFormat/>
    <w:rsid w:val="00496C60"/>
    <w:rPr>
      <w:rFonts w:ascii="Times New Roman" w:eastAsia="Times New Roman" w:hAnsi="Times New Roman"/>
      <w:sz w:val="2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rFonts w:eastAsia="Times New Roman"/>
      <w:b/>
    </w:rPr>
  </w:style>
  <w:style w:type="character" w:customStyle="1" w:styleId="ListLabel84">
    <w:name w:val="ListLabel 84"/>
    <w:qFormat/>
    <w:rPr>
      <w:rFonts w:eastAsia="Times New Roman"/>
      <w:b/>
    </w:rPr>
  </w:style>
  <w:style w:type="character" w:customStyle="1" w:styleId="ListLabel85">
    <w:name w:val="ListLabel 85"/>
    <w:qFormat/>
    <w:rPr>
      <w:rFonts w:eastAsia="Times New Roman"/>
      <w:b/>
    </w:rPr>
  </w:style>
  <w:style w:type="character" w:customStyle="1" w:styleId="ListLabel86">
    <w:name w:val="ListLabel 86"/>
    <w:qFormat/>
    <w:rPr>
      <w:rFonts w:eastAsia="Times New Roman"/>
      <w:b/>
    </w:rPr>
  </w:style>
  <w:style w:type="character" w:customStyle="1" w:styleId="ListLabel87">
    <w:name w:val="ListLabel 87"/>
    <w:qFormat/>
    <w:rPr>
      <w:rFonts w:eastAsia="Times New Roman"/>
      <w:b/>
    </w:rPr>
  </w:style>
  <w:style w:type="character" w:customStyle="1" w:styleId="ListLabel88">
    <w:name w:val="ListLabel 88"/>
    <w:qFormat/>
    <w:rPr>
      <w:rFonts w:eastAsia="Times New Roman"/>
      <w:b/>
    </w:rPr>
  </w:style>
  <w:style w:type="character" w:customStyle="1" w:styleId="ListLabel89">
    <w:name w:val="ListLabel 89"/>
    <w:qFormat/>
    <w:rPr>
      <w:rFonts w:eastAsia="Times New Roman"/>
      <w:b/>
    </w:rPr>
  </w:style>
  <w:style w:type="character" w:customStyle="1" w:styleId="ListLabel90">
    <w:name w:val="ListLabel 90"/>
    <w:qFormat/>
    <w:rPr>
      <w:rFonts w:eastAsia="Times New Roman"/>
      <w:b/>
    </w:rPr>
  </w:style>
  <w:style w:type="paragraph" w:customStyle="1" w:styleId="Heading">
    <w:name w:val="Heading"/>
    <w:basedOn w:val="a"/>
    <w:next w:val="13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13">
    <w:name w:val="Основной текст1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sz w:val="22"/>
      <w:lang w:eastAsia="zh-CN"/>
    </w:rPr>
  </w:style>
  <w:style w:type="paragraph" w:styleId="af1">
    <w:name w:val="List"/>
    <w:basedOn w:val="13"/>
    <w:rPr>
      <w:rFonts w:cs="Lucida Sans"/>
    </w:rPr>
  </w:style>
  <w:style w:type="paragraph" w:styleId="af2">
    <w:name w:val="caption"/>
    <w:basedOn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f3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f4">
    <w:name w:val="header"/>
    <w:basedOn w:val="a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f6">
    <w:name w:val="Balloon Text"/>
    <w:basedOn w:val="a"/>
    <w:uiPriority w:val="99"/>
    <w:semiHidden/>
    <w:unhideWhenUsed/>
    <w:qFormat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af7">
    <w:name w:val="footnote text"/>
    <w:basedOn w:val="a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paragraph" w:styleId="af8">
    <w:name w:val="TOC Heading"/>
    <w:basedOn w:val="1"/>
    <w:uiPriority w:val="39"/>
    <w:unhideWhenUsed/>
    <w:qFormat/>
    <w:rsid w:val="00E7326A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  <w:lang w:eastAsia="ru-RU"/>
    </w:rPr>
  </w:style>
  <w:style w:type="paragraph" w:styleId="14">
    <w:name w:val="toc 1"/>
    <w:basedOn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1">
    <w:name w:val="toc 2"/>
    <w:basedOn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paragraph" w:styleId="af9">
    <w:name w:val="Normal (Web)"/>
    <w:basedOn w:val="a"/>
    <w:uiPriority w:val="99"/>
    <w:unhideWhenUsed/>
    <w:qFormat/>
    <w:rsid w:val="007771E0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5F7B5D"/>
    <w:pPr>
      <w:widowControl w:val="0"/>
      <w:ind w:firstLine="720"/>
    </w:pPr>
    <w:rPr>
      <w:rFonts w:ascii="Arial" w:eastAsia="Times New Roman" w:hAnsi="Arial" w:cs="Arial"/>
      <w:color w:val="00000A"/>
      <w:sz w:val="28"/>
    </w:rPr>
  </w:style>
  <w:style w:type="paragraph" w:customStyle="1" w:styleId="ListParagraph1">
    <w:name w:val="List Paragraph1"/>
    <w:basedOn w:val="a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a"/>
    <w:link w:val="HeaderChar"/>
    <w:uiPriority w:val="99"/>
    <w:semiHidden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a"/>
    <w:link w:val="FooterChar"/>
    <w:uiPriority w:val="99"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a"/>
    <w:link w:val="BalloonTextChar"/>
    <w:uiPriority w:val="99"/>
    <w:semiHidden/>
    <w:unhideWhenUsed/>
    <w:qFormat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a"/>
    <w:link w:val="CommentTextChar"/>
    <w:uiPriority w:val="99"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basedOn w:val="afa"/>
    <w:uiPriority w:val="99"/>
    <w:semiHidden/>
    <w:unhideWhenUsed/>
    <w:qFormat/>
    <w:rsid w:val="00F70B41"/>
    <w:rPr>
      <w:rFonts w:ascii="Times New Roman" w:hAnsi="Times New Roman"/>
      <w:b/>
      <w:bCs/>
      <w:lang w:val="be-BY"/>
    </w:rPr>
  </w:style>
  <w:style w:type="paragraph" w:customStyle="1" w:styleId="TableTitle">
    <w:name w:val="Table Title"/>
    <w:basedOn w:val="a"/>
    <w:qFormat/>
    <w:rsid w:val="00F70B41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"/>
    <w:uiPriority w:val="39"/>
    <w:semiHidden/>
    <w:unhideWhenUsed/>
    <w:qFormat/>
    <w:rsid w:val="00F70B41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autoRedefine/>
    <w:uiPriority w:val="39"/>
    <w:unhideWhenUsed/>
    <w:qFormat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autoRedefine/>
    <w:uiPriority w:val="39"/>
    <w:unhideWhenUsed/>
    <w:qFormat/>
    <w:rsid w:val="00F70B41"/>
    <w:pPr>
      <w:spacing w:after="100"/>
      <w:ind w:left="280"/>
    </w:pPr>
    <w:rPr>
      <w:szCs w:val="28"/>
      <w:lang w:val="be-BY"/>
    </w:rPr>
  </w:style>
  <w:style w:type="paragraph" w:styleId="afb">
    <w:name w:val="Body Text Indent"/>
    <w:basedOn w:val="a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afa">
    <w:name w:val="annotation text"/>
    <w:basedOn w:val="a"/>
    <w:uiPriority w:val="99"/>
    <w:semiHidden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afc">
    <w:name w:val="annotation subject"/>
    <w:basedOn w:val="afa"/>
    <w:uiPriority w:val="99"/>
    <w:semiHidden/>
    <w:unhideWhenUsed/>
    <w:qFormat/>
    <w:rsid w:val="00F70B41"/>
    <w:rPr>
      <w:b/>
      <w:bCs/>
    </w:rPr>
  </w:style>
  <w:style w:type="paragraph" w:customStyle="1" w:styleId="afd">
    <w:name w:val="ДипломТекст"/>
    <w:basedOn w:val="a"/>
    <w:qFormat/>
    <w:rsid w:val="00F70B41"/>
    <w:pPr>
      <w:spacing w:line="240" w:lineRule="auto"/>
      <w:ind w:firstLine="709"/>
      <w:jc w:val="both"/>
    </w:pPr>
  </w:style>
  <w:style w:type="paragraph" w:styleId="afe">
    <w:name w:val="No Spacing"/>
    <w:uiPriority w:val="1"/>
    <w:qFormat/>
    <w:rsid w:val="00F70B41"/>
    <w:rPr>
      <w:color w:val="00000A"/>
      <w:sz w:val="22"/>
      <w:szCs w:val="22"/>
      <w:lang w:eastAsia="en-US"/>
    </w:rPr>
  </w:style>
  <w:style w:type="paragraph" w:customStyle="1" w:styleId="15">
    <w:name w:val="Список 1"/>
    <w:basedOn w:val="a"/>
    <w:qFormat/>
    <w:rsid w:val="00627BCA"/>
    <w:pPr>
      <w:tabs>
        <w:tab w:val="left" w:pos="993"/>
      </w:tabs>
      <w:spacing w:line="247" w:lineRule="auto"/>
      <w:ind w:firstLine="709"/>
      <w:contextualSpacing/>
      <w:jc w:val="both"/>
    </w:pPr>
    <w:rPr>
      <w:szCs w:val="28"/>
    </w:rPr>
  </w:style>
  <w:style w:type="paragraph" w:styleId="aff">
    <w:name w:val="Revision"/>
    <w:uiPriority w:val="99"/>
    <w:semiHidden/>
    <w:qFormat/>
    <w:rsid w:val="00FA0F35"/>
    <w:rPr>
      <w:rFonts w:ascii="Times New Roman" w:hAnsi="Times New Roman"/>
      <w:color w:val="00000A"/>
      <w:sz w:val="28"/>
      <w:szCs w:val="22"/>
      <w:lang w:eastAsia="en-US"/>
    </w:rPr>
  </w:style>
  <w:style w:type="paragraph" w:customStyle="1" w:styleId="aff0">
    <w:name w:val="Абзац"/>
    <w:basedOn w:val="a"/>
    <w:qFormat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41">
    <w:name w:val="toc 4"/>
    <w:basedOn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numbering" w:customStyle="1" w:styleId="NoList1">
    <w:name w:val="No List1"/>
    <w:uiPriority w:val="99"/>
    <w:semiHidden/>
    <w:unhideWhenUsed/>
    <w:qFormat/>
    <w:rsid w:val="00F70B41"/>
  </w:style>
  <w:style w:type="table" w:customStyle="1" w:styleId="16">
    <w:name w:val="Сетка таблицы1"/>
    <w:basedOn w:val="a1"/>
    <w:uiPriority w:val="59"/>
    <w:rsid w:val="00446C4C"/>
    <w:pPr>
      <w:jc w:val="both"/>
    </w:pPr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Table Grid"/>
    <w:basedOn w:val="a1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59"/>
    <w:rsid w:val="00463C8D"/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F70B41"/>
    <w:rPr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B05D61EC-768C-44BF-91CB-7805DAEB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OM-3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root</cp:lastModifiedBy>
  <cp:revision>9</cp:revision>
  <cp:lastPrinted>2015-05-26T17:11:00Z</cp:lastPrinted>
  <dcterms:created xsi:type="dcterms:W3CDTF">2017-02-13T18:50:00Z</dcterms:created>
  <dcterms:modified xsi:type="dcterms:W3CDTF">2018-04-28T08:27:00Z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OM-3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