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70D1F" w14:textId="77777777" w:rsidR="007A031E" w:rsidRPr="008F3188" w:rsidRDefault="007A031E" w:rsidP="007A031E">
      <w:pPr>
        <w:jc w:val="center"/>
        <w:rPr>
          <w:rStyle w:val="1"/>
          <w:b w:val="0"/>
        </w:rPr>
      </w:pPr>
      <w:r w:rsidRPr="008F3188">
        <w:rPr>
          <w:rStyle w:val="1"/>
          <w:b w:val="0"/>
        </w:rPr>
        <w:t>РЕФЕРАТ</w:t>
      </w:r>
    </w:p>
    <w:p w14:paraId="512F0BAB" w14:textId="77777777" w:rsidR="007A031E" w:rsidRDefault="007A031E" w:rsidP="007A031E">
      <w:pPr>
        <w:jc w:val="center"/>
        <w:rPr>
          <w:rFonts w:cs="Times New Roman"/>
          <w:szCs w:val="28"/>
        </w:rPr>
      </w:pPr>
    </w:p>
    <w:p w14:paraId="14DF7BCF" w14:textId="314B7A1B" w:rsidR="007A031E" w:rsidRPr="004A119F" w:rsidRDefault="007A031E" w:rsidP="007A031E">
      <w:pPr>
        <w:ind w:firstLine="708"/>
        <w:jc w:val="both"/>
        <w:rPr>
          <w:rFonts w:cs="Times New Roman"/>
          <w:szCs w:val="28"/>
        </w:rPr>
      </w:pPr>
      <w:r w:rsidRPr="004A119F">
        <w:rPr>
          <w:rFonts w:cs="Times New Roman"/>
          <w:szCs w:val="28"/>
        </w:rPr>
        <w:t xml:space="preserve">ЛОКАЛЬНАЯ ВЫЧИСЛИТЕЛЬНАЯ СЕТЬ УНИТАРНОГО ПРЕДПРИЯТИЯ «МИНСККОММУНТЕПЛОСЕТЬ»: дипломный проект / В. С. Симиков – Минск: БГУИР 2018 – п.з. – </w:t>
      </w:r>
      <w:r w:rsidR="00136393">
        <w:rPr>
          <w:rFonts w:cs="Times New Roman"/>
          <w:szCs w:val="28"/>
        </w:rPr>
        <w:t>62</w:t>
      </w:r>
      <w:bookmarkStart w:id="0" w:name="_GoBack"/>
      <w:bookmarkEnd w:id="0"/>
      <w:r w:rsidRPr="004A119F">
        <w:rPr>
          <w:rFonts w:cs="Times New Roman"/>
          <w:szCs w:val="28"/>
        </w:rPr>
        <w:t xml:space="preserve"> с., чертежей (плакатов) 6.л. формата А1</w:t>
      </w:r>
    </w:p>
    <w:p w14:paraId="5C9D8220" w14:textId="77777777" w:rsidR="007A031E" w:rsidRPr="004A119F" w:rsidRDefault="007A031E" w:rsidP="007A031E">
      <w:pPr>
        <w:ind w:firstLine="708"/>
        <w:contextualSpacing/>
        <w:jc w:val="both"/>
        <w:rPr>
          <w:rFonts w:cs="Times New Roman"/>
          <w:szCs w:val="28"/>
        </w:rPr>
      </w:pPr>
      <w:r w:rsidRPr="004A119F">
        <w:rPr>
          <w:rFonts w:cs="Times New Roman"/>
          <w:szCs w:val="28"/>
        </w:rPr>
        <w:t>Данный дипломный проект направлен на разработку</w:t>
      </w:r>
      <w:r w:rsidRPr="004A119F">
        <w:rPr>
          <w:rFonts w:cs="Times New Roman"/>
          <w:szCs w:val="28"/>
          <w:shd w:val="clear" w:color="auto" w:fill="FFFFFF"/>
        </w:rPr>
        <w:t xml:space="preserve"> плана модернизации существующей локальной сети унитарного предприятия «Минсккоммунтеплосеть»</w:t>
      </w:r>
      <w:r>
        <w:rPr>
          <w:rFonts w:cs="Times New Roman"/>
          <w:szCs w:val="28"/>
          <w:shd w:val="clear" w:color="auto" w:fill="FFFFFF"/>
        </w:rPr>
        <w:t xml:space="preserve"> .</w:t>
      </w:r>
      <w:r>
        <w:rPr>
          <w:szCs w:val="28"/>
        </w:rPr>
        <w:t xml:space="preserve">Рассмотрены существующие принципы построения сети, среды передачи данных, основные стандарты для структурированных кабельных систем: </w:t>
      </w:r>
      <w:r>
        <w:rPr>
          <w:szCs w:val="28"/>
          <w:lang w:val="en-US"/>
        </w:rPr>
        <w:t>EIA</w:t>
      </w:r>
      <w:r>
        <w:rPr>
          <w:szCs w:val="28"/>
        </w:rPr>
        <w:t>/</w:t>
      </w:r>
      <w:r>
        <w:rPr>
          <w:szCs w:val="28"/>
          <w:lang w:val="en-US"/>
        </w:rPr>
        <w:t>TIA</w:t>
      </w:r>
      <w:r>
        <w:rPr>
          <w:szCs w:val="28"/>
        </w:rPr>
        <w:t xml:space="preserve">-568, </w:t>
      </w:r>
      <w:r>
        <w:rPr>
          <w:szCs w:val="28"/>
          <w:lang w:val="en-US"/>
        </w:rPr>
        <w:t>EIA</w:t>
      </w:r>
      <w:r>
        <w:rPr>
          <w:szCs w:val="28"/>
        </w:rPr>
        <w:t>/</w:t>
      </w:r>
      <w:r>
        <w:rPr>
          <w:szCs w:val="28"/>
          <w:lang w:val="en-US"/>
        </w:rPr>
        <w:t>TIA</w:t>
      </w:r>
      <w:r>
        <w:rPr>
          <w:szCs w:val="28"/>
        </w:rPr>
        <w:t xml:space="preserve">-569, </w:t>
      </w:r>
      <w:r>
        <w:rPr>
          <w:szCs w:val="28"/>
          <w:lang w:val="en-US"/>
        </w:rPr>
        <w:t>ISO</w:t>
      </w:r>
      <w:r>
        <w:rPr>
          <w:szCs w:val="28"/>
        </w:rPr>
        <w:t>/</w:t>
      </w:r>
      <w:r>
        <w:rPr>
          <w:szCs w:val="28"/>
          <w:lang w:val="en-US"/>
        </w:rPr>
        <w:t>IEC</w:t>
      </w:r>
      <w:r>
        <w:rPr>
          <w:szCs w:val="28"/>
        </w:rPr>
        <w:t>-11801.</w:t>
      </w:r>
    </w:p>
    <w:p w14:paraId="2195DBDF" w14:textId="77777777" w:rsidR="007A031E" w:rsidRDefault="007A031E" w:rsidP="007A031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данного дипломного проекта является модернизация существующей ЛВС для главного здания УП МКТС, которая должна повысить производительность всех отделов и обеспечить бесперебойный доступ к информации всех структур и объектов предприятия.</w:t>
      </w:r>
    </w:p>
    <w:p w14:paraId="0D20B01D" w14:textId="77777777" w:rsidR="007A031E" w:rsidRDefault="007A031E" w:rsidP="007A031E">
      <w:pPr>
        <w:ind w:firstLine="708"/>
        <w:jc w:val="both"/>
        <w:rPr>
          <w:szCs w:val="28"/>
        </w:rPr>
      </w:pPr>
      <w:r>
        <w:rPr>
          <w:rFonts w:cs="Times New Roman"/>
          <w:szCs w:val="28"/>
        </w:rPr>
        <w:t xml:space="preserve">Впроцессе разработки были задействованы такие технологии как </w:t>
      </w:r>
      <w:r>
        <w:rPr>
          <w:szCs w:val="28"/>
          <w:lang w:val="en-US"/>
        </w:rPr>
        <w:t>Fast</w:t>
      </w:r>
      <w:r w:rsidRPr="00D77A78">
        <w:rPr>
          <w:szCs w:val="28"/>
        </w:rPr>
        <w:t xml:space="preserve"> </w:t>
      </w:r>
      <w:r>
        <w:rPr>
          <w:szCs w:val="28"/>
          <w:lang w:val="en-US"/>
        </w:rPr>
        <w:t>Ethernet</w:t>
      </w:r>
      <w:r w:rsidRPr="00D77A78">
        <w:rPr>
          <w:szCs w:val="28"/>
        </w:rPr>
        <w:t xml:space="preserve"> </w:t>
      </w:r>
      <w:r>
        <w:rPr>
          <w:szCs w:val="28"/>
        </w:rPr>
        <w:t>100</w:t>
      </w:r>
      <w:r>
        <w:rPr>
          <w:szCs w:val="28"/>
          <w:lang w:val="en-US"/>
        </w:rPr>
        <w:t>Base</w:t>
      </w:r>
      <w:r>
        <w:rPr>
          <w:szCs w:val="28"/>
        </w:rPr>
        <w:t>-</w:t>
      </w:r>
      <w:r>
        <w:rPr>
          <w:szCs w:val="28"/>
          <w:lang w:val="en-US"/>
        </w:rPr>
        <w:t>TX</w:t>
      </w:r>
      <w:r>
        <w:rPr>
          <w:szCs w:val="28"/>
        </w:rPr>
        <w:t xml:space="preserve"> для подключения рабочих станций со средой передачи данных «витая пара» для горизонтальных подсистем, </w:t>
      </w:r>
      <w:r>
        <w:rPr>
          <w:szCs w:val="28"/>
          <w:lang w:val="en-US"/>
        </w:rPr>
        <w:t>Gigabit</w:t>
      </w:r>
      <w:r>
        <w:rPr>
          <w:szCs w:val="28"/>
        </w:rPr>
        <w:t xml:space="preserve"> </w:t>
      </w:r>
      <w:r>
        <w:rPr>
          <w:szCs w:val="28"/>
          <w:lang w:val="en-US"/>
        </w:rPr>
        <w:t>Ethernet</w:t>
      </w:r>
      <w:r>
        <w:rPr>
          <w:szCs w:val="28"/>
        </w:rPr>
        <w:t xml:space="preserve"> 1000</w:t>
      </w:r>
      <w:r>
        <w:rPr>
          <w:szCs w:val="28"/>
          <w:lang w:val="en-US"/>
        </w:rPr>
        <w:t>Base</w:t>
      </w:r>
      <w:r>
        <w:rPr>
          <w:szCs w:val="28"/>
        </w:rPr>
        <w:t>-</w:t>
      </w:r>
      <w:r>
        <w:rPr>
          <w:szCs w:val="28"/>
          <w:lang w:val="en-US"/>
        </w:rPr>
        <w:t>T</w:t>
      </w:r>
      <w:r>
        <w:rPr>
          <w:szCs w:val="28"/>
        </w:rPr>
        <w:t xml:space="preserve"> со средой передачи данных «оптоволоконный кабель» для построения магистральных линий.</w:t>
      </w:r>
    </w:p>
    <w:p w14:paraId="3A11018E" w14:textId="77777777" w:rsidR="007A031E" w:rsidRDefault="007A031E" w:rsidP="007A031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расчета технико-экономического обоснования уровень научно-технического результата</w:t>
      </w:r>
    </w:p>
    <w:p w14:paraId="39758731" w14:textId="77777777" w:rsidR="007A031E" w:rsidRPr="004A119F" w:rsidRDefault="007A031E" w:rsidP="007A031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полученных данных было спроектированно оптимальное сетевое решение для локальной вычислительной сети унитарного предприятия «МИНСККОММУНТЕПЛОСЕТЬ»</w:t>
      </w:r>
    </w:p>
    <w:p w14:paraId="6CD03E23" w14:textId="11F5839B" w:rsidR="007A031E" w:rsidRPr="004A119F" w:rsidRDefault="007A031E" w:rsidP="007A031E">
      <w:pPr>
        <w:rPr>
          <w:rFonts w:cs="Times New Roman"/>
          <w:szCs w:val="28"/>
        </w:rPr>
      </w:pPr>
    </w:p>
    <w:sectPr w:rsidR="007A031E" w:rsidRPr="004A119F" w:rsidSect="004071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BE"/>
    <w:rsid w:val="00136393"/>
    <w:rsid w:val="002B3CBE"/>
    <w:rsid w:val="0040719C"/>
    <w:rsid w:val="007A031E"/>
    <w:rsid w:val="00A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AEAB"/>
  <w15:chartTrackingRefBased/>
  <w15:docId w15:val="{C284C9ED-F52A-44DF-9AA2-EE18AC1E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31E"/>
    <w:pPr>
      <w:spacing w:after="0" w:line="240" w:lineRule="auto"/>
    </w:pPr>
    <w:rPr>
      <w:rFonts w:ascii="Times New Roman" w:eastAsiaTheme="minorEastAsia" w:hAnsi="Times New Roman"/>
      <w:color w:val="00000A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7A031E"/>
    <w:rPr>
      <w:rFonts w:ascii="Times New Roman" w:eastAsiaTheme="majorEastAsia" w:hAnsi="Times New Roman" w:cstheme="majorBidi"/>
      <w:b/>
      <w:bCs/>
      <w:color w:val="auto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Simikau</dc:creator>
  <cp:keywords/>
  <dc:description/>
  <cp:lastModifiedBy>Vital Simikau</cp:lastModifiedBy>
  <cp:revision>3</cp:revision>
  <dcterms:created xsi:type="dcterms:W3CDTF">2018-05-23T14:20:00Z</dcterms:created>
  <dcterms:modified xsi:type="dcterms:W3CDTF">2018-06-01T06:58:00Z</dcterms:modified>
</cp:coreProperties>
</file>