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8F0" w:rsidRDefault="00D550DD" w:rsidP="00D14C41">
      <w:pPr>
        <w:pStyle w:val="1"/>
        <w:ind w:firstLine="0"/>
        <w:jc w:val="center"/>
        <w:rPr>
          <w:rStyle w:val="aff0"/>
          <w:i w:val="0"/>
        </w:rPr>
      </w:pPr>
      <w:bookmarkStart w:id="0" w:name="_Toc357006477"/>
      <w:bookmarkStart w:id="1" w:name="_Toc388953861"/>
      <w:bookmarkStart w:id="2" w:name="_Toc388967912"/>
      <w:bookmarkStart w:id="3" w:name="_Toc232211270"/>
      <w:r w:rsidRPr="00FB45B2">
        <w:rPr>
          <w:rStyle w:val="aff0"/>
          <w:i w:val="0"/>
        </w:rPr>
        <w:t>СОДЕРЖАНИЕ</w:t>
      </w:r>
      <w:bookmarkEnd w:id="0"/>
      <w:bookmarkEnd w:id="1"/>
      <w:bookmarkEnd w:id="2"/>
    </w:p>
    <w:p w:rsidR="00F52F7B" w:rsidRPr="00F52F7B" w:rsidRDefault="00F52F7B" w:rsidP="00F52F7B">
      <w:pPr>
        <w:rPr>
          <w:lang w:val="ru-RU"/>
        </w:rPr>
      </w:pPr>
    </w:p>
    <w:sdt>
      <w:sdtPr>
        <w:id w:val="390627417"/>
        <w:docPartObj>
          <w:docPartGallery w:val="Table of Contents"/>
          <w:docPartUnique/>
        </w:docPartObj>
      </w:sdtPr>
      <w:sdtContent>
        <w:p w:rsidR="00F52F7B" w:rsidRPr="00F52F7B" w:rsidRDefault="00871F31" w:rsidP="00674620">
          <w:pPr>
            <w:pStyle w:val="aff7"/>
            <w:ind w:left="0" w:right="282"/>
          </w:pPr>
          <w:r w:rsidRPr="00FB45B2">
            <w:fldChar w:fldCharType="begin"/>
          </w:r>
          <w:r w:rsidR="00D550DD" w:rsidRPr="00FB45B2">
            <w:instrText xml:space="preserve"> TOC \o "1-3" \h \z \u </w:instrText>
          </w:r>
          <w:r w:rsidRPr="00FB45B2">
            <w:fldChar w:fldCharType="separate"/>
          </w:r>
          <w:hyperlink w:anchor="_Toc388967912" w:history="1"/>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13" w:history="1">
            <w:r w:rsidR="00F52F7B" w:rsidRPr="00FC450E">
              <w:rPr>
                <w:rStyle w:val="a6"/>
              </w:rPr>
              <w:t>В</w:t>
            </w:r>
            <w:r w:rsidR="003B07FE" w:rsidRPr="00FC450E">
              <w:rPr>
                <w:rStyle w:val="a6"/>
              </w:rPr>
              <w:t>ведение</w:t>
            </w:r>
            <w:r w:rsidR="00F52F7B">
              <w:rPr>
                <w:webHidden/>
              </w:rPr>
              <w:tab/>
            </w:r>
            <w:r>
              <w:rPr>
                <w:webHidden/>
              </w:rPr>
              <w:fldChar w:fldCharType="begin"/>
            </w:r>
            <w:r w:rsidR="00F52F7B">
              <w:rPr>
                <w:webHidden/>
              </w:rPr>
              <w:instrText xml:space="preserve"> PAGEREF _Toc388967913 \h </w:instrText>
            </w:r>
            <w:r>
              <w:rPr>
                <w:webHidden/>
              </w:rPr>
            </w:r>
            <w:r>
              <w:rPr>
                <w:webHidden/>
              </w:rPr>
              <w:fldChar w:fldCharType="separate"/>
            </w:r>
            <w:r w:rsidR="00F52F7B">
              <w:rPr>
                <w:webHidden/>
              </w:rPr>
              <w:t>6</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14" w:history="1">
            <w:r w:rsidR="00F52F7B" w:rsidRPr="00FC450E">
              <w:rPr>
                <w:rStyle w:val="a6"/>
              </w:rPr>
              <w:t>1 О</w:t>
            </w:r>
            <w:r w:rsidR="003B07FE" w:rsidRPr="00FC450E">
              <w:rPr>
                <w:rStyle w:val="a6"/>
              </w:rPr>
              <w:t>бщая характеристика организации</w:t>
            </w:r>
            <w:r w:rsidR="00F52F7B">
              <w:rPr>
                <w:webHidden/>
              </w:rPr>
              <w:tab/>
            </w:r>
            <w:r>
              <w:rPr>
                <w:webHidden/>
              </w:rPr>
              <w:fldChar w:fldCharType="begin"/>
            </w:r>
            <w:r w:rsidR="00F52F7B">
              <w:rPr>
                <w:webHidden/>
              </w:rPr>
              <w:instrText xml:space="preserve"> PAGEREF _Toc388967914 \h </w:instrText>
            </w:r>
            <w:r>
              <w:rPr>
                <w:webHidden/>
              </w:rPr>
            </w:r>
            <w:r>
              <w:rPr>
                <w:webHidden/>
              </w:rPr>
              <w:fldChar w:fldCharType="separate"/>
            </w:r>
            <w:r w:rsidR="00F52F7B">
              <w:rPr>
                <w:webHidden/>
              </w:rPr>
              <w:t>7</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15" w:history="1">
            <w:r w:rsidR="00F52F7B" w:rsidRPr="00FC450E">
              <w:rPr>
                <w:rStyle w:val="a6"/>
              </w:rPr>
              <w:t>1.1 Общее описание организации</w:t>
            </w:r>
            <w:r w:rsidR="00F52F7B">
              <w:rPr>
                <w:webHidden/>
              </w:rPr>
              <w:tab/>
            </w:r>
            <w:r>
              <w:rPr>
                <w:webHidden/>
              </w:rPr>
              <w:fldChar w:fldCharType="begin"/>
            </w:r>
            <w:r w:rsidR="00F52F7B">
              <w:rPr>
                <w:webHidden/>
              </w:rPr>
              <w:instrText xml:space="preserve"> PAGEREF _Toc388967915 \h </w:instrText>
            </w:r>
            <w:r>
              <w:rPr>
                <w:webHidden/>
              </w:rPr>
            </w:r>
            <w:r>
              <w:rPr>
                <w:webHidden/>
              </w:rPr>
              <w:fldChar w:fldCharType="separate"/>
            </w:r>
            <w:r w:rsidR="00F52F7B">
              <w:rPr>
                <w:webHidden/>
              </w:rPr>
              <w:t>7</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16" w:history="1">
            <w:r w:rsidR="00F52F7B" w:rsidRPr="00FC450E">
              <w:rPr>
                <w:rStyle w:val="a6"/>
              </w:rPr>
              <w:t>1.2 Основные задачи Национального центра правовой информации Республики Беларусь</w:t>
            </w:r>
            <w:r w:rsidR="00F52F7B">
              <w:rPr>
                <w:webHidden/>
              </w:rPr>
              <w:tab/>
            </w:r>
            <w:r>
              <w:rPr>
                <w:webHidden/>
              </w:rPr>
              <w:fldChar w:fldCharType="begin"/>
            </w:r>
            <w:r w:rsidR="00F52F7B">
              <w:rPr>
                <w:webHidden/>
              </w:rPr>
              <w:instrText xml:space="preserve"> PAGEREF _Toc388967916 \h </w:instrText>
            </w:r>
            <w:r>
              <w:rPr>
                <w:webHidden/>
              </w:rPr>
            </w:r>
            <w:r>
              <w:rPr>
                <w:webHidden/>
              </w:rPr>
              <w:fldChar w:fldCharType="separate"/>
            </w:r>
            <w:r w:rsidR="00F52F7B">
              <w:rPr>
                <w:webHidden/>
              </w:rPr>
              <w:t>7</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17" w:history="1">
            <w:r w:rsidR="00F52F7B" w:rsidRPr="00FC450E">
              <w:rPr>
                <w:rStyle w:val="a6"/>
              </w:rPr>
              <w:t>2 О</w:t>
            </w:r>
            <w:r w:rsidR="003B07FE" w:rsidRPr="00FC450E">
              <w:rPr>
                <w:rStyle w:val="a6"/>
              </w:rPr>
              <w:t>бзор литературы</w:t>
            </w:r>
            <w:r w:rsidR="00F52F7B">
              <w:rPr>
                <w:webHidden/>
              </w:rPr>
              <w:tab/>
            </w:r>
            <w:r>
              <w:rPr>
                <w:webHidden/>
              </w:rPr>
              <w:fldChar w:fldCharType="begin"/>
            </w:r>
            <w:r w:rsidR="00F52F7B">
              <w:rPr>
                <w:webHidden/>
              </w:rPr>
              <w:instrText xml:space="preserve"> PAGEREF _Toc388967917 \h </w:instrText>
            </w:r>
            <w:r>
              <w:rPr>
                <w:webHidden/>
              </w:rPr>
            </w:r>
            <w:r>
              <w:rPr>
                <w:webHidden/>
              </w:rPr>
              <w:fldChar w:fldCharType="separate"/>
            </w:r>
            <w:r w:rsidR="00F52F7B">
              <w:rPr>
                <w:webHidden/>
              </w:rPr>
              <w:t>10</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18" w:history="1">
            <w:r w:rsidR="00F52F7B" w:rsidRPr="00FC450E">
              <w:rPr>
                <w:rStyle w:val="a6"/>
              </w:rPr>
              <w:t>3 С</w:t>
            </w:r>
            <w:r w:rsidR="003B07FE" w:rsidRPr="00FC450E">
              <w:rPr>
                <w:rStyle w:val="a6"/>
              </w:rPr>
              <w:t>труктурное проектирование</w:t>
            </w:r>
            <w:r w:rsidR="00F52F7B">
              <w:rPr>
                <w:webHidden/>
              </w:rPr>
              <w:tab/>
            </w:r>
            <w:r>
              <w:rPr>
                <w:webHidden/>
              </w:rPr>
              <w:fldChar w:fldCharType="begin"/>
            </w:r>
            <w:r w:rsidR="00F52F7B">
              <w:rPr>
                <w:webHidden/>
              </w:rPr>
              <w:instrText xml:space="preserve"> PAGEREF _Toc388967918 \h </w:instrText>
            </w:r>
            <w:r>
              <w:rPr>
                <w:webHidden/>
              </w:rPr>
            </w:r>
            <w:r>
              <w:rPr>
                <w:webHidden/>
              </w:rPr>
              <w:fldChar w:fldCharType="separate"/>
            </w:r>
            <w:r w:rsidR="00F52F7B">
              <w:rPr>
                <w:webHidden/>
              </w:rPr>
              <w:t>24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19" w:history="1">
            <w:r w:rsidR="00F52F7B" w:rsidRPr="00FC450E">
              <w:rPr>
                <w:rStyle w:val="a6"/>
              </w:rPr>
              <w:t>3.1 Ознакомление с существующей сетью предприятия</w:t>
            </w:r>
            <w:r w:rsidR="00F52F7B">
              <w:rPr>
                <w:webHidden/>
              </w:rPr>
              <w:tab/>
            </w:r>
            <w:r>
              <w:rPr>
                <w:webHidden/>
              </w:rPr>
              <w:fldChar w:fldCharType="begin"/>
            </w:r>
            <w:r w:rsidR="00F52F7B">
              <w:rPr>
                <w:webHidden/>
              </w:rPr>
              <w:instrText xml:space="preserve"> PAGEREF _Toc388967919 \h </w:instrText>
            </w:r>
            <w:r>
              <w:rPr>
                <w:webHidden/>
              </w:rPr>
            </w:r>
            <w:r>
              <w:rPr>
                <w:webHidden/>
              </w:rPr>
              <w:fldChar w:fldCharType="separate"/>
            </w:r>
            <w:r w:rsidR="00F52F7B">
              <w:rPr>
                <w:webHidden/>
              </w:rPr>
              <w:t>24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0" w:history="1">
            <w:r w:rsidR="00F52F7B" w:rsidRPr="00FC450E">
              <w:rPr>
                <w:rStyle w:val="a6"/>
              </w:rPr>
              <w:t>3.2 Разработка структуры сети</w:t>
            </w:r>
            <w:r w:rsidR="00F52F7B">
              <w:rPr>
                <w:webHidden/>
              </w:rPr>
              <w:tab/>
            </w:r>
            <w:r>
              <w:rPr>
                <w:webHidden/>
              </w:rPr>
              <w:fldChar w:fldCharType="begin"/>
            </w:r>
            <w:r w:rsidR="00F52F7B">
              <w:rPr>
                <w:webHidden/>
              </w:rPr>
              <w:instrText xml:space="preserve"> PAGEREF _Toc388967920 \h </w:instrText>
            </w:r>
            <w:r>
              <w:rPr>
                <w:webHidden/>
              </w:rPr>
            </w:r>
            <w:r>
              <w:rPr>
                <w:webHidden/>
              </w:rPr>
              <w:fldChar w:fldCharType="separate"/>
            </w:r>
            <w:r w:rsidR="00F52F7B">
              <w:rPr>
                <w:webHidden/>
              </w:rPr>
              <w:t>25</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21" w:history="1">
            <w:r w:rsidR="00F52F7B" w:rsidRPr="00FC450E">
              <w:rPr>
                <w:rStyle w:val="a6"/>
              </w:rPr>
              <w:t>4 Ф</w:t>
            </w:r>
            <w:r w:rsidR="003B07FE" w:rsidRPr="00FC450E">
              <w:rPr>
                <w:rStyle w:val="a6"/>
              </w:rPr>
              <w:t>ункциональное проектирование</w:t>
            </w:r>
            <w:r w:rsidR="00F52F7B">
              <w:rPr>
                <w:webHidden/>
              </w:rPr>
              <w:tab/>
            </w:r>
            <w:r>
              <w:rPr>
                <w:webHidden/>
              </w:rPr>
              <w:fldChar w:fldCharType="begin"/>
            </w:r>
            <w:r w:rsidR="00F52F7B">
              <w:rPr>
                <w:webHidden/>
              </w:rPr>
              <w:instrText xml:space="preserve"> PAGEREF _Toc388967921 \h </w:instrText>
            </w:r>
            <w:r>
              <w:rPr>
                <w:webHidden/>
              </w:rPr>
            </w:r>
            <w:r>
              <w:rPr>
                <w:webHidden/>
              </w:rPr>
              <w:fldChar w:fldCharType="separate"/>
            </w:r>
            <w:r w:rsidR="00F52F7B">
              <w:rPr>
                <w:webHidden/>
              </w:rPr>
              <w:t>28</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2" w:history="1">
            <w:r w:rsidR="00F52F7B" w:rsidRPr="00FC450E">
              <w:rPr>
                <w:rStyle w:val="a6"/>
              </w:rPr>
              <w:t>4.1 Выбор среды передачи данных</w:t>
            </w:r>
            <w:r w:rsidR="00F52F7B">
              <w:rPr>
                <w:webHidden/>
              </w:rPr>
              <w:tab/>
            </w:r>
            <w:r>
              <w:rPr>
                <w:webHidden/>
              </w:rPr>
              <w:fldChar w:fldCharType="begin"/>
            </w:r>
            <w:r w:rsidR="00F52F7B">
              <w:rPr>
                <w:webHidden/>
              </w:rPr>
              <w:instrText xml:space="preserve"> PAGEREF _Toc388967922 \h </w:instrText>
            </w:r>
            <w:r>
              <w:rPr>
                <w:webHidden/>
              </w:rPr>
            </w:r>
            <w:r>
              <w:rPr>
                <w:webHidden/>
              </w:rPr>
              <w:fldChar w:fldCharType="separate"/>
            </w:r>
            <w:r w:rsidR="00F52F7B">
              <w:rPr>
                <w:webHidden/>
              </w:rPr>
              <w:t>28</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3" w:history="1">
            <w:r w:rsidR="00F52F7B" w:rsidRPr="00FC450E">
              <w:rPr>
                <w:rStyle w:val="a6"/>
              </w:rPr>
              <w:t>4.2 Выбор активного сетевого оборудования</w:t>
            </w:r>
            <w:r w:rsidR="00F52F7B">
              <w:rPr>
                <w:webHidden/>
              </w:rPr>
              <w:tab/>
            </w:r>
            <w:r>
              <w:rPr>
                <w:webHidden/>
              </w:rPr>
              <w:fldChar w:fldCharType="begin"/>
            </w:r>
            <w:r w:rsidR="00F52F7B">
              <w:rPr>
                <w:webHidden/>
              </w:rPr>
              <w:instrText xml:space="preserve"> PAGEREF _Toc388967923 \h </w:instrText>
            </w:r>
            <w:r>
              <w:rPr>
                <w:webHidden/>
              </w:rPr>
            </w:r>
            <w:r>
              <w:rPr>
                <w:webHidden/>
              </w:rPr>
              <w:fldChar w:fldCharType="separate"/>
            </w:r>
            <w:r w:rsidR="00F52F7B">
              <w:rPr>
                <w:webHidden/>
              </w:rPr>
              <w:t>30</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4" w:history="1">
            <w:r w:rsidR="00F52F7B" w:rsidRPr="00FC450E">
              <w:rPr>
                <w:rStyle w:val="a6"/>
              </w:rPr>
              <w:t>4.3 Информационная безопасность локальной вычислительной сети</w:t>
            </w:r>
            <w:r w:rsidR="00F52F7B">
              <w:rPr>
                <w:webHidden/>
              </w:rPr>
              <w:tab/>
            </w:r>
            <w:r>
              <w:rPr>
                <w:webHidden/>
              </w:rPr>
              <w:fldChar w:fldCharType="begin"/>
            </w:r>
            <w:r w:rsidR="00F52F7B">
              <w:rPr>
                <w:webHidden/>
              </w:rPr>
              <w:instrText xml:space="preserve"> PAGEREF _Toc388967924 \h </w:instrText>
            </w:r>
            <w:r>
              <w:rPr>
                <w:webHidden/>
              </w:rPr>
            </w:r>
            <w:r>
              <w:rPr>
                <w:webHidden/>
              </w:rPr>
              <w:fldChar w:fldCharType="separate"/>
            </w:r>
            <w:r w:rsidR="00F52F7B">
              <w:rPr>
                <w:webHidden/>
              </w:rPr>
              <w:t>36</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5" w:history="1">
            <w:r w:rsidR="00F52F7B" w:rsidRPr="00FC450E">
              <w:rPr>
                <w:rStyle w:val="a6"/>
              </w:rPr>
              <w:t>4.4 Адресация в локальной вычислительной сети</w:t>
            </w:r>
            <w:r w:rsidR="00F52F7B">
              <w:rPr>
                <w:webHidden/>
              </w:rPr>
              <w:tab/>
            </w:r>
            <w:r>
              <w:rPr>
                <w:webHidden/>
              </w:rPr>
              <w:fldChar w:fldCharType="begin"/>
            </w:r>
            <w:r w:rsidR="00F52F7B">
              <w:rPr>
                <w:webHidden/>
              </w:rPr>
              <w:instrText xml:space="preserve"> PAGEREF _Toc388967925 \h </w:instrText>
            </w:r>
            <w:r>
              <w:rPr>
                <w:webHidden/>
              </w:rPr>
            </w:r>
            <w:r>
              <w:rPr>
                <w:webHidden/>
              </w:rPr>
              <w:fldChar w:fldCharType="separate"/>
            </w:r>
            <w:r w:rsidR="00F52F7B">
              <w:rPr>
                <w:webHidden/>
              </w:rPr>
              <w:t>42</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6" w:history="1">
            <w:r w:rsidR="00F52F7B" w:rsidRPr="00FC450E">
              <w:rPr>
                <w:rStyle w:val="a6"/>
              </w:rPr>
              <w:t>4.5 Протоколы сети</w:t>
            </w:r>
            <w:r w:rsidR="00F52F7B">
              <w:rPr>
                <w:webHidden/>
              </w:rPr>
              <w:tab/>
            </w:r>
            <w:r>
              <w:rPr>
                <w:webHidden/>
              </w:rPr>
              <w:fldChar w:fldCharType="begin"/>
            </w:r>
            <w:r w:rsidR="00F52F7B">
              <w:rPr>
                <w:webHidden/>
              </w:rPr>
              <w:instrText xml:space="preserve"> PAGEREF _Toc388967926 \h </w:instrText>
            </w:r>
            <w:r>
              <w:rPr>
                <w:webHidden/>
              </w:rPr>
            </w:r>
            <w:r>
              <w:rPr>
                <w:webHidden/>
              </w:rPr>
              <w:fldChar w:fldCharType="separate"/>
            </w:r>
            <w:r w:rsidR="00F52F7B">
              <w:rPr>
                <w:webHidden/>
              </w:rPr>
              <w:t>43</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7" w:history="1">
            <w:r w:rsidR="00F52F7B" w:rsidRPr="00FC450E">
              <w:rPr>
                <w:rStyle w:val="a6"/>
              </w:rPr>
              <w:t>4.6 Резервные источники питания</w:t>
            </w:r>
            <w:r w:rsidR="00F52F7B">
              <w:rPr>
                <w:webHidden/>
              </w:rPr>
              <w:tab/>
            </w:r>
            <w:r>
              <w:rPr>
                <w:webHidden/>
              </w:rPr>
              <w:fldChar w:fldCharType="begin"/>
            </w:r>
            <w:r w:rsidR="00F52F7B">
              <w:rPr>
                <w:webHidden/>
              </w:rPr>
              <w:instrText xml:space="preserve"> PAGEREF _Toc388967927 \h </w:instrText>
            </w:r>
            <w:r>
              <w:rPr>
                <w:webHidden/>
              </w:rPr>
            </w:r>
            <w:r>
              <w:rPr>
                <w:webHidden/>
              </w:rPr>
              <w:fldChar w:fldCharType="separate"/>
            </w:r>
            <w:r w:rsidR="00F52F7B">
              <w:rPr>
                <w:webHidden/>
              </w:rPr>
              <w:t>45</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28" w:history="1">
            <w:r w:rsidR="00F52F7B" w:rsidRPr="00FC450E">
              <w:rPr>
                <w:rStyle w:val="a6"/>
              </w:rPr>
              <w:t>5 С</w:t>
            </w:r>
            <w:r w:rsidR="003B07FE" w:rsidRPr="00FC450E">
              <w:rPr>
                <w:rStyle w:val="a6"/>
              </w:rPr>
              <w:t>труктура физической среды сети</w:t>
            </w:r>
            <w:r w:rsidR="00F52F7B">
              <w:rPr>
                <w:webHidden/>
              </w:rPr>
              <w:tab/>
            </w:r>
            <w:r>
              <w:rPr>
                <w:webHidden/>
              </w:rPr>
              <w:fldChar w:fldCharType="begin"/>
            </w:r>
            <w:r w:rsidR="00F52F7B">
              <w:rPr>
                <w:webHidden/>
              </w:rPr>
              <w:instrText xml:space="preserve"> PAGEREF _Toc388967928 \h </w:instrText>
            </w:r>
            <w:r>
              <w:rPr>
                <w:webHidden/>
              </w:rPr>
            </w:r>
            <w:r>
              <w:rPr>
                <w:webHidden/>
              </w:rPr>
              <w:fldChar w:fldCharType="separate"/>
            </w:r>
            <w:r w:rsidR="00F52F7B">
              <w:rPr>
                <w:webHidden/>
              </w:rPr>
              <w:t>52</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29" w:history="1">
            <w:r w:rsidR="00F52F7B" w:rsidRPr="00FC450E">
              <w:rPr>
                <w:rStyle w:val="a6"/>
              </w:rPr>
              <w:t>5.1 Магистральная подсистема</w:t>
            </w:r>
            <w:r w:rsidR="00F52F7B">
              <w:rPr>
                <w:webHidden/>
              </w:rPr>
              <w:tab/>
            </w:r>
            <w:r>
              <w:rPr>
                <w:webHidden/>
              </w:rPr>
              <w:fldChar w:fldCharType="begin"/>
            </w:r>
            <w:r w:rsidR="00F52F7B">
              <w:rPr>
                <w:webHidden/>
              </w:rPr>
              <w:instrText xml:space="preserve"> PAGEREF _Toc388967929 \h </w:instrText>
            </w:r>
            <w:r>
              <w:rPr>
                <w:webHidden/>
              </w:rPr>
            </w:r>
            <w:r>
              <w:rPr>
                <w:webHidden/>
              </w:rPr>
              <w:fldChar w:fldCharType="separate"/>
            </w:r>
            <w:r w:rsidR="00F52F7B">
              <w:rPr>
                <w:webHidden/>
              </w:rPr>
              <w:t>52</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0" w:history="1">
            <w:r w:rsidR="00F52F7B" w:rsidRPr="00FC450E">
              <w:rPr>
                <w:rStyle w:val="a6"/>
              </w:rPr>
              <w:t>5.2 Горизонтальная подсистема</w:t>
            </w:r>
            <w:r w:rsidR="00F52F7B">
              <w:rPr>
                <w:webHidden/>
              </w:rPr>
              <w:tab/>
            </w:r>
            <w:r>
              <w:rPr>
                <w:webHidden/>
              </w:rPr>
              <w:fldChar w:fldCharType="begin"/>
            </w:r>
            <w:r w:rsidR="00F52F7B">
              <w:rPr>
                <w:webHidden/>
              </w:rPr>
              <w:instrText xml:space="preserve"> PAGEREF _Toc388967930 \h </w:instrText>
            </w:r>
            <w:r>
              <w:rPr>
                <w:webHidden/>
              </w:rPr>
            </w:r>
            <w:r>
              <w:rPr>
                <w:webHidden/>
              </w:rPr>
              <w:fldChar w:fldCharType="separate"/>
            </w:r>
            <w:r w:rsidR="00F52F7B">
              <w:rPr>
                <w:webHidden/>
              </w:rPr>
              <w:t>54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1" w:history="1">
            <w:r w:rsidR="00F52F7B" w:rsidRPr="00FC450E">
              <w:rPr>
                <w:rStyle w:val="a6"/>
              </w:rPr>
              <w:t>5.3 Коммутационная панель</w:t>
            </w:r>
            <w:r w:rsidR="00F52F7B">
              <w:rPr>
                <w:webHidden/>
              </w:rPr>
              <w:tab/>
            </w:r>
            <w:r>
              <w:rPr>
                <w:webHidden/>
              </w:rPr>
              <w:fldChar w:fldCharType="begin"/>
            </w:r>
            <w:r w:rsidR="00F52F7B">
              <w:rPr>
                <w:webHidden/>
              </w:rPr>
              <w:instrText xml:space="preserve"> PAGEREF _Toc388967931 \h </w:instrText>
            </w:r>
            <w:r>
              <w:rPr>
                <w:webHidden/>
              </w:rPr>
            </w:r>
            <w:r>
              <w:rPr>
                <w:webHidden/>
              </w:rPr>
              <w:fldChar w:fldCharType="separate"/>
            </w:r>
            <w:r w:rsidR="00F52F7B">
              <w:rPr>
                <w:webHidden/>
              </w:rPr>
              <w:t>54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2" w:history="1">
            <w:r w:rsidR="00F52F7B" w:rsidRPr="00FC450E">
              <w:rPr>
                <w:rStyle w:val="a6"/>
              </w:rPr>
              <w:t>5.4 Телекоммуникационный шкаф</w:t>
            </w:r>
            <w:r w:rsidR="00F52F7B">
              <w:rPr>
                <w:webHidden/>
              </w:rPr>
              <w:tab/>
            </w:r>
            <w:r>
              <w:rPr>
                <w:webHidden/>
              </w:rPr>
              <w:fldChar w:fldCharType="begin"/>
            </w:r>
            <w:r w:rsidR="00F52F7B">
              <w:rPr>
                <w:webHidden/>
              </w:rPr>
              <w:instrText xml:space="preserve"> PAGEREF _Toc388967932 \h </w:instrText>
            </w:r>
            <w:r>
              <w:rPr>
                <w:webHidden/>
              </w:rPr>
            </w:r>
            <w:r>
              <w:rPr>
                <w:webHidden/>
              </w:rPr>
              <w:fldChar w:fldCharType="separate"/>
            </w:r>
            <w:r w:rsidR="00F52F7B">
              <w:rPr>
                <w:webHidden/>
              </w:rPr>
              <w:t>57</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3" w:history="1">
            <w:r w:rsidR="00F52F7B" w:rsidRPr="00FC450E">
              <w:rPr>
                <w:rStyle w:val="a6"/>
              </w:rPr>
              <w:t>5.5 Тестирование</w:t>
            </w:r>
            <w:r w:rsidR="00F52F7B">
              <w:rPr>
                <w:webHidden/>
              </w:rPr>
              <w:tab/>
            </w:r>
            <w:r>
              <w:rPr>
                <w:webHidden/>
              </w:rPr>
              <w:fldChar w:fldCharType="begin"/>
            </w:r>
            <w:r w:rsidR="00F52F7B">
              <w:rPr>
                <w:webHidden/>
              </w:rPr>
              <w:instrText xml:space="preserve"> PAGEREF _Toc388967933 \h </w:instrText>
            </w:r>
            <w:r>
              <w:rPr>
                <w:webHidden/>
              </w:rPr>
            </w:r>
            <w:r>
              <w:rPr>
                <w:webHidden/>
              </w:rPr>
              <w:fldChar w:fldCharType="separate"/>
            </w:r>
            <w:r w:rsidR="00F52F7B">
              <w:rPr>
                <w:webHidden/>
              </w:rPr>
              <w:t>60</w:t>
            </w:r>
            <w:r>
              <w:rPr>
                <w:webHidden/>
              </w:rPr>
              <w:fldChar w:fldCharType="end"/>
            </w:r>
          </w:hyperlink>
        </w:p>
        <w:p w:rsidR="00F52F7B" w:rsidRDefault="00871F31" w:rsidP="00674620">
          <w:pPr>
            <w:pStyle w:val="aff7"/>
            <w:tabs>
              <w:tab w:val="left" w:pos="284"/>
            </w:tabs>
            <w:ind w:left="0" w:right="282"/>
            <w:rPr>
              <w:rFonts w:asciiTheme="minorHAnsi" w:eastAsiaTheme="minorEastAsia" w:hAnsiTheme="minorHAnsi" w:cstheme="minorBidi"/>
              <w:b/>
              <w:caps/>
              <w:sz w:val="22"/>
              <w:szCs w:val="22"/>
              <w:lang w:val="ru-RU"/>
            </w:rPr>
          </w:pPr>
          <w:hyperlink w:anchor="_Toc388967934" w:history="1">
            <w:r w:rsidR="00F52F7B" w:rsidRPr="00FC450E">
              <w:rPr>
                <w:rStyle w:val="a6"/>
              </w:rPr>
              <w:t>6 Т</w:t>
            </w:r>
            <w:r w:rsidR="003B07FE" w:rsidRPr="00FC450E">
              <w:rPr>
                <w:rStyle w:val="a6"/>
              </w:rPr>
              <w:t>ехнико-экономическое обосновани</w:t>
            </w:r>
            <w:r w:rsidR="003B07FE">
              <w:rPr>
                <w:rStyle w:val="a6"/>
              </w:rPr>
              <w:t xml:space="preserve">е локально вычислительной сети </w:t>
            </w:r>
            <w:r w:rsidR="003B07FE">
              <w:rPr>
                <w:rStyle w:val="a6"/>
                <w:lang w:val="ru-RU"/>
              </w:rPr>
              <w:t>Н</w:t>
            </w:r>
            <w:r w:rsidR="003B07FE" w:rsidRPr="00FC450E">
              <w:rPr>
                <w:rStyle w:val="a6"/>
              </w:rPr>
              <w:t>ационоальн</w:t>
            </w:r>
            <w:r w:rsidR="00674620">
              <w:rPr>
                <w:rStyle w:val="a6"/>
              </w:rPr>
              <w:t>ого</w:t>
            </w:r>
            <w:r w:rsidR="00674620">
              <w:rPr>
                <w:rStyle w:val="a6"/>
                <w:lang w:val="ru-RU"/>
              </w:rPr>
              <w:br/>
              <w:t xml:space="preserve">    </w:t>
            </w:r>
            <w:r w:rsidR="003B07FE">
              <w:rPr>
                <w:rStyle w:val="a6"/>
              </w:rPr>
              <w:t xml:space="preserve">центра правовой информации </w:t>
            </w:r>
            <w:r w:rsidR="003B07FE">
              <w:rPr>
                <w:rStyle w:val="a6"/>
                <w:lang w:val="ru-RU"/>
              </w:rPr>
              <w:t>Р</w:t>
            </w:r>
            <w:r w:rsidR="003B07FE">
              <w:rPr>
                <w:rStyle w:val="a6"/>
              </w:rPr>
              <w:t xml:space="preserve">еспублики </w:t>
            </w:r>
            <w:r w:rsidR="003B07FE">
              <w:rPr>
                <w:rStyle w:val="a6"/>
                <w:lang w:val="ru-RU"/>
              </w:rPr>
              <w:t>Б</w:t>
            </w:r>
            <w:r w:rsidR="003B07FE" w:rsidRPr="00FC450E">
              <w:rPr>
                <w:rStyle w:val="a6"/>
              </w:rPr>
              <w:t>еларусь</w:t>
            </w:r>
            <w:r w:rsidR="00F52F7B">
              <w:rPr>
                <w:webHidden/>
              </w:rPr>
              <w:tab/>
            </w:r>
            <w:r>
              <w:rPr>
                <w:webHidden/>
              </w:rPr>
              <w:fldChar w:fldCharType="begin"/>
            </w:r>
            <w:r w:rsidR="00F52F7B">
              <w:rPr>
                <w:webHidden/>
              </w:rPr>
              <w:instrText xml:space="preserve"> PAGEREF _Toc388967934 \h </w:instrText>
            </w:r>
            <w:r>
              <w:rPr>
                <w:webHidden/>
              </w:rPr>
            </w:r>
            <w:r>
              <w:rPr>
                <w:webHidden/>
              </w:rPr>
              <w:fldChar w:fldCharType="separate"/>
            </w:r>
            <w:r w:rsidR="00F52F7B">
              <w:rPr>
                <w:webHidden/>
              </w:rPr>
              <w:t>64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5" w:history="1">
            <w:r w:rsidR="00F52F7B" w:rsidRPr="00FC450E">
              <w:rPr>
                <w:rStyle w:val="a6"/>
              </w:rPr>
              <w:t>6.1  Характеристика проекта</w:t>
            </w:r>
            <w:r w:rsidR="00F52F7B">
              <w:rPr>
                <w:webHidden/>
              </w:rPr>
              <w:tab/>
            </w:r>
            <w:r>
              <w:rPr>
                <w:webHidden/>
              </w:rPr>
              <w:fldChar w:fldCharType="begin"/>
            </w:r>
            <w:r w:rsidR="00F52F7B">
              <w:rPr>
                <w:webHidden/>
              </w:rPr>
              <w:instrText xml:space="preserve"> PAGEREF _Toc388967935 \h </w:instrText>
            </w:r>
            <w:r>
              <w:rPr>
                <w:webHidden/>
              </w:rPr>
            </w:r>
            <w:r>
              <w:rPr>
                <w:webHidden/>
              </w:rPr>
              <w:fldChar w:fldCharType="separate"/>
            </w:r>
            <w:r w:rsidR="00F52F7B">
              <w:rPr>
                <w:webHidden/>
              </w:rPr>
              <w:t>64</w:t>
            </w:r>
            <w:r>
              <w:rPr>
                <w:webHidden/>
              </w:rPr>
              <w:fldChar w:fldCharType="end"/>
            </w:r>
          </w:hyperlink>
        </w:p>
        <w:p w:rsidR="00F52F7B" w:rsidRDefault="00871F31" w:rsidP="00674620">
          <w:pPr>
            <w:pStyle w:val="aff7"/>
            <w:tabs>
              <w:tab w:val="left" w:pos="426"/>
            </w:tabs>
            <w:ind w:left="0" w:right="282" w:firstLine="284"/>
            <w:rPr>
              <w:rFonts w:asciiTheme="minorHAnsi" w:eastAsiaTheme="minorEastAsia" w:hAnsiTheme="minorHAnsi" w:cstheme="minorBidi"/>
              <w:b/>
              <w:sz w:val="22"/>
              <w:szCs w:val="22"/>
              <w:lang w:val="ru-RU"/>
            </w:rPr>
          </w:pPr>
          <w:hyperlink w:anchor="_Toc388967936" w:history="1">
            <w:r w:rsidR="00F52F7B" w:rsidRPr="00FC450E">
              <w:rPr>
                <w:rStyle w:val="a6"/>
              </w:rPr>
              <w:t>6.2 Расчет стоимости приобретения и ввода в э</w:t>
            </w:r>
            <w:r w:rsidR="00674620">
              <w:rPr>
                <w:rStyle w:val="a6"/>
              </w:rPr>
              <w:t>ксплуатацию технических средств</w:t>
            </w:r>
            <w:r w:rsidR="00674620">
              <w:rPr>
                <w:rStyle w:val="a6"/>
                <w:lang w:val="ru-RU"/>
              </w:rPr>
              <w:br/>
              <w:t xml:space="preserve">            </w:t>
            </w:r>
            <w:r w:rsidR="00F52F7B" w:rsidRPr="00FC450E">
              <w:rPr>
                <w:rStyle w:val="a6"/>
              </w:rPr>
              <w:t>локальной компьютерной сети</w:t>
            </w:r>
            <w:r w:rsidR="00F52F7B">
              <w:rPr>
                <w:webHidden/>
              </w:rPr>
              <w:tab/>
            </w:r>
            <w:r>
              <w:rPr>
                <w:webHidden/>
              </w:rPr>
              <w:fldChar w:fldCharType="begin"/>
            </w:r>
            <w:r w:rsidR="00F52F7B">
              <w:rPr>
                <w:webHidden/>
              </w:rPr>
              <w:instrText xml:space="preserve"> PAGEREF _Toc388967936 \h </w:instrText>
            </w:r>
            <w:r>
              <w:rPr>
                <w:webHidden/>
              </w:rPr>
            </w:r>
            <w:r>
              <w:rPr>
                <w:webHidden/>
              </w:rPr>
              <w:fldChar w:fldCharType="separate"/>
            </w:r>
            <w:r w:rsidR="00F52F7B">
              <w:rPr>
                <w:webHidden/>
              </w:rPr>
              <w:t>64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7" w:history="1">
            <w:r w:rsidR="00F52F7B" w:rsidRPr="00FC450E">
              <w:rPr>
                <w:rStyle w:val="a6"/>
              </w:rPr>
              <w:t>6.3 Расчет эксплуатационных расходов</w:t>
            </w:r>
            <w:r w:rsidR="00F52F7B">
              <w:rPr>
                <w:webHidden/>
              </w:rPr>
              <w:tab/>
            </w:r>
            <w:r>
              <w:rPr>
                <w:webHidden/>
              </w:rPr>
              <w:fldChar w:fldCharType="begin"/>
            </w:r>
            <w:r w:rsidR="00F52F7B">
              <w:rPr>
                <w:webHidden/>
              </w:rPr>
              <w:instrText xml:space="preserve"> PAGEREF _Toc388967937 \h </w:instrText>
            </w:r>
            <w:r>
              <w:rPr>
                <w:webHidden/>
              </w:rPr>
            </w:r>
            <w:r>
              <w:rPr>
                <w:webHidden/>
              </w:rPr>
              <w:fldChar w:fldCharType="separate"/>
            </w:r>
            <w:r w:rsidR="00F52F7B">
              <w:rPr>
                <w:webHidden/>
              </w:rPr>
              <w:t>70</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8" w:history="1">
            <w:r w:rsidR="00F52F7B" w:rsidRPr="00FC450E">
              <w:rPr>
                <w:rStyle w:val="a6"/>
              </w:rPr>
              <w:t>6.4 Расчет экономической эффективности ЛКС</w:t>
            </w:r>
            <w:r w:rsidR="00F52F7B">
              <w:rPr>
                <w:webHidden/>
              </w:rPr>
              <w:tab/>
            </w:r>
            <w:r>
              <w:rPr>
                <w:webHidden/>
              </w:rPr>
              <w:fldChar w:fldCharType="begin"/>
            </w:r>
            <w:r w:rsidR="00F52F7B">
              <w:rPr>
                <w:webHidden/>
              </w:rPr>
              <w:instrText xml:space="preserve"> PAGEREF _Toc388967938 \h </w:instrText>
            </w:r>
            <w:r>
              <w:rPr>
                <w:webHidden/>
              </w:rPr>
            </w:r>
            <w:r>
              <w:rPr>
                <w:webHidden/>
              </w:rPr>
              <w:fldChar w:fldCharType="separate"/>
            </w:r>
            <w:r w:rsidR="00F52F7B">
              <w:rPr>
                <w:webHidden/>
              </w:rPr>
              <w:t>73</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39" w:history="1">
            <w:r w:rsidR="00F52F7B" w:rsidRPr="00FC450E">
              <w:rPr>
                <w:rStyle w:val="a6"/>
              </w:rPr>
              <w:t>6.5 Расчет интегрированного экономического эфф</w:t>
            </w:r>
            <w:r w:rsidR="00674620">
              <w:rPr>
                <w:rStyle w:val="a6"/>
              </w:rPr>
              <w:t>екта при эксплуатации локальной</w:t>
            </w:r>
            <w:r w:rsidR="00674620">
              <w:rPr>
                <w:rStyle w:val="a6"/>
                <w:lang w:val="ru-RU"/>
              </w:rPr>
              <w:br/>
              <w:t xml:space="preserve">            </w:t>
            </w:r>
            <w:r w:rsidR="00F52F7B" w:rsidRPr="00FC450E">
              <w:rPr>
                <w:rStyle w:val="a6"/>
              </w:rPr>
              <w:t>компьютерной сети</w:t>
            </w:r>
            <w:r w:rsidR="00F52F7B">
              <w:rPr>
                <w:webHidden/>
              </w:rPr>
              <w:tab/>
            </w:r>
            <w:r>
              <w:rPr>
                <w:webHidden/>
              </w:rPr>
              <w:fldChar w:fldCharType="begin"/>
            </w:r>
            <w:r w:rsidR="00F52F7B">
              <w:rPr>
                <w:webHidden/>
              </w:rPr>
              <w:instrText xml:space="preserve"> PAGEREF _Toc388967939 \h </w:instrText>
            </w:r>
            <w:r>
              <w:rPr>
                <w:webHidden/>
              </w:rPr>
            </w:r>
            <w:r>
              <w:rPr>
                <w:webHidden/>
              </w:rPr>
              <w:fldChar w:fldCharType="separate"/>
            </w:r>
            <w:r w:rsidR="00F52F7B">
              <w:rPr>
                <w:webHidden/>
              </w:rPr>
              <w:t>74</w:t>
            </w:r>
            <w:r>
              <w:rPr>
                <w:webHidden/>
              </w:rPr>
              <w:fldChar w:fldCharType="end"/>
            </w:r>
          </w:hyperlink>
        </w:p>
        <w:p w:rsidR="00F52F7B" w:rsidRDefault="00871F31" w:rsidP="00674620">
          <w:pPr>
            <w:pStyle w:val="aff7"/>
            <w:ind w:left="0" w:right="282" w:firstLine="284"/>
            <w:rPr>
              <w:rFonts w:asciiTheme="minorHAnsi" w:eastAsiaTheme="minorEastAsia" w:hAnsiTheme="minorHAnsi" w:cstheme="minorBidi"/>
              <w:b/>
              <w:sz w:val="22"/>
              <w:szCs w:val="22"/>
              <w:lang w:val="ru-RU"/>
            </w:rPr>
          </w:pPr>
          <w:hyperlink w:anchor="_Toc388967940" w:history="1">
            <w:r w:rsidR="00F52F7B" w:rsidRPr="00FC450E">
              <w:rPr>
                <w:rStyle w:val="a6"/>
              </w:rPr>
              <w:t>6.6 Выводы технико-экономического обоснования</w:t>
            </w:r>
            <w:r w:rsidR="00F52F7B">
              <w:rPr>
                <w:webHidden/>
              </w:rPr>
              <w:tab/>
            </w:r>
            <w:r>
              <w:rPr>
                <w:webHidden/>
              </w:rPr>
              <w:fldChar w:fldCharType="begin"/>
            </w:r>
            <w:r w:rsidR="00F52F7B">
              <w:rPr>
                <w:webHidden/>
              </w:rPr>
              <w:instrText xml:space="preserve"> PAGEREF _Toc388967940 \h </w:instrText>
            </w:r>
            <w:r>
              <w:rPr>
                <w:webHidden/>
              </w:rPr>
            </w:r>
            <w:r>
              <w:rPr>
                <w:webHidden/>
              </w:rPr>
              <w:fldChar w:fldCharType="separate"/>
            </w:r>
            <w:r w:rsidR="00F52F7B">
              <w:rPr>
                <w:webHidden/>
              </w:rPr>
              <w:t>76</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41" w:history="1">
            <w:r w:rsidR="00F52F7B" w:rsidRPr="00FC450E">
              <w:rPr>
                <w:rStyle w:val="a6"/>
                <w:shd w:val="clear" w:color="auto" w:fill="FFFFFF"/>
              </w:rPr>
              <w:t>7 О</w:t>
            </w:r>
            <w:r w:rsidR="003B07FE" w:rsidRPr="00FC450E">
              <w:rPr>
                <w:rStyle w:val="a6"/>
                <w:shd w:val="clear" w:color="auto" w:fill="FFFFFF"/>
              </w:rPr>
              <w:t>беспечение энергосбережения</w:t>
            </w:r>
            <w:r w:rsidR="003B07FE">
              <w:rPr>
                <w:rStyle w:val="a6"/>
                <w:shd w:val="clear" w:color="auto" w:fill="FFFFFF"/>
              </w:rPr>
              <w:t xml:space="preserve"> при эксплуатации</w:t>
            </w:r>
            <w:r w:rsidR="00674620">
              <w:rPr>
                <w:rStyle w:val="a6"/>
                <w:shd w:val="clear" w:color="auto" w:fill="FFFFFF"/>
              </w:rPr>
              <w:t>  локальной вычислительной сети</w:t>
            </w:r>
            <w:r w:rsidR="00674620">
              <w:rPr>
                <w:rStyle w:val="a6"/>
                <w:shd w:val="clear" w:color="auto" w:fill="FFFFFF"/>
                <w:lang w:val="ru-RU"/>
              </w:rPr>
              <w:br/>
              <w:t xml:space="preserve">    </w:t>
            </w:r>
            <w:r w:rsidR="003B07FE">
              <w:rPr>
                <w:rStyle w:val="a6"/>
                <w:shd w:val="clear" w:color="auto" w:fill="FFFFFF"/>
                <w:lang w:val="ru-RU"/>
              </w:rPr>
              <w:t>Н</w:t>
            </w:r>
            <w:r w:rsidR="003B07FE" w:rsidRPr="00FC450E">
              <w:rPr>
                <w:rStyle w:val="a6"/>
                <w:shd w:val="clear" w:color="auto" w:fill="FFFFFF"/>
              </w:rPr>
              <w:t>ациональн</w:t>
            </w:r>
            <w:r w:rsidR="003B07FE">
              <w:rPr>
                <w:rStyle w:val="a6"/>
                <w:shd w:val="clear" w:color="auto" w:fill="FFFFFF"/>
              </w:rPr>
              <w:t xml:space="preserve">ого центра правовой информации </w:t>
            </w:r>
            <w:r w:rsidR="003B07FE">
              <w:rPr>
                <w:rStyle w:val="a6"/>
                <w:shd w:val="clear" w:color="auto" w:fill="FFFFFF"/>
                <w:lang w:val="ru-RU"/>
              </w:rPr>
              <w:t>Р</w:t>
            </w:r>
            <w:r w:rsidR="003B07FE">
              <w:rPr>
                <w:rStyle w:val="a6"/>
                <w:shd w:val="clear" w:color="auto" w:fill="FFFFFF"/>
              </w:rPr>
              <w:t xml:space="preserve">еспублики </w:t>
            </w:r>
            <w:r w:rsidR="003B07FE">
              <w:rPr>
                <w:rStyle w:val="a6"/>
                <w:shd w:val="clear" w:color="auto" w:fill="FFFFFF"/>
                <w:lang w:val="ru-RU"/>
              </w:rPr>
              <w:t>Б</w:t>
            </w:r>
            <w:r w:rsidR="003B07FE" w:rsidRPr="00FC450E">
              <w:rPr>
                <w:rStyle w:val="a6"/>
                <w:shd w:val="clear" w:color="auto" w:fill="FFFFFF"/>
              </w:rPr>
              <w:t>еларусь</w:t>
            </w:r>
            <w:r w:rsidR="00F52F7B">
              <w:rPr>
                <w:webHidden/>
              </w:rPr>
              <w:tab/>
            </w:r>
            <w:r>
              <w:rPr>
                <w:webHidden/>
              </w:rPr>
              <w:fldChar w:fldCharType="begin"/>
            </w:r>
            <w:r w:rsidR="00F52F7B">
              <w:rPr>
                <w:webHidden/>
              </w:rPr>
              <w:instrText xml:space="preserve"> PAGEREF _Toc388967941 \h </w:instrText>
            </w:r>
            <w:r>
              <w:rPr>
                <w:webHidden/>
              </w:rPr>
            </w:r>
            <w:r>
              <w:rPr>
                <w:webHidden/>
              </w:rPr>
              <w:fldChar w:fldCharType="separate"/>
            </w:r>
            <w:r w:rsidR="00F52F7B">
              <w:rPr>
                <w:webHidden/>
              </w:rPr>
              <w:t>77</w:t>
            </w:r>
            <w:r>
              <w:rPr>
                <w:webHidden/>
              </w:rPr>
              <w:fldChar w:fldCharType="end"/>
            </w:r>
          </w:hyperlink>
        </w:p>
        <w:p w:rsidR="00F52F7B" w:rsidRDefault="00871F31" w:rsidP="00674620">
          <w:pPr>
            <w:pStyle w:val="aff7"/>
            <w:ind w:left="0" w:right="282"/>
            <w:rPr>
              <w:rFonts w:asciiTheme="minorHAnsi" w:eastAsiaTheme="minorEastAsia" w:hAnsiTheme="minorHAnsi" w:cstheme="minorBidi"/>
              <w:b/>
              <w:caps/>
              <w:sz w:val="22"/>
              <w:szCs w:val="22"/>
              <w:lang w:val="ru-RU"/>
            </w:rPr>
          </w:pPr>
          <w:hyperlink w:anchor="_Toc388967942" w:history="1">
            <w:r w:rsidR="00F52F7B" w:rsidRPr="00FC450E">
              <w:rPr>
                <w:rStyle w:val="a6"/>
              </w:rPr>
              <w:t>З</w:t>
            </w:r>
            <w:r w:rsidR="003B07FE" w:rsidRPr="00FC450E">
              <w:rPr>
                <w:rStyle w:val="a6"/>
              </w:rPr>
              <w:t>аключение</w:t>
            </w:r>
            <w:r w:rsidR="00F52F7B">
              <w:rPr>
                <w:webHidden/>
              </w:rPr>
              <w:tab/>
            </w:r>
            <w:r>
              <w:rPr>
                <w:webHidden/>
              </w:rPr>
              <w:fldChar w:fldCharType="begin"/>
            </w:r>
            <w:r w:rsidR="00F52F7B">
              <w:rPr>
                <w:webHidden/>
              </w:rPr>
              <w:instrText xml:space="preserve"> PAGEREF _Toc388967942 \h </w:instrText>
            </w:r>
            <w:r>
              <w:rPr>
                <w:webHidden/>
              </w:rPr>
            </w:r>
            <w:r>
              <w:rPr>
                <w:webHidden/>
              </w:rPr>
              <w:fldChar w:fldCharType="separate"/>
            </w:r>
            <w:r w:rsidR="00F52F7B">
              <w:rPr>
                <w:webHidden/>
              </w:rPr>
              <w:t>81</w:t>
            </w:r>
            <w:r>
              <w:rPr>
                <w:webHidden/>
              </w:rPr>
              <w:fldChar w:fldCharType="end"/>
            </w:r>
          </w:hyperlink>
        </w:p>
        <w:p w:rsidR="00F52F7B" w:rsidRDefault="00871F31" w:rsidP="00674620">
          <w:pPr>
            <w:pStyle w:val="aff7"/>
            <w:ind w:left="0" w:right="282"/>
            <w:rPr>
              <w:lang w:val="ru-RU"/>
            </w:rPr>
          </w:pPr>
          <w:hyperlink w:anchor="_Toc388967943" w:history="1">
            <w:r w:rsidR="00F52F7B" w:rsidRPr="00FC450E">
              <w:rPr>
                <w:rStyle w:val="a6"/>
              </w:rPr>
              <w:t>С</w:t>
            </w:r>
            <w:r w:rsidR="003B07FE" w:rsidRPr="00FC450E">
              <w:rPr>
                <w:rStyle w:val="a6"/>
              </w:rPr>
              <w:t>писок использованых источников</w:t>
            </w:r>
            <w:r w:rsidR="00F52F7B">
              <w:rPr>
                <w:webHidden/>
              </w:rPr>
              <w:tab/>
            </w:r>
            <w:r>
              <w:rPr>
                <w:webHidden/>
              </w:rPr>
              <w:fldChar w:fldCharType="begin"/>
            </w:r>
            <w:r w:rsidR="00F52F7B">
              <w:rPr>
                <w:webHidden/>
              </w:rPr>
              <w:instrText xml:space="preserve"> PAGEREF _Toc388967943 \h </w:instrText>
            </w:r>
            <w:r>
              <w:rPr>
                <w:webHidden/>
              </w:rPr>
            </w:r>
            <w:r>
              <w:rPr>
                <w:webHidden/>
              </w:rPr>
              <w:fldChar w:fldCharType="separate"/>
            </w:r>
            <w:r w:rsidR="00F52F7B">
              <w:rPr>
                <w:webHidden/>
              </w:rPr>
              <w:t>82</w:t>
            </w:r>
            <w:r>
              <w:rPr>
                <w:webHidden/>
              </w:rPr>
              <w:fldChar w:fldCharType="end"/>
            </w:r>
          </w:hyperlink>
        </w:p>
        <w:p w:rsidR="00BA18D7" w:rsidRDefault="00BA18D7" w:rsidP="00BA18D7">
          <w:pPr>
            <w:pStyle w:val="aff7"/>
            <w:ind w:right="-2" w:hanging="283"/>
            <w:jc w:val="left"/>
            <w:rPr>
              <w:lang w:val="ru-RU"/>
            </w:rPr>
          </w:pPr>
          <w:r w:rsidRPr="00551FE3">
            <w:rPr>
              <w:lang w:val="ru-RU"/>
            </w:rPr>
            <w:t>Приложение А</w:t>
          </w:r>
          <w:r>
            <w:rPr>
              <w:lang w:val="ru-RU"/>
            </w:rPr>
            <w:t xml:space="preserve"> (обязательное) Перечень оборудования …....</w:t>
          </w:r>
          <w:r w:rsidRPr="00551FE3">
            <w:rPr>
              <w:lang w:val="ru-RU"/>
            </w:rPr>
            <w:t>...…………</w:t>
          </w:r>
          <w:r>
            <w:rPr>
              <w:lang w:val="ru-RU"/>
            </w:rPr>
            <w:t>……...……..........</w:t>
          </w:r>
          <w:r w:rsidRPr="00551FE3">
            <w:rPr>
              <w:lang w:val="ru-RU"/>
            </w:rPr>
            <w:t>.</w:t>
          </w:r>
          <w:r>
            <w:rPr>
              <w:lang w:val="ru-RU"/>
            </w:rPr>
            <w:t>84</w:t>
          </w:r>
        </w:p>
        <w:p w:rsidR="00BA18D7" w:rsidRPr="00551FE3" w:rsidRDefault="00BA18D7" w:rsidP="00BA18D7">
          <w:pPr>
            <w:pStyle w:val="aff7"/>
            <w:ind w:right="-2" w:hanging="283"/>
            <w:jc w:val="left"/>
            <w:rPr>
              <w:lang w:val="ru-RU"/>
            </w:rPr>
          </w:pPr>
          <w:r w:rsidRPr="00551FE3">
            <w:rPr>
              <w:lang w:val="ru-RU"/>
            </w:rPr>
            <w:t xml:space="preserve">Приложение Б </w:t>
          </w:r>
          <w:r>
            <w:rPr>
              <w:lang w:val="ru-RU"/>
            </w:rPr>
            <w:t>(обязательное) Результаты тестирования сети……….………………...</w:t>
          </w:r>
          <w:r w:rsidRPr="00551FE3">
            <w:rPr>
              <w:lang w:val="ru-RU"/>
            </w:rPr>
            <w:t>..</w:t>
          </w:r>
          <w:r>
            <w:rPr>
              <w:lang w:val="ru-RU"/>
            </w:rPr>
            <w:t>…..85</w:t>
          </w:r>
        </w:p>
        <w:p w:rsidR="00BA18D7" w:rsidRPr="00551FE3" w:rsidRDefault="00BA18D7" w:rsidP="00BA18D7">
          <w:pPr>
            <w:pStyle w:val="aff7"/>
            <w:ind w:right="-2" w:hanging="283"/>
            <w:rPr>
              <w:lang w:val="ru-RU"/>
            </w:rPr>
          </w:pPr>
          <w:r w:rsidRPr="00551FE3">
            <w:rPr>
              <w:lang w:val="ru-RU"/>
            </w:rPr>
            <w:t xml:space="preserve">Приложение </w:t>
          </w:r>
          <w:r>
            <w:rPr>
              <w:lang w:val="ru-RU"/>
            </w:rPr>
            <w:t>В</w:t>
          </w:r>
          <w:r w:rsidRPr="00551FE3">
            <w:rPr>
              <w:lang w:val="ru-RU"/>
            </w:rPr>
            <w:t xml:space="preserve"> </w:t>
          </w:r>
          <w:r>
            <w:rPr>
              <w:lang w:val="ru-RU"/>
            </w:rPr>
            <w:t>(обязательное) Ведомость документов…….………….</w:t>
          </w:r>
          <w:r w:rsidRPr="00551FE3">
            <w:rPr>
              <w:lang w:val="ru-RU"/>
            </w:rPr>
            <w:t>..…</w:t>
          </w:r>
          <w:r>
            <w:rPr>
              <w:lang w:val="ru-RU"/>
            </w:rPr>
            <w:t>………………....86</w:t>
          </w:r>
        </w:p>
        <w:p w:rsidR="00BA18D7" w:rsidRPr="00BA18D7" w:rsidRDefault="00BA18D7" w:rsidP="00674620">
          <w:pPr>
            <w:pStyle w:val="aff7"/>
            <w:ind w:left="0" w:right="282"/>
            <w:rPr>
              <w:rFonts w:asciiTheme="minorHAnsi" w:eastAsiaTheme="minorEastAsia" w:hAnsiTheme="minorHAnsi" w:cstheme="minorBidi"/>
              <w:b/>
              <w:caps/>
              <w:sz w:val="22"/>
              <w:szCs w:val="22"/>
              <w:lang w:val="ru-RU"/>
            </w:rPr>
          </w:pPr>
        </w:p>
        <w:p w:rsidR="00D550DD" w:rsidRPr="00FB45B2" w:rsidRDefault="00871F31" w:rsidP="00674620">
          <w:pPr>
            <w:pStyle w:val="aff7"/>
            <w:ind w:left="0" w:right="282"/>
            <w:rPr>
              <w:sz w:val="28"/>
              <w:szCs w:val="28"/>
              <w:lang w:val="ru-RU"/>
            </w:rPr>
          </w:pPr>
          <w:r w:rsidRPr="00FB45B2">
            <w:fldChar w:fldCharType="end"/>
          </w:r>
        </w:p>
      </w:sdtContent>
    </w:sdt>
    <w:p w:rsidR="00D550DD" w:rsidRPr="00FB45B2" w:rsidRDefault="00D550DD" w:rsidP="00F52F7B">
      <w:pPr>
        <w:pStyle w:val="aff7"/>
        <w:rPr>
          <w:rFonts w:cs="Arial"/>
          <w:b/>
          <w:iCs/>
          <w:sz w:val="28"/>
          <w:szCs w:val="28"/>
          <w:lang w:val="ru-RU"/>
        </w:rPr>
      </w:pPr>
      <w:r w:rsidRPr="00FB45B2">
        <w:rPr>
          <w:lang w:val="ru-RU"/>
        </w:rPr>
        <w:br w:type="page"/>
      </w:r>
    </w:p>
    <w:p w:rsidR="002A210A" w:rsidRPr="00FB45B2" w:rsidRDefault="002A210A" w:rsidP="00187F4C">
      <w:pPr>
        <w:pStyle w:val="1"/>
        <w:spacing w:line="276" w:lineRule="auto"/>
        <w:ind w:firstLine="0"/>
        <w:jc w:val="center"/>
      </w:pPr>
      <w:bookmarkStart w:id="4" w:name="_Toc383177651"/>
      <w:bookmarkStart w:id="5" w:name="_Toc388967913"/>
      <w:bookmarkEnd w:id="3"/>
      <w:r w:rsidRPr="00FB45B2">
        <w:lastRenderedPageBreak/>
        <w:t>ВВЕДЕНИЕ</w:t>
      </w:r>
      <w:bookmarkEnd w:id="4"/>
      <w:bookmarkEnd w:id="5"/>
    </w:p>
    <w:p w:rsidR="00EA2E35" w:rsidRPr="00FB45B2" w:rsidRDefault="00EA2E35" w:rsidP="00A53270">
      <w:pPr>
        <w:pStyle w:val="aff2"/>
      </w:pPr>
    </w:p>
    <w:p w:rsidR="00EA2E35" w:rsidRPr="00FB45B2" w:rsidRDefault="00EA2E35" w:rsidP="00A53270">
      <w:pPr>
        <w:pStyle w:val="aff2"/>
        <w:rPr>
          <w:shd w:val="clear" w:color="auto" w:fill="FFFFFF"/>
        </w:rPr>
      </w:pPr>
      <w:r w:rsidRPr="00FB45B2">
        <w:rPr>
          <w:shd w:val="clear" w:color="auto" w:fill="FFFFFF"/>
        </w:rPr>
        <w:t>Национальный центр правовой информации Республики Беларусь является центральным государственным научно-практическим учреждением, осуществляющим сбор, учет, обработку, хранение, систематизацию и актуализацию эталонной правовой информации, ее распространение (предоставление), а также официальное опубликование правовых актов.</w:t>
      </w:r>
    </w:p>
    <w:p w:rsidR="00EA2E35" w:rsidRPr="00FB45B2" w:rsidRDefault="00EA2E35" w:rsidP="00A53270">
      <w:pPr>
        <w:pStyle w:val="aff2"/>
        <w:rPr>
          <w:shd w:val="clear" w:color="auto" w:fill="FFFFFF"/>
        </w:rPr>
      </w:pPr>
      <w:r w:rsidRPr="00FB45B2">
        <w:rPr>
          <w:shd w:val="clear" w:color="auto" w:fill="FFFFFF"/>
        </w:rPr>
        <w:t>Для работы центра важен бесперебойный доступ к сети Интернет, связь с</w:t>
      </w:r>
      <w:r w:rsidR="00AA73B3" w:rsidRPr="00FB45B2">
        <w:rPr>
          <w:shd w:val="clear" w:color="auto" w:fill="FFFFFF"/>
        </w:rPr>
        <w:t xml:space="preserve"> региональными центрами, а так</w:t>
      </w:r>
      <w:r w:rsidRPr="00FB45B2">
        <w:rPr>
          <w:shd w:val="clear" w:color="auto" w:fill="FFFFFF"/>
        </w:rPr>
        <w:t xml:space="preserve">же  надежная </w:t>
      </w:r>
      <w:r w:rsidR="001B22BD" w:rsidRPr="00FB45B2">
        <w:rPr>
          <w:shd w:val="clear" w:color="auto" w:fill="FFFFFF"/>
        </w:rPr>
        <w:t>коммуникация</w:t>
      </w:r>
      <w:r w:rsidRPr="00FB45B2">
        <w:rPr>
          <w:shd w:val="clear" w:color="auto" w:fill="FFFFFF"/>
        </w:rPr>
        <w:t xml:space="preserve"> и движение потоков информации в рамках самой организации.</w:t>
      </w:r>
    </w:p>
    <w:p w:rsidR="00EA2E35" w:rsidRPr="00FB45B2" w:rsidRDefault="00EA2E35" w:rsidP="00A53270">
      <w:pPr>
        <w:pStyle w:val="aff2"/>
      </w:pPr>
      <w:r w:rsidRPr="00FB45B2">
        <w:t>Имеющаяся на сегодняшний день компьютерная сеть</w:t>
      </w:r>
      <w:r w:rsidR="00AA73B3" w:rsidRPr="00FB45B2">
        <w:t xml:space="preserve"> центра выполняет широкий спект</w:t>
      </w:r>
      <w:r w:rsidRPr="00FB45B2">
        <w:t>р различных задач, однако значительно возросшее кол</w:t>
      </w:r>
      <w:r w:rsidR="00AA73B3" w:rsidRPr="00FB45B2">
        <w:t>ичество сетевого трафика, а так</w:t>
      </w:r>
      <w:r w:rsidRPr="00FB45B2">
        <w:t xml:space="preserve">же устаревшее и выработавшее свой ресурс </w:t>
      </w:r>
      <w:r w:rsidR="007D34EC" w:rsidRPr="00FB45B2">
        <w:t>оборудование не позволяет в полн</w:t>
      </w:r>
      <w:r w:rsidRPr="00FB45B2">
        <w:t>ой мере и с необходимой скоростью обработки реализовать их. Кроме того, введенная в эксплуатацию в 1999 году, сеть не отвечает современным у</w:t>
      </w:r>
      <w:r w:rsidR="00A34609" w:rsidRPr="00FB45B2">
        <w:t xml:space="preserve">ровням безопасности  и принятым </w:t>
      </w:r>
      <w:r w:rsidR="00072891" w:rsidRPr="00FB45B2">
        <w:t>нормам построения ЛВС</w:t>
      </w:r>
      <w:r w:rsidR="001631C8" w:rsidRPr="00FB45B2">
        <w:t>.</w:t>
      </w:r>
    </w:p>
    <w:p w:rsidR="00EA2E35" w:rsidRPr="00FB45B2" w:rsidRDefault="00EA2E35" w:rsidP="00A53270">
      <w:pPr>
        <w:pStyle w:val="aff2"/>
      </w:pPr>
      <w:r w:rsidRPr="00FB45B2">
        <w:t xml:space="preserve">Для обеспечения стабильного, качественного, высокоскоростного и безопасного процесса передачи данных поставлена задача </w:t>
      </w:r>
      <w:proofErr w:type="gramStart"/>
      <w:r w:rsidRPr="00FB45B2">
        <w:t>модернизировать</w:t>
      </w:r>
      <w:proofErr w:type="gramEnd"/>
      <w:r w:rsidRPr="00FB45B2">
        <w:t xml:space="preserve"> </w:t>
      </w:r>
      <w:r w:rsidR="007D34EC" w:rsidRPr="00FB45B2">
        <w:t>существующую</w:t>
      </w:r>
      <w:r w:rsidR="00AE39A4" w:rsidRPr="00FB45B2">
        <w:t xml:space="preserve"> локальную</w:t>
      </w:r>
      <w:r w:rsidRPr="00FB45B2">
        <w:t xml:space="preserve"> вычислительную сеть</w:t>
      </w:r>
    </w:p>
    <w:p w:rsidR="00EA2E35" w:rsidRPr="00FB45B2" w:rsidRDefault="007A6936" w:rsidP="00A53270">
      <w:pPr>
        <w:pStyle w:val="aff2"/>
      </w:pPr>
      <w:r w:rsidRPr="00FB45B2">
        <w:t xml:space="preserve">В данном дипломном проекте будет произведено усовершенствование </w:t>
      </w:r>
      <w:r w:rsidR="00EA2E35" w:rsidRPr="00FB45B2">
        <w:t>локальной компьютерной сети Национального центра правовой информации Республики Беларусь путем замены активного оборудования и расширения кабельной системы, а также</w:t>
      </w:r>
      <w:r w:rsidRPr="00FB45B2">
        <w:t xml:space="preserve"> обновления</w:t>
      </w:r>
      <w:r w:rsidR="00EA2E35" w:rsidRPr="00FB45B2">
        <w:t xml:space="preserve">  структуры сети и </w:t>
      </w:r>
      <w:r w:rsidR="007D34EC" w:rsidRPr="00FB45B2">
        <w:t>увеличения</w:t>
      </w:r>
      <w:r w:rsidR="00EA2E35" w:rsidRPr="00FB45B2">
        <w:t xml:space="preserve"> ее безопасности и отказоустойчивости.</w:t>
      </w:r>
    </w:p>
    <w:p w:rsidR="005403F8" w:rsidRPr="00FB45B2" w:rsidRDefault="00EA2E35" w:rsidP="00A53270">
      <w:pPr>
        <w:pStyle w:val="aff2"/>
      </w:pPr>
      <w:r w:rsidRPr="00FB45B2">
        <w:t>Новая ЛВС будет полностью соответствовать со</w:t>
      </w:r>
      <w:r w:rsidR="005A72D1" w:rsidRPr="00FB45B2">
        <w:t>временным требованиям к передаче</w:t>
      </w:r>
      <w:r w:rsidRPr="00FB45B2">
        <w:t xml:space="preserve"> данных,</w:t>
      </w:r>
      <w:r w:rsidR="0044561D" w:rsidRPr="00FB45B2">
        <w:t xml:space="preserve"> что позволит осуществлять максимально быстрое функционирование приложений и выполнение любых сетевых задач, обеспечит наиболее полное использование сетевых ресурсов, гарантирует надежный обмен данными между пользователями и доступ к принтерам, сканерам и другим периферийным устройствам.</w:t>
      </w:r>
      <w:r w:rsidRPr="00FB45B2">
        <w:t xml:space="preserve"> </w:t>
      </w:r>
    </w:p>
    <w:p w:rsidR="003A349B" w:rsidRPr="00FB45B2" w:rsidRDefault="003465D9" w:rsidP="00A53270">
      <w:pPr>
        <w:pStyle w:val="aff2"/>
      </w:pPr>
      <w:r w:rsidRPr="00FB45B2">
        <w:t>Задачами дипломного проекта являю</w:t>
      </w:r>
      <w:r w:rsidR="0044561D" w:rsidRPr="00FB45B2">
        <w:t>тся разработка схем структурной и функциональной сети и схемы адресации, а также  планов этажей, выполнение технико-экономического обоснования и рассмотрение мер по обеспечению энергосбережения при эксплуатации  локальной вычислительной сети Национального центра правовой информации Республики Беларусь.</w:t>
      </w:r>
      <w:r w:rsidR="003A349B" w:rsidRPr="00FB45B2">
        <w:br w:type="page"/>
      </w:r>
    </w:p>
    <w:p w:rsidR="003742C9" w:rsidRPr="00FB45B2" w:rsidRDefault="003742C9" w:rsidP="005A72D1">
      <w:pPr>
        <w:pStyle w:val="1"/>
        <w:spacing w:line="276" w:lineRule="auto"/>
      </w:pPr>
      <w:bookmarkStart w:id="6" w:name="_Toc320530129"/>
      <w:bookmarkStart w:id="7" w:name="_Toc388967914"/>
      <w:r w:rsidRPr="00FB45B2">
        <w:lastRenderedPageBreak/>
        <w:t>1 ОБЩАЯ ХАРАКТЕРИСТИКА ОРГАНИЗАЦИИ</w:t>
      </w:r>
      <w:bookmarkEnd w:id="6"/>
      <w:bookmarkEnd w:id="7"/>
    </w:p>
    <w:p w:rsidR="002236F4" w:rsidRPr="00FB45B2" w:rsidRDefault="002236F4" w:rsidP="005A72D1">
      <w:pPr>
        <w:pStyle w:val="2"/>
        <w:spacing w:line="276" w:lineRule="auto"/>
      </w:pPr>
    </w:p>
    <w:p w:rsidR="003742C9" w:rsidRPr="00FB45B2" w:rsidRDefault="003742C9" w:rsidP="005A72D1">
      <w:pPr>
        <w:pStyle w:val="2"/>
        <w:spacing w:line="276" w:lineRule="auto"/>
      </w:pPr>
      <w:bookmarkStart w:id="8" w:name="_Toc388967915"/>
      <w:r w:rsidRPr="00FB45B2">
        <w:t>1.1 Общее описание организации</w:t>
      </w:r>
      <w:bookmarkEnd w:id="8"/>
    </w:p>
    <w:p w:rsidR="003742C9" w:rsidRPr="00FB45B2" w:rsidRDefault="003742C9" w:rsidP="005A72D1">
      <w:pPr>
        <w:pStyle w:val="1"/>
        <w:spacing w:line="276" w:lineRule="auto"/>
      </w:pPr>
    </w:p>
    <w:p w:rsidR="003742C9" w:rsidRPr="00FB45B2" w:rsidRDefault="003742C9" w:rsidP="00A53270">
      <w:pPr>
        <w:pStyle w:val="aff2"/>
      </w:pPr>
      <w:r w:rsidRPr="00FB45B2">
        <w:t>НЦПИ взаимодействует с государственными органами, иными организациями и физическими лицами, а также с органами и организациями иностранных государств, международными организациями и межгосударственными образованиями по вопросам, входящим в его компетенцию.</w:t>
      </w:r>
      <w:bookmarkStart w:id="9" w:name="_Toc320530131"/>
      <w:bookmarkStart w:id="10" w:name="_Toc320530130"/>
      <w:r w:rsidR="00CE1519" w:rsidRPr="00FB45B2">
        <w:t xml:space="preserve"> Общая характеристика организационной структуры Национального центра правовой информации Республики Беларусь</w:t>
      </w:r>
      <w:bookmarkEnd w:id="9"/>
      <w:r w:rsidR="00CE1519" w:rsidRPr="00FB45B2">
        <w:t xml:space="preserve"> представлена на рисунке 1.1.</w:t>
      </w:r>
    </w:p>
    <w:p w:rsidR="00016E51" w:rsidRPr="00FB45B2" w:rsidRDefault="00016E51" w:rsidP="00A53270">
      <w:pPr>
        <w:pStyle w:val="aff2"/>
      </w:pPr>
    </w:p>
    <w:p w:rsidR="00016E51" w:rsidRPr="00FB45B2" w:rsidRDefault="00016E51" w:rsidP="00B64DA2">
      <w:pPr>
        <w:pStyle w:val="aff2"/>
        <w:ind w:firstLine="0"/>
      </w:pPr>
      <w:r w:rsidRPr="00FB45B2">
        <w:rPr>
          <w:noProof/>
        </w:rPr>
        <w:drawing>
          <wp:inline distT="0" distB="0" distL="0" distR="0">
            <wp:extent cx="5942965" cy="3986330"/>
            <wp:effectExtent l="19050" t="0" r="635" b="0"/>
            <wp:docPr id="2" name="Рисунок 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8" cstate="print"/>
                    <a:stretch>
                      <a:fillRect/>
                    </a:stretch>
                  </pic:blipFill>
                  <pic:spPr>
                    <a:xfrm>
                      <a:off x="0" y="0"/>
                      <a:ext cx="5942965" cy="3986330"/>
                    </a:xfrm>
                    <a:prstGeom prst="rect">
                      <a:avLst/>
                    </a:prstGeom>
                  </pic:spPr>
                </pic:pic>
              </a:graphicData>
            </a:graphic>
          </wp:inline>
        </w:drawing>
      </w:r>
    </w:p>
    <w:p w:rsidR="00967DD5" w:rsidRPr="00FB45B2" w:rsidRDefault="00016E51" w:rsidP="00B64DA2">
      <w:pPr>
        <w:pStyle w:val="aff2"/>
        <w:jc w:val="center"/>
      </w:pPr>
      <w:r w:rsidRPr="00FB45B2">
        <w:t xml:space="preserve">Рисунок 1.1 – </w:t>
      </w:r>
      <w:r w:rsidR="00B64DA2" w:rsidRPr="00FB45B2">
        <w:t>Структура</w:t>
      </w:r>
      <w:r w:rsidRPr="00FB45B2">
        <w:t xml:space="preserve"> </w:t>
      </w:r>
      <w:r w:rsidR="00963769" w:rsidRPr="00FB45B2">
        <w:t>Национального центра правовой информации Республики Беларусь</w:t>
      </w:r>
    </w:p>
    <w:p w:rsidR="00016E51" w:rsidRPr="00FB45B2" w:rsidRDefault="00016E51" w:rsidP="00A53270">
      <w:pPr>
        <w:pStyle w:val="aff2"/>
      </w:pPr>
    </w:p>
    <w:p w:rsidR="003742C9" w:rsidRPr="00FB45B2" w:rsidRDefault="003742C9" w:rsidP="005A72D1">
      <w:pPr>
        <w:pStyle w:val="2"/>
        <w:spacing w:line="276" w:lineRule="auto"/>
      </w:pPr>
      <w:bookmarkStart w:id="11" w:name="_Toc388967916"/>
      <w:r w:rsidRPr="00FB45B2">
        <w:t>1.2 Основные задачи Национального центра правовой информации</w:t>
      </w:r>
      <w:r w:rsidR="00652DB3" w:rsidRPr="00FB45B2">
        <w:br/>
        <w:t xml:space="preserve">                </w:t>
      </w:r>
      <w:r w:rsidRPr="00FB45B2">
        <w:t xml:space="preserve"> Республики Беларусь</w:t>
      </w:r>
      <w:bookmarkEnd w:id="10"/>
      <w:bookmarkEnd w:id="11"/>
    </w:p>
    <w:p w:rsidR="003742C9" w:rsidRPr="00FB45B2" w:rsidRDefault="003742C9" w:rsidP="00A53270">
      <w:pPr>
        <w:pStyle w:val="aff2"/>
      </w:pPr>
    </w:p>
    <w:p w:rsidR="003742C9" w:rsidRPr="00FB45B2" w:rsidRDefault="003742C9" w:rsidP="00A53270">
      <w:pPr>
        <w:pStyle w:val="aff2"/>
      </w:pPr>
      <w:r w:rsidRPr="00FB45B2">
        <w:t>Основными задачами Национального центра правовой информации Республики Беларусь, определенными Президентом Республики Беларусь, являются:</w:t>
      </w:r>
    </w:p>
    <w:p w:rsidR="003742C9" w:rsidRPr="00FB45B2" w:rsidRDefault="003742C9" w:rsidP="00A53270">
      <w:pPr>
        <w:pStyle w:val="aff2"/>
      </w:pPr>
      <w:r w:rsidRPr="00FB45B2">
        <w:lastRenderedPageBreak/>
        <w:t xml:space="preserve">формирование и ведение эталонного банка данных правовой информации и иных информационно-правовых ресурсов; </w:t>
      </w:r>
    </w:p>
    <w:p w:rsidR="003742C9" w:rsidRPr="00FB45B2" w:rsidRDefault="003742C9" w:rsidP="00A53270">
      <w:pPr>
        <w:pStyle w:val="aff2"/>
      </w:pPr>
      <w:r w:rsidRPr="00FB45B2">
        <w:t xml:space="preserve">предоставление и распространение эталонной правовой информации, а также официальное опубликование правовых актов; </w:t>
      </w:r>
    </w:p>
    <w:p w:rsidR="003742C9" w:rsidRPr="00FB45B2" w:rsidRDefault="003742C9" w:rsidP="00A53270">
      <w:pPr>
        <w:pStyle w:val="aff2"/>
      </w:pPr>
      <w:r w:rsidRPr="00FB45B2">
        <w:t xml:space="preserve">участие в координации деятельности по распространению правовой информации в Республике Беларусь; </w:t>
      </w:r>
    </w:p>
    <w:p w:rsidR="003742C9" w:rsidRPr="00FB45B2" w:rsidRDefault="003742C9" w:rsidP="00A53270">
      <w:pPr>
        <w:pStyle w:val="aff2"/>
      </w:pPr>
      <w:r w:rsidRPr="00FB45B2">
        <w:t>обеспечение межгосударственного обмена правовой информацией.</w:t>
      </w:r>
    </w:p>
    <w:p w:rsidR="003742C9" w:rsidRPr="00FB45B2" w:rsidRDefault="003742C9" w:rsidP="00A53270">
      <w:pPr>
        <w:pStyle w:val="aff2"/>
      </w:pPr>
      <w:r w:rsidRPr="00FB45B2">
        <w:t>В соответствии с Положением о Национальном центре правовой информации Республики Беларусь и в рамках решения основных задач НЦПИ осуществляет следующие функции:</w:t>
      </w:r>
    </w:p>
    <w:p w:rsidR="00963769" w:rsidRPr="00FB45B2" w:rsidRDefault="003742C9" w:rsidP="00A53270">
      <w:pPr>
        <w:pStyle w:val="aff2"/>
      </w:pPr>
      <w:r w:rsidRPr="00FB45B2">
        <w:t>осуществляет сбор правовой информации в порядке, установленном законодательством, ее обработку, хранение, систематизацию и поддержание в контрольном состоянии;</w:t>
      </w:r>
    </w:p>
    <w:p w:rsidR="00AA034C" w:rsidRPr="00FB45B2" w:rsidRDefault="00AA034C" w:rsidP="00A53270">
      <w:pPr>
        <w:pStyle w:val="aff2"/>
      </w:pPr>
      <w:r w:rsidRPr="00FB45B2">
        <w:t>обеспечивает ведение Национального реестра правовых актов Республики Беларусь и осуществляет его официальное издание;</w:t>
      </w:r>
    </w:p>
    <w:p w:rsidR="00AA034C" w:rsidRPr="00FB45B2" w:rsidRDefault="00AA034C" w:rsidP="00A53270">
      <w:pPr>
        <w:pStyle w:val="aff2"/>
      </w:pPr>
      <w:r w:rsidRPr="00FB45B2">
        <w:t xml:space="preserve">выполняет работы по формированию, ведению и обеспечению функционирования Национального правового </w:t>
      </w:r>
      <w:proofErr w:type="spellStart"/>
      <w:proofErr w:type="gramStart"/>
      <w:r w:rsidRPr="00FB45B2">
        <w:t>Интернет-портала</w:t>
      </w:r>
      <w:proofErr w:type="spellEnd"/>
      <w:proofErr w:type="gramEnd"/>
      <w:r w:rsidRPr="00FB45B2">
        <w:t xml:space="preserve"> Республики Беларусь и иных информационно-правовых ресурсов глобальной компьютерной сети Интернет, создаваемых НЦПИ;</w:t>
      </w:r>
    </w:p>
    <w:p w:rsidR="00AA034C" w:rsidRPr="00FB45B2" w:rsidRDefault="00AA034C" w:rsidP="00A53270">
      <w:pPr>
        <w:pStyle w:val="aff2"/>
      </w:pPr>
      <w:r w:rsidRPr="00FB45B2">
        <w:t>выполняет работы по ведению и сопровождению Единого правового классификатора Республики Беларусь, терминологических словарей, в том числе тезауруса и многоязычного словаря юридических терминов, а также разрабатывает иные информационно-поисковые языки правовой тематики;</w:t>
      </w:r>
    </w:p>
    <w:p w:rsidR="00AA034C" w:rsidRPr="00FB45B2" w:rsidRDefault="00AA034C" w:rsidP="00A53270">
      <w:pPr>
        <w:pStyle w:val="aff2"/>
      </w:pPr>
      <w:r w:rsidRPr="00FB45B2">
        <w:t>формирует электронную библиотеку, содержащую информацию о международном праве и законодательстве зарубежных государств, обеспечивает доступ к ней государственных органов и иных государственных организаций;</w:t>
      </w:r>
    </w:p>
    <w:p w:rsidR="005403F8" w:rsidRPr="00FB45B2" w:rsidRDefault="00AA034C" w:rsidP="00A53270">
      <w:pPr>
        <w:pStyle w:val="aff2"/>
      </w:pPr>
      <w:r w:rsidRPr="00FB45B2">
        <w:t>осуществляет представление и распр</w:t>
      </w:r>
      <w:r w:rsidR="005403F8" w:rsidRPr="00FB45B2">
        <w:t>остранение правовой информации.</w:t>
      </w:r>
    </w:p>
    <w:p w:rsidR="00AA034C" w:rsidRPr="00FB45B2" w:rsidRDefault="00AA034C" w:rsidP="00A53270">
      <w:pPr>
        <w:pStyle w:val="aff2"/>
      </w:pPr>
      <w:proofErr w:type="gramStart"/>
      <w:r w:rsidRPr="00FB45B2">
        <w:t>Изучив задачи центра, можно сделать вывод о том, что центр играет ключевую роль в области обеспечения сбора, учета, обработки, хранения, систематизации и актуализации эталонной правовой информации, ее распространения (предоставления), официального опубликования правовых актов, а также внедрения информационных технологий в правовую сферу, чем гарантирует каждому человеку возможность реализации своего неотъемлемого права на получение полной, достоверной, официальной правовой информации.</w:t>
      </w:r>
      <w:proofErr w:type="gramEnd"/>
    </w:p>
    <w:p w:rsidR="00D318E1" w:rsidRPr="00FB45B2" w:rsidRDefault="00D318E1" w:rsidP="00A53270">
      <w:pPr>
        <w:pStyle w:val="aff2"/>
      </w:pPr>
      <w:r w:rsidRPr="00FB45B2">
        <w:t xml:space="preserve">Для решения задач и достижения поставленных целей </w:t>
      </w:r>
      <w:r w:rsidR="00635C6E" w:rsidRPr="00FB45B2">
        <w:t xml:space="preserve">перед Национальным центром правовой информации Республики Беларусь </w:t>
      </w:r>
      <w:r w:rsidRPr="00FB45B2">
        <w:lastRenderedPageBreak/>
        <w:t>компьютерная сеть НЦПИ должна соответствовать</w:t>
      </w:r>
      <w:r w:rsidR="00635C6E" w:rsidRPr="00FB45B2">
        <w:t xml:space="preserve"> высоким</w:t>
      </w:r>
      <w:r w:rsidRPr="00FB45B2">
        <w:t xml:space="preserve"> </w:t>
      </w:r>
      <w:r w:rsidR="00635C6E" w:rsidRPr="00FB45B2">
        <w:t>требованиям к скорости передачи данных, надежности, отказоустойчивости и ремонтопригодности.</w:t>
      </w:r>
    </w:p>
    <w:p w:rsidR="002A210A" w:rsidRPr="00FB45B2" w:rsidRDefault="002A210A" w:rsidP="005A72D1">
      <w:pPr>
        <w:pStyle w:val="1"/>
        <w:spacing w:line="276" w:lineRule="auto"/>
        <w:sectPr w:rsidR="002A210A" w:rsidRPr="00FB45B2" w:rsidSect="005403F8">
          <w:footerReference w:type="even" r:id="rId9"/>
          <w:footerReference w:type="default" r:id="rId10"/>
          <w:pgSz w:w="11906" w:h="16838"/>
          <w:pgMar w:top="1134" w:right="851" w:bottom="1531" w:left="1701" w:header="709" w:footer="709" w:gutter="0"/>
          <w:pgNumType w:start="5"/>
          <w:cols w:space="708"/>
          <w:docGrid w:linePitch="360"/>
        </w:sectPr>
      </w:pPr>
    </w:p>
    <w:p w:rsidR="002A210A" w:rsidRPr="00FB45B2" w:rsidRDefault="002A210A" w:rsidP="005A72D1">
      <w:pPr>
        <w:pStyle w:val="1"/>
        <w:spacing w:line="276" w:lineRule="auto"/>
      </w:pPr>
      <w:bookmarkStart w:id="12" w:name="_Toc232211271"/>
      <w:bookmarkStart w:id="13" w:name="_Toc357007165"/>
      <w:bookmarkStart w:id="14" w:name="_Toc383177655"/>
      <w:bookmarkStart w:id="15" w:name="_Toc388967917"/>
      <w:r w:rsidRPr="00FB45B2">
        <w:lastRenderedPageBreak/>
        <w:t>2 ОБЗОР ЛИТЕРАТУРЫ</w:t>
      </w:r>
      <w:bookmarkEnd w:id="12"/>
      <w:bookmarkEnd w:id="13"/>
      <w:bookmarkEnd w:id="14"/>
      <w:bookmarkEnd w:id="15"/>
    </w:p>
    <w:p w:rsidR="002A210A" w:rsidRPr="00FB45B2" w:rsidRDefault="002A210A" w:rsidP="00A53270">
      <w:pPr>
        <w:pStyle w:val="aff2"/>
      </w:pPr>
    </w:p>
    <w:p w:rsidR="002A210A" w:rsidRPr="00FB45B2" w:rsidRDefault="002A210A" w:rsidP="00A53270">
      <w:pPr>
        <w:pStyle w:val="aff2"/>
      </w:pPr>
      <w:r w:rsidRPr="00FB45B2">
        <w:t xml:space="preserve">Перед началом разработки проекта необходимо ознакомится с существующими технологиями и </w:t>
      </w:r>
      <w:proofErr w:type="gramStart"/>
      <w:r w:rsidRPr="00FB45B2">
        <w:t>методами</w:t>
      </w:r>
      <w:proofErr w:type="gramEnd"/>
      <w:r w:rsidRPr="00FB45B2">
        <w:t xml:space="preserve">  используемыми при проектировании и </w:t>
      </w:r>
      <w:r w:rsidR="00FB45B2" w:rsidRPr="00FB45B2">
        <w:t>модернизации</w:t>
      </w:r>
      <w:r w:rsidRPr="00FB45B2">
        <w:t xml:space="preserve"> локальных компьютерных сетях.</w:t>
      </w:r>
    </w:p>
    <w:p w:rsidR="002A210A" w:rsidRPr="00FB45B2" w:rsidRDefault="002A210A" w:rsidP="00A53270">
      <w:pPr>
        <w:pStyle w:val="aff2"/>
      </w:pPr>
      <w:r w:rsidRPr="00FB45B2">
        <w:t>Локальные вычислительные сети (ЛВС) представляют собой компьютерные сети, которые покрываю небольшие пространства. Обычно, сфера влияния одной сети ограничивается отдельным зданием или офисом.</w:t>
      </w:r>
    </w:p>
    <w:p w:rsidR="002A210A" w:rsidRPr="00FB45B2" w:rsidRDefault="002A210A" w:rsidP="00A53270">
      <w:pPr>
        <w:pStyle w:val="aff2"/>
      </w:pPr>
      <w:r w:rsidRPr="00FB45B2">
        <w:t>При построении ЛВС наиболее эффективным является применение многоуровневой архитектуры, базирующейся на принципах иерархичности и модульности. Принцип иерархичности подразумевает разделение сети на несколько уровней, каждый из которых выполняет определенные функции. Модульность означает, что уровни сети реализуются на основе модулей, и каждый модуль представляет собой функционально законченную группу оборудования, выполняющую функции соответствующего уровня. Архитектура сети включает в себя четыре уровня: ядро сети, уровень агрегации, уровень доступа и серверный уровень (серверная ферма)</w:t>
      </w:r>
      <w:r w:rsidR="00571977" w:rsidRPr="00571977">
        <w:t xml:space="preserve"> [1]</w:t>
      </w:r>
      <w:r w:rsidRPr="00FB45B2">
        <w:t>.</w:t>
      </w:r>
    </w:p>
    <w:p w:rsidR="002A210A" w:rsidRPr="00FB45B2" w:rsidRDefault="002A210A" w:rsidP="00B64DA2">
      <w:pPr>
        <w:pStyle w:val="aff2"/>
        <w:ind w:firstLine="0"/>
        <w:jc w:val="center"/>
      </w:pPr>
      <w:r w:rsidRPr="00FB45B2">
        <w:br/>
        <w:t> </w:t>
      </w:r>
      <w:r w:rsidRPr="00FB45B2">
        <w:rPr>
          <w:noProof/>
        </w:rPr>
        <w:drawing>
          <wp:inline distT="0" distB="0" distL="0" distR="0">
            <wp:extent cx="3811905" cy="3372485"/>
            <wp:effectExtent l="19050" t="0" r="0" b="0"/>
            <wp:docPr id="38" name="Рисунок 38" descr="http://www.microtest.ru/image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icrotest.ru/images/img1.jpg"/>
                    <pic:cNvPicPr>
                      <a:picLocks noChangeAspect="1" noChangeArrowheads="1"/>
                    </pic:cNvPicPr>
                  </pic:nvPicPr>
                  <pic:blipFill>
                    <a:blip r:embed="rId11" cstate="print"/>
                    <a:srcRect/>
                    <a:stretch>
                      <a:fillRect/>
                    </a:stretch>
                  </pic:blipFill>
                  <pic:spPr bwMode="auto">
                    <a:xfrm>
                      <a:off x="0" y="0"/>
                      <a:ext cx="3811905" cy="3372485"/>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p>
    <w:p w:rsidR="002A210A" w:rsidRPr="00FB45B2" w:rsidRDefault="002A210A" w:rsidP="00B64DA2">
      <w:pPr>
        <w:pStyle w:val="aff2"/>
        <w:ind w:firstLine="0"/>
        <w:jc w:val="center"/>
      </w:pPr>
      <w:r w:rsidRPr="00FB45B2">
        <w:t>Рисунок 2.1 – Уровни сети</w:t>
      </w:r>
    </w:p>
    <w:p w:rsidR="002A210A" w:rsidRPr="00FB45B2" w:rsidRDefault="002A210A" w:rsidP="00A53270">
      <w:pPr>
        <w:pStyle w:val="aff2"/>
      </w:pPr>
    </w:p>
    <w:p w:rsidR="002A210A" w:rsidRPr="00FB45B2" w:rsidRDefault="002A210A" w:rsidP="00B64DA2">
      <w:pPr>
        <w:pStyle w:val="aff2"/>
      </w:pPr>
      <w:r w:rsidRPr="00FB45B2">
        <w:t xml:space="preserve">Основная цель применения многоуровневой архитектуры при построении ЛВС заключается в обеспечении высокой надежности и </w:t>
      </w:r>
      <w:r w:rsidRPr="00FB45B2">
        <w:lastRenderedPageBreak/>
        <w:t>производительности. При реализации каждого уровня основной задачей является обеспечение</w:t>
      </w:r>
      <w:r w:rsidR="00FB45B2" w:rsidRPr="00FB45B2">
        <w:rPr>
          <w:rFonts w:ascii="Arial" w:hAnsi="Arial" w:cs="Arial"/>
          <w:b/>
          <w:bCs/>
          <w:color w:val="545454"/>
          <w:sz w:val="20"/>
        </w:rPr>
        <w:t xml:space="preserve"> </w:t>
      </w:r>
      <w:proofErr w:type="spellStart"/>
      <w:r w:rsidR="00FB45B2" w:rsidRPr="00FB45B2">
        <w:rPr>
          <w:bCs/>
        </w:rPr>
        <w:t>масштабируемости</w:t>
      </w:r>
      <w:proofErr w:type="spellEnd"/>
      <w:r w:rsidRPr="00FB45B2">
        <w:t>, то есть расширения мощности уровня без серьезных архитектурных изменений. Для этого каждый уровень реализуется на базе модулей – функционально законченных групп оборудования, как правило, одного типа.</w:t>
      </w:r>
    </w:p>
    <w:p w:rsidR="002A210A" w:rsidRPr="00FB45B2" w:rsidRDefault="002A210A" w:rsidP="00B64DA2">
      <w:pPr>
        <w:pStyle w:val="aff2"/>
      </w:pPr>
      <w:r w:rsidRPr="00FB45B2">
        <w:t>Уровень доступа предназначен д</w:t>
      </w:r>
      <w:r w:rsidR="00FB45B2">
        <w:t>л</w:t>
      </w:r>
      <w:r w:rsidRPr="00FB45B2">
        <w:t>я подключения рабочих станций пользователей и других периферийных устройств (сетевых принтеров и др.) к ЛВС. Основное требование, предъявляемое к оборудованию уровня доступа, заключается в поддержке всевозможного функционала, обеспечивающего безопасность подключения абонента к сети. Коммутаторы доступа должны максимально облегчать администрирование подключений абонента, по возможности автоматизируя рутинные операции по поддержке сети. </w:t>
      </w:r>
    </w:p>
    <w:p w:rsidR="002A210A" w:rsidRPr="00FB45B2" w:rsidRDefault="002A210A" w:rsidP="00A53270">
      <w:pPr>
        <w:pStyle w:val="aff2"/>
      </w:pPr>
      <w:r w:rsidRPr="00FB45B2">
        <w:t>Уровень агрегации (распределения) выполняет связующую функцию и функцию агрегации трафика абонентов. Основное требование к этому уровню состоит в обеспечении резервирования и оптимальном разделении нагрузки между параллельными соединениями (как в сторону уровня доступа, так в сторону ядра сети). Модули, используемые для организации уровня распределения, обычно организуются двумя аналогичными коммутаторами, функционирующими в режиме взаимного резервирования.</w:t>
      </w:r>
    </w:p>
    <w:p w:rsidR="002A210A" w:rsidRPr="00FB45B2" w:rsidRDefault="002A210A" w:rsidP="00A53270">
      <w:pPr>
        <w:pStyle w:val="aff2"/>
      </w:pPr>
      <w:r w:rsidRPr="00FB45B2">
        <w:t xml:space="preserve">Уровень ядра сети обеспечивает высокоскоростную коммутацию трафика между виртуальными локальными сетями предприятия, подключение к глобальной сети Интернет, выполняет функции аппаратного </w:t>
      </w:r>
      <w:proofErr w:type="spellStart"/>
      <w:r w:rsidR="00FB45B2" w:rsidRPr="00FB45B2">
        <w:t>фаервола</w:t>
      </w:r>
      <w:proofErr w:type="spellEnd"/>
      <w:r w:rsidRPr="00FB45B2">
        <w:t>. Как правило, ядро сети строится из модулей, образованных одним высокопроизводительным устройством, с обеспечением резервирования на аппаратном уровне и уровне каналов</w:t>
      </w:r>
      <w:r w:rsidR="00571977" w:rsidRPr="00571977">
        <w:t xml:space="preserve"> [2]</w:t>
      </w:r>
      <w:r w:rsidRPr="00FB45B2">
        <w:t xml:space="preserve">. </w:t>
      </w:r>
    </w:p>
    <w:p w:rsidR="002A210A" w:rsidRPr="00FB45B2" w:rsidRDefault="002A210A" w:rsidP="00A53270">
      <w:pPr>
        <w:pStyle w:val="aff2"/>
      </w:pPr>
      <w:r w:rsidRPr="00FB45B2">
        <w:t xml:space="preserve">В связи с увеличением трафика приложений, активного использования ресурсов локальных вычислительных сетей для передачи </w:t>
      </w:r>
      <w:proofErr w:type="spellStart"/>
      <w:r w:rsidRPr="00FB45B2">
        <w:t>медиа-трафика</w:t>
      </w:r>
      <w:proofErr w:type="spellEnd"/>
      <w:r w:rsidRPr="00FB45B2">
        <w:t xml:space="preserve"> (аудио и видео) возникла необходимость отделять серверы компании от рядовых компьютеров, подключать их через выделенные коммутаторы, с целью более гибкого управления пропускной способностью каналов.</w:t>
      </w:r>
      <w:r w:rsidRPr="00FB45B2">
        <w:br/>
        <w:t>Серверная ферма представляет собой группу коммутаторов, являющуюся ключевой компонентой ЛВС предприятия, обеспечивающей подключение к ней серверов. Важное требование, предъявляемое к серверной ферме, заключается в высокой производительности и надежности. Простои серверной фермы приводят к простоям работы информационных систем, а, следовательно, к потерям в бизнесе.</w:t>
      </w:r>
    </w:p>
    <w:p w:rsidR="002A210A" w:rsidRPr="00FB45B2" w:rsidRDefault="002A210A" w:rsidP="00A53270">
      <w:pPr>
        <w:pStyle w:val="aff2"/>
      </w:pPr>
      <w:r w:rsidRPr="00FB45B2">
        <w:t xml:space="preserve">Таким образом, многоуровневая архитектура, используемая при построении ЛВС, позволяет индивидуально подходить к требованиям </w:t>
      </w:r>
      <w:r w:rsidRPr="00FB45B2">
        <w:lastRenderedPageBreak/>
        <w:t>каждого клиента, сокращать время простоя сети и информационных систем и минимизировать потери рабочего времени, а также создает возможность внедрения дополнительных приложений и сервисов, таких как:</w:t>
      </w:r>
    </w:p>
    <w:p w:rsidR="002A210A" w:rsidRPr="00FB45B2" w:rsidRDefault="002A210A" w:rsidP="00A94853">
      <w:pPr>
        <w:pStyle w:val="aff2"/>
        <w:numPr>
          <w:ilvl w:val="0"/>
          <w:numId w:val="22"/>
        </w:numPr>
        <w:tabs>
          <w:tab w:val="left" w:pos="993"/>
        </w:tabs>
        <w:ind w:left="0" w:firstLine="709"/>
      </w:pPr>
      <w:r w:rsidRPr="00FB45B2">
        <w:t>IP-телефония;</w:t>
      </w:r>
    </w:p>
    <w:p w:rsidR="002A210A" w:rsidRPr="00FB45B2" w:rsidRDefault="00A94853" w:rsidP="00A94853">
      <w:pPr>
        <w:pStyle w:val="aff2"/>
        <w:numPr>
          <w:ilvl w:val="0"/>
          <w:numId w:val="22"/>
        </w:numPr>
        <w:tabs>
          <w:tab w:val="left" w:pos="993"/>
        </w:tabs>
        <w:ind w:left="0" w:firstLine="709"/>
      </w:pPr>
      <w:r w:rsidRPr="00FB45B2">
        <w:t>в</w:t>
      </w:r>
      <w:r w:rsidR="002A210A" w:rsidRPr="00FB45B2">
        <w:t>идеоконференцсвязь;</w:t>
      </w:r>
    </w:p>
    <w:p w:rsidR="002A210A" w:rsidRPr="00FB45B2" w:rsidRDefault="00A94853" w:rsidP="00A94853">
      <w:pPr>
        <w:pStyle w:val="aff2"/>
        <w:numPr>
          <w:ilvl w:val="0"/>
          <w:numId w:val="22"/>
        </w:numPr>
        <w:tabs>
          <w:tab w:val="left" w:pos="993"/>
        </w:tabs>
        <w:ind w:left="0" w:firstLine="709"/>
      </w:pPr>
      <w:r w:rsidRPr="00FB45B2">
        <w:t>к</w:t>
      </w:r>
      <w:r w:rsidR="002A210A" w:rsidRPr="00FB45B2">
        <w:t>онтроль доступа к ресурсам КСПД (</w:t>
      </w:r>
      <w:proofErr w:type="spellStart"/>
      <w:r w:rsidR="002A210A" w:rsidRPr="00FB45B2">
        <w:t>Network</w:t>
      </w:r>
      <w:proofErr w:type="spellEnd"/>
      <w:r w:rsidR="002A210A" w:rsidRPr="00FB45B2">
        <w:t xml:space="preserve"> </w:t>
      </w:r>
      <w:proofErr w:type="spellStart"/>
      <w:r w:rsidR="002A210A" w:rsidRPr="00FB45B2">
        <w:t>Admission</w:t>
      </w:r>
      <w:proofErr w:type="spellEnd"/>
      <w:r w:rsidR="002A210A" w:rsidRPr="00FB45B2">
        <w:t xml:space="preserve"> </w:t>
      </w:r>
      <w:proofErr w:type="spellStart"/>
      <w:r w:rsidR="002A210A" w:rsidRPr="00FB45B2">
        <w:t>Control</w:t>
      </w:r>
      <w:proofErr w:type="spellEnd"/>
      <w:r w:rsidR="002A210A" w:rsidRPr="00FB45B2">
        <w:t>);</w:t>
      </w:r>
    </w:p>
    <w:p w:rsidR="002A210A" w:rsidRPr="00FB45B2" w:rsidRDefault="00A94853" w:rsidP="00A94853">
      <w:pPr>
        <w:pStyle w:val="aff2"/>
        <w:numPr>
          <w:ilvl w:val="0"/>
          <w:numId w:val="22"/>
        </w:numPr>
        <w:tabs>
          <w:tab w:val="left" w:pos="993"/>
        </w:tabs>
        <w:ind w:left="0" w:firstLine="709"/>
      </w:pPr>
      <w:r w:rsidRPr="00FB45B2">
        <w:t>р</w:t>
      </w:r>
      <w:r w:rsidR="002A210A" w:rsidRPr="00FB45B2">
        <w:t>езервирование каналов связи и отдельных элементов КСПД в автоматическом режиме;</w:t>
      </w:r>
    </w:p>
    <w:p w:rsidR="002A210A" w:rsidRPr="00FB45B2" w:rsidRDefault="00A94853" w:rsidP="00A94853">
      <w:pPr>
        <w:pStyle w:val="aff2"/>
        <w:numPr>
          <w:ilvl w:val="0"/>
          <w:numId w:val="22"/>
        </w:numPr>
        <w:tabs>
          <w:tab w:val="left" w:pos="993"/>
        </w:tabs>
        <w:ind w:left="0" w:firstLine="709"/>
      </w:pPr>
      <w:r w:rsidRPr="00FB45B2">
        <w:t>з</w:t>
      </w:r>
      <w:r w:rsidR="002A210A" w:rsidRPr="00FB45B2">
        <w:t>ащищенный доступ удаленных сотрудников к ресурсам КСПД;</w:t>
      </w:r>
    </w:p>
    <w:p w:rsidR="002A210A" w:rsidRPr="00FB45B2" w:rsidRDefault="00A94853" w:rsidP="00A94853">
      <w:pPr>
        <w:pStyle w:val="aff2"/>
        <w:numPr>
          <w:ilvl w:val="0"/>
          <w:numId w:val="22"/>
        </w:numPr>
        <w:tabs>
          <w:tab w:val="left" w:pos="993"/>
        </w:tabs>
        <w:ind w:left="0" w:firstLine="709"/>
      </w:pPr>
      <w:r w:rsidRPr="00FB45B2">
        <w:t>м</w:t>
      </w:r>
      <w:r w:rsidR="002A210A" w:rsidRPr="00FB45B2">
        <w:t>ониторинг состояния активного сетевого оборудования и линий связи;</w:t>
      </w:r>
    </w:p>
    <w:p w:rsidR="002A210A" w:rsidRPr="00FB45B2" w:rsidRDefault="00A94853" w:rsidP="00A94853">
      <w:pPr>
        <w:pStyle w:val="aff2"/>
        <w:numPr>
          <w:ilvl w:val="0"/>
          <w:numId w:val="22"/>
        </w:numPr>
        <w:tabs>
          <w:tab w:val="left" w:pos="993"/>
        </w:tabs>
        <w:ind w:left="0" w:firstLine="709"/>
      </w:pPr>
      <w:r w:rsidRPr="00FB45B2">
        <w:t>с</w:t>
      </w:r>
      <w:r w:rsidR="002A210A" w:rsidRPr="00FB45B2">
        <w:t>редства организации коллективной работы;</w:t>
      </w:r>
    </w:p>
    <w:p w:rsidR="002A210A" w:rsidRPr="00FB45B2" w:rsidRDefault="00A94853" w:rsidP="00A94853">
      <w:pPr>
        <w:pStyle w:val="aff2"/>
        <w:numPr>
          <w:ilvl w:val="0"/>
          <w:numId w:val="22"/>
        </w:numPr>
        <w:tabs>
          <w:tab w:val="left" w:pos="993"/>
        </w:tabs>
        <w:ind w:left="0" w:firstLine="709"/>
      </w:pPr>
      <w:r w:rsidRPr="00FB45B2">
        <w:t>с</w:t>
      </w:r>
      <w:r w:rsidR="002A210A" w:rsidRPr="00FB45B2">
        <w:t>истема унифицированных сообщений;</w:t>
      </w:r>
    </w:p>
    <w:p w:rsidR="002A210A" w:rsidRPr="00FB45B2" w:rsidRDefault="00A94853" w:rsidP="00A94853">
      <w:pPr>
        <w:pStyle w:val="aff2"/>
        <w:numPr>
          <w:ilvl w:val="0"/>
          <w:numId w:val="22"/>
        </w:numPr>
        <w:tabs>
          <w:tab w:val="left" w:pos="993"/>
        </w:tabs>
        <w:ind w:left="0" w:firstLine="709"/>
      </w:pPr>
      <w:r w:rsidRPr="00FB45B2">
        <w:t>м</w:t>
      </w:r>
      <w:r w:rsidR="002A210A" w:rsidRPr="00FB45B2">
        <w:t>обильность;</w:t>
      </w:r>
    </w:p>
    <w:p w:rsidR="002A210A" w:rsidRPr="00FB45B2" w:rsidRDefault="00A94853" w:rsidP="00A94853">
      <w:pPr>
        <w:pStyle w:val="aff2"/>
        <w:numPr>
          <w:ilvl w:val="0"/>
          <w:numId w:val="22"/>
        </w:numPr>
        <w:tabs>
          <w:tab w:val="left" w:pos="993"/>
        </w:tabs>
        <w:ind w:left="0" w:firstLine="709"/>
      </w:pPr>
      <w:r w:rsidRPr="00FB45B2">
        <w:t>к</w:t>
      </w:r>
      <w:r w:rsidR="002A210A" w:rsidRPr="00FB45B2">
        <w:t>онтроль присутствия.</w:t>
      </w:r>
    </w:p>
    <w:p w:rsidR="002A210A" w:rsidRPr="00FB45B2" w:rsidRDefault="002A210A" w:rsidP="00A53270">
      <w:pPr>
        <w:pStyle w:val="aff2"/>
      </w:pPr>
      <w:r w:rsidRPr="00FB45B2">
        <w:t xml:space="preserve">Существует четыре основных вида </w:t>
      </w:r>
      <w:proofErr w:type="spellStart"/>
      <w:r w:rsidRPr="00FB45B2">
        <w:t>конигурации</w:t>
      </w:r>
      <w:proofErr w:type="spellEnd"/>
      <w:r w:rsidRPr="00FB45B2">
        <w:t xml:space="preserve"> рабочих станций в сети. Эти виды называют топологиями. Первой топологией, которую мы будем рассматривать, станет топология «шина».</w:t>
      </w:r>
    </w:p>
    <w:p w:rsidR="00B64DA2" w:rsidRPr="00FB45B2" w:rsidRDefault="00B64DA2" w:rsidP="00A53270">
      <w:pPr>
        <w:pStyle w:val="aff2"/>
        <w:rPr>
          <w:szCs w:val="21"/>
        </w:rPr>
      </w:pPr>
    </w:p>
    <w:p w:rsidR="002A210A" w:rsidRPr="00FB45B2" w:rsidRDefault="002A210A" w:rsidP="00B64DA2">
      <w:pPr>
        <w:pStyle w:val="aff2"/>
        <w:ind w:firstLine="0"/>
        <w:jc w:val="center"/>
      </w:pPr>
      <w:r w:rsidRPr="00FB45B2">
        <w:rPr>
          <w:noProof/>
        </w:rPr>
        <w:drawing>
          <wp:inline distT="0" distB="0" distL="0" distR="0">
            <wp:extent cx="3646805" cy="2626360"/>
            <wp:effectExtent l="19050" t="0" r="0" b="0"/>
            <wp:docPr id="8" name="Рисунок 8" descr="http://lvs.dax.ru/img/lv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vs.dax.ru/img/lvs1.gif"/>
                    <pic:cNvPicPr>
                      <a:picLocks noChangeAspect="1" noChangeArrowheads="1"/>
                    </pic:cNvPicPr>
                  </pic:nvPicPr>
                  <pic:blipFill>
                    <a:blip r:embed="rId12" cstate="print"/>
                    <a:srcRect/>
                    <a:stretch>
                      <a:fillRect/>
                    </a:stretch>
                  </pic:blipFill>
                  <pic:spPr bwMode="auto">
                    <a:xfrm>
                      <a:off x="0" y="0"/>
                      <a:ext cx="3646805" cy="2626360"/>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r w:rsidRPr="00FB45B2">
        <w:t>Рисунок 2.2 – Топология «шина»</w:t>
      </w:r>
    </w:p>
    <w:p w:rsidR="002A210A" w:rsidRPr="00FB45B2" w:rsidRDefault="002A210A" w:rsidP="00A53270">
      <w:pPr>
        <w:pStyle w:val="aff2"/>
      </w:pPr>
    </w:p>
    <w:p w:rsidR="002A210A" w:rsidRPr="00FB45B2" w:rsidRDefault="002A210A" w:rsidP="00A53270">
      <w:pPr>
        <w:pStyle w:val="aff2"/>
      </w:pPr>
      <w:r w:rsidRPr="00FB45B2">
        <w:t>Данные сети состоят из одного общего кабеля (шина или магистраль), к которому присоединены все клиенты</w:t>
      </w:r>
      <w:r w:rsidR="00571977" w:rsidRPr="00571977">
        <w:t xml:space="preserve"> [3]</w:t>
      </w:r>
      <w:r w:rsidRPr="00FB45B2">
        <w:t xml:space="preserve">. Для предупреждения утечки сигнала или его отражения на концах магистрали расположены так называемые терминаторы (поглотители сигнала). В данной системе используется достаточно простая система передачи данных: отправленное </w:t>
      </w:r>
      <w:r w:rsidRPr="00FB45B2">
        <w:lastRenderedPageBreak/>
        <w:t>одним компьютером сообщение распространяется на всех членов сети, а те в свою очередь определяют, им адресовано сообщение или нет. Для этого используется своеобразная кодировка сигнала (подпись). «Шины» по определению подразумевают одинаковые права и устройство всех рабочих станций, а потому здесь нет ни серверов, ни прочих пользователей с отличными правами. К достоинствам данной схемы относятся дешевизна и быстрая установка сети и кабелей и простота настройки. Удобство в использовании обуславливается ещё и тем, что выход из строя или отключение любой из рабочих станций никак не влияет на другие. К недостаткам необходимо отнести уменьшение производительности с добавлением новых рабочих станций, а также уязвимость и сложное устранение неполадок. Такие сети уязвимы из-за того, что простой обрыв кабеля или выход из строя одного терминатора полностью рушит систему.</w:t>
      </w:r>
    </w:p>
    <w:p w:rsidR="002A210A" w:rsidRPr="00FB45B2" w:rsidRDefault="002A210A" w:rsidP="00FB45B2">
      <w:pPr>
        <w:pStyle w:val="aff2"/>
        <w:ind w:firstLine="0"/>
      </w:pPr>
    </w:p>
    <w:p w:rsidR="002A210A" w:rsidRPr="00FB45B2" w:rsidRDefault="002A210A" w:rsidP="00B64DA2">
      <w:pPr>
        <w:pStyle w:val="aff2"/>
        <w:ind w:firstLine="0"/>
        <w:jc w:val="center"/>
      </w:pPr>
      <w:r w:rsidRPr="00FB45B2">
        <w:rPr>
          <w:noProof/>
        </w:rPr>
        <w:drawing>
          <wp:inline distT="0" distB="0" distL="0" distR="0">
            <wp:extent cx="3529965" cy="3796030"/>
            <wp:effectExtent l="19050" t="0" r="0" b="0"/>
            <wp:docPr id="11" name="Рисунок 11" descr="http://lvs.dax.ru/img/lv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vs.dax.ru/img/lvs3.gif"/>
                    <pic:cNvPicPr>
                      <a:picLocks noChangeAspect="1" noChangeArrowheads="1"/>
                    </pic:cNvPicPr>
                  </pic:nvPicPr>
                  <pic:blipFill>
                    <a:blip r:embed="rId13" cstate="print"/>
                    <a:srcRect/>
                    <a:stretch>
                      <a:fillRect/>
                    </a:stretch>
                  </pic:blipFill>
                  <pic:spPr bwMode="auto">
                    <a:xfrm>
                      <a:off x="0" y="0"/>
                      <a:ext cx="3529965" cy="3796030"/>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p>
    <w:p w:rsidR="002A210A" w:rsidRDefault="002A210A" w:rsidP="00B64DA2">
      <w:pPr>
        <w:pStyle w:val="aff2"/>
        <w:ind w:firstLine="0"/>
        <w:jc w:val="center"/>
      </w:pPr>
      <w:r w:rsidRPr="00FB45B2">
        <w:t>Рисунок 2.</w:t>
      </w:r>
      <w:r w:rsidR="003E2F3C">
        <w:t>3</w:t>
      </w:r>
      <w:r w:rsidRPr="00FB45B2">
        <w:t xml:space="preserve"> – Топология «кольцо»</w:t>
      </w:r>
    </w:p>
    <w:p w:rsidR="003E2F3C" w:rsidRPr="00FB45B2" w:rsidRDefault="003E2F3C" w:rsidP="00B64DA2">
      <w:pPr>
        <w:pStyle w:val="aff2"/>
        <w:ind w:firstLine="0"/>
        <w:jc w:val="center"/>
      </w:pPr>
    </w:p>
    <w:p w:rsidR="002A210A" w:rsidRPr="00FB45B2" w:rsidRDefault="00FB45B2" w:rsidP="00FB45B2">
      <w:pPr>
        <w:pStyle w:val="aff2"/>
      </w:pPr>
      <w:r>
        <w:t>Т</w:t>
      </w:r>
      <w:r w:rsidRPr="00FB45B2">
        <w:t>опология – «Кольцо».</w:t>
      </w:r>
      <w:r>
        <w:t xml:space="preserve"> </w:t>
      </w:r>
      <w:r w:rsidR="002A210A" w:rsidRPr="00FB45B2">
        <w:t xml:space="preserve">Компьютеры, заключенные в сеть по такой технологии могут обмениваться данными только с двумя соседними: от одного принимать, а другому передавать, потому в такой сети не нужны терминаторы. Обычно, все компьютеры в такой сети имеют одинаковые права, но иногда может быть один специальный абонент, который управляет </w:t>
      </w:r>
      <w:r w:rsidR="002A210A" w:rsidRPr="00FB45B2">
        <w:lastRenderedPageBreak/>
        <w:t>или контролирует обмен. Конечно, наличие такого особого абонента существенно снижает работоспособность системы, так как выход его из строя сразу же ослабляет всю систему. Среди достоинств данной технологии обязательно надо отметить простоту установки и отсутствие надобности в дополнительном оборудовании. Также, такие сети обеспечивают стабильную работу без падения скорости передачи и приёма данных даже при полной загрузке сети. Конечно, в данной технологии компьютерной сети имеются и свои подводные камни</w:t>
      </w:r>
      <w:r w:rsidR="00571977" w:rsidRPr="00571977">
        <w:t xml:space="preserve"> [4]</w:t>
      </w:r>
      <w:r w:rsidR="002A210A" w:rsidRPr="00FB45B2">
        <w:t>. К ним относится сложность настройки каждого компьютера для слаженной работы, а также сложность поиска проблем и неисправностей. Также. Как уже говорилось, при выходе из строя одной станции резко ухудшается работа всей системы.</w:t>
      </w:r>
    </w:p>
    <w:p w:rsidR="002A210A" w:rsidRPr="00FB45B2" w:rsidRDefault="002A210A" w:rsidP="00A53270">
      <w:pPr>
        <w:pStyle w:val="aff2"/>
      </w:pPr>
      <w:r w:rsidRPr="00FB45B2">
        <w:t>Самой распространённой в наше время топологией компьютерной сети является Звезда.</w:t>
      </w:r>
    </w:p>
    <w:p w:rsidR="00B64DA2" w:rsidRPr="00FB45B2" w:rsidRDefault="00B64DA2" w:rsidP="00A53270">
      <w:pPr>
        <w:pStyle w:val="aff2"/>
      </w:pPr>
    </w:p>
    <w:p w:rsidR="002A210A" w:rsidRPr="00FB45B2" w:rsidRDefault="002A210A" w:rsidP="00B64DA2">
      <w:pPr>
        <w:pStyle w:val="aff2"/>
        <w:ind w:firstLine="0"/>
        <w:jc w:val="center"/>
      </w:pPr>
      <w:r w:rsidRPr="00FB45B2">
        <w:rPr>
          <w:noProof/>
        </w:rPr>
        <w:drawing>
          <wp:inline distT="0" distB="0" distL="0" distR="0">
            <wp:extent cx="3796030" cy="3147060"/>
            <wp:effectExtent l="19050" t="0" r="0" b="0"/>
            <wp:docPr id="14" name="Рисунок 14" descr="http://lvs.dax.ru/img/lvs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vs.dax.ru/img/lvs2b.gif"/>
                    <pic:cNvPicPr>
                      <a:picLocks noChangeAspect="1" noChangeArrowheads="1"/>
                    </pic:cNvPicPr>
                  </pic:nvPicPr>
                  <pic:blipFill>
                    <a:blip r:embed="rId14" cstate="print"/>
                    <a:srcRect/>
                    <a:stretch>
                      <a:fillRect/>
                    </a:stretch>
                  </pic:blipFill>
                  <pic:spPr bwMode="auto">
                    <a:xfrm>
                      <a:off x="0" y="0"/>
                      <a:ext cx="3796030" cy="3147060"/>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p>
    <w:p w:rsidR="002A210A" w:rsidRPr="00FB45B2" w:rsidRDefault="002A210A" w:rsidP="00B64DA2">
      <w:pPr>
        <w:pStyle w:val="aff2"/>
        <w:ind w:firstLine="0"/>
        <w:jc w:val="center"/>
      </w:pPr>
      <w:r w:rsidRPr="00FB45B2">
        <w:t>Рисунок 2.</w:t>
      </w:r>
      <w:r w:rsidR="003E2F3C">
        <w:t>4</w:t>
      </w:r>
      <w:r w:rsidRPr="00FB45B2">
        <w:t xml:space="preserve"> –</w:t>
      </w:r>
      <w:r w:rsidR="006C7470" w:rsidRPr="00FB45B2">
        <w:t xml:space="preserve"> </w:t>
      </w:r>
      <w:r w:rsidRPr="00FB45B2">
        <w:t>Топология «звезда»</w:t>
      </w:r>
    </w:p>
    <w:p w:rsidR="002A210A" w:rsidRPr="00FB45B2" w:rsidRDefault="002A210A" w:rsidP="00A53270">
      <w:pPr>
        <w:pStyle w:val="aff2"/>
      </w:pPr>
    </w:p>
    <w:p w:rsidR="002A210A" w:rsidRPr="00FB45B2" w:rsidRDefault="002A210A" w:rsidP="00A53270">
      <w:pPr>
        <w:pStyle w:val="aff2"/>
      </w:pPr>
      <w:r w:rsidRPr="00FB45B2">
        <w:t>Суть данной топологии заключается в том, что все рабочие станции присоединены к одному центральному узлу, которым, зачастую, является коммутатор. Такая сеть может существовать как отдельно, так и в качестве сегмента крупной сети. Весь обмен информацией обеспечивается через главный компьютер (сервер), который специально приспособлен для этого.</w:t>
      </w:r>
    </w:p>
    <w:p w:rsidR="002A210A" w:rsidRPr="00FB45B2" w:rsidRDefault="002A210A" w:rsidP="00A53270">
      <w:pPr>
        <w:pStyle w:val="aff2"/>
      </w:pPr>
      <w:r w:rsidRPr="00FB45B2">
        <w:t>Топология звезды получила большое распространение благодаря следующим своим качествам:</w:t>
      </w:r>
    </w:p>
    <w:p w:rsidR="002A210A" w:rsidRPr="00FB45B2" w:rsidRDefault="002A210A" w:rsidP="008C2CD2">
      <w:pPr>
        <w:pStyle w:val="aff2"/>
        <w:numPr>
          <w:ilvl w:val="0"/>
          <w:numId w:val="28"/>
        </w:numPr>
        <w:tabs>
          <w:tab w:val="left" w:pos="993"/>
        </w:tabs>
        <w:ind w:left="0" w:firstLine="709"/>
      </w:pPr>
      <w:r w:rsidRPr="00FB45B2">
        <w:lastRenderedPageBreak/>
        <w:t>Легкая масштабируемость (сеть можно легко расширить),</w:t>
      </w:r>
    </w:p>
    <w:p w:rsidR="002A210A" w:rsidRPr="00FB45B2" w:rsidRDefault="002A210A" w:rsidP="008C2CD2">
      <w:pPr>
        <w:pStyle w:val="aff2"/>
        <w:numPr>
          <w:ilvl w:val="0"/>
          <w:numId w:val="28"/>
        </w:numPr>
        <w:tabs>
          <w:tab w:val="left" w:pos="993"/>
        </w:tabs>
        <w:ind w:left="0" w:firstLine="709"/>
      </w:pPr>
      <w:r w:rsidRPr="00FB45B2">
        <w:t>Легкий поиск и устранение неисправностей,</w:t>
      </w:r>
    </w:p>
    <w:p w:rsidR="002A210A" w:rsidRPr="00FB45B2" w:rsidRDefault="002A210A" w:rsidP="008C2CD2">
      <w:pPr>
        <w:pStyle w:val="aff2"/>
        <w:numPr>
          <w:ilvl w:val="0"/>
          <w:numId w:val="28"/>
        </w:numPr>
        <w:tabs>
          <w:tab w:val="left" w:pos="993"/>
        </w:tabs>
        <w:ind w:left="0" w:firstLine="709"/>
      </w:pPr>
      <w:r w:rsidRPr="00FB45B2">
        <w:t>Высокая производительность,</w:t>
      </w:r>
    </w:p>
    <w:p w:rsidR="002A210A" w:rsidRPr="00FB45B2" w:rsidRDefault="002A210A" w:rsidP="008C2CD2">
      <w:pPr>
        <w:pStyle w:val="aff2"/>
        <w:numPr>
          <w:ilvl w:val="0"/>
          <w:numId w:val="28"/>
        </w:numPr>
        <w:tabs>
          <w:tab w:val="left" w:pos="993"/>
        </w:tabs>
        <w:ind w:left="0" w:firstLine="709"/>
      </w:pPr>
      <w:r w:rsidRPr="00FB45B2">
        <w:t>Хорошие возможности администрирования.</w:t>
      </w:r>
    </w:p>
    <w:p w:rsidR="002A210A" w:rsidRPr="00FB45B2" w:rsidRDefault="002A210A" w:rsidP="00A53270">
      <w:pPr>
        <w:pStyle w:val="aff2"/>
      </w:pPr>
      <w:r w:rsidRPr="00FB45B2">
        <w:t>Конечно, данная топология тоже несовершенна, в частности, в ней имеются такие недостатки, как потребность в большом количестве кабеля. Также, количество возможных рабочих станций ограничивается количеством портов на главном концентраторе. Если же он выйдет из строя, то вся сеть станет неработоспособной.</w:t>
      </w:r>
    </w:p>
    <w:p w:rsidR="002A210A" w:rsidRPr="00FB45B2" w:rsidRDefault="002A210A" w:rsidP="00A53270">
      <w:pPr>
        <w:pStyle w:val="aff2"/>
      </w:pPr>
      <w:r w:rsidRPr="00FB45B2">
        <w:t>Если же говорить о моделях организации локальных компьютерных сетей, то все сети подразделяются на два вида: одноранговые и клиент-серверные. Обычно ЛВС состоит из</w:t>
      </w:r>
      <w:r w:rsidRPr="00FB45B2">
        <w:rPr>
          <w:rStyle w:val="apple-converted-space"/>
        </w:rPr>
        <w:t> </w:t>
      </w:r>
      <w:hyperlink r:id="rId15" w:tooltip="ЭВМ" w:history="1">
        <w:r w:rsidRPr="00FB45B2">
          <w:rPr>
            <w:rStyle w:val="a6"/>
            <w:color w:val="auto"/>
            <w:u w:val="none"/>
            <w:bdr w:val="none" w:sz="0" w:space="0" w:color="auto" w:frame="1"/>
          </w:rPr>
          <w:t>рабочих станций</w:t>
        </w:r>
      </w:hyperlink>
      <w:r w:rsidRPr="00FB45B2">
        <w:rPr>
          <w:rStyle w:val="apple-converted-space"/>
        </w:rPr>
        <w:t> </w:t>
      </w:r>
      <w:r w:rsidRPr="00FB45B2">
        <w:t>и серверов. Однако в некоторых случаях функции сервера могут быть распределены между рабочими станциями сети. Это позволяет не выделять в структуре сети серверы. Поэтому в зависимости от наличия в сети сервера можно говорить о двух типах ЛВС:</w:t>
      </w:r>
    </w:p>
    <w:p w:rsidR="002A210A" w:rsidRPr="00FB45B2" w:rsidRDefault="002A210A" w:rsidP="00A94853">
      <w:pPr>
        <w:pStyle w:val="aff2"/>
        <w:numPr>
          <w:ilvl w:val="0"/>
          <w:numId w:val="23"/>
        </w:numPr>
        <w:tabs>
          <w:tab w:val="left" w:pos="993"/>
        </w:tabs>
        <w:ind w:left="0" w:firstLine="709"/>
      </w:pPr>
      <w:r w:rsidRPr="00FB45B2">
        <w:t>сети без централизованного управления;</w:t>
      </w:r>
    </w:p>
    <w:p w:rsidR="002A210A" w:rsidRPr="00FB45B2" w:rsidRDefault="002A210A" w:rsidP="00A94853">
      <w:pPr>
        <w:pStyle w:val="aff2"/>
        <w:numPr>
          <w:ilvl w:val="0"/>
          <w:numId w:val="23"/>
        </w:numPr>
        <w:tabs>
          <w:tab w:val="left" w:pos="993"/>
        </w:tabs>
        <w:ind w:left="0" w:firstLine="709"/>
      </w:pPr>
      <w:r w:rsidRPr="00FB45B2">
        <w:t>сети с централизованным управлением</w:t>
      </w:r>
      <w:r w:rsidR="00A94853" w:rsidRPr="00FB45B2">
        <w:t>.</w:t>
      </w:r>
    </w:p>
    <w:p w:rsidR="002A210A" w:rsidRPr="00FB45B2" w:rsidRDefault="002A210A" w:rsidP="00A53270">
      <w:pPr>
        <w:pStyle w:val="aff2"/>
      </w:pPr>
      <w:r w:rsidRPr="00FB45B2">
        <w:t>В сетях без централизованного управления (одноранговые сети) отсутствуют единые центры управления рабочими станциями и устройство хранения данных. Функции управления сетью передаются от одной станции к другой. Сетевая операционная система распределена по всем рабочим станциям. Каждая станция сети может выполнять функции, как клиента, так и сервера. Она может обслуживать запросы от других рабочих станций и направлять свои запросы на обслуживание в сеть</w:t>
      </w:r>
      <w:r w:rsidR="00571977" w:rsidRPr="00571977">
        <w:t xml:space="preserve"> [5]</w:t>
      </w:r>
      <w:r w:rsidRPr="00FB45B2">
        <w:t>. Пользователю сети доступны все периферийные устройства, подключенные к другим станциям (магнитные и оптические диски, принтеры, сканеры, плоттеры и др.).</w:t>
      </w:r>
    </w:p>
    <w:p w:rsidR="002A210A" w:rsidRPr="00FB45B2" w:rsidRDefault="002A210A" w:rsidP="00A53270">
      <w:pPr>
        <w:pStyle w:val="aff2"/>
      </w:pPr>
      <w:r w:rsidRPr="00FB45B2">
        <w:t xml:space="preserve">Достоинства </w:t>
      </w:r>
      <w:proofErr w:type="spellStart"/>
      <w:r w:rsidRPr="00FB45B2">
        <w:t>одноранговых</w:t>
      </w:r>
      <w:proofErr w:type="spellEnd"/>
      <w:r w:rsidRPr="00FB45B2">
        <w:t xml:space="preserve"> сетей:</w:t>
      </w:r>
    </w:p>
    <w:p w:rsidR="002A210A" w:rsidRPr="00FB45B2" w:rsidRDefault="002A210A" w:rsidP="00A94853">
      <w:pPr>
        <w:pStyle w:val="aff2"/>
        <w:numPr>
          <w:ilvl w:val="0"/>
          <w:numId w:val="25"/>
        </w:numPr>
        <w:tabs>
          <w:tab w:val="left" w:pos="993"/>
        </w:tabs>
        <w:ind w:left="0" w:firstLine="709"/>
      </w:pPr>
      <w:r w:rsidRPr="00FB45B2">
        <w:t>низкая стоимость;</w:t>
      </w:r>
    </w:p>
    <w:p w:rsidR="002A210A" w:rsidRPr="00FB45B2" w:rsidRDefault="002A210A" w:rsidP="00A94853">
      <w:pPr>
        <w:pStyle w:val="aff2"/>
        <w:numPr>
          <w:ilvl w:val="0"/>
          <w:numId w:val="25"/>
        </w:numPr>
        <w:tabs>
          <w:tab w:val="left" w:pos="993"/>
        </w:tabs>
        <w:ind w:left="0" w:firstLine="709"/>
      </w:pPr>
      <w:r w:rsidRPr="00FB45B2">
        <w:t>высокая надежность.</w:t>
      </w:r>
    </w:p>
    <w:p w:rsidR="002A210A" w:rsidRPr="00FB45B2" w:rsidRDefault="002A210A" w:rsidP="00A53270">
      <w:pPr>
        <w:pStyle w:val="aff2"/>
      </w:pPr>
      <w:r w:rsidRPr="00FB45B2">
        <w:t xml:space="preserve">Недостатки </w:t>
      </w:r>
      <w:proofErr w:type="spellStart"/>
      <w:r w:rsidRPr="00FB45B2">
        <w:t>одноранговых</w:t>
      </w:r>
      <w:proofErr w:type="spellEnd"/>
      <w:r w:rsidRPr="00FB45B2">
        <w:t xml:space="preserve"> сетей:</w:t>
      </w:r>
    </w:p>
    <w:p w:rsidR="002A210A" w:rsidRPr="00FB45B2" w:rsidRDefault="002A210A" w:rsidP="00A94853">
      <w:pPr>
        <w:pStyle w:val="aff2"/>
        <w:numPr>
          <w:ilvl w:val="0"/>
          <w:numId w:val="26"/>
        </w:numPr>
        <w:tabs>
          <w:tab w:val="left" w:pos="993"/>
        </w:tabs>
        <w:ind w:left="0" w:firstLine="709"/>
      </w:pPr>
      <w:r w:rsidRPr="00FB45B2">
        <w:t>ограниченное число рабочих станций (не более 10);</w:t>
      </w:r>
    </w:p>
    <w:p w:rsidR="002A210A" w:rsidRPr="00FB45B2" w:rsidRDefault="002A210A" w:rsidP="00A94853">
      <w:pPr>
        <w:pStyle w:val="aff2"/>
        <w:numPr>
          <w:ilvl w:val="0"/>
          <w:numId w:val="26"/>
        </w:numPr>
        <w:tabs>
          <w:tab w:val="left" w:pos="993"/>
        </w:tabs>
        <w:ind w:left="0" w:firstLine="709"/>
      </w:pPr>
      <w:r w:rsidRPr="00FB45B2">
        <w:t>сложность управления сетью;</w:t>
      </w:r>
    </w:p>
    <w:p w:rsidR="002A210A" w:rsidRPr="00FB45B2" w:rsidRDefault="002A210A" w:rsidP="00A94853">
      <w:pPr>
        <w:pStyle w:val="aff2"/>
        <w:numPr>
          <w:ilvl w:val="0"/>
          <w:numId w:val="26"/>
        </w:numPr>
        <w:tabs>
          <w:tab w:val="left" w:pos="993"/>
        </w:tabs>
        <w:ind w:left="0" w:firstLine="709"/>
      </w:pPr>
      <w:r w:rsidRPr="00FB45B2">
        <w:t>трудности обновления программного обеспечения станции;</w:t>
      </w:r>
    </w:p>
    <w:p w:rsidR="002A210A" w:rsidRPr="00FB45B2" w:rsidRDefault="002A210A" w:rsidP="00A94853">
      <w:pPr>
        <w:pStyle w:val="aff2"/>
        <w:numPr>
          <w:ilvl w:val="0"/>
          <w:numId w:val="26"/>
        </w:numPr>
        <w:tabs>
          <w:tab w:val="left" w:pos="993"/>
        </w:tabs>
        <w:ind w:left="0" w:firstLine="709"/>
      </w:pPr>
      <w:r w:rsidRPr="00FB45B2">
        <w:t>сложность обеспечения защиты информации.</w:t>
      </w:r>
    </w:p>
    <w:p w:rsidR="002A210A" w:rsidRPr="00FB45B2" w:rsidRDefault="002A210A" w:rsidP="00A53270">
      <w:pPr>
        <w:pStyle w:val="aff2"/>
      </w:pPr>
      <w:r w:rsidRPr="00FB45B2">
        <w:t xml:space="preserve">В сетях с централизованным управлением (с выделенным сервером) один из компьютеров (сервер) реализует процедуры, предназначенные для </w:t>
      </w:r>
      <w:r w:rsidRPr="00FB45B2">
        <w:lastRenderedPageBreak/>
        <w:t>использования всеми рабочими станциями, управляет взаимодействием рабочих станций и выполняет ряд сервисных функций.</w:t>
      </w:r>
    </w:p>
    <w:p w:rsidR="002A210A" w:rsidRPr="00FB45B2" w:rsidRDefault="002A210A" w:rsidP="00A53270">
      <w:pPr>
        <w:pStyle w:val="aff2"/>
      </w:pPr>
      <w:r w:rsidRPr="00FB45B2">
        <w:t>Клиент может сформировать запрос на сервер для выполнения тех или иных процедур: чтения файла, поиск информации в базе данных, печать файла и т. д.</w:t>
      </w:r>
    </w:p>
    <w:p w:rsidR="002A210A" w:rsidRPr="00FB45B2" w:rsidRDefault="002A210A" w:rsidP="00A53270">
      <w:pPr>
        <w:pStyle w:val="aff2"/>
      </w:pPr>
      <w:r w:rsidRPr="00FB45B2">
        <w:t>Сервер выполняет запрос, поступивший от клиента. Результаты выполнения запроса передаются клиенту. Сервер обеспечивает хранение данных общего использования, организует доступ к этим данным и передает данные клиенту.</w:t>
      </w:r>
    </w:p>
    <w:p w:rsidR="002A210A" w:rsidRPr="00FB45B2" w:rsidRDefault="002A210A" w:rsidP="00A53270">
      <w:pPr>
        <w:pStyle w:val="aff2"/>
      </w:pPr>
      <w:r w:rsidRPr="00FB45B2">
        <w:t>Клиент обрабатывает полученные данные и представляет результаты обработки в виде, удобном для пользователя. Обработка данных может быть выполнена и на сервере.</w:t>
      </w:r>
    </w:p>
    <w:p w:rsidR="002A210A" w:rsidRPr="00FB45B2" w:rsidRDefault="002A210A" w:rsidP="00A53270">
      <w:pPr>
        <w:pStyle w:val="aff2"/>
      </w:pPr>
      <w:r w:rsidRPr="00FB45B2">
        <w:t>Системы, в которых сервер выполняет только процедуры организации, хранения и выдачи клиентам данных, называются системами файл-сервер, а сервер соответственно — файл-сервером.</w:t>
      </w:r>
    </w:p>
    <w:p w:rsidR="002A210A" w:rsidRPr="00FB45B2" w:rsidRDefault="002A210A" w:rsidP="00A53270">
      <w:pPr>
        <w:pStyle w:val="aff2"/>
      </w:pPr>
      <w:r w:rsidRPr="00FB45B2">
        <w:t>В системах, в которых на сервере наряду с хранением выполняется также содержательная обработка информации, называют системами «клиент-сервер», а сервер, работающий по этой технологии — сервером приложений. В этом случае сервер выдает по запросу весь файл, предварительно обрабатывает информацию и выдает клиенту результаты решения задачи или отбирает необходимые записи файла. Такая технология снижает нагрузку каналов связи сети.</w:t>
      </w:r>
    </w:p>
    <w:p w:rsidR="002A210A" w:rsidRPr="00FB45B2" w:rsidRDefault="002A210A" w:rsidP="00A53270">
      <w:pPr>
        <w:pStyle w:val="aff2"/>
      </w:pPr>
      <w:r w:rsidRPr="00FB45B2">
        <w:t>Архитектура «</w:t>
      </w:r>
      <w:r w:rsidRPr="00FB45B2">
        <w:rPr>
          <w:rStyle w:val="af2"/>
          <w:b w:val="0"/>
          <w:bCs w:val="0"/>
        </w:rPr>
        <w:t>клиент — сервер</w:t>
      </w:r>
      <w:r w:rsidRPr="00FB45B2">
        <w:t>» является основой современных технических решений в автоматизированных информационных системах. Возможна трехуровневая архитектура реализации технологии «клиент — сервер». Для этого в сети должны работать не менее трех компьютеров: клиентская часть (</w:t>
      </w:r>
      <w:hyperlink r:id="rId16" w:tooltip="ЭВМ" w:history="1">
        <w:r w:rsidRPr="00FB45B2">
          <w:rPr>
            <w:rStyle w:val="a6"/>
            <w:color w:val="auto"/>
            <w:u w:val="none"/>
            <w:bdr w:val="none" w:sz="0" w:space="0" w:color="auto" w:frame="1"/>
          </w:rPr>
          <w:t>рабочая станция</w:t>
        </w:r>
      </w:hyperlink>
      <w:r w:rsidRPr="00FB45B2">
        <w:t xml:space="preserve">), сервер приложений и сервер базы данных. В клиентской части организуется взаимодействие с пользователем (пользовательский интерфейс). Сервер приложений реализует </w:t>
      </w:r>
      <w:proofErr w:type="spellStart"/>
      <w:proofErr w:type="gramStart"/>
      <w:r w:rsidRPr="00FB45B2">
        <w:t>бизнес-процедуры</w:t>
      </w:r>
      <w:proofErr w:type="spellEnd"/>
      <w:proofErr w:type="gramEnd"/>
      <w:r w:rsidRPr="00FB45B2">
        <w:t>, которые выступают в роли клиентов. Такая архитектура позволяет независимо (гибко) использовать и изменять вычислительные и программные ресурсы на всех уровнях.</w:t>
      </w:r>
    </w:p>
    <w:p w:rsidR="002A210A" w:rsidRPr="00FB45B2" w:rsidRDefault="002A210A" w:rsidP="00A53270">
      <w:pPr>
        <w:pStyle w:val="aff2"/>
      </w:pPr>
      <w:r w:rsidRPr="00FB45B2">
        <w:t>Основные рейтинговые параметры ЛВС:</w:t>
      </w:r>
    </w:p>
    <w:p w:rsidR="002A210A" w:rsidRPr="00FB45B2" w:rsidRDefault="002A210A" w:rsidP="00A94853">
      <w:pPr>
        <w:pStyle w:val="aff2"/>
        <w:numPr>
          <w:ilvl w:val="0"/>
          <w:numId w:val="27"/>
        </w:numPr>
        <w:tabs>
          <w:tab w:val="left" w:pos="993"/>
        </w:tabs>
        <w:ind w:left="0" w:firstLine="709"/>
      </w:pPr>
      <w:r w:rsidRPr="00FB45B2">
        <w:t>топология сети;</w:t>
      </w:r>
    </w:p>
    <w:p w:rsidR="002A210A" w:rsidRPr="00FB45B2" w:rsidRDefault="002A210A" w:rsidP="00A94853">
      <w:pPr>
        <w:pStyle w:val="aff2"/>
        <w:numPr>
          <w:ilvl w:val="0"/>
          <w:numId w:val="27"/>
        </w:numPr>
        <w:tabs>
          <w:tab w:val="left" w:pos="993"/>
        </w:tabs>
        <w:ind w:left="0" w:firstLine="709"/>
      </w:pPr>
      <w:r w:rsidRPr="00FB45B2">
        <w:t>ранговый тип (</w:t>
      </w:r>
      <w:proofErr w:type="spellStart"/>
      <w:r w:rsidRPr="00FB45B2">
        <w:t>одноранговая</w:t>
      </w:r>
      <w:proofErr w:type="spellEnd"/>
      <w:r w:rsidRPr="00FB45B2">
        <w:t xml:space="preserve"> или с выделенным сервером);</w:t>
      </w:r>
    </w:p>
    <w:p w:rsidR="002A210A" w:rsidRPr="00FB45B2" w:rsidRDefault="002A210A" w:rsidP="00A94853">
      <w:pPr>
        <w:pStyle w:val="aff2"/>
        <w:numPr>
          <w:ilvl w:val="0"/>
          <w:numId w:val="27"/>
        </w:numPr>
        <w:tabs>
          <w:tab w:val="left" w:pos="993"/>
        </w:tabs>
        <w:ind w:left="0" w:firstLine="709"/>
      </w:pPr>
      <w:r w:rsidRPr="00FB45B2">
        <w:t>типы используемых в сети протоколов, регламентирующих форматы и процедуры обмена информацией между абонентами;</w:t>
      </w:r>
    </w:p>
    <w:p w:rsidR="002A210A" w:rsidRPr="00FB45B2" w:rsidRDefault="002A210A" w:rsidP="00A94853">
      <w:pPr>
        <w:pStyle w:val="aff2"/>
        <w:numPr>
          <w:ilvl w:val="0"/>
          <w:numId w:val="27"/>
        </w:numPr>
        <w:tabs>
          <w:tab w:val="left" w:pos="993"/>
        </w:tabs>
        <w:ind w:left="0" w:firstLine="709"/>
      </w:pPr>
      <w:r w:rsidRPr="00FB45B2">
        <w:t>тип используемой операционной системы;</w:t>
      </w:r>
    </w:p>
    <w:p w:rsidR="002A210A" w:rsidRPr="00FB45B2" w:rsidRDefault="002A210A" w:rsidP="00A94853">
      <w:pPr>
        <w:pStyle w:val="aff2"/>
        <w:numPr>
          <w:ilvl w:val="0"/>
          <w:numId w:val="27"/>
        </w:numPr>
        <w:tabs>
          <w:tab w:val="left" w:pos="993"/>
        </w:tabs>
        <w:ind w:left="0" w:firstLine="709"/>
      </w:pPr>
      <w:r w:rsidRPr="00FB45B2">
        <w:lastRenderedPageBreak/>
        <w:t>максимальное количество рабочих станций;</w:t>
      </w:r>
    </w:p>
    <w:p w:rsidR="002A210A" w:rsidRPr="00FB45B2" w:rsidRDefault="002A210A" w:rsidP="00A94853">
      <w:pPr>
        <w:pStyle w:val="aff2"/>
        <w:numPr>
          <w:ilvl w:val="0"/>
          <w:numId w:val="27"/>
        </w:numPr>
        <w:tabs>
          <w:tab w:val="left" w:pos="993"/>
        </w:tabs>
        <w:ind w:left="0" w:firstLine="709"/>
      </w:pPr>
      <w:r w:rsidRPr="00FB45B2">
        <w:t>максимально допустимое удаление рабочих станций друг от друга;</w:t>
      </w:r>
    </w:p>
    <w:p w:rsidR="002A210A" w:rsidRPr="00FB45B2" w:rsidRDefault="002A210A" w:rsidP="00A94853">
      <w:pPr>
        <w:pStyle w:val="aff2"/>
        <w:numPr>
          <w:ilvl w:val="0"/>
          <w:numId w:val="27"/>
        </w:numPr>
        <w:tabs>
          <w:tab w:val="left" w:pos="993"/>
        </w:tabs>
        <w:ind w:left="0" w:firstLine="709"/>
      </w:pPr>
      <w:r w:rsidRPr="00FB45B2">
        <w:t>типы компьютеров, входящих в сеть (однородность или неоднородность сети);</w:t>
      </w:r>
    </w:p>
    <w:p w:rsidR="002A210A" w:rsidRPr="00FB45B2" w:rsidRDefault="002A210A" w:rsidP="00A94853">
      <w:pPr>
        <w:pStyle w:val="aff2"/>
        <w:numPr>
          <w:ilvl w:val="0"/>
          <w:numId w:val="27"/>
        </w:numPr>
        <w:tabs>
          <w:tab w:val="left" w:pos="993"/>
        </w:tabs>
        <w:ind w:left="0" w:firstLine="709"/>
      </w:pPr>
      <w:r w:rsidRPr="00FB45B2">
        <w:t>вид передающей среды (телефонный канал, витая пара, коаксиальный кабель, оптоволоконный кабель);</w:t>
      </w:r>
    </w:p>
    <w:p w:rsidR="002A210A" w:rsidRPr="00FB45B2" w:rsidRDefault="002A210A" w:rsidP="00A94853">
      <w:pPr>
        <w:pStyle w:val="aff2"/>
        <w:numPr>
          <w:ilvl w:val="0"/>
          <w:numId w:val="27"/>
        </w:numPr>
        <w:tabs>
          <w:tab w:val="left" w:pos="993"/>
        </w:tabs>
        <w:ind w:left="0" w:firstLine="709"/>
      </w:pPr>
      <w:r w:rsidRPr="00FB45B2">
        <w:t>методы передачи данных (коммутация каналов, сообщений или пакетов);</w:t>
      </w:r>
    </w:p>
    <w:p w:rsidR="002A210A" w:rsidRPr="00FB45B2" w:rsidRDefault="002A210A" w:rsidP="00A94853">
      <w:pPr>
        <w:pStyle w:val="aff2"/>
        <w:numPr>
          <w:ilvl w:val="0"/>
          <w:numId w:val="27"/>
        </w:numPr>
        <w:tabs>
          <w:tab w:val="left" w:pos="993"/>
        </w:tabs>
        <w:ind w:left="0" w:firstLine="709"/>
      </w:pPr>
      <w:r w:rsidRPr="00FB45B2">
        <w:t>методы доступа к моноканалу;</w:t>
      </w:r>
    </w:p>
    <w:p w:rsidR="002A210A" w:rsidRPr="00FB45B2" w:rsidRDefault="002A210A" w:rsidP="00A94853">
      <w:pPr>
        <w:pStyle w:val="aff2"/>
        <w:numPr>
          <w:ilvl w:val="0"/>
          <w:numId w:val="27"/>
        </w:numPr>
        <w:tabs>
          <w:tab w:val="left" w:pos="993"/>
        </w:tabs>
        <w:ind w:left="0" w:firstLine="709"/>
      </w:pPr>
      <w:r w:rsidRPr="00FB45B2">
        <w:t>надежность сети (способность сохранять работоспособность при выходе из строя отдельных узлов и линий связи)</w:t>
      </w:r>
      <w:r w:rsidR="00571977" w:rsidRPr="00571977">
        <w:t xml:space="preserve"> [6]</w:t>
      </w:r>
      <w:r w:rsidRPr="00FB45B2">
        <w:t>.</w:t>
      </w:r>
    </w:p>
    <w:p w:rsidR="002A210A" w:rsidRPr="00FB45B2" w:rsidRDefault="002A210A" w:rsidP="00A53270">
      <w:pPr>
        <w:pStyle w:val="aff2"/>
      </w:pPr>
      <w:r w:rsidRPr="00FB45B2">
        <w:t xml:space="preserve">Физической средой для организации канала передачи данных в проводной сети LAN служат кабели, чаще всего витая пара или оптоволоконный кабель. Витая пара состоит из восьми проводов, </w:t>
      </w:r>
      <w:proofErr w:type="gramStart"/>
      <w:r w:rsidRPr="00FB45B2">
        <w:t>образующих</w:t>
      </w:r>
      <w:proofErr w:type="gramEnd"/>
      <w:r w:rsidRPr="00FB45B2">
        <w:t xml:space="preserve"> четыре витых пары медных проводов, при этом используются разъемы RJ-45 и гнезда. Максимальная длина кабеля при использовании витой пары составляет 100 м, в то же время при использовании оптоволоконного кабеля его длина может составлять от 10 км до 70 км в зависимости от типа оптоволокна. В зависимости от типа витой пары или оптоволокна скорость передачи данных может варьироваться в диапазоне от 100 Мбит/с до 10 000 Мбит/</w:t>
      </w:r>
      <w:proofErr w:type="gramStart"/>
      <w:r w:rsidRPr="00FB45B2">
        <w:t>с</w:t>
      </w:r>
      <w:proofErr w:type="gramEnd"/>
      <w:r w:rsidRPr="00FB45B2">
        <w:t>.</w:t>
      </w:r>
    </w:p>
    <w:p w:rsidR="002A210A" w:rsidRPr="00FB45B2" w:rsidRDefault="002A210A" w:rsidP="00A53270">
      <w:pPr>
        <w:pStyle w:val="aff2"/>
      </w:pPr>
      <w:r w:rsidRPr="00FB45B2">
        <w:t>На практике рекомендуется строить сеть большей пропускной способности, чем требуется в данный момент. Для обеспечения возможности дальнейшего расширения сети желательно проектировать ее таким образом, чтобы в начальный момент времени использовать не более 30 % пропускной способности. В настоящее время все больше приложений работают с использованием сети, требуется все более и более высокая производительность сети. Сетевые коммутаторы (упоминаемые далее) после нескольких лет работы довольно легко усовершенствовать, кабели же обычно заменить значительно сложнее.</w:t>
      </w:r>
    </w:p>
    <w:p w:rsidR="00B64DA2" w:rsidRPr="00FB45B2" w:rsidRDefault="00B64DA2" w:rsidP="00B64DA2">
      <w:pPr>
        <w:pStyle w:val="aff2"/>
      </w:pPr>
      <w:proofErr w:type="spellStart"/>
      <w:r w:rsidRPr="00FB45B2">
        <w:t>Fast</w:t>
      </w:r>
      <w:proofErr w:type="spellEnd"/>
      <w:r w:rsidRPr="00FB45B2">
        <w:t xml:space="preserve"> </w:t>
      </w:r>
      <w:proofErr w:type="spellStart"/>
      <w:r w:rsidRPr="00FB45B2">
        <w:t>Ethernet</w:t>
      </w:r>
      <w:proofErr w:type="spellEnd"/>
      <w:r w:rsidRPr="00FB45B2">
        <w:t xml:space="preserve"> — это сеть </w:t>
      </w:r>
      <w:proofErr w:type="spellStart"/>
      <w:r w:rsidRPr="00FB45B2">
        <w:t>Ethernet</w:t>
      </w:r>
      <w:proofErr w:type="spellEnd"/>
      <w:r w:rsidRPr="00FB45B2">
        <w:t xml:space="preserve">, предназначенная для передачи данных со скоростью 100 Мбит/с. Сеть может быть построена на основе витой пары или оптоволоконного кабеля. (До сих пор существуют и используются устаревшие сети </w:t>
      </w:r>
      <w:proofErr w:type="spellStart"/>
      <w:r w:rsidRPr="00FB45B2">
        <w:t>Ethernet</w:t>
      </w:r>
      <w:proofErr w:type="spellEnd"/>
      <w:r w:rsidRPr="00FB45B2">
        <w:t xml:space="preserve"> со скоростью передачи данных 10 Мбит/с, однако такие сети не обеспечивают достаточной ширины полосы пропускания для некоторых приложений сетевого видео.) Большинство подключенных к сети устройств, например ноутбуки или сетевые камеры, оснащены интерфейсом </w:t>
      </w:r>
      <w:proofErr w:type="spellStart"/>
      <w:r w:rsidRPr="00FB45B2">
        <w:t>Ethernet</w:t>
      </w:r>
      <w:proofErr w:type="spellEnd"/>
      <w:r w:rsidRPr="00FB45B2">
        <w:t xml:space="preserve"> 100BASE-TX/10BASE-T, часто называемым </w:t>
      </w:r>
      <w:r w:rsidRPr="00FB45B2">
        <w:lastRenderedPageBreak/>
        <w:t>интерфейсом 10/100, который поддерживает как скорость передачи данных 10 Мбит/</w:t>
      </w:r>
      <w:proofErr w:type="gramStart"/>
      <w:r w:rsidRPr="00FB45B2">
        <w:t>с</w:t>
      </w:r>
      <w:proofErr w:type="gramEnd"/>
      <w:r w:rsidRPr="00FB45B2">
        <w:t xml:space="preserve">, так и </w:t>
      </w:r>
      <w:proofErr w:type="spellStart"/>
      <w:r w:rsidRPr="00FB45B2">
        <w:t>Fast</w:t>
      </w:r>
      <w:proofErr w:type="spellEnd"/>
      <w:r w:rsidRPr="00FB45B2">
        <w:t xml:space="preserve"> </w:t>
      </w:r>
      <w:proofErr w:type="spellStart"/>
      <w:r w:rsidRPr="00FB45B2">
        <w:t>Ethernet</w:t>
      </w:r>
      <w:proofErr w:type="spellEnd"/>
      <w:r w:rsidRPr="00FB45B2">
        <w:t xml:space="preserve">. Тип витой пары, поддерживающей протокол </w:t>
      </w:r>
      <w:proofErr w:type="spellStart"/>
      <w:r w:rsidRPr="00FB45B2">
        <w:t>Fast</w:t>
      </w:r>
      <w:proofErr w:type="spellEnd"/>
      <w:r w:rsidRPr="00FB45B2">
        <w:t xml:space="preserve"> </w:t>
      </w:r>
      <w:proofErr w:type="spellStart"/>
      <w:r w:rsidRPr="00FB45B2">
        <w:t>Ethernet</w:t>
      </w:r>
      <w:proofErr w:type="spellEnd"/>
      <w:r w:rsidRPr="00FB45B2">
        <w:t>, называется Cat-5.</w:t>
      </w:r>
    </w:p>
    <w:p w:rsidR="00B64DA2" w:rsidRPr="00FB45B2" w:rsidRDefault="00B64DA2" w:rsidP="00B64DA2">
      <w:pPr>
        <w:pStyle w:val="aff2"/>
      </w:pPr>
    </w:p>
    <w:p w:rsidR="002A210A" w:rsidRPr="00FB45B2" w:rsidRDefault="002A210A" w:rsidP="00B64DA2">
      <w:pPr>
        <w:pStyle w:val="aff2"/>
        <w:ind w:firstLine="0"/>
        <w:jc w:val="center"/>
        <w:rPr>
          <w:i/>
        </w:rPr>
      </w:pPr>
      <w:r w:rsidRPr="00FB45B2">
        <w:rPr>
          <w:i/>
          <w:noProof/>
        </w:rPr>
        <w:drawing>
          <wp:inline distT="0" distB="0" distL="0" distR="0">
            <wp:extent cx="2866029" cy="2866029"/>
            <wp:effectExtent l="0" t="0" r="0" b="0"/>
            <wp:docPr id="1" name="Рисунок 28" descr="Фото - Виды Enternet и Lan каб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Фото - Виды Enternet и Lan кабелей"/>
                    <pic:cNvPicPr>
                      <a:picLocks noChangeAspect="1" noChangeArrowheads="1"/>
                    </pic:cNvPicPr>
                  </pic:nvPicPr>
                  <pic:blipFill>
                    <a:blip r:embed="rId17" cstate="print"/>
                    <a:srcRect/>
                    <a:stretch>
                      <a:fillRect/>
                    </a:stretch>
                  </pic:blipFill>
                  <pic:spPr bwMode="auto">
                    <a:xfrm>
                      <a:off x="0" y="0"/>
                      <a:ext cx="2865907" cy="2865907"/>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r w:rsidRPr="00FB45B2">
        <w:t>Рисунок 2.</w:t>
      </w:r>
      <w:r w:rsidR="003E2F3C">
        <w:t>5</w:t>
      </w:r>
      <w:r w:rsidRPr="00FB45B2">
        <w:t xml:space="preserve"> – </w:t>
      </w:r>
      <w:r w:rsidRPr="00FB45B2">
        <w:rPr>
          <w:rStyle w:val="aff0"/>
          <w:i w:val="0"/>
          <w:iCs w:val="0"/>
          <w:szCs w:val="17"/>
        </w:rPr>
        <w:t>Витая пара</w:t>
      </w:r>
    </w:p>
    <w:p w:rsidR="002A210A" w:rsidRPr="00FB45B2" w:rsidRDefault="002A210A" w:rsidP="00B64DA2">
      <w:pPr>
        <w:pStyle w:val="aff2"/>
      </w:pPr>
    </w:p>
    <w:p w:rsidR="002A210A" w:rsidRPr="00FB45B2" w:rsidRDefault="002A210A" w:rsidP="00B64DA2">
      <w:pPr>
        <w:pStyle w:val="aff2"/>
      </w:pPr>
      <w:bookmarkStart w:id="16" w:name="types"/>
      <w:bookmarkEnd w:id="16"/>
      <w:r w:rsidRPr="00FB45B2">
        <w:t xml:space="preserve">Технология </w:t>
      </w:r>
      <w:proofErr w:type="spellStart"/>
      <w:r w:rsidRPr="00FB45B2">
        <w:t>Gigabit</w:t>
      </w:r>
      <w:proofErr w:type="spellEnd"/>
      <w:r w:rsidRPr="00FB45B2">
        <w:t xml:space="preserve"> </w:t>
      </w:r>
      <w:proofErr w:type="spellStart"/>
      <w:r w:rsidRPr="00FB45B2">
        <w:t>Ethernet</w:t>
      </w:r>
      <w:proofErr w:type="spellEnd"/>
      <w:r w:rsidRPr="00FB45B2">
        <w:t xml:space="preserve">, которую также можно реализовывать на основе витой пары или оптоволоконного кабеля, предназначена для передачи данных со скоростью 1 000 Мбит/с (1 Гбит/с). Данная технология становится очень популярной. Ожидается, что </w:t>
      </w:r>
      <w:proofErr w:type="spellStart"/>
      <w:r w:rsidRPr="00FB45B2">
        <w:t>Gigabit</w:t>
      </w:r>
      <w:proofErr w:type="spellEnd"/>
      <w:r w:rsidRPr="00FB45B2">
        <w:t xml:space="preserve"> </w:t>
      </w:r>
      <w:proofErr w:type="spellStart"/>
      <w:r w:rsidRPr="00FB45B2">
        <w:t>Ethernet</w:t>
      </w:r>
      <w:proofErr w:type="spellEnd"/>
      <w:r w:rsidRPr="00FB45B2">
        <w:t xml:space="preserve"> вскоре заменит технологию </w:t>
      </w:r>
      <w:proofErr w:type="spellStart"/>
      <w:r w:rsidRPr="00FB45B2">
        <w:t>Fast</w:t>
      </w:r>
      <w:proofErr w:type="spellEnd"/>
      <w:r w:rsidRPr="00FB45B2">
        <w:t xml:space="preserve"> </w:t>
      </w:r>
      <w:proofErr w:type="spellStart"/>
      <w:r w:rsidRPr="00FB45B2">
        <w:t>Ethernet</w:t>
      </w:r>
      <w:proofErr w:type="spellEnd"/>
      <w:r w:rsidRPr="00FB45B2">
        <w:t xml:space="preserve"> и станет фактически стандартом. Кабель Cat-5e поддерживает передачу данных по технологии </w:t>
      </w:r>
      <w:proofErr w:type="spellStart"/>
      <w:r w:rsidRPr="00FB45B2">
        <w:t>Gigabit</w:t>
      </w:r>
      <w:proofErr w:type="spellEnd"/>
      <w:r w:rsidRPr="00FB45B2">
        <w:t xml:space="preserve"> </w:t>
      </w:r>
      <w:proofErr w:type="spellStart"/>
      <w:r w:rsidRPr="00FB45B2">
        <w:t>Ethernet</w:t>
      </w:r>
      <w:proofErr w:type="spellEnd"/>
      <w:r w:rsidRPr="00FB45B2">
        <w:t xml:space="preserve">, в нем все четыре пары витых проводов используются для достижения больших скоростей передачи данных. Для сетевых видеосистем рекомендуется использовать кабель категории Cat-5e и более поздних. Большинство интерфейсов совместимы с </w:t>
      </w:r>
      <w:proofErr w:type="spellStart"/>
      <w:r w:rsidRPr="00FB45B2">
        <w:t>Ethernet</w:t>
      </w:r>
      <w:proofErr w:type="spellEnd"/>
      <w:r w:rsidRPr="00FB45B2">
        <w:t xml:space="preserve"> 10 и 100 Мбит/</w:t>
      </w:r>
      <w:proofErr w:type="gramStart"/>
      <w:r w:rsidRPr="00FB45B2">
        <w:t>с</w:t>
      </w:r>
      <w:proofErr w:type="gramEnd"/>
      <w:r w:rsidRPr="00FB45B2">
        <w:t xml:space="preserve"> и часто </w:t>
      </w:r>
      <w:proofErr w:type="gramStart"/>
      <w:r w:rsidRPr="00FB45B2">
        <w:t>называются</w:t>
      </w:r>
      <w:proofErr w:type="gramEnd"/>
      <w:r w:rsidRPr="00FB45B2">
        <w:t xml:space="preserve"> интерфейсами 10/100/1000</w:t>
      </w:r>
      <w:r w:rsidR="00571977" w:rsidRPr="00571977">
        <w:t xml:space="preserve"> [7]</w:t>
      </w:r>
      <w:r w:rsidRPr="00FB45B2">
        <w:t>.</w:t>
      </w:r>
    </w:p>
    <w:p w:rsidR="002A210A" w:rsidRPr="00FB45B2" w:rsidRDefault="002A210A" w:rsidP="00B64DA2">
      <w:pPr>
        <w:pStyle w:val="aff2"/>
      </w:pPr>
      <w:r w:rsidRPr="00FB45B2">
        <w:t xml:space="preserve">Для передачи данных на большие расстояния можно использовать оптоволоконные кабели, например 1000BASE-SX (длиной до 550 м) или 1000BASE-LX (длиной до 550 метров с </w:t>
      </w:r>
      <w:proofErr w:type="spellStart"/>
      <w:r w:rsidRPr="00FB45B2">
        <w:t>многомодовым</w:t>
      </w:r>
      <w:proofErr w:type="spellEnd"/>
      <w:r w:rsidRPr="00FB45B2">
        <w:t xml:space="preserve"> стекловолокном и длиной до 5 000 метров с </w:t>
      </w:r>
      <w:proofErr w:type="spellStart"/>
      <w:r w:rsidRPr="00FB45B2">
        <w:t>одномодовым</w:t>
      </w:r>
      <w:proofErr w:type="spellEnd"/>
      <w:r w:rsidRPr="00FB45B2">
        <w:t xml:space="preserve"> стекловолокном).</w:t>
      </w:r>
    </w:p>
    <w:tbl>
      <w:tblPr>
        <w:tblW w:w="0" w:type="auto"/>
        <w:tblCellSpacing w:w="15" w:type="dxa"/>
        <w:tblInd w:w="251" w:type="dxa"/>
        <w:shd w:val="clear" w:color="auto" w:fill="FFFFFF"/>
        <w:tblCellMar>
          <w:top w:w="15" w:type="dxa"/>
          <w:left w:w="15" w:type="dxa"/>
          <w:bottom w:w="15" w:type="dxa"/>
          <w:right w:w="15" w:type="dxa"/>
        </w:tblCellMar>
        <w:tblLook w:val="04A0"/>
      </w:tblPr>
      <w:tblGrid>
        <w:gridCol w:w="9193"/>
      </w:tblGrid>
      <w:tr w:rsidR="002A210A" w:rsidRPr="00FB45B2" w:rsidTr="00AA3194">
        <w:trPr>
          <w:tblCellSpacing w:w="15" w:type="dxa"/>
        </w:trPr>
        <w:tc>
          <w:tcPr>
            <w:tcW w:w="0" w:type="auto"/>
            <w:shd w:val="clear" w:color="auto" w:fill="FFFFFF"/>
            <w:vAlign w:val="center"/>
            <w:hideMark/>
          </w:tcPr>
          <w:p w:rsidR="002A210A" w:rsidRPr="00FB45B2" w:rsidRDefault="002A210A" w:rsidP="00B64DA2">
            <w:pPr>
              <w:pStyle w:val="aff2"/>
              <w:ind w:firstLine="33"/>
              <w:jc w:val="center"/>
            </w:pPr>
            <w:r w:rsidRPr="00FB45B2">
              <w:rPr>
                <w:noProof/>
              </w:rPr>
              <w:lastRenderedPageBreak/>
              <w:drawing>
                <wp:inline distT="0" distB="0" distL="0" distR="0">
                  <wp:extent cx="3714750" cy="3810000"/>
                  <wp:effectExtent l="19050" t="0" r="0" b="0"/>
                  <wp:docPr id="25" name="Рисунок 25" descr="http://ocean-group.ru/t/sks/volsmod/opt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cean-group.ru/t/sks/volsmod/optic4.jpg"/>
                          <pic:cNvPicPr>
                            <a:picLocks noChangeAspect="1" noChangeArrowheads="1"/>
                          </pic:cNvPicPr>
                        </pic:nvPicPr>
                        <pic:blipFill>
                          <a:blip r:embed="rId18" cstate="print"/>
                          <a:srcRect/>
                          <a:stretch>
                            <a:fillRect/>
                          </a:stretch>
                        </pic:blipFill>
                        <pic:spPr bwMode="auto">
                          <a:xfrm>
                            <a:off x="0" y="0"/>
                            <a:ext cx="3714750" cy="3810000"/>
                          </a:xfrm>
                          <a:prstGeom prst="rect">
                            <a:avLst/>
                          </a:prstGeom>
                          <a:noFill/>
                          <a:ln w="9525">
                            <a:noFill/>
                            <a:miter lim="800000"/>
                            <a:headEnd/>
                            <a:tailEnd/>
                          </a:ln>
                        </pic:spPr>
                      </pic:pic>
                    </a:graphicData>
                  </a:graphic>
                </wp:inline>
              </w:drawing>
            </w:r>
          </w:p>
          <w:p w:rsidR="002A210A" w:rsidRPr="00FB45B2" w:rsidRDefault="002A210A" w:rsidP="00B64DA2">
            <w:pPr>
              <w:pStyle w:val="aff2"/>
              <w:ind w:firstLine="33"/>
              <w:jc w:val="center"/>
              <w:rPr>
                <w:rStyle w:val="aff0"/>
                <w:i w:val="0"/>
                <w:iCs w:val="0"/>
                <w:szCs w:val="17"/>
              </w:rPr>
            </w:pPr>
            <w:r w:rsidRPr="00FB45B2">
              <w:t>Рисунок 2.</w:t>
            </w:r>
            <w:r w:rsidR="003E2F3C">
              <w:t>6</w:t>
            </w:r>
            <w:r w:rsidRPr="00FB45B2">
              <w:t xml:space="preserve"> – </w:t>
            </w:r>
            <w:r w:rsidRPr="00FB45B2">
              <w:rPr>
                <w:rStyle w:val="aff0"/>
                <w:i w:val="0"/>
                <w:iCs w:val="0"/>
                <w:szCs w:val="17"/>
              </w:rPr>
              <w:t>Оптоволокно</w:t>
            </w:r>
          </w:p>
          <w:p w:rsidR="002A210A" w:rsidRPr="00FB45B2" w:rsidRDefault="002A210A" w:rsidP="00A53270">
            <w:pPr>
              <w:pStyle w:val="aff2"/>
            </w:pPr>
          </w:p>
        </w:tc>
      </w:tr>
      <w:tr w:rsidR="002A210A" w:rsidRPr="00674620" w:rsidTr="00AA3194">
        <w:trPr>
          <w:tblCellSpacing w:w="15" w:type="dxa"/>
        </w:trPr>
        <w:tc>
          <w:tcPr>
            <w:tcW w:w="0" w:type="auto"/>
            <w:shd w:val="clear" w:color="auto" w:fill="FFFFFF"/>
            <w:vAlign w:val="center"/>
            <w:hideMark/>
          </w:tcPr>
          <w:p w:rsidR="002A210A" w:rsidRPr="00FB45B2" w:rsidRDefault="002A210A" w:rsidP="00A53270">
            <w:pPr>
              <w:pStyle w:val="aff2"/>
            </w:pPr>
            <w:r w:rsidRPr="00FB45B2">
              <w:rPr>
                <w:rStyle w:val="aff0"/>
                <w:i w:val="0"/>
                <w:iCs w:val="0"/>
                <w:szCs w:val="17"/>
              </w:rPr>
              <w:t>Для соединения при больших расстояниях можно использовать оптоволоконные кабели. Оптоволокно обычно используется в магистральных кабелях сети, а не в узлах.</w:t>
            </w:r>
          </w:p>
        </w:tc>
      </w:tr>
    </w:tbl>
    <w:p w:rsidR="002A210A" w:rsidRPr="00FB45B2" w:rsidRDefault="002A210A" w:rsidP="00A53270">
      <w:pPr>
        <w:pStyle w:val="aff2"/>
      </w:pPr>
      <w:r w:rsidRPr="00FB45B2">
        <w:t xml:space="preserve">Технология 10 </w:t>
      </w:r>
      <w:proofErr w:type="spellStart"/>
      <w:r w:rsidRPr="00FB45B2">
        <w:t>Gigabit</w:t>
      </w:r>
      <w:proofErr w:type="spellEnd"/>
      <w:r w:rsidRPr="00FB45B2">
        <w:t xml:space="preserve"> </w:t>
      </w:r>
      <w:proofErr w:type="spellStart"/>
      <w:r w:rsidRPr="00FB45B2">
        <w:t>Ethernet</w:t>
      </w:r>
      <w:proofErr w:type="spellEnd"/>
      <w:r w:rsidRPr="00FB45B2">
        <w:t xml:space="preserve"> — это технология последнего поколения, позволяющая передавать данные на скорости 10 Гбит/с (10 000 Мбит/с), возможно использование оптоволоконного кабеля или витой пары. Для связи на расстоянии до 10 000 м можно использовать стандарты 10GBASE-LX4, 10GBASE-ER и 10GBASE-SR на основе оптоволоконного кабеля. При использовании витой пары необходим кабель очень высокого качества (Cat-6a или Cat-7). Стандарт </w:t>
      </w:r>
      <w:proofErr w:type="spellStart"/>
      <w:r w:rsidRPr="00FB45B2">
        <w:t>Ethernet</w:t>
      </w:r>
      <w:proofErr w:type="spellEnd"/>
      <w:r w:rsidRPr="00FB45B2">
        <w:t xml:space="preserve"> со скоростью передачи 10 Гбит/</w:t>
      </w:r>
      <w:proofErr w:type="gramStart"/>
      <w:r w:rsidRPr="00FB45B2">
        <w:t>с</w:t>
      </w:r>
      <w:proofErr w:type="gramEnd"/>
      <w:r w:rsidRPr="00FB45B2">
        <w:t xml:space="preserve"> </w:t>
      </w:r>
      <w:proofErr w:type="gramStart"/>
      <w:r w:rsidRPr="00FB45B2">
        <w:t>в</w:t>
      </w:r>
      <w:proofErr w:type="gramEnd"/>
      <w:r w:rsidRPr="00FB45B2">
        <w:t xml:space="preserve"> основном используется для магистральных соединений при работе с высокопроизводительными приложениями, требующими больших скоростей передачи данных.</w:t>
      </w:r>
    </w:p>
    <w:p w:rsidR="002A210A" w:rsidRPr="00FB45B2" w:rsidRDefault="002A210A" w:rsidP="00A53270">
      <w:pPr>
        <w:pStyle w:val="aff2"/>
      </w:pPr>
      <w:r w:rsidRPr="00FB45B2">
        <w:t>Агрегирование как способ повышения производительности и надежности.</w:t>
      </w:r>
    </w:p>
    <w:p w:rsidR="002A210A" w:rsidRPr="00FB45B2" w:rsidRDefault="007F22F8" w:rsidP="00A53270">
      <w:pPr>
        <w:pStyle w:val="aff2"/>
      </w:pPr>
      <w:r w:rsidRPr="00FB45B2">
        <w:t>Объединение</w:t>
      </w:r>
      <w:r w:rsidR="002A210A" w:rsidRPr="00FB45B2">
        <w:t xml:space="preserve"> физических каналов (</w:t>
      </w:r>
      <w:proofErr w:type="spellStart"/>
      <w:r w:rsidR="002A210A" w:rsidRPr="00FB45B2">
        <w:t>Link</w:t>
      </w:r>
      <w:proofErr w:type="spellEnd"/>
      <w:r w:rsidR="002A210A" w:rsidRPr="00FB45B2">
        <w:t xml:space="preserve"> </w:t>
      </w:r>
      <w:proofErr w:type="spellStart"/>
      <w:r w:rsidR="002A210A" w:rsidRPr="00FB45B2">
        <w:t>Aggregation</w:t>
      </w:r>
      <w:proofErr w:type="spellEnd"/>
      <w:r w:rsidR="002A210A" w:rsidRPr="00FB45B2">
        <w:t xml:space="preserve">) между двумя коммуникационными устройствами в один логический канал позволяет активно задействовать избыточные альтернативные связи в локальных сетях. В данном контексте термин «локальные сети» служит для обозначения </w:t>
      </w:r>
      <w:r w:rsidR="002A210A" w:rsidRPr="00FB45B2">
        <w:lastRenderedPageBreak/>
        <w:t xml:space="preserve">технологий канального уровня, наподобие </w:t>
      </w:r>
      <w:proofErr w:type="spellStart"/>
      <w:r w:rsidR="002A210A" w:rsidRPr="00FB45B2">
        <w:t>Ethernet</w:t>
      </w:r>
      <w:proofErr w:type="spellEnd"/>
      <w:r w:rsidR="002A210A" w:rsidRPr="00FB45B2">
        <w:t xml:space="preserve">, и необходимых для их работы устройств — коммутаторов, сетевых адаптеров и </w:t>
      </w:r>
      <w:proofErr w:type="spellStart"/>
      <w:r w:rsidR="002A210A" w:rsidRPr="00FB45B2">
        <w:t>маршрутизаторов</w:t>
      </w:r>
      <w:proofErr w:type="spellEnd"/>
      <w:r w:rsidR="002A210A" w:rsidRPr="00FB45B2">
        <w:t xml:space="preserve"> (в последнем случае имеется в виду соответствующий слой аппаратного и программного обеспечения).</w:t>
      </w:r>
    </w:p>
    <w:p w:rsidR="002A210A" w:rsidRPr="00FB45B2" w:rsidRDefault="002A210A" w:rsidP="00A53270">
      <w:pPr>
        <w:pStyle w:val="aff2"/>
      </w:pPr>
      <w:r w:rsidRPr="00FB45B2">
        <w:t xml:space="preserve">Именно на канальном уровне протоколов локальных сетей проявляются особенности использования избыточных связей, такие, как дублирование и зацикливание кадров в петлевидных маршрутах. И хотя эти проблемы могут быть решены на более высоком сетевом уровне </w:t>
      </w:r>
      <w:proofErr w:type="spellStart"/>
      <w:r w:rsidRPr="00FB45B2">
        <w:t>маршрутизаторами</w:t>
      </w:r>
      <w:proofErr w:type="spellEnd"/>
      <w:r w:rsidRPr="00FB45B2">
        <w:t xml:space="preserve"> IP/IPX и программными средствами операционных систем, поддержка избыточных связей столь экономичными и широко распространенными устройствами локальных сетей, как коммутаторы второго уровня, обладает рядом преимуществ. Прежде всего, это снижение стоимости сети, так как многие ее участки строятся без привлечения относительно дорогих </w:t>
      </w:r>
      <w:proofErr w:type="spellStart"/>
      <w:r w:rsidRPr="00FB45B2">
        <w:t>маршрутизаторов</w:t>
      </w:r>
      <w:proofErr w:type="spellEnd"/>
      <w:r w:rsidRPr="00FB45B2">
        <w:t xml:space="preserve"> (коммутаторов третьего уровня). Кроме того, скорость реакции на обрыв связи часто повышается</w:t>
      </w:r>
      <w:r w:rsidR="00571977">
        <w:rPr>
          <w:lang w:val="en-US"/>
        </w:rPr>
        <w:t xml:space="preserve"> [8]</w:t>
      </w:r>
      <w:r w:rsidRPr="00FB45B2">
        <w:t>.</w:t>
      </w:r>
    </w:p>
    <w:p w:rsidR="002A210A" w:rsidRPr="00FB45B2" w:rsidRDefault="002A210A" w:rsidP="00A53270">
      <w:pPr>
        <w:pStyle w:val="aff2"/>
      </w:pPr>
      <w:r w:rsidRPr="00FB45B2">
        <w:t>Агрегирование каналов применяется достаточно широко наряду с другим, принципиально отличающимся, способом использования избыточных связей — алгоритмом построения покрывающего дерева (</w:t>
      </w:r>
      <w:proofErr w:type="spellStart"/>
      <w:r w:rsidRPr="00FB45B2">
        <w:t>Spanning</w:t>
      </w:r>
      <w:proofErr w:type="spellEnd"/>
      <w:r w:rsidRPr="00FB45B2">
        <w:t xml:space="preserve"> </w:t>
      </w:r>
      <w:proofErr w:type="spellStart"/>
      <w:r w:rsidRPr="00FB45B2">
        <w:t>Tree</w:t>
      </w:r>
      <w:proofErr w:type="spellEnd"/>
      <w:r w:rsidRPr="00FB45B2">
        <w:t xml:space="preserve"> </w:t>
      </w:r>
      <w:proofErr w:type="spellStart"/>
      <w:r w:rsidRPr="00FB45B2">
        <w:t>Algorithm</w:t>
      </w:r>
      <w:proofErr w:type="spellEnd"/>
      <w:r w:rsidRPr="00FB45B2">
        <w:t>, STA). Он переводит избыточные связи в «горячий» резерв, оставляя в рабочем состоянии только минимальный набор каналов, необходимый для обеспечения связности сегментов сети (см.</w:t>
      </w:r>
      <w:r w:rsidRPr="00FB45B2">
        <w:rPr>
          <w:rStyle w:val="apple-converted-space"/>
          <w:szCs w:val="30"/>
        </w:rPr>
        <w:t> </w:t>
      </w:r>
      <w:hyperlink r:id="rId19" w:history="1">
        <w:r w:rsidRPr="00FB45B2">
          <w:rPr>
            <w:rStyle w:val="a6"/>
            <w:color w:val="auto"/>
            <w:szCs w:val="30"/>
            <w:u w:val="none"/>
          </w:rPr>
          <w:t>«Резервирование соединений в локальных сетях»</w:t>
        </w:r>
      </w:hyperlink>
      <w:r w:rsidRPr="00FB45B2">
        <w:t>,«Журнал сетевых решений/LAN», январь 2002 г.). В этом случае повышается надежность сети, поскольку при отказе какого-либо соединения в строй автоматически вводятся резервные связи, и через небольшой промежуток времени работоспособность сети восстанавливается.</w:t>
      </w:r>
    </w:p>
    <w:p w:rsidR="002A210A" w:rsidRPr="00FB45B2" w:rsidRDefault="002A210A" w:rsidP="00A53270">
      <w:pPr>
        <w:pStyle w:val="aff2"/>
      </w:pPr>
      <w:r w:rsidRPr="00FB45B2">
        <w:t xml:space="preserve">При агрегировании физических каналов все избыточные связи остаются в рабочем состоянии, а имеющийся трафик распределяется между ними для достижения баланса загрузки как показано на рисунке 2.6. При отказе одного из составляющих такого логического канала, который часто называют </w:t>
      </w:r>
      <w:proofErr w:type="spellStart"/>
      <w:r w:rsidRPr="00FB45B2">
        <w:t>транком</w:t>
      </w:r>
      <w:proofErr w:type="spellEnd"/>
      <w:r w:rsidRPr="00FB45B2">
        <w:t xml:space="preserve">, трафик распределяется между оставшимися каналами. На Рисунке 1 в качестве примера такой ситуации выступает </w:t>
      </w:r>
      <w:proofErr w:type="spellStart"/>
      <w:r w:rsidRPr="00FB45B2">
        <w:t>транк</w:t>
      </w:r>
      <w:proofErr w:type="spellEnd"/>
      <w:r w:rsidRPr="00FB45B2">
        <w:t xml:space="preserve"> 2, где один из каналов, закрашенный в фиолетовый цвет, перестал функционировать, и все кадры передаются по оставшимся двум каналам.</w:t>
      </w:r>
    </w:p>
    <w:p w:rsidR="002A210A" w:rsidRPr="00FB45B2" w:rsidRDefault="002A210A" w:rsidP="00A53270">
      <w:pPr>
        <w:pStyle w:val="aff2"/>
      </w:pPr>
      <w:r w:rsidRPr="00FB45B2">
        <w:t xml:space="preserve">Технология </w:t>
      </w:r>
      <w:proofErr w:type="spellStart"/>
      <w:r w:rsidRPr="00FB45B2">
        <w:t>Power</w:t>
      </w:r>
      <w:proofErr w:type="spellEnd"/>
      <w:r w:rsidRPr="00FB45B2">
        <w:t xml:space="preserve"> </w:t>
      </w:r>
      <w:proofErr w:type="spellStart"/>
      <w:r w:rsidRPr="00FB45B2">
        <w:t>over</w:t>
      </w:r>
      <w:proofErr w:type="spellEnd"/>
      <w:r w:rsidRPr="00FB45B2">
        <w:t xml:space="preserve"> </w:t>
      </w:r>
      <w:proofErr w:type="spellStart"/>
      <w:r w:rsidRPr="00FB45B2">
        <w:t>Ethernet</w:t>
      </w:r>
      <w:proofErr w:type="spellEnd"/>
      <w:r w:rsidRPr="00FB45B2">
        <w:t xml:space="preserve"> (</w:t>
      </w:r>
      <w:proofErr w:type="spellStart"/>
      <w:r w:rsidRPr="00FB45B2">
        <w:t>PoE</w:t>
      </w:r>
      <w:proofErr w:type="spellEnd"/>
      <w:r w:rsidRPr="00FB45B2">
        <w:t xml:space="preserve">) обеспечивает питание устройств, подключенных к сети </w:t>
      </w:r>
      <w:proofErr w:type="spellStart"/>
      <w:r w:rsidRPr="00FB45B2">
        <w:t>Ethernet</w:t>
      </w:r>
      <w:proofErr w:type="spellEnd"/>
      <w:r w:rsidRPr="00FB45B2">
        <w:t xml:space="preserve">, с помощью кабеля, используемого для передачи данных. Технология </w:t>
      </w:r>
      <w:proofErr w:type="spellStart"/>
      <w:r w:rsidRPr="00FB45B2">
        <w:t>Power</w:t>
      </w:r>
      <w:proofErr w:type="spellEnd"/>
      <w:r w:rsidRPr="00FB45B2">
        <w:t xml:space="preserve"> </w:t>
      </w:r>
      <w:proofErr w:type="spellStart"/>
      <w:r w:rsidRPr="00FB45B2">
        <w:t>over</w:t>
      </w:r>
      <w:proofErr w:type="spellEnd"/>
      <w:r w:rsidRPr="00FB45B2">
        <w:t xml:space="preserve"> </w:t>
      </w:r>
      <w:proofErr w:type="spellStart"/>
      <w:r w:rsidRPr="00FB45B2">
        <w:t>Ethernet</w:t>
      </w:r>
      <w:proofErr w:type="spellEnd"/>
      <w:r w:rsidRPr="00FB45B2">
        <w:t xml:space="preserve"> широко используется для </w:t>
      </w:r>
      <w:r w:rsidRPr="00FB45B2">
        <w:lastRenderedPageBreak/>
        <w:t>подачи питания IP-телефонам, беспроводным точкам доступа и сетевым камерам в локальных сетях LAN.</w:t>
      </w:r>
    </w:p>
    <w:p w:rsidR="002A210A" w:rsidRPr="00FB45B2" w:rsidRDefault="002A210A" w:rsidP="00A53270">
      <w:pPr>
        <w:pStyle w:val="aff2"/>
      </w:pPr>
      <w:r w:rsidRPr="00FB45B2">
        <w:t xml:space="preserve">Главным преимуществом технологии </w:t>
      </w:r>
      <w:proofErr w:type="spellStart"/>
      <w:r w:rsidRPr="00FB45B2">
        <w:t>PoE</w:t>
      </w:r>
      <w:proofErr w:type="spellEnd"/>
      <w:r w:rsidRPr="00FB45B2">
        <w:t xml:space="preserve"> является значительное сокращение затрат. Отсутствует необходимость привлекать квалифицированного электрика и прокладывать отдельные линии питания. Это является очень полезным преимуществом, особенно в труднодоступных зонах. Отсутствие необходимости в прокладке силовых кабелей позволяет достичь экономии до нескольких сот долларов на каждую камеру в зависимости от места установки камеры. Использование технологии </w:t>
      </w:r>
      <w:proofErr w:type="spellStart"/>
      <w:r w:rsidRPr="00FB45B2">
        <w:t>PoE</w:t>
      </w:r>
      <w:proofErr w:type="spellEnd"/>
      <w:r w:rsidRPr="00FB45B2">
        <w:t xml:space="preserve"> также упрощает перемещение камеры на новое место или добавление новых камер в систему охранного видеонаблюдения.</w:t>
      </w:r>
    </w:p>
    <w:p w:rsidR="002A210A" w:rsidRPr="00FB45B2" w:rsidRDefault="002A210A" w:rsidP="00A53270">
      <w:pPr>
        <w:pStyle w:val="aff2"/>
      </w:pPr>
    </w:p>
    <w:p w:rsidR="002A210A" w:rsidRPr="00FB45B2" w:rsidRDefault="002A210A" w:rsidP="00A53270">
      <w:pPr>
        <w:pStyle w:val="aff2"/>
      </w:pPr>
    </w:p>
    <w:p w:rsidR="002A210A" w:rsidRPr="00FB45B2" w:rsidRDefault="002A210A" w:rsidP="00B64DA2">
      <w:pPr>
        <w:pStyle w:val="aff2"/>
        <w:ind w:firstLine="0"/>
        <w:jc w:val="center"/>
      </w:pPr>
      <w:r w:rsidRPr="00FB45B2">
        <w:rPr>
          <w:noProof/>
        </w:rPr>
        <w:drawing>
          <wp:inline distT="0" distB="0" distL="0" distR="0">
            <wp:extent cx="3712210" cy="2593340"/>
            <wp:effectExtent l="19050" t="0" r="2540" b="0"/>
            <wp:docPr id="35" name="Рисунок 35" descr="http://www.osp.ru/data/125/496/1234/020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osp.ru/data/125/496/1234/020_1.gif"/>
                    <pic:cNvPicPr>
                      <a:picLocks noChangeAspect="1" noChangeArrowheads="1"/>
                    </pic:cNvPicPr>
                  </pic:nvPicPr>
                  <pic:blipFill>
                    <a:blip r:embed="rId20" cstate="print"/>
                    <a:srcRect/>
                    <a:stretch>
                      <a:fillRect/>
                    </a:stretch>
                  </pic:blipFill>
                  <pic:spPr bwMode="auto">
                    <a:xfrm>
                      <a:off x="0" y="0"/>
                      <a:ext cx="3712210" cy="2593340"/>
                    </a:xfrm>
                    <a:prstGeom prst="rect">
                      <a:avLst/>
                    </a:prstGeom>
                    <a:noFill/>
                    <a:ln w="9525">
                      <a:noFill/>
                      <a:miter lim="800000"/>
                      <a:headEnd/>
                      <a:tailEnd/>
                    </a:ln>
                  </pic:spPr>
                </pic:pic>
              </a:graphicData>
            </a:graphic>
          </wp:inline>
        </w:drawing>
      </w:r>
    </w:p>
    <w:p w:rsidR="002A210A" w:rsidRPr="00FB45B2" w:rsidRDefault="002A210A" w:rsidP="00B64DA2">
      <w:pPr>
        <w:pStyle w:val="aff2"/>
        <w:ind w:firstLine="0"/>
        <w:jc w:val="center"/>
      </w:pPr>
    </w:p>
    <w:p w:rsidR="002A210A" w:rsidRPr="00FB45B2" w:rsidRDefault="002A210A" w:rsidP="00B24F76">
      <w:pPr>
        <w:pStyle w:val="15"/>
      </w:pPr>
      <w:r w:rsidRPr="00FB45B2">
        <w:t>Рисунок 2.</w:t>
      </w:r>
      <w:r w:rsidR="003E2F3C">
        <w:t>7</w:t>
      </w:r>
      <w:r w:rsidRPr="00FB45B2">
        <w:t xml:space="preserve"> – </w:t>
      </w:r>
      <w:r w:rsidR="003365CB" w:rsidRPr="00FB45B2">
        <w:rPr>
          <w:rStyle w:val="aff0"/>
          <w:i w:val="0"/>
          <w:iCs w:val="0"/>
          <w:szCs w:val="17"/>
        </w:rPr>
        <w:t>А</w:t>
      </w:r>
      <w:r w:rsidR="005A2618" w:rsidRPr="00FB45B2">
        <w:rPr>
          <w:rStyle w:val="aff0"/>
          <w:i w:val="0"/>
          <w:iCs w:val="0"/>
          <w:szCs w:val="17"/>
        </w:rPr>
        <w:t>грегирование каналов</w:t>
      </w:r>
    </w:p>
    <w:p w:rsidR="002A210A" w:rsidRPr="00FB45B2" w:rsidRDefault="002A210A" w:rsidP="00A53270">
      <w:pPr>
        <w:pStyle w:val="aff2"/>
      </w:pPr>
    </w:p>
    <w:p w:rsidR="000730B7" w:rsidRPr="00FB45B2" w:rsidRDefault="002A210A" w:rsidP="00A53270">
      <w:pPr>
        <w:pStyle w:val="aff2"/>
      </w:pPr>
      <w:r w:rsidRPr="00FB45B2">
        <w:t xml:space="preserve">Кроме того, технология </w:t>
      </w:r>
      <w:proofErr w:type="spellStart"/>
      <w:r w:rsidRPr="00FB45B2">
        <w:t>PoE</w:t>
      </w:r>
      <w:proofErr w:type="spellEnd"/>
      <w:r w:rsidRPr="00FB45B2">
        <w:t xml:space="preserve"> может сделать видеосистему более защищенной. Питание в системы охранного видеонаблюдения с технологией </w:t>
      </w:r>
      <w:proofErr w:type="spellStart"/>
      <w:r w:rsidRPr="00FB45B2">
        <w:t>PoE</w:t>
      </w:r>
      <w:proofErr w:type="spellEnd"/>
      <w:r w:rsidRPr="00FB45B2">
        <w:t xml:space="preserve"> можно подавать из серверного помещения, которое зачастую оснащено источником бесперебойного питания (ИБП). Это означает, что система охранного видеонаблюдения может работать даже при отключении электроэнергии. Благодаря преимуществам технологии </w:t>
      </w:r>
      <w:proofErr w:type="spellStart"/>
      <w:r w:rsidRPr="00FB45B2">
        <w:t>PoE</w:t>
      </w:r>
      <w:proofErr w:type="spellEnd"/>
      <w:r w:rsidRPr="00FB45B2">
        <w:t xml:space="preserve"> ее рекомендуется использовать с максимально возможным количеством устройств. Мощность такого </w:t>
      </w:r>
      <w:proofErr w:type="spellStart"/>
      <w:r w:rsidRPr="00FB45B2">
        <w:t>PoE</w:t>
      </w:r>
      <w:proofErr w:type="spellEnd"/>
      <w:r w:rsidRPr="00FB45B2">
        <w:t xml:space="preserve"> коммутатора или инжектора питания (</w:t>
      </w:r>
      <w:proofErr w:type="spellStart"/>
      <w:r w:rsidRPr="00FB45B2">
        <w:t>midspan</w:t>
      </w:r>
      <w:proofErr w:type="spellEnd"/>
      <w:r w:rsidRPr="00FB45B2">
        <w:t xml:space="preserve">) </w:t>
      </w:r>
      <w:proofErr w:type="spellStart"/>
      <w:r w:rsidRPr="00FB45B2">
        <w:t>PoE</w:t>
      </w:r>
      <w:proofErr w:type="spellEnd"/>
      <w:r w:rsidRPr="00FB45B2">
        <w:t>, должна быть достаточна для подключенных устройств, при этом подключенные устройства должны поддерживать соответствующий класс питания. Более подробная информация приведена в разделе ниже.</w:t>
      </w:r>
    </w:p>
    <w:p w:rsidR="00874DE3" w:rsidRPr="00FB45B2" w:rsidRDefault="00874DE3" w:rsidP="00A53270">
      <w:pPr>
        <w:pStyle w:val="aff2"/>
      </w:pPr>
      <w:r w:rsidRPr="00FB45B2">
        <w:lastRenderedPageBreak/>
        <w:t>Определение политики безопасности предприятия является одним из краеугольных камней разработки сети предприятия. Это так же важно, как и определение диапазона требований или потребностей резервирования. Политика безопасности определяет и устанавливает руководящие принципы, которых должен придерживаться персонал, получивший доступ к технологическим и информационным ресурсам организации. Политика безопасности предприятия является результатом оценки риска и определения важных средств и возможных угроз. Средства сети в себя включают:</w:t>
      </w:r>
      <w:r w:rsidR="006B53F4" w:rsidRPr="00FB45B2">
        <w:t xml:space="preserve"> хосты сети (такие как ПК; включает операционные системы, приложения и данные хостов), устройства сети (такие как </w:t>
      </w:r>
      <w:proofErr w:type="spellStart"/>
      <w:r w:rsidR="006B53F4" w:rsidRPr="00FB45B2">
        <w:t>маршрутизаторы</w:t>
      </w:r>
      <w:proofErr w:type="spellEnd"/>
      <w:r w:rsidR="006B53F4" w:rsidRPr="00FB45B2">
        <w:t>, коммутаторы и межсетевые экраны), данные сети (данные, которые передаются по данной сети)</w:t>
      </w:r>
      <w:r w:rsidR="00571977" w:rsidRPr="00571977">
        <w:t xml:space="preserve"> [9]</w:t>
      </w:r>
      <w:r w:rsidR="006B53F4" w:rsidRPr="00FB45B2">
        <w:t>.</w:t>
      </w:r>
    </w:p>
    <w:p w:rsidR="00874DE3" w:rsidRPr="00FB45B2" w:rsidRDefault="006B53F4" w:rsidP="00A53270">
      <w:pPr>
        <w:pStyle w:val="aff2"/>
      </w:pPr>
      <w:r w:rsidRPr="00FB45B2">
        <w:t xml:space="preserve">Необходимо установить, как средства </w:t>
      </w:r>
      <w:r w:rsidR="00874DE3" w:rsidRPr="00FB45B2">
        <w:t xml:space="preserve"> сети, так и степень, в которой каждое из этих средств должно быть защищено. Если устройства сети или данные подвергнуты риску, приведет ли это к затруднению или краху? Чем больше вероятность краха, тем строже должна быть политика обеспечения безопасности.</w:t>
      </w:r>
    </w:p>
    <w:p w:rsidR="00874DE3" w:rsidRPr="00FB45B2" w:rsidRDefault="00874DE3" w:rsidP="00A53270">
      <w:pPr>
        <w:pStyle w:val="aff2"/>
      </w:pPr>
      <w:r w:rsidRPr="00FB45B2">
        <w:t xml:space="preserve">Угрозы обычно возникают в виде перехвата или кражи информации, нарушения возможности доступа к ресурсам сети (нападения типа "отказ в сервисе"), несанкционированный доступ к ресурсам </w:t>
      </w:r>
      <w:r w:rsidR="007F22F8">
        <w:t>или манипуляция данными. Особое</w:t>
      </w:r>
      <w:r w:rsidRPr="00FB45B2">
        <w:t xml:space="preserve"> внимание уделяется зонам подключения к сети, точкам удаленного доступа, а также важным устройствам и серверам инфраструктуры сети.</w:t>
      </w:r>
    </w:p>
    <w:p w:rsidR="006B53F4" w:rsidRPr="00FB45B2" w:rsidRDefault="00874DE3" w:rsidP="00A53270">
      <w:pPr>
        <w:pStyle w:val="aff2"/>
      </w:pPr>
      <w:r w:rsidRPr="00FB45B2">
        <w:t xml:space="preserve">При разработке политики безопасности необходимо учитывать требование сбалансировать легкость доступа к информации и адекватный механизм идентификации разрешенного пользователя и обеспечения целостности и конфиденциальности данных. Политика безопасности должна </w:t>
      </w:r>
      <w:proofErr w:type="gramStart"/>
      <w:r w:rsidRPr="00FB45B2">
        <w:t>внедрятся</w:t>
      </w:r>
      <w:proofErr w:type="gramEnd"/>
      <w:r w:rsidRPr="00FB45B2">
        <w:t xml:space="preserve"> принудительно как технически, так и организационно. Для начала необходимо определить, что и от чего должно быть защищено. Кроме того, должна быть учтена вероятность угроз. Обычно самым легким путем является разделение сети предприятия на три отличительных составных части: главный комплекс зданий - далее по тексту "комплекс", подключение удаленного доступа и подключение к сети Интернет</w:t>
      </w:r>
      <w:r w:rsidR="006B53F4" w:rsidRPr="00FB45B2">
        <w:t>.</w:t>
      </w:r>
    </w:p>
    <w:p w:rsidR="00874DE3" w:rsidRPr="00FB45B2" w:rsidRDefault="00874DE3" w:rsidP="00A53270">
      <w:pPr>
        <w:pStyle w:val="aff2"/>
      </w:pPr>
      <w:r w:rsidRPr="00FB45B2">
        <w:t xml:space="preserve">Сеть главного комплекса включает центральную сеть предприятия. Компонент удаленного доступа содержит подключение для удаленных отделений предприятия, надомных и/или мобильных пользователей. Компонент сети Интернет, который может быть назван периметром сети, обеспечивает подключение от центрального комплекса к сети Интернет. Все </w:t>
      </w:r>
      <w:r w:rsidRPr="00FB45B2">
        <w:lastRenderedPageBreak/>
        <w:t>три компонента: главный комплекс, удаленный доступ и сеть Интернет могут быть рассмотрены отдельно для разработки всеобъемлющей политики безопасности.</w:t>
      </w:r>
    </w:p>
    <w:p w:rsidR="00874DE3" w:rsidRPr="00FB45B2" w:rsidRDefault="00874DE3" w:rsidP="00A53270">
      <w:pPr>
        <w:pStyle w:val="aff2"/>
      </w:pPr>
      <w:r w:rsidRPr="00FB45B2">
        <w:t>Механизмы идентичности необходимо внедрять осторожно, т.к. даже самая продуманная политика может быть расстроена, если сложно использовать усовершенствования. Классическим примером является запись пароля на клочке бумаги и прикрепление его к монитору компьютера – что является выходом для потребителя, который должен помнить множество паролей для получения доступа к меняющимся составным частям сети. Обременительные или чрезмерно дублированные системы верификации и авторизации могут расстроить пользователей, поэтому их следует избегать. Целостность – это элемент, который включает безопасность устройства инфраструктуры сети (физический и логический доступ), безопасность периметра и конфиденциальность данных. Безопасность физического доступа может выражаться в размещении оборудования сети в специально созданных для этого оборудования шкафах, которые имеют ограниченный доступ.</w:t>
      </w:r>
    </w:p>
    <w:p w:rsidR="00874DE3" w:rsidRPr="003E2F3C" w:rsidRDefault="00874DE3" w:rsidP="003E2F3C">
      <w:pPr>
        <w:pStyle w:val="aff2"/>
      </w:pPr>
      <w:r w:rsidRPr="003E2F3C">
        <w:t xml:space="preserve">Безопасность логического доступа главным образом относится к обеспечению механизмов идентичности (идентификации и авторизации) перед тем, как дать доступ для сети связи </w:t>
      </w:r>
      <w:proofErr w:type="spellStart"/>
      <w:r w:rsidRPr="003E2F3C">
        <w:t>Telnet</w:t>
      </w:r>
      <w:proofErr w:type="spellEnd"/>
      <w:r w:rsidRPr="003E2F3C">
        <w:t xml:space="preserve"> или для терминала к компонентам инфраструктуры общей сети (например, </w:t>
      </w:r>
      <w:proofErr w:type="spellStart"/>
      <w:r w:rsidRPr="003E2F3C">
        <w:t>маршрутизаторам</w:t>
      </w:r>
      <w:proofErr w:type="spellEnd"/>
      <w:r w:rsidRPr="003E2F3C">
        <w:t xml:space="preserve"> или межсетевым экранам).</w:t>
      </w:r>
    </w:p>
    <w:p w:rsidR="00874DE3" w:rsidRPr="003E2F3C" w:rsidRDefault="00874DE3" w:rsidP="003E2F3C">
      <w:pPr>
        <w:pStyle w:val="aff2"/>
      </w:pPr>
      <w:r w:rsidRPr="003E2F3C">
        <w:t>Безопасность периметра связана с функциями межсетевых экранов, определяющих, какой трафик разрешен или запрещен от различных зон сети, обычно – между сетью Интернет и главным комплексом или между пользователями удаленного доступа и главным комплексом. Последним главным элементом системы безопасности является аудит, который необходим для слежения и верификации процесса исследования политики безопасности</w:t>
      </w:r>
      <w:r w:rsidR="00571977" w:rsidRPr="00571977">
        <w:t xml:space="preserve"> [10]</w:t>
      </w:r>
      <w:r w:rsidRPr="003E2F3C">
        <w:t>.</w:t>
      </w:r>
    </w:p>
    <w:p w:rsidR="00874DE3" w:rsidRPr="003E2F3C" w:rsidRDefault="00874DE3" w:rsidP="003E2F3C">
      <w:pPr>
        <w:pStyle w:val="aff2"/>
      </w:pPr>
      <w:proofErr w:type="gramStart"/>
      <w:r w:rsidRPr="003E2F3C">
        <w:t>Для испытания эффективности инфраструктуры системы безопасности, аудит безопасности должен происходить часто, через равные промежутки времени, а также должен включать проверки установки новой системы, методы для определения возможной вредительских действий кого-либо из внутреннего персонала и возможного наличия особого класса проблем (нападения типа "отказ в сервисе"), а также общее следование политике безопасности объекта</w:t>
      </w:r>
      <w:r w:rsidR="00571977" w:rsidRPr="00571977">
        <w:t xml:space="preserve"> [10]</w:t>
      </w:r>
      <w:r w:rsidRPr="003E2F3C">
        <w:t>.</w:t>
      </w:r>
      <w:proofErr w:type="gramEnd"/>
    </w:p>
    <w:p w:rsidR="00874DE3" w:rsidRPr="00FB45B2" w:rsidRDefault="00874DE3" w:rsidP="00A53270">
      <w:pPr>
        <w:pStyle w:val="aff2"/>
      </w:pPr>
    </w:p>
    <w:p w:rsidR="002A210A" w:rsidRPr="00FB45B2" w:rsidRDefault="002A210A" w:rsidP="00A53270">
      <w:pPr>
        <w:pStyle w:val="aff2"/>
        <w:sectPr w:rsidR="002A210A" w:rsidRPr="00FB45B2" w:rsidSect="005403F8">
          <w:pgSz w:w="11906" w:h="16838"/>
          <w:pgMar w:top="1134" w:right="851" w:bottom="1531" w:left="1701" w:header="709" w:footer="709" w:gutter="0"/>
          <w:pgNumType w:start="10"/>
          <w:cols w:space="708"/>
          <w:docGrid w:linePitch="360"/>
        </w:sectPr>
      </w:pPr>
    </w:p>
    <w:p w:rsidR="009C4A96" w:rsidRPr="00FB45B2" w:rsidRDefault="008E08E0" w:rsidP="005A72D1">
      <w:pPr>
        <w:pStyle w:val="1"/>
        <w:spacing w:line="276" w:lineRule="auto"/>
      </w:pPr>
      <w:bookmarkStart w:id="17" w:name="_Toc388967918"/>
      <w:r w:rsidRPr="00FB45B2">
        <w:lastRenderedPageBreak/>
        <w:t>3</w:t>
      </w:r>
      <w:r w:rsidR="00496CF3" w:rsidRPr="00FB45B2">
        <w:t> СТРУКТУРНОЕ ПРОЕКТИРОВАНИЕ</w:t>
      </w:r>
      <w:bookmarkStart w:id="18" w:name="_Toc232211273"/>
      <w:bookmarkStart w:id="19" w:name="_Toc357007167"/>
      <w:bookmarkEnd w:id="17"/>
    </w:p>
    <w:p w:rsidR="009C4A96" w:rsidRPr="00FB45B2" w:rsidRDefault="009C4A96" w:rsidP="005A72D1">
      <w:pPr>
        <w:pStyle w:val="1"/>
        <w:spacing w:line="276" w:lineRule="auto"/>
      </w:pPr>
    </w:p>
    <w:p w:rsidR="00957720" w:rsidRPr="00FB45B2" w:rsidRDefault="008E08E0" w:rsidP="00687568">
      <w:pPr>
        <w:pStyle w:val="2"/>
      </w:pPr>
      <w:bookmarkStart w:id="20" w:name="_Toc388967919"/>
      <w:r w:rsidRPr="00FB45B2">
        <w:t>3</w:t>
      </w:r>
      <w:r w:rsidR="00957720" w:rsidRPr="00FB45B2">
        <w:t>.1 Ознакомление с существующей сетью предприятия</w:t>
      </w:r>
      <w:bookmarkEnd w:id="18"/>
      <w:bookmarkEnd w:id="19"/>
      <w:bookmarkEnd w:id="20"/>
    </w:p>
    <w:p w:rsidR="00E32192" w:rsidRPr="00FB45B2" w:rsidRDefault="00E32192" w:rsidP="005A72D1">
      <w:pPr>
        <w:spacing w:line="276" w:lineRule="auto"/>
        <w:rPr>
          <w:lang w:val="ru-RU"/>
        </w:rPr>
      </w:pPr>
    </w:p>
    <w:p w:rsidR="00496CF3" w:rsidRPr="00FB45B2" w:rsidRDefault="00496CF3" w:rsidP="005A72D1">
      <w:pPr>
        <w:spacing w:line="276" w:lineRule="auto"/>
        <w:ind w:firstLine="709"/>
        <w:jc w:val="both"/>
        <w:rPr>
          <w:rFonts w:ascii="Times New Roman" w:hAnsi="Times New Roman"/>
          <w:sz w:val="28"/>
          <w:lang w:val="ru-RU"/>
        </w:rPr>
      </w:pPr>
      <w:r w:rsidRPr="00FB45B2">
        <w:rPr>
          <w:rFonts w:ascii="Times New Roman" w:hAnsi="Times New Roman"/>
          <w:sz w:val="28"/>
          <w:lang w:val="ru-RU"/>
        </w:rPr>
        <w:t>Существующая  компьютерная  сеть была заложена в 1999 году</w:t>
      </w:r>
      <w:r w:rsidR="00957720" w:rsidRPr="00FB45B2">
        <w:rPr>
          <w:rFonts w:ascii="Times New Roman" w:hAnsi="Times New Roman"/>
          <w:sz w:val="28"/>
          <w:lang w:val="ru-RU"/>
        </w:rPr>
        <w:t xml:space="preserve"> и</w:t>
      </w:r>
      <w:r w:rsidRPr="00FB45B2">
        <w:rPr>
          <w:rFonts w:ascii="Times New Roman" w:hAnsi="Times New Roman"/>
          <w:sz w:val="28"/>
          <w:lang w:val="ru-RU"/>
        </w:rPr>
        <w:t xml:space="preserve"> на сегодняшний день включает более 150 компьютеров</w:t>
      </w:r>
      <w:r w:rsidR="00957720" w:rsidRPr="00FB45B2">
        <w:rPr>
          <w:rFonts w:ascii="Times New Roman" w:hAnsi="Times New Roman"/>
          <w:sz w:val="28"/>
          <w:lang w:val="ru-RU"/>
        </w:rPr>
        <w:t xml:space="preserve"> и множество </w:t>
      </w:r>
      <w:r w:rsidR="007F22F8" w:rsidRPr="00FB45B2">
        <w:rPr>
          <w:rFonts w:ascii="Times New Roman" w:hAnsi="Times New Roman"/>
          <w:sz w:val="28"/>
          <w:lang w:val="ru-RU"/>
        </w:rPr>
        <w:t>периферийных</w:t>
      </w:r>
      <w:r w:rsidR="00957720" w:rsidRPr="00FB45B2">
        <w:rPr>
          <w:rFonts w:ascii="Times New Roman" w:hAnsi="Times New Roman"/>
          <w:sz w:val="28"/>
          <w:lang w:val="ru-RU"/>
        </w:rPr>
        <w:t xml:space="preserve"> устройств.</w:t>
      </w:r>
    </w:p>
    <w:p w:rsidR="00496CF3" w:rsidRPr="00FB45B2" w:rsidRDefault="00496CF3" w:rsidP="005A72D1">
      <w:pPr>
        <w:spacing w:line="276" w:lineRule="auto"/>
        <w:ind w:firstLine="709"/>
        <w:jc w:val="both"/>
        <w:rPr>
          <w:rFonts w:ascii="Times New Roman" w:hAnsi="Times New Roman"/>
          <w:sz w:val="28"/>
          <w:lang w:val="ru-RU"/>
        </w:rPr>
      </w:pPr>
      <w:r w:rsidRPr="00FB45B2">
        <w:rPr>
          <w:rFonts w:ascii="Times New Roman" w:hAnsi="Times New Roman"/>
          <w:sz w:val="28"/>
          <w:lang w:val="ru-RU"/>
        </w:rPr>
        <w:t xml:space="preserve">Заложенная более 15 лет назад, структура </w:t>
      </w:r>
      <w:r w:rsidR="00957720" w:rsidRPr="00FB45B2">
        <w:rPr>
          <w:rFonts w:ascii="Times New Roman" w:hAnsi="Times New Roman"/>
          <w:sz w:val="28"/>
          <w:lang w:val="ru-RU"/>
        </w:rPr>
        <w:t xml:space="preserve">ЛВС </w:t>
      </w:r>
      <w:r w:rsidRPr="00FB45B2">
        <w:rPr>
          <w:rFonts w:ascii="Times New Roman" w:hAnsi="Times New Roman"/>
          <w:sz w:val="28"/>
          <w:lang w:val="ru-RU"/>
        </w:rPr>
        <w:t>не изменялась. Н</w:t>
      </w:r>
      <w:r w:rsidR="00B925C3" w:rsidRPr="00FB45B2">
        <w:rPr>
          <w:rFonts w:ascii="Times New Roman" w:hAnsi="Times New Roman"/>
          <w:sz w:val="28"/>
          <w:lang w:val="ru-RU"/>
        </w:rPr>
        <w:t xml:space="preserve">овые места организовывались </w:t>
      </w:r>
      <w:r w:rsidRPr="00FB45B2">
        <w:rPr>
          <w:rFonts w:ascii="Times New Roman" w:hAnsi="Times New Roman"/>
          <w:sz w:val="28"/>
          <w:lang w:val="ru-RU"/>
        </w:rPr>
        <w:t xml:space="preserve"> путем добавления коммутаторов либо их заменой. </w:t>
      </w:r>
    </w:p>
    <w:p w:rsidR="00496CF3" w:rsidRPr="00FB45B2" w:rsidRDefault="00496CF3" w:rsidP="005A72D1">
      <w:pPr>
        <w:spacing w:line="276" w:lineRule="auto"/>
        <w:rPr>
          <w:rFonts w:ascii="Times New Roman" w:hAnsi="Times New Roman"/>
          <w:sz w:val="28"/>
          <w:lang w:val="ru-RU"/>
        </w:rPr>
      </w:pPr>
      <w:r w:rsidRPr="00FB45B2">
        <w:rPr>
          <w:rFonts w:ascii="Times New Roman" w:hAnsi="Times New Roman"/>
          <w:sz w:val="28"/>
          <w:lang w:val="ru-RU"/>
        </w:rPr>
        <w:t>Существующая на данный момент схема ЛВС представлена на рисунке</w:t>
      </w:r>
    </w:p>
    <w:p w:rsidR="00496CF3" w:rsidRPr="00FB45B2" w:rsidRDefault="00496CF3" w:rsidP="005A72D1">
      <w:pPr>
        <w:spacing w:line="276" w:lineRule="auto"/>
        <w:rPr>
          <w:rFonts w:ascii="Times New Roman" w:hAnsi="Times New Roman"/>
          <w:sz w:val="28"/>
          <w:lang w:val="ru-RU"/>
        </w:rPr>
      </w:pPr>
    </w:p>
    <w:p w:rsidR="00496CF3" w:rsidRPr="00FB45B2" w:rsidRDefault="00957720" w:rsidP="00B24F76">
      <w:pPr>
        <w:pStyle w:val="15"/>
      </w:pPr>
      <w:r w:rsidRPr="00FB45B2">
        <w:rPr>
          <w:noProof/>
        </w:rPr>
        <w:drawing>
          <wp:inline distT="0" distB="0" distL="0" distR="0">
            <wp:extent cx="5872491" cy="4199860"/>
            <wp:effectExtent l="19050" t="0" r="0" b="0"/>
            <wp:docPr id="32" name="Рисунок 32" descr="E:\cacfmak\Схема сети  НЦПИ c IP 07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cacfmak\Схема сети  НЦПИ c IP 07 2011.jpg"/>
                    <pic:cNvPicPr>
                      <a:picLocks noChangeAspect="1" noChangeArrowheads="1"/>
                    </pic:cNvPicPr>
                  </pic:nvPicPr>
                  <pic:blipFill>
                    <a:blip r:embed="rId21" cstate="print"/>
                    <a:srcRect/>
                    <a:stretch>
                      <a:fillRect/>
                    </a:stretch>
                  </pic:blipFill>
                  <pic:spPr bwMode="auto">
                    <a:xfrm>
                      <a:off x="0" y="0"/>
                      <a:ext cx="5879633" cy="4204967"/>
                    </a:xfrm>
                    <a:prstGeom prst="rect">
                      <a:avLst/>
                    </a:prstGeom>
                    <a:noFill/>
                    <a:ln w="9525">
                      <a:noFill/>
                      <a:miter lim="800000"/>
                      <a:headEnd/>
                      <a:tailEnd/>
                    </a:ln>
                  </pic:spPr>
                </pic:pic>
              </a:graphicData>
            </a:graphic>
          </wp:inline>
        </w:drawing>
      </w:r>
    </w:p>
    <w:p w:rsidR="00185EDD" w:rsidRPr="00FB45B2" w:rsidRDefault="00185EDD" w:rsidP="00B24F76">
      <w:pPr>
        <w:pStyle w:val="15"/>
      </w:pPr>
    </w:p>
    <w:p w:rsidR="00496CF3" w:rsidRPr="00FB45B2" w:rsidRDefault="00496CF3" w:rsidP="00B24F76">
      <w:pPr>
        <w:pStyle w:val="15"/>
      </w:pPr>
      <w:r w:rsidRPr="00FB45B2">
        <w:t xml:space="preserve">Рисунок </w:t>
      </w:r>
      <w:r w:rsidR="008E08E0" w:rsidRPr="00FB45B2">
        <w:t>3</w:t>
      </w:r>
      <w:r w:rsidRPr="00FB45B2">
        <w:t>.1</w:t>
      </w:r>
      <w:r w:rsidR="008E6637" w:rsidRPr="00FB45B2">
        <w:t xml:space="preserve"> – Схема сети</w:t>
      </w:r>
      <w:r w:rsidRPr="00FB45B2">
        <w:t xml:space="preserve"> </w:t>
      </w:r>
      <w:r w:rsidR="008E6637" w:rsidRPr="00FB45B2">
        <w:t xml:space="preserve">до </w:t>
      </w:r>
      <w:r w:rsidR="003E2F3C" w:rsidRPr="00FB45B2">
        <w:t>модернизации</w:t>
      </w:r>
    </w:p>
    <w:p w:rsidR="004855C5" w:rsidRPr="00FB45B2" w:rsidRDefault="004855C5" w:rsidP="005A72D1">
      <w:pPr>
        <w:spacing w:line="276" w:lineRule="auto"/>
        <w:ind w:firstLine="709"/>
        <w:jc w:val="both"/>
        <w:rPr>
          <w:rFonts w:ascii="Times New Roman" w:hAnsi="Times New Roman"/>
          <w:sz w:val="28"/>
          <w:lang w:val="ru-RU"/>
        </w:rPr>
      </w:pPr>
    </w:p>
    <w:p w:rsidR="009C4A96" w:rsidRPr="00FB45B2" w:rsidRDefault="006F4DDD" w:rsidP="005A72D1">
      <w:pPr>
        <w:spacing w:line="276" w:lineRule="auto"/>
        <w:ind w:firstLine="709"/>
        <w:jc w:val="both"/>
        <w:rPr>
          <w:rFonts w:ascii="Times New Roman" w:hAnsi="Times New Roman"/>
          <w:sz w:val="28"/>
          <w:lang w:val="ru-RU"/>
        </w:rPr>
      </w:pPr>
      <w:r w:rsidRPr="00FB45B2">
        <w:rPr>
          <w:rFonts w:ascii="Times New Roman" w:hAnsi="Times New Roman"/>
          <w:sz w:val="28"/>
          <w:lang w:val="ru-RU"/>
        </w:rPr>
        <w:t>Ц</w:t>
      </w:r>
      <w:r w:rsidR="004855C5" w:rsidRPr="00FB45B2">
        <w:rPr>
          <w:rFonts w:ascii="Times New Roman" w:hAnsi="Times New Roman"/>
          <w:sz w:val="28"/>
          <w:lang w:val="ru-RU"/>
        </w:rPr>
        <w:t xml:space="preserve">ентральным узлом сети </w:t>
      </w:r>
      <w:r w:rsidR="007F22F8" w:rsidRPr="00FB45B2">
        <w:rPr>
          <w:rFonts w:ascii="Times New Roman" w:hAnsi="Times New Roman"/>
          <w:sz w:val="28"/>
          <w:lang w:val="ru-RU"/>
        </w:rPr>
        <w:t>является</w:t>
      </w:r>
      <w:r w:rsidRPr="00FB45B2">
        <w:rPr>
          <w:rFonts w:ascii="Times New Roman" w:hAnsi="Times New Roman"/>
          <w:sz w:val="28"/>
          <w:lang w:val="ru-RU"/>
        </w:rPr>
        <w:t xml:space="preserve"> </w:t>
      </w:r>
      <w:proofErr w:type="spellStart"/>
      <w:r w:rsidRPr="00FB45B2">
        <w:rPr>
          <w:rFonts w:ascii="Times New Roman" w:hAnsi="Times New Roman"/>
          <w:sz w:val="28"/>
          <w:lang w:val="ru-RU"/>
        </w:rPr>
        <w:t>маршрутизатор</w:t>
      </w:r>
      <w:proofErr w:type="spellEnd"/>
      <w:r w:rsidR="004855C5" w:rsidRPr="00FB45B2">
        <w:rPr>
          <w:rFonts w:ascii="Times New Roman" w:hAnsi="Times New Roman"/>
          <w:sz w:val="28"/>
          <w:lang w:val="ru-RU"/>
        </w:rPr>
        <w:t xml:space="preserve"> </w:t>
      </w:r>
      <w:r w:rsidR="004855C5" w:rsidRPr="00FB45B2">
        <w:rPr>
          <w:rFonts w:ascii="Times New Roman" w:hAnsi="Times New Roman"/>
          <w:sz w:val="28"/>
        </w:rPr>
        <w:t>Cisco</w:t>
      </w:r>
      <w:r w:rsidR="004855C5" w:rsidRPr="00FB45B2">
        <w:rPr>
          <w:rFonts w:ascii="Times New Roman" w:hAnsi="Times New Roman"/>
          <w:sz w:val="28"/>
          <w:lang w:val="ru-RU"/>
        </w:rPr>
        <w:t xml:space="preserve"> </w:t>
      </w:r>
      <w:proofErr w:type="spellStart"/>
      <w:r w:rsidR="004855C5" w:rsidRPr="00FB45B2">
        <w:rPr>
          <w:rFonts w:ascii="Times New Roman" w:hAnsi="Times New Roman"/>
          <w:sz w:val="28"/>
        </w:rPr>
        <w:t>Catalist</w:t>
      </w:r>
      <w:proofErr w:type="spellEnd"/>
      <w:r w:rsidR="004855C5" w:rsidRPr="00FB45B2">
        <w:rPr>
          <w:rFonts w:ascii="Times New Roman" w:hAnsi="Times New Roman"/>
          <w:sz w:val="28"/>
          <w:lang w:val="ru-RU"/>
        </w:rPr>
        <w:t xml:space="preserve"> 5000, данное оборудование морально и физически </w:t>
      </w:r>
      <w:r w:rsidR="007F22F8" w:rsidRPr="00FB45B2">
        <w:rPr>
          <w:rFonts w:ascii="Times New Roman" w:hAnsi="Times New Roman"/>
          <w:sz w:val="28"/>
          <w:lang w:val="ru-RU"/>
        </w:rPr>
        <w:t>устарело</w:t>
      </w:r>
      <w:r w:rsidRPr="00FB45B2">
        <w:rPr>
          <w:rFonts w:ascii="Times New Roman" w:hAnsi="Times New Roman"/>
          <w:sz w:val="28"/>
          <w:lang w:val="ru-RU"/>
        </w:rPr>
        <w:t>. Кр</w:t>
      </w:r>
      <w:r w:rsidR="007F22F8">
        <w:rPr>
          <w:rFonts w:ascii="Times New Roman" w:hAnsi="Times New Roman"/>
          <w:sz w:val="28"/>
          <w:lang w:val="ru-RU"/>
        </w:rPr>
        <w:t>о</w:t>
      </w:r>
      <w:r w:rsidRPr="00FB45B2">
        <w:rPr>
          <w:rFonts w:ascii="Times New Roman" w:hAnsi="Times New Roman"/>
          <w:sz w:val="28"/>
          <w:lang w:val="ru-RU"/>
        </w:rPr>
        <w:t>ме того</w:t>
      </w:r>
      <w:r w:rsidR="004855C5" w:rsidRPr="00FB45B2">
        <w:rPr>
          <w:rFonts w:ascii="Times New Roman" w:hAnsi="Times New Roman"/>
          <w:sz w:val="28"/>
          <w:lang w:val="ru-RU"/>
        </w:rPr>
        <w:t xml:space="preserve">  при его выходе из строя вся сеть окажется раз</w:t>
      </w:r>
      <w:r w:rsidRPr="00FB45B2">
        <w:rPr>
          <w:rFonts w:ascii="Times New Roman" w:hAnsi="Times New Roman"/>
          <w:sz w:val="28"/>
          <w:lang w:val="ru-RU"/>
        </w:rPr>
        <w:t>ро</w:t>
      </w:r>
      <w:r w:rsidR="007F22F8">
        <w:rPr>
          <w:rFonts w:ascii="Times New Roman" w:hAnsi="Times New Roman"/>
          <w:sz w:val="28"/>
          <w:lang w:val="ru-RU"/>
        </w:rPr>
        <w:t xml:space="preserve">зненной, поэтому в </w:t>
      </w:r>
      <w:r w:rsidR="007F22F8" w:rsidRPr="007F22F8">
        <w:rPr>
          <w:rFonts w:ascii="Times New Roman" w:hAnsi="Times New Roman"/>
          <w:sz w:val="28"/>
          <w:lang w:val="ru-RU"/>
        </w:rPr>
        <w:t xml:space="preserve">разрабатываемом </w:t>
      </w:r>
      <w:r w:rsidR="004855C5" w:rsidRPr="00FB45B2">
        <w:rPr>
          <w:rFonts w:ascii="Times New Roman" w:hAnsi="Times New Roman"/>
          <w:sz w:val="28"/>
          <w:lang w:val="ru-RU"/>
        </w:rPr>
        <w:t xml:space="preserve">проекте </w:t>
      </w:r>
      <w:r w:rsidRPr="00FB45B2">
        <w:rPr>
          <w:rFonts w:ascii="Times New Roman" w:hAnsi="Times New Roman"/>
          <w:sz w:val="28"/>
          <w:lang w:val="ru-RU"/>
        </w:rPr>
        <w:t>особое внимание будет уделено повышению отказоустойчивости и безопасности</w:t>
      </w:r>
      <w:r w:rsidR="00635C6E" w:rsidRPr="00FB45B2">
        <w:rPr>
          <w:rFonts w:ascii="Times New Roman" w:hAnsi="Times New Roman"/>
          <w:sz w:val="28"/>
          <w:lang w:val="ru-RU"/>
        </w:rPr>
        <w:t xml:space="preserve">. Пропускная способность магистральных линий на данный момент не может обеспечить </w:t>
      </w:r>
      <w:r w:rsidR="00635C6E" w:rsidRPr="00FB45B2">
        <w:rPr>
          <w:rStyle w:val="aff3"/>
          <w:lang w:val="ru-RU"/>
        </w:rPr>
        <w:t xml:space="preserve">необходимые скорости обмена данных. Кроме </w:t>
      </w:r>
      <w:r w:rsidR="00635C6E" w:rsidRPr="00FB45B2">
        <w:rPr>
          <w:rStyle w:val="aff3"/>
          <w:lang w:val="ru-RU"/>
        </w:rPr>
        <w:lastRenderedPageBreak/>
        <w:t xml:space="preserve">того </w:t>
      </w:r>
      <w:proofErr w:type="gramStart"/>
      <w:r w:rsidR="00635C6E" w:rsidRPr="00FB45B2">
        <w:rPr>
          <w:rStyle w:val="aff3"/>
          <w:lang w:val="ru-RU"/>
        </w:rPr>
        <w:t xml:space="preserve">часть пользователей подключена напрямую </w:t>
      </w:r>
      <w:r w:rsidR="009C4A96" w:rsidRPr="00FB45B2">
        <w:rPr>
          <w:rStyle w:val="aff3"/>
          <w:lang w:val="ru-RU"/>
        </w:rPr>
        <w:t xml:space="preserve">к </w:t>
      </w:r>
      <w:r w:rsidR="009C4A96" w:rsidRPr="00FB45B2">
        <w:rPr>
          <w:rStyle w:val="aff3"/>
        </w:rPr>
        <w:t>Cisco</w:t>
      </w:r>
      <w:r w:rsidR="009C4A96" w:rsidRPr="00FB45B2">
        <w:rPr>
          <w:rStyle w:val="aff3"/>
          <w:lang w:val="ru-RU"/>
        </w:rPr>
        <w:t xml:space="preserve"> </w:t>
      </w:r>
      <w:proofErr w:type="spellStart"/>
      <w:r w:rsidR="009C4A96" w:rsidRPr="00FB45B2">
        <w:rPr>
          <w:rStyle w:val="aff3"/>
        </w:rPr>
        <w:t>Catalist</w:t>
      </w:r>
      <w:proofErr w:type="spellEnd"/>
      <w:r w:rsidR="009C4A96" w:rsidRPr="00FB45B2">
        <w:rPr>
          <w:rStyle w:val="aff3"/>
          <w:lang w:val="ru-RU"/>
        </w:rPr>
        <w:t xml:space="preserve"> 5000 </w:t>
      </w:r>
      <w:r w:rsidR="00635C6E" w:rsidRPr="00FB45B2">
        <w:rPr>
          <w:rStyle w:val="aff3"/>
          <w:lang w:val="ru-RU"/>
        </w:rPr>
        <w:t xml:space="preserve">по технологии </w:t>
      </w:r>
      <w:proofErr w:type="spellStart"/>
      <w:r w:rsidR="00635C6E" w:rsidRPr="00FB45B2">
        <w:rPr>
          <w:rStyle w:val="aff3"/>
        </w:rPr>
        <w:t>Ehternet</w:t>
      </w:r>
      <w:bookmarkStart w:id="21" w:name="_Toc232211276"/>
      <w:bookmarkStart w:id="22" w:name="_Toc357007169"/>
      <w:proofErr w:type="spellEnd"/>
      <w:r w:rsidR="009C4A96" w:rsidRPr="00FB45B2">
        <w:rPr>
          <w:rStyle w:val="aff3"/>
          <w:lang w:val="ru-RU"/>
        </w:rPr>
        <w:t xml:space="preserve"> со скорость передачи данных 10 Мб/сек, что</w:t>
      </w:r>
      <w:proofErr w:type="gramEnd"/>
      <w:r w:rsidR="009C4A96" w:rsidRPr="00FB45B2">
        <w:rPr>
          <w:rStyle w:val="aff3"/>
          <w:lang w:val="ru-RU"/>
        </w:rPr>
        <w:t xml:space="preserve"> </w:t>
      </w:r>
      <w:r w:rsidR="007F22F8" w:rsidRPr="00FB45B2">
        <w:rPr>
          <w:rStyle w:val="aff3"/>
          <w:lang w:val="ru-RU"/>
        </w:rPr>
        <w:t>является</w:t>
      </w:r>
      <w:r w:rsidR="009C4A96" w:rsidRPr="00FB45B2">
        <w:rPr>
          <w:rStyle w:val="aff3"/>
          <w:lang w:val="ru-RU"/>
        </w:rPr>
        <w:t xml:space="preserve"> недопустимым как с точки зрения безопасности и отказоустойчивости, так и с точки зрения требования предъявляемых к пропускной способно</w:t>
      </w:r>
      <w:r w:rsidR="00D90CB6" w:rsidRPr="00FB45B2">
        <w:rPr>
          <w:rStyle w:val="aff3"/>
          <w:lang w:val="ru-RU"/>
        </w:rPr>
        <w:t>сти</w:t>
      </w:r>
      <w:r w:rsidR="009C4A96" w:rsidRPr="00FB45B2">
        <w:rPr>
          <w:rStyle w:val="aff3"/>
          <w:lang w:val="ru-RU"/>
        </w:rPr>
        <w:t>.</w:t>
      </w:r>
    </w:p>
    <w:p w:rsidR="009C4A96" w:rsidRPr="00FB45B2" w:rsidRDefault="009C4A96" w:rsidP="005A72D1">
      <w:pPr>
        <w:spacing w:line="276" w:lineRule="auto"/>
        <w:ind w:firstLine="709"/>
        <w:jc w:val="both"/>
        <w:rPr>
          <w:rFonts w:ascii="Times New Roman" w:hAnsi="Times New Roman"/>
          <w:sz w:val="28"/>
          <w:lang w:val="ru-RU"/>
        </w:rPr>
      </w:pPr>
    </w:p>
    <w:p w:rsidR="00094452" w:rsidRPr="00FB45B2" w:rsidRDefault="008E08E0" w:rsidP="005A72D1">
      <w:pPr>
        <w:pStyle w:val="2"/>
        <w:spacing w:line="276" w:lineRule="auto"/>
      </w:pPr>
      <w:bookmarkStart w:id="23" w:name="_Toc388967920"/>
      <w:r w:rsidRPr="00FB45B2">
        <w:t>3</w:t>
      </w:r>
      <w:r w:rsidR="00094452" w:rsidRPr="00FB45B2">
        <w:t>.</w:t>
      </w:r>
      <w:r w:rsidR="006F4DDD" w:rsidRPr="00FB45B2">
        <w:t>2</w:t>
      </w:r>
      <w:r w:rsidR="00094452" w:rsidRPr="00FB45B2">
        <w:t> Разработка структуры сети</w:t>
      </w:r>
      <w:bookmarkEnd w:id="21"/>
      <w:bookmarkEnd w:id="22"/>
      <w:bookmarkEnd w:id="23"/>
    </w:p>
    <w:p w:rsidR="00957720" w:rsidRPr="00FB45B2" w:rsidRDefault="00957720" w:rsidP="00A53270">
      <w:pPr>
        <w:pStyle w:val="aff2"/>
      </w:pPr>
    </w:p>
    <w:p w:rsidR="00496CF3" w:rsidRPr="00FB45B2" w:rsidRDefault="00496CF3" w:rsidP="00A53270">
      <w:pPr>
        <w:pStyle w:val="aff2"/>
      </w:pPr>
      <w:r w:rsidRPr="00FB45B2">
        <w:t>Новая сеть передачи данных (СПД) будет построена по модульному принципу. В СПД будут выделены следующие модули:</w:t>
      </w:r>
    </w:p>
    <w:p w:rsidR="00496CF3" w:rsidRPr="00FB45B2" w:rsidRDefault="00CA6532" w:rsidP="008C2CD2">
      <w:pPr>
        <w:pStyle w:val="aff2"/>
        <w:numPr>
          <w:ilvl w:val="0"/>
          <w:numId w:val="29"/>
        </w:numPr>
        <w:tabs>
          <w:tab w:val="left" w:pos="993"/>
        </w:tabs>
        <w:ind w:left="0" w:firstLine="709"/>
      </w:pPr>
      <w:r w:rsidRPr="00FB45B2">
        <w:t>я</w:t>
      </w:r>
      <w:r w:rsidR="00496CF3" w:rsidRPr="00FB45B2">
        <w:t>дро сети;</w:t>
      </w:r>
    </w:p>
    <w:p w:rsidR="00496CF3" w:rsidRPr="00FB45B2" w:rsidRDefault="002C6078" w:rsidP="008C2CD2">
      <w:pPr>
        <w:pStyle w:val="aff2"/>
        <w:numPr>
          <w:ilvl w:val="0"/>
          <w:numId w:val="29"/>
        </w:numPr>
        <w:tabs>
          <w:tab w:val="left" w:pos="993"/>
        </w:tabs>
        <w:ind w:left="0" w:firstLine="709"/>
      </w:pPr>
      <w:r w:rsidRPr="00FB45B2">
        <w:t>м</w:t>
      </w:r>
      <w:r w:rsidR="00496CF3" w:rsidRPr="00FB45B2">
        <w:t>одуль доступа в сеть "И</w:t>
      </w:r>
      <w:r w:rsidR="00B2794C" w:rsidRPr="00FB45B2">
        <w:t>нтернет</w:t>
      </w:r>
      <w:r w:rsidR="00496CF3" w:rsidRPr="00FB45B2">
        <w:t>";</w:t>
      </w:r>
    </w:p>
    <w:p w:rsidR="00496CF3" w:rsidRPr="00FB45B2" w:rsidRDefault="002C6078" w:rsidP="008C2CD2">
      <w:pPr>
        <w:pStyle w:val="aff2"/>
        <w:numPr>
          <w:ilvl w:val="0"/>
          <w:numId w:val="29"/>
        </w:numPr>
        <w:tabs>
          <w:tab w:val="left" w:pos="993"/>
        </w:tabs>
        <w:ind w:left="0" w:firstLine="709"/>
      </w:pPr>
      <w:r w:rsidRPr="00FB45B2">
        <w:t>м</w:t>
      </w:r>
      <w:r w:rsidR="00496CF3" w:rsidRPr="00FB45B2">
        <w:t>одуль серверной группы (Центр обработки данных);</w:t>
      </w:r>
    </w:p>
    <w:p w:rsidR="00496CF3" w:rsidRPr="00FB45B2" w:rsidRDefault="002C6078" w:rsidP="008C2CD2">
      <w:pPr>
        <w:pStyle w:val="aff2"/>
        <w:numPr>
          <w:ilvl w:val="0"/>
          <w:numId w:val="29"/>
        </w:numPr>
        <w:tabs>
          <w:tab w:val="left" w:pos="993"/>
        </w:tabs>
        <w:ind w:left="0" w:firstLine="709"/>
      </w:pPr>
      <w:r w:rsidRPr="00FB45B2">
        <w:t>м</w:t>
      </w:r>
      <w:r w:rsidR="00496CF3" w:rsidRPr="00FB45B2">
        <w:t>одуль доступа пользователей.</w:t>
      </w:r>
    </w:p>
    <w:p w:rsidR="00496CF3" w:rsidRPr="00FB45B2" w:rsidRDefault="00496CF3" w:rsidP="00A53270">
      <w:pPr>
        <w:pStyle w:val="aff2"/>
      </w:pPr>
      <w:r w:rsidRPr="00FB45B2">
        <w:t>Предлагаемое решение построения СПД предполагает полную замену оборудования и частичную реорганизацию логической структуры сети, что позволит обеспечить высокую производительность, масштабируемость, гибкость, безопасность и отказоустойчивость.</w:t>
      </w:r>
    </w:p>
    <w:p w:rsidR="00496CF3" w:rsidRPr="00FB45B2" w:rsidRDefault="00496CF3" w:rsidP="00A53270">
      <w:pPr>
        <w:pStyle w:val="aff2"/>
      </w:pPr>
      <w:r w:rsidRPr="00FB45B2">
        <w:t xml:space="preserve">Ядро сети </w:t>
      </w:r>
      <w:r w:rsidR="00B2794C" w:rsidRPr="00FB45B2">
        <w:t xml:space="preserve">будет </w:t>
      </w:r>
      <w:r w:rsidRPr="00FB45B2">
        <w:t>реализовано на базе двух коммутаторов по 16 портов со скоростью передачи данных от 10 Мб/сек. до 10 Гб/сек. в зависимости от используемого модуля приёмопередатчика (</w:t>
      </w:r>
      <w:r w:rsidRPr="00FB45B2">
        <w:rPr>
          <w:lang w:val="en-US"/>
        </w:rPr>
        <w:t>SFP</w:t>
      </w:r>
      <w:r w:rsidRPr="00FB45B2">
        <w:t>/</w:t>
      </w:r>
      <w:r w:rsidRPr="00FB45B2">
        <w:rPr>
          <w:lang w:val="en-US"/>
        </w:rPr>
        <w:t>SFP</w:t>
      </w:r>
      <w:r w:rsidRPr="00FB45B2">
        <w:t xml:space="preserve">+) с использованием технологий </w:t>
      </w:r>
      <w:r w:rsidR="00B2794C" w:rsidRPr="00FB45B2">
        <w:t xml:space="preserve">агрегации каналов, </w:t>
      </w:r>
      <w:r w:rsidRPr="00FB45B2">
        <w:t>что обеспечивает высокую отказоустойчивость и пропускную способность. Так же следует отметить возможность обеспечивать техобслуживания коммутаторов ядра сети без перебоя в обслуживании.</w:t>
      </w:r>
    </w:p>
    <w:p w:rsidR="00496CF3" w:rsidRPr="00FB45B2" w:rsidRDefault="00496CF3" w:rsidP="00A53270">
      <w:pPr>
        <w:pStyle w:val="aff2"/>
      </w:pPr>
      <w:proofErr w:type="gramStart"/>
      <w:r w:rsidRPr="00FB45B2">
        <w:t xml:space="preserve">Модуль серверной группы </w:t>
      </w:r>
      <w:r w:rsidR="00B2794C" w:rsidRPr="00FB45B2">
        <w:t xml:space="preserve">будет </w:t>
      </w:r>
      <w:r w:rsidRPr="00FB45B2">
        <w:t>реализован на базе двух коммутаторов, объединённых в стек, общей ёмкостью 96 портов (2х48 портов) 10/100/1000</w:t>
      </w:r>
      <w:r w:rsidRPr="00FB45B2">
        <w:rPr>
          <w:lang w:val="en-US"/>
        </w:rPr>
        <w:t>BASE</w:t>
      </w:r>
      <w:r w:rsidRPr="00FB45B2">
        <w:t>-</w:t>
      </w:r>
      <w:r w:rsidRPr="00FB45B2">
        <w:rPr>
          <w:lang w:val="en-US"/>
        </w:rPr>
        <w:t>T</w:t>
      </w:r>
      <w:r w:rsidRPr="00FB45B2">
        <w:t xml:space="preserve"> и четырьмя (2х2) портами с пропускной способностью 10 Гб/сек. и форм-фактором </w:t>
      </w:r>
      <w:r w:rsidRPr="00FB45B2">
        <w:rPr>
          <w:lang w:val="en-US"/>
        </w:rPr>
        <w:t>SFP</w:t>
      </w:r>
      <w:r w:rsidRPr="00FB45B2">
        <w:t>/</w:t>
      </w:r>
      <w:r w:rsidRPr="00FB45B2">
        <w:rPr>
          <w:lang w:val="en-US"/>
        </w:rPr>
        <w:t>SFP</w:t>
      </w:r>
      <w:r w:rsidRPr="00FB45B2">
        <w:t>+ обеспечивающим подключение стека коммутаторов к ядру сети с использованием различных сред передачи данных (оптический кабель, витая пара и т.д.) в зависимости от используемого модуля</w:t>
      </w:r>
      <w:proofErr w:type="gramEnd"/>
      <w:r w:rsidRPr="00FB45B2">
        <w:t xml:space="preserve"> приёма-передачи. </w:t>
      </w:r>
    </w:p>
    <w:p w:rsidR="00496CF3" w:rsidRPr="00FB45B2" w:rsidRDefault="00496CF3" w:rsidP="00A53270">
      <w:pPr>
        <w:pStyle w:val="aff2"/>
      </w:pPr>
      <w:r w:rsidRPr="00FB45B2">
        <w:t>Данные коммутаторы обеспечивают концентрацию серверной нагрузки от серверов по портам 10/100/1000</w:t>
      </w:r>
      <w:r w:rsidRPr="00FB45B2">
        <w:rPr>
          <w:lang w:val="en-US"/>
        </w:rPr>
        <w:t>BASE</w:t>
      </w:r>
      <w:r w:rsidRPr="00FB45B2">
        <w:t>-</w:t>
      </w:r>
      <w:r w:rsidRPr="00FB45B2">
        <w:rPr>
          <w:lang w:val="en-US"/>
        </w:rPr>
        <w:t>T</w:t>
      </w:r>
      <w:r w:rsidRPr="00FB45B2">
        <w:t xml:space="preserve"> и каждый </w:t>
      </w:r>
      <w:proofErr w:type="gramStart"/>
      <w:r w:rsidRPr="00FB45B2">
        <w:t>подключается в ядро</w:t>
      </w:r>
      <w:proofErr w:type="gramEnd"/>
      <w:r w:rsidRPr="00FB45B2">
        <w:t xml:space="preserve"> сети по двум портам с пропускной способностью 10 Гб/сек., объединённых в одну группу (</w:t>
      </w:r>
      <w:proofErr w:type="spellStart"/>
      <w:r w:rsidRPr="00FB45B2">
        <w:rPr>
          <w:lang w:val="en-US"/>
        </w:rPr>
        <w:t>EtherChannel</w:t>
      </w:r>
      <w:proofErr w:type="spellEnd"/>
      <w:r w:rsidRPr="00FB45B2">
        <w:t>) с обеспечением балансировки нагрузки и отказоустойчивости по портам группы.</w:t>
      </w:r>
    </w:p>
    <w:p w:rsidR="00496CF3" w:rsidRPr="00FB45B2" w:rsidRDefault="00496CF3" w:rsidP="00A53270">
      <w:pPr>
        <w:pStyle w:val="aff2"/>
      </w:pPr>
      <w:r w:rsidRPr="00FB45B2">
        <w:lastRenderedPageBreak/>
        <w:t>Предлагаемая архитектура позволяет обеспечить отказоустойчивость модуля, а также осуществлять бесперебойное сервисное обслуживание коммутаторов.</w:t>
      </w:r>
    </w:p>
    <w:p w:rsidR="00496CF3" w:rsidRPr="00FB45B2" w:rsidRDefault="006365BB" w:rsidP="00A53270">
      <w:pPr>
        <w:pStyle w:val="aff2"/>
      </w:pPr>
      <w:r w:rsidRPr="00FB45B2">
        <w:t xml:space="preserve">Выделение серверной группы в отдельный модуль позволяет плавно наращивать серверную группу в небольшом объёме, </w:t>
      </w:r>
      <w:r w:rsidR="003F70C4" w:rsidRPr="00FB45B2">
        <w:t>при глубокой модернизации серверной группы в полноценный выделенный центр обработки данных (ЦОД)</w:t>
      </w:r>
      <w:r w:rsidRPr="00FB45B2">
        <w:t>, без существенных изменений и затрат в остальных модулях СПД.</w:t>
      </w:r>
    </w:p>
    <w:p w:rsidR="00496CF3" w:rsidRPr="00FB45B2" w:rsidRDefault="00496CF3" w:rsidP="00A53270">
      <w:pPr>
        <w:pStyle w:val="aff2"/>
      </w:pPr>
      <w:r w:rsidRPr="00FB45B2">
        <w:t>Доступ в сеть "И</w:t>
      </w:r>
      <w:r w:rsidR="00C271C8" w:rsidRPr="00FB45B2">
        <w:t>нтернет</w:t>
      </w:r>
      <w:r w:rsidRPr="00FB45B2">
        <w:t xml:space="preserve">" обеспечивается отдельным модулем, состоящим из двух адаптивных устройств безопасности (АУБ) в режиме "активный/резервный", каждое из которых подключено четырьмя портами 1000 </w:t>
      </w:r>
      <w:r w:rsidRPr="00FB45B2">
        <w:rPr>
          <w:lang w:val="en-US"/>
        </w:rPr>
        <w:t>BASE</w:t>
      </w:r>
      <w:r w:rsidRPr="00FB45B2">
        <w:t>-</w:t>
      </w:r>
      <w:r w:rsidRPr="00FB45B2">
        <w:rPr>
          <w:lang w:val="en-US"/>
        </w:rPr>
        <w:t>T</w:t>
      </w:r>
      <w:r w:rsidRPr="00FB45B2">
        <w:t xml:space="preserve"> (</w:t>
      </w:r>
      <w:proofErr w:type="spellStart"/>
      <w:r w:rsidRPr="00FB45B2">
        <w:rPr>
          <w:lang w:val="en-US"/>
        </w:rPr>
        <w:t>GigabitEthernet</w:t>
      </w:r>
      <w:proofErr w:type="spellEnd"/>
      <w:r w:rsidRPr="00FB45B2">
        <w:t>) по два подключения в каждый коммутатор ядра сети. Первые два подключения, объединённые в группу, обеспечивают отказоустойчивое подключение с балансировкой нагрузки к СПД. Вторые два, объединённые в группу, обеспечивают отказоустойчивое подключение с балансировкой нагрузки для функционирования системы "активный/резервный". Подобное подключение позволяет исключить влияние выхода из строя одного порта или модуля сетевых интерфейсов. Для концентрации внешних подключений (интернет, корпоративных сетей, организованных провайдерами) с возможностью разделения на третьем уровне базовой эталонной модели взаимодействия открытых систем (</w:t>
      </w:r>
      <w:r w:rsidRPr="00FB45B2">
        <w:rPr>
          <w:lang w:val="en-US"/>
        </w:rPr>
        <w:t>OSI</w:t>
      </w:r>
      <w:r w:rsidRPr="00FB45B2">
        <w:t>) мы будем использовать коммутатор, который будет демонтирован в процессе модернизации сети. В данный коммутатор будут подключе</w:t>
      </w:r>
      <w:r w:rsidR="00C271C8" w:rsidRPr="00FB45B2">
        <w:t>ны наши АУБ для доступа в сеть "Интернет".</w:t>
      </w:r>
    </w:p>
    <w:p w:rsidR="00496CF3" w:rsidRPr="00FB45B2" w:rsidRDefault="00496CF3" w:rsidP="00A53270">
      <w:pPr>
        <w:pStyle w:val="aff2"/>
      </w:pPr>
      <w:r w:rsidRPr="00FB45B2">
        <w:t xml:space="preserve"> Данный модуль обеспечивает высокую надёжность, отказоустойчивость и безопа</w:t>
      </w:r>
      <w:r w:rsidR="00C271C8" w:rsidRPr="00FB45B2">
        <w:t>сность доступа в сеть "Интернет".</w:t>
      </w:r>
    </w:p>
    <w:p w:rsidR="002964EA" w:rsidRPr="00FB45B2" w:rsidRDefault="002964EA" w:rsidP="00A53270">
      <w:pPr>
        <w:pStyle w:val="aff2"/>
      </w:pPr>
      <w:r w:rsidRPr="00FB45B2">
        <w:t xml:space="preserve">Следует отметить, что в случае возникновения необходимости изменений, затрагивающих функциональную нагрузку и, как следствие, структуру модуля, или замены модуля </w:t>
      </w:r>
      <w:r w:rsidR="007F22F8" w:rsidRPr="00FB45B2">
        <w:t>интернета</w:t>
      </w:r>
      <w:r w:rsidRPr="00FB45B2">
        <w:t>, не повлечёт серьёзных изменений в остальных модулях СПД, а значит и затрат.</w:t>
      </w:r>
    </w:p>
    <w:p w:rsidR="00496CF3" w:rsidRPr="00FB45B2" w:rsidRDefault="00496CF3" w:rsidP="00A53270">
      <w:pPr>
        <w:pStyle w:val="aff2"/>
      </w:pPr>
      <w:r w:rsidRPr="00FB45B2">
        <w:t xml:space="preserve">Проектируемый модуль доступа пользователей предназначен для обеспечения доступа пользователей со скоростью передачи до 1 Гб/сек. (1000 </w:t>
      </w:r>
      <w:r w:rsidRPr="00FB45B2">
        <w:rPr>
          <w:lang w:val="en-US"/>
        </w:rPr>
        <w:t>BASE</w:t>
      </w:r>
      <w:r w:rsidRPr="00FB45B2">
        <w:t>-</w:t>
      </w:r>
      <w:r w:rsidRPr="00FB45B2">
        <w:rPr>
          <w:lang w:val="en-US"/>
        </w:rPr>
        <w:t>T</w:t>
      </w:r>
      <w:r w:rsidRPr="00FB45B2">
        <w:t xml:space="preserve"> </w:t>
      </w:r>
      <w:proofErr w:type="spellStart"/>
      <w:r w:rsidRPr="00FB45B2">
        <w:rPr>
          <w:lang w:val="en-US"/>
        </w:rPr>
        <w:t>GigabitEthernet</w:t>
      </w:r>
      <w:proofErr w:type="spellEnd"/>
      <w:r w:rsidRPr="00FB45B2">
        <w:t xml:space="preserve">). Также проектом предусматривается перспектива внедрения </w:t>
      </w:r>
      <w:r w:rsidRPr="00FB45B2">
        <w:rPr>
          <w:lang w:val="en-US"/>
        </w:rPr>
        <w:t>IP</w:t>
      </w:r>
      <w:r w:rsidRPr="00FB45B2">
        <w:t xml:space="preserve">-телефонии. Все коммутаторы данного модуля способны предоставлять питание устройств через порты </w:t>
      </w:r>
      <w:proofErr w:type="spellStart"/>
      <w:r w:rsidRPr="00FB45B2">
        <w:rPr>
          <w:lang w:val="en-US"/>
        </w:rPr>
        <w:t>Ethtrnet</w:t>
      </w:r>
      <w:proofErr w:type="spellEnd"/>
      <w:r w:rsidRPr="00FB45B2">
        <w:t xml:space="preserve"> (</w:t>
      </w:r>
      <w:proofErr w:type="spellStart"/>
      <w:r w:rsidRPr="00FB45B2">
        <w:rPr>
          <w:lang w:val="en-US"/>
        </w:rPr>
        <w:t>PoE</w:t>
      </w:r>
      <w:proofErr w:type="spellEnd"/>
      <w:r w:rsidRPr="00FB45B2">
        <w:t xml:space="preserve">, </w:t>
      </w:r>
      <w:proofErr w:type="spellStart"/>
      <w:r w:rsidRPr="00FB45B2">
        <w:t>PoE+</w:t>
      </w:r>
      <w:proofErr w:type="spellEnd"/>
      <w:r w:rsidRPr="00FB45B2">
        <w:t>).</w:t>
      </w:r>
    </w:p>
    <w:p w:rsidR="00496CF3" w:rsidRPr="00FB45B2" w:rsidRDefault="00496CF3" w:rsidP="00A53270">
      <w:pPr>
        <w:pStyle w:val="aff2"/>
      </w:pPr>
      <w:proofErr w:type="gramStart"/>
      <w:r w:rsidRPr="00FB45B2">
        <w:t xml:space="preserve">Данный модуль строится на базе </w:t>
      </w:r>
      <w:proofErr w:type="spellStart"/>
      <w:r w:rsidRPr="00FB45B2">
        <w:t>стекируемых</w:t>
      </w:r>
      <w:proofErr w:type="spellEnd"/>
      <w:r w:rsidRPr="00FB45B2">
        <w:t xml:space="preserve"> коммутаторов с поддержкой </w:t>
      </w:r>
      <w:proofErr w:type="spellStart"/>
      <w:r w:rsidRPr="00FB45B2">
        <w:rPr>
          <w:lang w:val="en-US"/>
        </w:rPr>
        <w:t>PoE</w:t>
      </w:r>
      <w:proofErr w:type="spellEnd"/>
      <w:r w:rsidRPr="00FB45B2">
        <w:t>/</w:t>
      </w:r>
      <w:proofErr w:type="spellStart"/>
      <w:r w:rsidRPr="00FB45B2">
        <w:rPr>
          <w:lang w:val="en-US"/>
        </w:rPr>
        <w:t>PoE</w:t>
      </w:r>
      <w:proofErr w:type="spellEnd"/>
      <w:r w:rsidRPr="00FB45B2">
        <w:t xml:space="preserve">+ и двумя портами с пропускной способностью 10 Гб/сек. и форм-фактором </w:t>
      </w:r>
      <w:r w:rsidRPr="00FB45B2">
        <w:rPr>
          <w:lang w:val="en-US"/>
        </w:rPr>
        <w:t>SFP</w:t>
      </w:r>
      <w:r w:rsidRPr="00FB45B2">
        <w:t>/</w:t>
      </w:r>
      <w:r w:rsidRPr="00FB45B2">
        <w:rPr>
          <w:lang w:val="en-US"/>
        </w:rPr>
        <w:t>SFP</w:t>
      </w:r>
      <w:r w:rsidRPr="00FB45B2">
        <w:t xml:space="preserve">+ обеспечивающим подключение </w:t>
      </w:r>
      <w:r w:rsidRPr="00FB45B2">
        <w:lastRenderedPageBreak/>
        <w:t>коммутатора (стека коммутаторов) к ядру сети с использованием различных сред передачи данных (оптический кабель, витая пара и т.д.) в зависимости от используемого модуля приёма-передачи.</w:t>
      </w:r>
      <w:proofErr w:type="gramEnd"/>
    </w:p>
    <w:p w:rsidR="00496CF3" w:rsidRPr="00FB45B2" w:rsidRDefault="00496CF3" w:rsidP="00A53270">
      <w:pPr>
        <w:pStyle w:val="aff2"/>
      </w:pPr>
      <w:r w:rsidRPr="00FB45B2">
        <w:t>Отказоустойчивость (резервирование) в данном модуле обеспечивается только на уровне подключения коммутатора в ядро сети. Так же подключение к ядру сети осуществляет балансировку нагрузки.</w:t>
      </w:r>
    </w:p>
    <w:p w:rsidR="008D28AC" w:rsidRPr="00FB45B2" w:rsidRDefault="008D28AC" w:rsidP="00A53270">
      <w:pPr>
        <w:pStyle w:val="aff2"/>
      </w:pPr>
      <w:r w:rsidRPr="00FB45B2">
        <w:t>Разработанная схем</w:t>
      </w:r>
      <w:r w:rsidR="007F22F8">
        <w:t>а</w:t>
      </w:r>
      <w:r w:rsidRPr="00FB45B2">
        <w:t xml:space="preserve"> структ</w:t>
      </w:r>
      <w:r w:rsidR="002964EA" w:rsidRPr="00FB45B2">
        <w:t>урная представлена в приложении.</w:t>
      </w:r>
    </w:p>
    <w:p w:rsidR="00036AA2" w:rsidRPr="00FB45B2" w:rsidRDefault="00036AA2" w:rsidP="00A53270">
      <w:pPr>
        <w:pStyle w:val="aff2"/>
        <w:rPr>
          <w:rStyle w:val="mw-headline"/>
          <w:szCs w:val="28"/>
        </w:rPr>
      </w:pPr>
    </w:p>
    <w:p w:rsidR="009951A1" w:rsidRPr="00FB45B2" w:rsidRDefault="009951A1" w:rsidP="005A72D1">
      <w:pPr>
        <w:pStyle w:val="1"/>
        <w:spacing w:line="276" w:lineRule="auto"/>
        <w:sectPr w:rsidR="009951A1" w:rsidRPr="00FB45B2" w:rsidSect="00F52F7B">
          <w:pgSz w:w="11906" w:h="16838"/>
          <w:pgMar w:top="1134" w:right="851" w:bottom="1531" w:left="1701" w:header="709" w:footer="709" w:gutter="0"/>
          <w:pgNumType w:start="24"/>
          <w:cols w:space="708"/>
          <w:docGrid w:linePitch="360"/>
        </w:sectPr>
      </w:pPr>
      <w:bookmarkStart w:id="24" w:name="_Toc232211272"/>
      <w:bookmarkStart w:id="25" w:name="_Toc357007166"/>
    </w:p>
    <w:p w:rsidR="00496CF3" w:rsidRPr="00FB45B2" w:rsidRDefault="008E08E0" w:rsidP="00134723">
      <w:pPr>
        <w:pStyle w:val="1"/>
      </w:pPr>
      <w:bookmarkStart w:id="26" w:name="_Toc357007170"/>
      <w:bookmarkStart w:id="27" w:name="_Toc388967921"/>
      <w:bookmarkEnd w:id="24"/>
      <w:bookmarkEnd w:id="25"/>
      <w:r w:rsidRPr="00FB45B2">
        <w:lastRenderedPageBreak/>
        <w:t>4</w:t>
      </w:r>
      <w:r w:rsidR="00496CF3" w:rsidRPr="00FB45B2">
        <w:t> ФУНКЦИОНАЛЬНОЕ ПРОЕКТИРОВАНИЕ</w:t>
      </w:r>
      <w:bookmarkEnd w:id="26"/>
      <w:bookmarkEnd w:id="27"/>
    </w:p>
    <w:p w:rsidR="00612F79" w:rsidRPr="00674620" w:rsidRDefault="00612F79" w:rsidP="005A72D1">
      <w:pPr>
        <w:pStyle w:val="2"/>
        <w:spacing w:line="276" w:lineRule="auto"/>
      </w:pPr>
      <w:bookmarkStart w:id="28" w:name="_Toc232211287"/>
      <w:bookmarkStart w:id="29" w:name="_Toc357007178"/>
      <w:bookmarkStart w:id="30" w:name="_Toc232211288"/>
      <w:bookmarkStart w:id="31" w:name="_Toc357007179"/>
    </w:p>
    <w:p w:rsidR="00D05B81" w:rsidRPr="00FB45B2" w:rsidRDefault="008E08E0" w:rsidP="005A72D1">
      <w:pPr>
        <w:pStyle w:val="2"/>
        <w:spacing w:line="276" w:lineRule="auto"/>
      </w:pPr>
      <w:bookmarkStart w:id="32" w:name="_Toc388967922"/>
      <w:r w:rsidRPr="00FB45B2">
        <w:t>4</w:t>
      </w:r>
      <w:r w:rsidR="00D05B81" w:rsidRPr="00FB45B2">
        <w:t>.</w:t>
      </w:r>
      <w:r w:rsidR="007C5633" w:rsidRPr="00FB45B2">
        <w:t>1</w:t>
      </w:r>
      <w:r w:rsidR="00D05B81" w:rsidRPr="00FB45B2">
        <w:t> Выбор среды передачи данных</w:t>
      </w:r>
      <w:bookmarkEnd w:id="28"/>
      <w:bookmarkEnd w:id="29"/>
      <w:bookmarkEnd w:id="32"/>
    </w:p>
    <w:p w:rsidR="00D05B81" w:rsidRPr="00FB45B2" w:rsidRDefault="00D05B81" w:rsidP="005A72D1">
      <w:pPr>
        <w:spacing w:line="276" w:lineRule="auto"/>
        <w:ind w:firstLine="709"/>
        <w:jc w:val="both"/>
        <w:rPr>
          <w:rFonts w:ascii="Times New Roman" w:hAnsi="Times New Roman"/>
          <w:sz w:val="28"/>
          <w:lang w:val="ru-RU"/>
        </w:rPr>
      </w:pPr>
    </w:p>
    <w:p w:rsidR="00D05B81" w:rsidRPr="00FB45B2" w:rsidRDefault="00D05B81" w:rsidP="00A53270">
      <w:pPr>
        <w:pStyle w:val="aff2"/>
      </w:pPr>
      <w:r w:rsidRPr="00FB45B2">
        <w:t xml:space="preserve">Под средой передачи данных понимают физические линии </w:t>
      </w:r>
      <w:r w:rsidR="007F22F8" w:rsidRPr="00FB45B2">
        <w:t>связи</w:t>
      </w:r>
      <w:r w:rsidRPr="00FB45B2">
        <w:t>, по которой происходит передача электрических сигналов, использующихся для переноса той или иной информации, представленной в цифровой форме.</w:t>
      </w:r>
    </w:p>
    <w:p w:rsidR="00D05B81" w:rsidRPr="00FB45B2" w:rsidRDefault="00D05B81" w:rsidP="00A53270">
      <w:pPr>
        <w:pStyle w:val="aff2"/>
        <w:rPr>
          <w:shd w:val="clear" w:color="auto" w:fill="FFFFFF"/>
        </w:rPr>
      </w:pPr>
      <w:r w:rsidRPr="00FB45B2">
        <w:rPr>
          <w:shd w:val="clear" w:color="auto" w:fill="FFFFFF"/>
        </w:rPr>
        <w:t xml:space="preserve">Для того чтобы выбрать  необходимую среду  передачи данных, нужно исходить из задач, которые должна решать сеть в пределах данной организации. </w:t>
      </w:r>
    </w:p>
    <w:p w:rsidR="00D05B81" w:rsidRPr="00FB45B2" w:rsidRDefault="00D05B81" w:rsidP="00A53270">
      <w:pPr>
        <w:pStyle w:val="aff2"/>
      </w:pPr>
      <w:r w:rsidRPr="00FB45B2">
        <w:t xml:space="preserve">Можно выделить два основных вида </w:t>
      </w:r>
      <w:proofErr w:type="spellStart"/>
      <w:r w:rsidRPr="00FB45B2">
        <w:t>СрПД</w:t>
      </w:r>
      <w:proofErr w:type="spellEnd"/>
      <w:r w:rsidRPr="00FB45B2">
        <w:t xml:space="preserve">: </w:t>
      </w:r>
      <w:proofErr w:type="gramStart"/>
      <w:r w:rsidRPr="00FB45B2">
        <w:t>проводной</w:t>
      </w:r>
      <w:proofErr w:type="gramEnd"/>
      <w:r w:rsidRPr="00FB45B2">
        <w:t xml:space="preserve"> и беспроводной. Основное их отличие  заключается в том, что в первом случае необходимо создание дополнительной кабельной структуры, а во втором нет, то есть беспроводная среда функционирует на базе радиосигнала.</w:t>
      </w:r>
    </w:p>
    <w:p w:rsidR="00D05B81" w:rsidRPr="00FB45B2" w:rsidRDefault="00D05B81" w:rsidP="00A53270">
      <w:pPr>
        <w:pStyle w:val="aff2"/>
      </w:pPr>
      <w:r w:rsidRPr="00FB45B2">
        <w:t xml:space="preserve">Наибольшее распространение на данный момент из беспроводных стандартов получил IEEE 802.11g. Стандарт IEEE 802.11g был утверждён в октябре </w:t>
      </w:r>
      <w:smartTag w:uri="urn:schemas-microsoft-com:office:smarttags" w:element="metricconverter">
        <w:smartTagPr>
          <w:attr w:name="ProductID" w:val="2002 г"/>
        </w:smartTagPr>
        <w:r w:rsidRPr="00FB45B2">
          <w:t>2002 г</w:t>
        </w:r>
      </w:smartTag>
      <w:r w:rsidRPr="00FB45B2">
        <w:t xml:space="preserve"> и предусматривает использование диапазона частот 2,4 ГГц, обеспечивая скорость передачи 54 Мбит/с. Существует также стандарт IEEE 802.11n (теоретически способен обеспечить скорость передачи данных до 480 Мбит/</w:t>
      </w:r>
      <w:proofErr w:type="gramStart"/>
      <w:r w:rsidRPr="00FB45B2">
        <w:t>с</w:t>
      </w:r>
      <w:proofErr w:type="gramEnd"/>
      <w:r w:rsidRPr="00FB45B2">
        <w:t xml:space="preserve">, </w:t>
      </w:r>
      <w:proofErr w:type="gramStart"/>
      <w:r w:rsidRPr="00FB45B2">
        <w:t>при</w:t>
      </w:r>
      <w:proofErr w:type="gramEnd"/>
      <w:r w:rsidRPr="00FB45B2">
        <w:t xml:space="preserve"> работе в диапазонах 2,4 – 2,5 или 5,0 ГГц).</w:t>
      </w:r>
    </w:p>
    <w:p w:rsidR="00D05B81" w:rsidRPr="00FB45B2" w:rsidRDefault="00D05B81" w:rsidP="00A53270">
      <w:pPr>
        <w:pStyle w:val="aff2"/>
      </w:pPr>
      <w:r w:rsidRPr="00FB45B2">
        <w:t xml:space="preserve">Беспроводная среда активно используется при построении небольших сетей с большим количеством ноутбуков. Это </w:t>
      </w:r>
      <w:r w:rsidR="007F22F8" w:rsidRPr="00FB45B2">
        <w:t>объясняется</w:t>
      </w:r>
      <w:r w:rsidRPr="00FB45B2">
        <w:t xml:space="preserve"> тем, что за </w:t>
      </w:r>
      <w:proofErr w:type="gramStart"/>
      <w:r w:rsidRPr="00FB45B2">
        <w:t>последние несколько лет стало</w:t>
      </w:r>
      <w:proofErr w:type="gramEnd"/>
      <w:r w:rsidRPr="00FB45B2">
        <w:t xml:space="preserve"> стандартом встраивать в мобильные устройства не только привычные сетевые карты </w:t>
      </w:r>
      <w:proofErr w:type="spellStart"/>
      <w:r w:rsidRPr="00FB45B2">
        <w:t>Ethernet</w:t>
      </w:r>
      <w:proofErr w:type="spellEnd"/>
      <w:r w:rsidRPr="00FB45B2">
        <w:t xml:space="preserve">, но и карты для WiFi-сетей. Практически же, чаще встречается подход построения сетей, где </w:t>
      </w:r>
      <w:proofErr w:type="spellStart"/>
      <w:r w:rsidRPr="00FB45B2">
        <w:t>WiFi</w:t>
      </w:r>
      <w:proofErr w:type="spellEnd"/>
      <w:r w:rsidRPr="00FB45B2">
        <w:t xml:space="preserve"> используется в дополнение к проводной сети. Это позволяет гибко добавлять мобильные устройства в КС. Минусы </w:t>
      </w:r>
      <w:r w:rsidR="007F22F8" w:rsidRPr="00FB45B2">
        <w:t>построения</w:t>
      </w:r>
      <w:r w:rsidRPr="00FB45B2">
        <w:t xml:space="preserve"> сети на базе только беспроводных технологий заключаются в невысокой скорости (относительно распространенных видов проводных), ухудшение сигнала при прохождении через стены и перекрытия, коллизии сигналов при наличии большого количества точек доступа, что неизбежно в офисном здании. </w:t>
      </w:r>
    </w:p>
    <w:p w:rsidR="00D05B81" w:rsidRPr="00FB45B2" w:rsidRDefault="00D05B81" w:rsidP="00A53270">
      <w:pPr>
        <w:pStyle w:val="aff2"/>
      </w:pPr>
      <w:r w:rsidRPr="00FB45B2">
        <w:t>Для проводных сред передачи данных можно выделить несколько типов кабельных систем.</w:t>
      </w:r>
    </w:p>
    <w:p w:rsidR="00D05B81" w:rsidRPr="00FB45B2" w:rsidRDefault="00D05B81" w:rsidP="00A53270">
      <w:pPr>
        <w:pStyle w:val="aff2"/>
      </w:pPr>
      <w:r w:rsidRPr="00FB45B2">
        <w:t>Оптоволоконные кабели (</w:t>
      </w:r>
      <w:proofErr w:type="spellStart"/>
      <w:r w:rsidRPr="00FB45B2">
        <w:t>одномодовые</w:t>
      </w:r>
      <w:proofErr w:type="spellEnd"/>
      <w:r w:rsidRPr="00FB45B2">
        <w:t xml:space="preserve"> и </w:t>
      </w:r>
      <w:proofErr w:type="spellStart"/>
      <w:r w:rsidRPr="00FB45B2">
        <w:t>многомодовые</w:t>
      </w:r>
      <w:proofErr w:type="spellEnd"/>
      <w:r w:rsidRPr="00FB45B2">
        <w:t xml:space="preserve">) появились на рынке достаточно давно, но имели высокую стоимость и в основном применялись интернет провайдерами. Сегодня ввиду снижения цен и присутствия поддержки в сетевом оборудовании имеет смысл рассматривать возможность его использования при построении сетей. Построение сети </w:t>
      </w:r>
      <w:r w:rsidRPr="00FB45B2">
        <w:lastRenderedPageBreak/>
        <w:t xml:space="preserve">полностью на базе оптоволоконного кабеля на данный момент времени не имеет смысла. При высокой стоимости кабеля и необходимости использовать переходники для подключения к RJ-45 в сетевые карты </w:t>
      </w:r>
      <w:proofErr w:type="spellStart"/>
      <w:r w:rsidRPr="00FB45B2">
        <w:t>Ethernet</w:t>
      </w:r>
      <w:proofErr w:type="spellEnd"/>
      <w:r w:rsidRPr="00FB45B2">
        <w:t xml:space="preserve">, стоимость такой системы не будет оправдана даже в перспективе. Оптоволокно сегодня в основном используется при магистральной связи сетевого оборудования и для подключения удаленных объектов, где максимальной длины витой пары не хватает. Варианты применения существуют для различных технологий </w:t>
      </w:r>
      <w:proofErr w:type="spellStart"/>
      <w:r w:rsidRPr="00FB45B2">
        <w:t>Ethernet</w:t>
      </w:r>
      <w:proofErr w:type="spellEnd"/>
      <w:r w:rsidRPr="00FB45B2">
        <w:t xml:space="preserve"> 10BASE-F(FB, FL, FB), </w:t>
      </w:r>
      <w:proofErr w:type="spellStart"/>
      <w:r w:rsidRPr="00FB45B2">
        <w:t>Ethernet</w:t>
      </w:r>
      <w:proofErr w:type="spellEnd"/>
      <w:r w:rsidRPr="00FB45B2">
        <w:t xml:space="preserve"> 100base-FX(LX), </w:t>
      </w:r>
      <w:proofErr w:type="spellStart"/>
      <w:r w:rsidRPr="00FB45B2">
        <w:t>Ethernet</w:t>
      </w:r>
      <w:proofErr w:type="spellEnd"/>
      <w:r w:rsidRPr="00FB45B2">
        <w:t xml:space="preserve"> 1000base-SX(LX, LH), </w:t>
      </w:r>
      <w:proofErr w:type="spellStart"/>
      <w:r w:rsidRPr="00FB45B2">
        <w:t>Ethernet</w:t>
      </w:r>
      <w:proofErr w:type="spellEnd"/>
      <w:r w:rsidRPr="00FB45B2">
        <w:t xml:space="preserve"> 10Gbase-SR(LX4, LR, ER).</w:t>
      </w:r>
    </w:p>
    <w:p w:rsidR="00D05B81" w:rsidRPr="00FB45B2" w:rsidRDefault="00D05B81" w:rsidP="00A53270">
      <w:pPr>
        <w:pStyle w:val="aff2"/>
      </w:pPr>
      <w:r w:rsidRPr="00FB45B2">
        <w:t>Медные кабели на базе витой пары.</w:t>
      </w:r>
      <w:r w:rsidR="00CF282A" w:rsidRPr="00FB45B2">
        <w:t xml:space="preserve"> </w:t>
      </w:r>
      <w:r w:rsidRPr="00FB45B2">
        <w:t xml:space="preserve">Витая пара достаточно давно используется в локальных </w:t>
      </w:r>
      <w:proofErr w:type="gramStart"/>
      <w:r w:rsidRPr="00FB45B2">
        <w:t>сетях</w:t>
      </w:r>
      <w:proofErr w:type="gramEnd"/>
      <w:r w:rsidRPr="00FB45B2">
        <w:t xml:space="preserve"> и стала наследником коаксиального кабеля. Различные категории витой пары применялись практически во всех поколениях </w:t>
      </w:r>
      <w:proofErr w:type="spellStart"/>
      <w:r w:rsidRPr="00FB45B2">
        <w:t>Ethernet</w:t>
      </w:r>
      <w:proofErr w:type="spellEnd"/>
      <w:r w:rsidRPr="00FB45B2">
        <w:t>. Сегодня эт</w:t>
      </w:r>
      <w:r w:rsidR="007F22F8">
        <w:t>а</w:t>
      </w:r>
      <w:r w:rsidRPr="00FB45B2">
        <w:t xml:space="preserve"> </w:t>
      </w:r>
      <w:r w:rsidR="00CF282A" w:rsidRPr="00FB45B2">
        <w:t xml:space="preserve">самая распространенная </w:t>
      </w:r>
      <w:proofErr w:type="spellStart"/>
      <w:r w:rsidR="00CF282A" w:rsidRPr="00FB45B2">
        <w:t>СрПД</w:t>
      </w:r>
      <w:proofErr w:type="spellEnd"/>
      <w:r w:rsidRPr="00FB45B2">
        <w:t>.</w:t>
      </w:r>
    </w:p>
    <w:p w:rsidR="00CF282A" w:rsidRPr="00FB45B2" w:rsidRDefault="00D05B81" w:rsidP="00A53270">
      <w:pPr>
        <w:pStyle w:val="aff2"/>
      </w:pPr>
      <w:r w:rsidRPr="00FB45B2">
        <w:t xml:space="preserve">Для подключения клиентских рабочих станций стоит рассматривать технологии </w:t>
      </w:r>
      <w:proofErr w:type="spellStart"/>
      <w:r w:rsidRPr="00FB45B2">
        <w:t>Ethernet</w:t>
      </w:r>
      <w:proofErr w:type="spellEnd"/>
      <w:r w:rsidRPr="00FB45B2">
        <w:t xml:space="preserve"> 100Base-TХ и </w:t>
      </w:r>
      <w:proofErr w:type="spellStart"/>
      <w:r w:rsidRPr="00FB45B2">
        <w:t>Ethernet</w:t>
      </w:r>
      <w:proofErr w:type="spellEnd"/>
      <w:r w:rsidRPr="00FB45B2">
        <w:t xml:space="preserve"> 1000Base-T, потому как </w:t>
      </w:r>
      <w:proofErr w:type="spellStart"/>
      <w:r w:rsidRPr="00FB45B2">
        <w:t>WiFi</w:t>
      </w:r>
      <w:proofErr w:type="spellEnd"/>
      <w:r w:rsidRPr="00FB45B2">
        <w:t xml:space="preserve"> в пределах здания с железобетонными стенами и перекрытиями будет давать слишком малую скорость, а применять оптоволоконные кабели нецелесообразно ввиду высокой стоимости (приблизительно в 3-7 раз дороже витой пары). Основное различие для пользователей заключается в различной скорости подключения. На современных компьютерах в последнее время встраивают сетевые карты, способные работать на скоростях 1Gbit/</w:t>
      </w:r>
      <w:proofErr w:type="spellStart"/>
      <w:r w:rsidRPr="00FB45B2">
        <w:t>s</w:t>
      </w:r>
      <w:proofErr w:type="spellEnd"/>
      <w:r w:rsidRPr="00FB45B2">
        <w:t xml:space="preserve">. </w:t>
      </w:r>
    </w:p>
    <w:p w:rsidR="003E2F3C" w:rsidRDefault="00D05B81" w:rsidP="00A53270">
      <w:pPr>
        <w:pStyle w:val="aff2"/>
      </w:pPr>
      <w:r w:rsidRPr="00FB45B2">
        <w:t xml:space="preserve">Для подключения серверного оборудования стоит использовать также кабельные среды передачи данных. Из проводных сред стоит выбор между оптоволокном и витой парой. </w:t>
      </w:r>
    </w:p>
    <w:p w:rsidR="00D05B81" w:rsidRPr="00FB45B2" w:rsidRDefault="00D05B81" w:rsidP="00A53270">
      <w:pPr>
        <w:pStyle w:val="aff2"/>
      </w:pPr>
      <w:r w:rsidRPr="00FB45B2">
        <w:t>Соединение на скорости 1Gbit/</w:t>
      </w:r>
      <w:proofErr w:type="spellStart"/>
      <w:r w:rsidRPr="00FB45B2">
        <w:t>s</w:t>
      </w:r>
      <w:proofErr w:type="spellEnd"/>
      <w:r w:rsidRPr="00FB45B2">
        <w:t xml:space="preserve"> работает на витой паре категорий 5е и категории 6. Как было написано выше стоимость 6 категории намного </w:t>
      </w:r>
      <w:proofErr w:type="gramStart"/>
      <w:r w:rsidRPr="00FB45B2">
        <w:t>выше</w:t>
      </w:r>
      <w:proofErr w:type="gramEnd"/>
      <w:r w:rsidRPr="00FB45B2">
        <w:t xml:space="preserve"> чем 5е. В случае нехватки скорости передачи линии можно использовать агрегацию каналов. В серверах традиционно стоят 2 сетевые карты, которые поддерживают эту технологию, а при необходимости можно увеличить количество сетевых карт.</w:t>
      </w:r>
    </w:p>
    <w:p w:rsidR="00D05B81" w:rsidRDefault="00D05B81" w:rsidP="003E2F3C">
      <w:pPr>
        <w:pStyle w:val="aff2"/>
        <w:rPr>
          <w:shd w:val="clear" w:color="auto" w:fill="FFFFFF"/>
        </w:rPr>
      </w:pPr>
      <w:proofErr w:type="gramStart"/>
      <w:r w:rsidRPr="00FB45B2">
        <w:rPr>
          <w:shd w:val="clear" w:color="auto" w:fill="FFFFFF"/>
        </w:rPr>
        <w:t xml:space="preserve">Поскольку объем трафика в Национальном центр правовой информации существенный, решено подключать всех пользователей по технологии </w:t>
      </w:r>
      <w:proofErr w:type="spellStart"/>
      <w:r w:rsidRPr="00FB45B2">
        <w:rPr>
          <w:shd w:val="clear" w:color="auto" w:fill="FFFFFF"/>
        </w:rPr>
        <w:t>Gigabit</w:t>
      </w:r>
      <w:proofErr w:type="spellEnd"/>
      <w:r w:rsidRPr="00FB45B2">
        <w:rPr>
          <w:shd w:val="clear" w:color="auto" w:fill="FFFFFF"/>
        </w:rPr>
        <w:t xml:space="preserve"> </w:t>
      </w:r>
      <w:proofErr w:type="spellStart"/>
      <w:r w:rsidRPr="00FB45B2">
        <w:rPr>
          <w:shd w:val="clear" w:color="auto" w:fill="FFFFFF"/>
        </w:rPr>
        <w:t>Ethernet</w:t>
      </w:r>
      <w:proofErr w:type="spellEnd"/>
      <w:r w:rsidRPr="00FB45B2">
        <w:rPr>
          <w:shd w:val="clear" w:color="auto" w:fill="FFFFFF"/>
        </w:rPr>
        <w:t xml:space="preserve">, а в качестве физической среды передачи данных использовать </w:t>
      </w:r>
      <w:r w:rsidR="007F22F8" w:rsidRPr="00FB45B2">
        <w:rPr>
          <w:shd w:val="clear" w:color="auto" w:fill="FFFFFF"/>
        </w:rPr>
        <w:t>витую</w:t>
      </w:r>
      <w:r w:rsidRPr="00FB45B2">
        <w:rPr>
          <w:shd w:val="clear" w:color="auto" w:fill="FFFFFF"/>
        </w:rPr>
        <w:t xml:space="preserve"> пару FTP категории 5e.</w:t>
      </w:r>
      <w:proofErr w:type="gramEnd"/>
      <w:r w:rsidRPr="00FB45B2">
        <w:rPr>
          <w:shd w:val="clear" w:color="auto" w:fill="FFFFFF"/>
        </w:rPr>
        <w:t xml:space="preserve"> Магистральные лини </w:t>
      </w:r>
      <w:r w:rsidR="007F22F8" w:rsidRPr="00FB45B2">
        <w:rPr>
          <w:shd w:val="clear" w:color="auto" w:fill="FFFFFF"/>
        </w:rPr>
        <w:t>связи</w:t>
      </w:r>
      <w:r w:rsidRPr="00FB45B2">
        <w:rPr>
          <w:shd w:val="clear" w:color="auto" w:fill="FFFFFF"/>
        </w:rPr>
        <w:t xml:space="preserve"> между коммутаторами  будут реализованы при помо</w:t>
      </w:r>
      <w:r w:rsidR="007F22F8">
        <w:rPr>
          <w:shd w:val="clear" w:color="auto" w:fill="FFFFFF"/>
        </w:rPr>
        <w:t>щ</w:t>
      </w:r>
      <w:r w:rsidRPr="00FB45B2">
        <w:rPr>
          <w:shd w:val="clear" w:color="auto" w:fill="FFFFFF"/>
        </w:rPr>
        <w:t xml:space="preserve">и </w:t>
      </w:r>
      <w:proofErr w:type="spellStart"/>
      <w:r w:rsidRPr="00FB45B2">
        <w:rPr>
          <w:shd w:val="clear" w:color="auto" w:fill="FFFFFF"/>
        </w:rPr>
        <w:t>многомодового</w:t>
      </w:r>
      <w:proofErr w:type="spellEnd"/>
      <w:r w:rsidRPr="00FB45B2">
        <w:rPr>
          <w:shd w:val="clear" w:color="auto" w:fill="FFFFFF"/>
        </w:rPr>
        <w:t xml:space="preserve"> оптоволокна  с  использованием агрегирования, что позволит обеспечить высокую скорость и отказоустойчивость.</w:t>
      </w:r>
    </w:p>
    <w:p w:rsidR="003E2F3C" w:rsidRPr="003E2F3C" w:rsidRDefault="003E2F3C" w:rsidP="003E2F3C">
      <w:pPr>
        <w:pStyle w:val="aff2"/>
        <w:rPr>
          <w:shd w:val="clear" w:color="auto" w:fill="FFFFFF"/>
        </w:rPr>
      </w:pPr>
    </w:p>
    <w:p w:rsidR="006F4DDD" w:rsidRPr="00FB45B2" w:rsidRDefault="008E08E0" w:rsidP="005A72D1">
      <w:pPr>
        <w:pStyle w:val="2"/>
        <w:spacing w:line="276" w:lineRule="auto"/>
      </w:pPr>
      <w:bookmarkStart w:id="33" w:name="_Toc388967923"/>
      <w:r w:rsidRPr="00FB45B2">
        <w:lastRenderedPageBreak/>
        <w:t>4</w:t>
      </w:r>
      <w:r w:rsidR="006F4DDD" w:rsidRPr="00FB45B2">
        <w:t>.</w:t>
      </w:r>
      <w:r w:rsidR="007C5633" w:rsidRPr="00FB45B2">
        <w:t>2</w:t>
      </w:r>
      <w:r w:rsidR="006F4DDD" w:rsidRPr="00FB45B2">
        <w:t> Выбор активного сетевого оборудования</w:t>
      </w:r>
      <w:bookmarkEnd w:id="30"/>
      <w:bookmarkEnd w:id="31"/>
      <w:bookmarkEnd w:id="33"/>
    </w:p>
    <w:p w:rsidR="007A5CE8" w:rsidRPr="00FB45B2" w:rsidRDefault="007A5CE8" w:rsidP="00A53270">
      <w:pPr>
        <w:pStyle w:val="aff2"/>
      </w:pPr>
    </w:p>
    <w:p w:rsidR="00BC041D" w:rsidRPr="00FB45B2" w:rsidRDefault="00BC041D" w:rsidP="00A53270">
      <w:pPr>
        <w:pStyle w:val="aff2"/>
      </w:pPr>
      <w:r w:rsidRPr="00FB45B2">
        <w:t>Для улучшения совместимости  сетевого оборудования</w:t>
      </w:r>
      <w:r w:rsidR="00423C45" w:rsidRPr="00FB45B2">
        <w:t xml:space="preserve"> </w:t>
      </w:r>
      <w:r w:rsidR="00571977" w:rsidRPr="00FB45B2">
        <w:t>рекомендуется</w:t>
      </w:r>
      <w:r w:rsidRPr="00FB45B2">
        <w:t xml:space="preserve">  использовать одного производителя. Это исключает вероятность возникновения</w:t>
      </w:r>
      <w:r w:rsidR="00423C45" w:rsidRPr="00FB45B2">
        <w:t xml:space="preserve"> несовместимостей и</w:t>
      </w:r>
      <w:r w:rsidRPr="00FB45B2">
        <w:t xml:space="preserve"> возможных проблем при использовании различных функций.</w:t>
      </w:r>
    </w:p>
    <w:p w:rsidR="00BC041D" w:rsidRPr="00FB45B2" w:rsidRDefault="00BC041D" w:rsidP="00A53270">
      <w:pPr>
        <w:pStyle w:val="aff2"/>
      </w:pPr>
      <w:r w:rsidRPr="00FB45B2">
        <w:t xml:space="preserve">На сегодняшний день рынок производителей коммуникационного оборудования  достаточно широк. Производители предлагают широкий </w:t>
      </w:r>
      <w:r w:rsidR="007F22F8" w:rsidRPr="00FB45B2">
        <w:t>спектр</w:t>
      </w:r>
      <w:r w:rsidRPr="00FB45B2">
        <w:t xml:space="preserve"> моделей </w:t>
      </w:r>
      <w:r w:rsidR="00423C45" w:rsidRPr="00FB45B2">
        <w:t xml:space="preserve">коммутаторов и </w:t>
      </w:r>
      <w:proofErr w:type="spellStart"/>
      <w:r w:rsidR="00423C45" w:rsidRPr="00FB45B2">
        <w:t>маршрутизаторов</w:t>
      </w:r>
      <w:proofErr w:type="spellEnd"/>
      <w:r w:rsidR="00423C45" w:rsidRPr="00FB45B2">
        <w:t>.</w:t>
      </w:r>
    </w:p>
    <w:p w:rsidR="00085C1E" w:rsidRPr="00FB45B2" w:rsidRDefault="00BC041D" w:rsidP="005A72D1">
      <w:pPr>
        <w:spacing w:line="276" w:lineRule="auto"/>
        <w:ind w:firstLine="709"/>
        <w:jc w:val="both"/>
        <w:rPr>
          <w:rFonts w:ascii="Times New Roman" w:hAnsi="Times New Roman"/>
          <w:sz w:val="28"/>
          <w:lang w:val="ru-RU"/>
        </w:rPr>
      </w:pPr>
      <w:r w:rsidRPr="00FB45B2">
        <w:rPr>
          <w:rFonts w:ascii="Times New Roman" w:hAnsi="Times New Roman"/>
          <w:sz w:val="28"/>
          <w:lang w:val="ru-RU"/>
        </w:rPr>
        <w:t xml:space="preserve">Выбор был остановлен на продукции компании </w:t>
      </w:r>
      <w:r w:rsidR="00423C45" w:rsidRPr="00FB45B2">
        <w:rPr>
          <w:rFonts w:ascii="Times New Roman" w:hAnsi="Times New Roman"/>
          <w:sz w:val="28"/>
        </w:rPr>
        <w:t>Cisco</w:t>
      </w:r>
      <w:r w:rsidRPr="00FB45B2">
        <w:rPr>
          <w:rFonts w:ascii="Times New Roman" w:hAnsi="Times New Roman"/>
          <w:sz w:val="28"/>
          <w:lang w:val="ru-RU"/>
        </w:rPr>
        <w:t>. В линейке представлено много</w:t>
      </w:r>
      <w:r w:rsidR="00423C45" w:rsidRPr="00FB45B2">
        <w:rPr>
          <w:rFonts w:ascii="Times New Roman" w:hAnsi="Times New Roman"/>
          <w:sz w:val="28"/>
          <w:lang w:val="ru-RU"/>
        </w:rPr>
        <w:t xml:space="preserve"> высокопроизводительного, </w:t>
      </w:r>
      <w:r w:rsidRPr="00FB45B2">
        <w:rPr>
          <w:rFonts w:ascii="Times New Roman" w:hAnsi="Times New Roman"/>
          <w:sz w:val="28"/>
          <w:lang w:val="ru-RU"/>
        </w:rPr>
        <w:t>функционального оборудования</w:t>
      </w:r>
      <w:r w:rsidR="00423C45" w:rsidRPr="00FB45B2">
        <w:rPr>
          <w:rFonts w:ascii="Times New Roman" w:hAnsi="Times New Roman"/>
          <w:sz w:val="28"/>
          <w:lang w:val="ru-RU"/>
        </w:rPr>
        <w:t xml:space="preserve"> которое отвечает всем современным требованиям и может справиться с задачами</w:t>
      </w:r>
      <w:r w:rsidR="00345662">
        <w:rPr>
          <w:rFonts w:ascii="Times New Roman" w:hAnsi="Times New Roman"/>
          <w:sz w:val="28"/>
          <w:lang w:val="ru-RU"/>
        </w:rPr>
        <w:t>,</w:t>
      </w:r>
      <w:r w:rsidR="00423C45" w:rsidRPr="00FB45B2">
        <w:rPr>
          <w:rFonts w:ascii="Times New Roman" w:hAnsi="Times New Roman"/>
          <w:sz w:val="28"/>
          <w:lang w:val="ru-RU"/>
        </w:rPr>
        <w:t xml:space="preserve"> поставленными в рамках дипломного проекта</w:t>
      </w:r>
      <w:r w:rsidRPr="00FB45B2">
        <w:rPr>
          <w:rFonts w:ascii="Times New Roman" w:hAnsi="Times New Roman"/>
          <w:sz w:val="28"/>
          <w:lang w:val="ru-RU"/>
        </w:rPr>
        <w:t xml:space="preserve">. Кроме того, продукция </w:t>
      </w:r>
      <w:r w:rsidR="00423C45" w:rsidRPr="00FB45B2">
        <w:rPr>
          <w:rFonts w:ascii="Times New Roman" w:hAnsi="Times New Roman"/>
          <w:sz w:val="28"/>
        </w:rPr>
        <w:t>Cisco</w:t>
      </w:r>
      <w:r w:rsidRPr="00FB45B2">
        <w:rPr>
          <w:rFonts w:ascii="Times New Roman" w:hAnsi="Times New Roman"/>
          <w:sz w:val="28"/>
          <w:lang w:val="ru-RU"/>
        </w:rPr>
        <w:t xml:space="preserve"> </w:t>
      </w:r>
      <w:r w:rsidR="00085C1E" w:rsidRPr="00FB45B2">
        <w:rPr>
          <w:rFonts w:ascii="Times New Roman" w:hAnsi="Times New Roman"/>
          <w:sz w:val="28"/>
          <w:lang w:val="ru-RU"/>
        </w:rPr>
        <w:t xml:space="preserve">зарекомендовала себя как качественный и надежный производитель, а персонал Национального центра правовой информации прошел </w:t>
      </w:r>
      <w:r w:rsidR="00345662" w:rsidRPr="00FB45B2">
        <w:rPr>
          <w:rFonts w:ascii="Times New Roman" w:hAnsi="Times New Roman"/>
          <w:sz w:val="28"/>
          <w:lang w:val="ru-RU"/>
        </w:rPr>
        <w:t>соответствующие</w:t>
      </w:r>
      <w:r w:rsidR="00085C1E" w:rsidRPr="00FB45B2">
        <w:rPr>
          <w:rFonts w:ascii="Times New Roman" w:hAnsi="Times New Roman"/>
          <w:sz w:val="28"/>
          <w:lang w:val="ru-RU"/>
        </w:rPr>
        <w:t xml:space="preserve"> сертифицированные курсы повышения квалификации по обслуживанию данной техники.</w:t>
      </w:r>
    </w:p>
    <w:p w:rsidR="007A5CE8" w:rsidRPr="00FB45B2" w:rsidRDefault="00A53F72" w:rsidP="00A53270">
      <w:pPr>
        <w:pStyle w:val="aff2"/>
      </w:pPr>
      <w:r w:rsidRPr="00FB45B2">
        <w:t xml:space="preserve">В качестве </w:t>
      </w:r>
      <w:r w:rsidR="007A5CE8" w:rsidRPr="00FB45B2">
        <w:t xml:space="preserve">ядра сети </w:t>
      </w:r>
      <w:r w:rsidRPr="00FB45B2">
        <w:t xml:space="preserve">было выбран коммутатор </w:t>
      </w:r>
      <w:r w:rsidR="00345662" w:rsidRPr="00FB45B2">
        <w:t>третьего</w:t>
      </w:r>
      <w:r w:rsidRPr="00FB45B2">
        <w:t xml:space="preserve"> уровня </w:t>
      </w:r>
      <w:r w:rsidR="007A5CE8" w:rsidRPr="00FB45B2">
        <w:rPr>
          <w:lang w:val="en-US"/>
        </w:rPr>
        <w:t>Cisco</w:t>
      </w:r>
      <w:r w:rsidR="007A5CE8" w:rsidRPr="00FB45B2">
        <w:t xml:space="preserve"> </w:t>
      </w:r>
      <w:r w:rsidR="007A5CE8" w:rsidRPr="00FB45B2">
        <w:rPr>
          <w:lang w:val="en-US"/>
        </w:rPr>
        <w:t>Catalyst</w:t>
      </w:r>
      <w:r w:rsidR="007A5CE8" w:rsidRPr="00FB45B2">
        <w:t xml:space="preserve"> 4500</w:t>
      </w:r>
      <w:r w:rsidR="007A5CE8" w:rsidRPr="00FB45B2">
        <w:rPr>
          <w:lang w:val="en-US"/>
        </w:rPr>
        <w:t>X</w:t>
      </w:r>
      <w:r w:rsidRPr="00FB45B2">
        <w:t>.</w:t>
      </w:r>
    </w:p>
    <w:p w:rsidR="007A5CE8" w:rsidRPr="00FB45B2" w:rsidRDefault="007A5CE8" w:rsidP="00A53270">
      <w:pPr>
        <w:pStyle w:val="aff2"/>
      </w:pPr>
    </w:p>
    <w:p w:rsidR="007A5CE8" w:rsidRPr="00FB45B2" w:rsidRDefault="007A5CE8" w:rsidP="00B24F76">
      <w:pPr>
        <w:pStyle w:val="15"/>
      </w:pPr>
      <w:r w:rsidRPr="00FB45B2">
        <w:rPr>
          <w:noProof/>
        </w:rPr>
        <w:drawing>
          <wp:inline distT="0" distB="0" distL="0" distR="0">
            <wp:extent cx="3810000" cy="1905000"/>
            <wp:effectExtent l="0" t="0" r="0" b="0"/>
            <wp:docPr id="3" name="Рисунок 1" descr="http://shop.nag.ru/uploads/catalog_item_image_main/WS-C4500X-16SFP%2B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p.nag.ru/uploads/catalog_item_image_main/WS-C4500X-16SFP%2B_big.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905000"/>
                    </a:xfrm>
                    <a:prstGeom prst="rect">
                      <a:avLst/>
                    </a:prstGeom>
                    <a:noFill/>
                    <a:ln>
                      <a:noFill/>
                    </a:ln>
                  </pic:spPr>
                </pic:pic>
              </a:graphicData>
            </a:graphic>
          </wp:inline>
        </w:drawing>
      </w:r>
    </w:p>
    <w:p w:rsidR="00A53F72" w:rsidRPr="00FB45B2" w:rsidRDefault="00A53F72" w:rsidP="00B24F76">
      <w:pPr>
        <w:pStyle w:val="15"/>
      </w:pPr>
      <w:r w:rsidRPr="00FB45B2">
        <w:t xml:space="preserve">Рисунок </w:t>
      </w:r>
      <w:r w:rsidR="008E08E0" w:rsidRPr="00FB45B2">
        <w:t>4</w:t>
      </w:r>
      <w:r w:rsidRPr="00FB45B2">
        <w:t xml:space="preserve">.1 </w:t>
      </w:r>
      <w:r w:rsidR="002C0952" w:rsidRPr="00FB45B2">
        <w:t xml:space="preserve">– </w:t>
      </w:r>
      <w:r w:rsidR="003E2F3C">
        <w:t>К</w:t>
      </w:r>
      <w:r w:rsidRPr="00FB45B2">
        <w:t xml:space="preserve">оммутатор </w:t>
      </w:r>
      <w:r w:rsidRPr="00FB45B2">
        <w:rPr>
          <w:lang w:val="en-US"/>
        </w:rPr>
        <w:t>Cisco</w:t>
      </w:r>
      <w:r w:rsidRPr="00FB45B2">
        <w:t xml:space="preserve"> </w:t>
      </w:r>
      <w:r w:rsidRPr="00FB45B2">
        <w:rPr>
          <w:lang w:val="en-US"/>
        </w:rPr>
        <w:t>Catalyst</w:t>
      </w:r>
      <w:r w:rsidRPr="00FB45B2">
        <w:t xml:space="preserve"> 4500</w:t>
      </w:r>
      <w:r w:rsidRPr="00FB45B2">
        <w:rPr>
          <w:lang w:val="en-US"/>
        </w:rPr>
        <w:t>X</w:t>
      </w:r>
    </w:p>
    <w:p w:rsidR="00A53F72" w:rsidRPr="00FB45B2" w:rsidRDefault="00A53F72" w:rsidP="00A53270">
      <w:pPr>
        <w:pStyle w:val="aff2"/>
      </w:pPr>
    </w:p>
    <w:p w:rsidR="007A5CE8" w:rsidRPr="00FB45B2" w:rsidRDefault="007A5CE8" w:rsidP="00A53270">
      <w:pPr>
        <w:pStyle w:val="aff2"/>
      </w:pPr>
      <w:r w:rsidRPr="00FB45B2">
        <w:t xml:space="preserve">Коммутаторы Cisco </w:t>
      </w:r>
      <w:proofErr w:type="spellStart"/>
      <w:r w:rsidRPr="00FB45B2">
        <w:t>Systems</w:t>
      </w:r>
      <w:proofErr w:type="spellEnd"/>
      <w:r w:rsidRPr="00FB45B2">
        <w:t xml:space="preserve"> серии </w:t>
      </w:r>
      <w:proofErr w:type="spellStart"/>
      <w:r w:rsidRPr="00FB45B2">
        <w:t>Catalyst</w:t>
      </w:r>
      <w:proofErr w:type="spellEnd"/>
      <w:r w:rsidRPr="00FB45B2">
        <w:t xml:space="preserve"> 4500-X</w:t>
      </w:r>
      <w:r w:rsidR="007C385A" w:rsidRPr="00FB45B2">
        <w:t xml:space="preserve"> [</w:t>
      </w:r>
      <w:r w:rsidR="00571977" w:rsidRPr="00571977">
        <w:t>11</w:t>
      </w:r>
      <w:r w:rsidR="007C385A" w:rsidRPr="00FB45B2">
        <w:t>]</w:t>
      </w:r>
      <w:r w:rsidRPr="00FB45B2">
        <w:t xml:space="preserve"> фиксированной конфигурации, предназначенные для уровня ядра/распределени</w:t>
      </w:r>
      <w:proofErr w:type="gramStart"/>
      <w:r w:rsidRPr="00FB45B2">
        <w:t>я(</w:t>
      </w:r>
      <w:proofErr w:type="gramEnd"/>
      <w:r w:rsidRPr="00FB45B2">
        <w:t>агрегации).</w:t>
      </w:r>
    </w:p>
    <w:p w:rsidR="007A5CE8" w:rsidRPr="00FB45B2" w:rsidRDefault="007A5CE8" w:rsidP="00A53270">
      <w:pPr>
        <w:pStyle w:val="aff2"/>
        <w:rPr>
          <w:lang w:val="en-US"/>
        </w:rPr>
      </w:pPr>
      <w:r w:rsidRPr="00FB45B2">
        <w:t xml:space="preserve">Высокая плотность 10 Гб портов, неблокируемая коммутация на всех портах, возможность выбора направления вентиляции делают эту линейку особенно актуальной для сетей комплекса зданий с жесткими требованиями к занимаемому оборудованием пространству. Резервирование питания (AC и DC) и вентиляторов, поддержка обновления программного обеспечения  без остановки сервисов (ISSU) и технологии </w:t>
      </w:r>
      <w:proofErr w:type="spellStart"/>
      <w:r w:rsidRPr="00FB45B2">
        <w:t>Virtual</w:t>
      </w:r>
      <w:proofErr w:type="spellEnd"/>
      <w:r w:rsidRPr="00FB45B2">
        <w:t xml:space="preserve"> </w:t>
      </w:r>
      <w:proofErr w:type="spellStart"/>
      <w:r w:rsidRPr="00FB45B2">
        <w:t>Switching</w:t>
      </w:r>
      <w:proofErr w:type="spellEnd"/>
      <w:r w:rsidRPr="00FB45B2">
        <w:t xml:space="preserve"> </w:t>
      </w:r>
      <w:proofErr w:type="spellStart"/>
      <w:r w:rsidRPr="00FB45B2">
        <w:t>System</w:t>
      </w:r>
      <w:proofErr w:type="spellEnd"/>
      <w:r w:rsidRPr="00FB45B2">
        <w:t xml:space="preserve"> </w:t>
      </w:r>
      <w:r w:rsidRPr="00FB45B2">
        <w:lastRenderedPageBreak/>
        <w:t>обеспечивают отказоустойчивость сетевых сервисов.</w:t>
      </w:r>
      <w:r w:rsidRPr="00FB45B2">
        <w:br/>
        <w:t>Выбранная модель имеет 16 или 32 портов SFP+, и допускает установку дополнительного модуля</w:t>
      </w:r>
      <w:r w:rsidR="00A72A87" w:rsidRPr="00FB45B2">
        <w:t>,</w:t>
      </w:r>
      <w:r w:rsidRPr="00FB45B2">
        <w:t xml:space="preserve"> на 8 портов SFP+. Порты поддерживают как 10 </w:t>
      </w:r>
      <w:proofErr w:type="spellStart"/>
      <w:r w:rsidRPr="00FB45B2">
        <w:t>Gb</w:t>
      </w:r>
      <w:proofErr w:type="spellEnd"/>
      <w:r w:rsidRPr="00FB45B2">
        <w:t xml:space="preserve"> трансиверы, так и 1 </w:t>
      </w:r>
      <w:proofErr w:type="spellStart"/>
      <w:r w:rsidRPr="00FB45B2">
        <w:t>Gb</w:t>
      </w:r>
      <w:proofErr w:type="spellEnd"/>
      <w:r w:rsidRPr="00FB45B2">
        <w:t xml:space="preserve">, что позволяет заказчику более гибко планировать </w:t>
      </w:r>
      <w:proofErr w:type="spellStart"/>
      <w:r w:rsidRPr="00FB45B2">
        <w:t>апгрейд</w:t>
      </w:r>
      <w:proofErr w:type="spellEnd"/>
      <w:r w:rsidRPr="00FB45B2">
        <w:t xml:space="preserve"> своей сети.</w:t>
      </w:r>
      <w:r w:rsidR="009766AC" w:rsidRPr="00FB45B2">
        <w:t xml:space="preserve"> </w:t>
      </w:r>
      <w:r w:rsidRPr="00FB45B2">
        <w:t>Инновации</w:t>
      </w:r>
      <w:r w:rsidR="009766AC" w:rsidRPr="00FB45B2">
        <w:rPr>
          <w:lang w:val="en-US"/>
        </w:rPr>
        <w:t xml:space="preserve">, </w:t>
      </w:r>
      <w:r w:rsidR="009766AC" w:rsidRPr="00FB45B2">
        <w:t>применяемые</w:t>
      </w:r>
      <w:r w:rsidR="009766AC" w:rsidRPr="00FB45B2">
        <w:rPr>
          <w:lang w:val="en-US"/>
        </w:rPr>
        <w:t xml:space="preserve"> </w:t>
      </w:r>
      <w:r w:rsidR="009766AC" w:rsidRPr="00FB45B2">
        <w:t>в</w:t>
      </w:r>
      <w:r w:rsidR="009766AC" w:rsidRPr="00FB45B2">
        <w:rPr>
          <w:lang w:val="en-US"/>
        </w:rPr>
        <w:t xml:space="preserve"> Catalyst 4500X</w:t>
      </w:r>
      <w:r w:rsidRPr="00FB45B2">
        <w:rPr>
          <w:lang w:val="en-US"/>
        </w:rPr>
        <w:t>:</w:t>
      </w:r>
    </w:p>
    <w:p w:rsidR="007A5CE8" w:rsidRPr="00FB45B2" w:rsidRDefault="00265062" w:rsidP="00090656">
      <w:pPr>
        <w:pStyle w:val="aff2"/>
        <w:numPr>
          <w:ilvl w:val="0"/>
          <w:numId w:val="30"/>
        </w:numPr>
        <w:tabs>
          <w:tab w:val="left" w:pos="993"/>
        </w:tabs>
        <w:ind w:left="0" w:firstLine="709"/>
        <w:rPr>
          <w:lang w:val="en-US"/>
        </w:rPr>
      </w:pPr>
      <w:r w:rsidRPr="00FB45B2">
        <w:rPr>
          <w:lang w:val="en-US"/>
        </w:rPr>
        <w:t>v</w:t>
      </w:r>
      <w:r w:rsidR="007A5CE8" w:rsidRPr="00FB45B2">
        <w:rPr>
          <w:lang w:val="en-US"/>
        </w:rPr>
        <w:t>irtual Switching System (VSS)</w:t>
      </w:r>
      <w:r w:rsidR="009766AC" w:rsidRPr="00FB45B2">
        <w:rPr>
          <w:lang w:val="en-US"/>
        </w:rPr>
        <w:t>;</w:t>
      </w:r>
    </w:p>
    <w:p w:rsidR="007A5CE8" w:rsidRPr="00FB45B2" w:rsidRDefault="00265062" w:rsidP="00090656">
      <w:pPr>
        <w:pStyle w:val="aff2"/>
        <w:numPr>
          <w:ilvl w:val="0"/>
          <w:numId w:val="30"/>
        </w:numPr>
        <w:tabs>
          <w:tab w:val="left" w:pos="993"/>
        </w:tabs>
        <w:ind w:left="0" w:firstLine="709"/>
        <w:rPr>
          <w:lang w:val="en-US"/>
        </w:rPr>
      </w:pPr>
      <w:r w:rsidRPr="00FB45B2">
        <w:rPr>
          <w:lang w:val="en-US"/>
        </w:rPr>
        <w:t>f</w:t>
      </w:r>
      <w:r w:rsidR="007A5CE8" w:rsidRPr="00FB45B2">
        <w:rPr>
          <w:lang w:val="en-US"/>
        </w:rPr>
        <w:t xml:space="preserve">lexible </w:t>
      </w:r>
      <w:proofErr w:type="spellStart"/>
      <w:r w:rsidR="007A5CE8" w:rsidRPr="00FB45B2">
        <w:rPr>
          <w:lang w:val="en-US"/>
        </w:rPr>
        <w:t>NetFlow</w:t>
      </w:r>
      <w:proofErr w:type="spellEnd"/>
      <w:r w:rsidR="007A5CE8" w:rsidRPr="00FB45B2">
        <w:rPr>
          <w:lang w:val="en-US"/>
        </w:rPr>
        <w:t>, EEM</w:t>
      </w:r>
      <w:r w:rsidR="009766AC" w:rsidRPr="00FB45B2">
        <w:rPr>
          <w:lang w:val="en-US"/>
        </w:rPr>
        <w:t>;</w:t>
      </w:r>
    </w:p>
    <w:p w:rsidR="007A5CE8" w:rsidRPr="00FB45B2" w:rsidRDefault="00265062" w:rsidP="00090656">
      <w:pPr>
        <w:pStyle w:val="aff2"/>
        <w:numPr>
          <w:ilvl w:val="0"/>
          <w:numId w:val="30"/>
        </w:numPr>
        <w:tabs>
          <w:tab w:val="left" w:pos="993"/>
        </w:tabs>
        <w:ind w:left="0" w:firstLine="709"/>
        <w:rPr>
          <w:lang w:val="en-US"/>
        </w:rPr>
      </w:pPr>
      <w:r w:rsidRPr="00FB45B2">
        <w:rPr>
          <w:lang w:val="en-US"/>
        </w:rPr>
        <w:t>e</w:t>
      </w:r>
      <w:r w:rsidR="007A5CE8" w:rsidRPr="00FB45B2">
        <w:rPr>
          <w:lang w:val="en-US"/>
        </w:rPr>
        <w:t>asy Virtual Network (EVN)</w:t>
      </w:r>
      <w:r w:rsidR="009766AC" w:rsidRPr="00FB45B2">
        <w:rPr>
          <w:lang w:val="en-US"/>
        </w:rPr>
        <w:t>;</w:t>
      </w:r>
    </w:p>
    <w:p w:rsidR="007A5CE8" w:rsidRPr="00FB45B2" w:rsidRDefault="00265062" w:rsidP="00090656">
      <w:pPr>
        <w:pStyle w:val="aff2"/>
        <w:numPr>
          <w:ilvl w:val="0"/>
          <w:numId w:val="30"/>
        </w:numPr>
        <w:tabs>
          <w:tab w:val="left" w:pos="993"/>
        </w:tabs>
        <w:ind w:left="0" w:firstLine="709"/>
        <w:rPr>
          <w:lang w:val="en-US"/>
        </w:rPr>
      </w:pPr>
      <w:r w:rsidRPr="00FB45B2">
        <w:rPr>
          <w:lang w:val="en-US"/>
        </w:rPr>
        <w:t>I</w:t>
      </w:r>
      <w:r w:rsidR="007A5CE8" w:rsidRPr="00FB45B2">
        <w:rPr>
          <w:lang w:val="en-US"/>
        </w:rPr>
        <w:t>OS XE Open Application Platform (</w:t>
      </w:r>
      <w:proofErr w:type="spellStart"/>
      <w:r w:rsidR="007A5CE8" w:rsidRPr="00FB45B2">
        <w:rPr>
          <w:lang w:val="en-US"/>
        </w:rPr>
        <w:t>Wireshark</w:t>
      </w:r>
      <w:proofErr w:type="spellEnd"/>
      <w:r w:rsidR="007A5CE8" w:rsidRPr="00FB45B2">
        <w:rPr>
          <w:lang w:val="en-US"/>
        </w:rPr>
        <w:t>)</w:t>
      </w:r>
      <w:r w:rsidR="009766AC" w:rsidRPr="00FB45B2">
        <w:rPr>
          <w:lang w:val="en-US"/>
        </w:rPr>
        <w:t>;</w:t>
      </w:r>
    </w:p>
    <w:p w:rsidR="007A5CE8" w:rsidRPr="00FB45B2" w:rsidRDefault="007A5CE8" w:rsidP="00090656">
      <w:pPr>
        <w:pStyle w:val="aff2"/>
        <w:numPr>
          <w:ilvl w:val="0"/>
          <w:numId w:val="30"/>
        </w:numPr>
        <w:tabs>
          <w:tab w:val="left" w:pos="993"/>
        </w:tabs>
        <w:ind w:left="0" w:firstLine="709"/>
        <w:rPr>
          <w:lang w:val="en-US"/>
        </w:rPr>
      </w:pPr>
      <w:r w:rsidRPr="00FB45B2">
        <w:rPr>
          <w:lang w:val="en-US"/>
        </w:rPr>
        <w:t>ISSU, NSF/SSO</w:t>
      </w:r>
      <w:r w:rsidRPr="00FB45B2">
        <w:t>в</w:t>
      </w:r>
      <w:r w:rsidRPr="00FB45B2">
        <w:rPr>
          <w:lang w:val="en-US"/>
        </w:rPr>
        <w:t xml:space="preserve"> </w:t>
      </w:r>
      <w:r w:rsidRPr="00FB45B2">
        <w:t>режиме</w:t>
      </w:r>
      <w:r w:rsidRPr="00FB45B2">
        <w:rPr>
          <w:lang w:val="en-US"/>
        </w:rPr>
        <w:t>VSS</w:t>
      </w:r>
      <w:r w:rsidR="009766AC" w:rsidRPr="00FB45B2">
        <w:rPr>
          <w:lang w:val="en-US"/>
        </w:rPr>
        <w:t>;</w:t>
      </w:r>
    </w:p>
    <w:p w:rsidR="007A5CE8" w:rsidRPr="00FB45B2" w:rsidRDefault="00265062" w:rsidP="00090656">
      <w:pPr>
        <w:pStyle w:val="aff2"/>
        <w:numPr>
          <w:ilvl w:val="0"/>
          <w:numId w:val="30"/>
        </w:numPr>
        <w:tabs>
          <w:tab w:val="left" w:pos="993"/>
        </w:tabs>
        <w:ind w:left="0" w:firstLine="709"/>
        <w:rPr>
          <w:b/>
          <w:lang w:val="en-US"/>
        </w:rPr>
      </w:pPr>
      <w:proofErr w:type="spellStart"/>
      <w:r w:rsidRPr="00FB45B2">
        <w:rPr>
          <w:lang w:val="en-US"/>
        </w:rPr>
        <w:t>t</w:t>
      </w:r>
      <w:r w:rsidR="007A5CE8" w:rsidRPr="00FB45B2">
        <w:rPr>
          <w:lang w:val="en-US"/>
        </w:rPr>
        <w:t>rustSec</w:t>
      </w:r>
      <w:proofErr w:type="spellEnd"/>
      <w:r w:rsidR="007A5CE8" w:rsidRPr="00FB45B2">
        <w:rPr>
          <w:lang w:val="en-US"/>
        </w:rPr>
        <w:t xml:space="preserve">, </w:t>
      </w:r>
      <w:proofErr w:type="spellStart"/>
      <w:r w:rsidR="007A5CE8" w:rsidRPr="00FB45B2">
        <w:rPr>
          <w:lang w:val="en-US"/>
        </w:rPr>
        <w:t>Medianet</w:t>
      </w:r>
      <w:proofErr w:type="spellEnd"/>
      <w:r w:rsidR="009766AC" w:rsidRPr="00FB45B2">
        <w:rPr>
          <w:lang w:val="en-US"/>
        </w:rPr>
        <w:t>;</w:t>
      </w:r>
    </w:p>
    <w:p w:rsidR="007A5CE8" w:rsidRPr="00FB45B2" w:rsidRDefault="00731722" w:rsidP="00090656">
      <w:pPr>
        <w:pStyle w:val="aff2"/>
        <w:numPr>
          <w:ilvl w:val="0"/>
          <w:numId w:val="30"/>
        </w:numPr>
        <w:tabs>
          <w:tab w:val="left" w:pos="993"/>
        </w:tabs>
        <w:ind w:left="0" w:firstLine="709"/>
      </w:pPr>
      <w:r w:rsidRPr="00FB45B2">
        <w:t>в</w:t>
      </w:r>
      <w:r w:rsidR="007A5CE8" w:rsidRPr="00FB45B2">
        <w:t>озможность увеличения ёмкости за счёт сетевого Uplink-модуля с 8-портами10G SFP+/SFP с возможностью горячей замены</w:t>
      </w:r>
      <w:r w:rsidR="00090656" w:rsidRPr="00FB45B2">
        <w:t>;</w:t>
      </w:r>
    </w:p>
    <w:p w:rsidR="007A5CE8" w:rsidRPr="00FB45B2" w:rsidRDefault="00731722" w:rsidP="00090656">
      <w:pPr>
        <w:pStyle w:val="aff2"/>
        <w:numPr>
          <w:ilvl w:val="0"/>
          <w:numId w:val="30"/>
        </w:numPr>
        <w:tabs>
          <w:tab w:val="left" w:pos="993"/>
        </w:tabs>
        <w:ind w:left="0" w:firstLine="709"/>
      </w:pPr>
      <w:r w:rsidRPr="00FB45B2">
        <w:t>п</w:t>
      </w:r>
      <w:r w:rsidR="007A5CE8" w:rsidRPr="00FB45B2">
        <w:t xml:space="preserve">розрачность приложений с использованием </w:t>
      </w:r>
      <w:proofErr w:type="spellStart"/>
      <w:r w:rsidR="007A5CE8" w:rsidRPr="00FB45B2">
        <w:t>Flexible</w:t>
      </w:r>
      <w:proofErr w:type="spellEnd"/>
      <w:r w:rsidR="007A5CE8" w:rsidRPr="00FB45B2">
        <w:t xml:space="preserve"> </w:t>
      </w:r>
      <w:proofErr w:type="spellStart"/>
      <w:r w:rsidR="007A5CE8" w:rsidRPr="00FB45B2">
        <w:t>Netflow</w:t>
      </w:r>
      <w:proofErr w:type="spellEnd"/>
      <w:r w:rsidR="007A5CE8" w:rsidRPr="00FB45B2">
        <w:t xml:space="preserve"> (128000 записей)</w:t>
      </w:r>
      <w:r w:rsidR="00090656" w:rsidRPr="00FB45B2">
        <w:t>;</w:t>
      </w:r>
    </w:p>
    <w:p w:rsidR="007A5CE8" w:rsidRPr="00FB45B2" w:rsidRDefault="00345662" w:rsidP="00090656">
      <w:pPr>
        <w:pStyle w:val="aff2"/>
        <w:numPr>
          <w:ilvl w:val="0"/>
          <w:numId w:val="30"/>
        </w:numPr>
        <w:tabs>
          <w:tab w:val="left" w:pos="993"/>
        </w:tabs>
        <w:ind w:left="0" w:firstLine="709"/>
      </w:pPr>
      <w:r>
        <w:t>в</w:t>
      </w:r>
      <w:r w:rsidR="007A5CE8" w:rsidRPr="00FB45B2">
        <w:t xml:space="preserve">ысокая надёжность: VSS на основе 10G/1G (до 8 каналов с </w:t>
      </w:r>
      <w:proofErr w:type="spellStart"/>
      <w:r w:rsidR="007A5CE8" w:rsidRPr="00FB45B2">
        <w:rPr>
          <w:lang w:val="en-US"/>
        </w:rPr>
        <w:t>Multichassis</w:t>
      </w:r>
      <w:proofErr w:type="spellEnd"/>
      <w:r w:rsidR="007A5CE8" w:rsidRPr="00FB45B2">
        <w:t xml:space="preserve"> </w:t>
      </w:r>
      <w:proofErr w:type="spellStart"/>
      <w:r w:rsidR="007A5CE8" w:rsidRPr="00FB45B2">
        <w:rPr>
          <w:lang w:val="en-US"/>
        </w:rPr>
        <w:t>EtherChanel</w:t>
      </w:r>
      <w:proofErr w:type="spellEnd"/>
      <w:r w:rsidR="007A5CE8" w:rsidRPr="00FB45B2">
        <w:t>)</w:t>
      </w:r>
      <w:r w:rsidR="00090656" w:rsidRPr="00FB45B2">
        <w:t>;</w:t>
      </w:r>
    </w:p>
    <w:p w:rsidR="007A5CE8" w:rsidRPr="00FB45B2" w:rsidRDefault="00345662" w:rsidP="00090656">
      <w:pPr>
        <w:pStyle w:val="aff2"/>
        <w:numPr>
          <w:ilvl w:val="0"/>
          <w:numId w:val="30"/>
        </w:numPr>
        <w:tabs>
          <w:tab w:val="left" w:pos="993"/>
        </w:tabs>
        <w:ind w:left="0" w:firstLine="709"/>
      </w:pPr>
      <w:r>
        <w:t>в</w:t>
      </w:r>
      <w:r w:rsidR="007A5CE8" w:rsidRPr="00FB45B2">
        <w:t xml:space="preserve">иртуализация: EVN, </w:t>
      </w:r>
      <w:proofErr w:type="spellStart"/>
      <w:r w:rsidR="007A5CE8" w:rsidRPr="00FB45B2">
        <w:t>VRF-Lite</w:t>
      </w:r>
      <w:proofErr w:type="spellEnd"/>
      <w:r w:rsidR="00090656" w:rsidRPr="00FB45B2">
        <w:rPr>
          <w:lang w:val="en-US"/>
        </w:rPr>
        <w:t>;</w:t>
      </w:r>
    </w:p>
    <w:p w:rsidR="007A5CE8" w:rsidRPr="00FB45B2" w:rsidRDefault="00731722" w:rsidP="00090656">
      <w:pPr>
        <w:pStyle w:val="aff2"/>
        <w:numPr>
          <w:ilvl w:val="0"/>
          <w:numId w:val="30"/>
        </w:numPr>
        <w:tabs>
          <w:tab w:val="left" w:pos="993"/>
        </w:tabs>
        <w:ind w:left="0" w:firstLine="709"/>
        <w:rPr>
          <w:lang w:val="en-US"/>
        </w:rPr>
      </w:pPr>
      <w:r w:rsidRPr="00FB45B2">
        <w:t>р</w:t>
      </w:r>
      <w:r w:rsidR="007A5CE8" w:rsidRPr="00FB45B2">
        <w:t>асширенные</w:t>
      </w:r>
      <w:r w:rsidR="007A5CE8" w:rsidRPr="00FB45B2">
        <w:rPr>
          <w:lang w:val="en-US"/>
        </w:rPr>
        <w:t xml:space="preserve"> </w:t>
      </w:r>
      <w:r w:rsidR="007A5CE8" w:rsidRPr="00FB45B2">
        <w:t>возможности</w:t>
      </w:r>
      <w:r w:rsidR="007A5CE8" w:rsidRPr="00FB45B2">
        <w:rPr>
          <w:lang w:val="en-US"/>
        </w:rPr>
        <w:t xml:space="preserve"> </w:t>
      </w:r>
      <w:r w:rsidR="007A5CE8" w:rsidRPr="00FB45B2">
        <w:t>управления</w:t>
      </w:r>
      <w:r w:rsidR="007A5CE8" w:rsidRPr="00FB45B2">
        <w:rPr>
          <w:lang w:val="en-US"/>
        </w:rPr>
        <w:t xml:space="preserve">: Flexible </w:t>
      </w:r>
      <w:proofErr w:type="spellStart"/>
      <w:r w:rsidR="007A5CE8" w:rsidRPr="00FB45B2">
        <w:rPr>
          <w:lang w:val="en-US"/>
        </w:rPr>
        <w:t>Netflow</w:t>
      </w:r>
      <w:proofErr w:type="spellEnd"/>
      <w:r w:rsidR="007A5CE8" w:rsidRPr="00FB45B2">
        <w:rPr>
          <w:lang w:val="en-US"/>
        </w:rPr>
        <w:t xml:space="preserve">, EEM, </w:t>
      </w:r>
      <w:proofErr w:type="spellStart"/>
      <w:r w:rsidR="007A5CE8" w:rsidRPr="00FB45B2">
        <w:rPr>
          <w:lang w:val="en-US"/>
        </w:rPr>
        <w:t>Wireshark</w:t>
      </w:r>
      <w:proofErr w:type="spellEnd"/>
      <w:r w:rsidR="007A5CE8" w:rsidRPr="00FB45B2">
        <w:rPr>
          <w:lang w:val="en-US"/>
        </w:rPr>
        <w:t xml:space="preserve">, </w:t>
      </w:r>
      <w:proofErr w:type="spellStart"/>
      <w:r w:rsidR="007A5CE8" w:rsidRPr="00FB45B2">
        <w:rPr>
          <w:lang w:val="en-US"/>
        </w:rPr>
        <w:t>SmartInstallDirector</w:t>
      </w:r>
      <w:proofErr w:type="spellEnd"/>
      <w:r w:rsidR="007A5CE8" w:rsidRPr="00FB45B2">
        <w:rPr>
          <w:lang w:val="en-US"/>
        </w:rPr>
        <w:t>, SPAN/RSPAN</w:t>
      </w:r>
      <w:r w:rsidR="00090656" w:rsidRPr="00FB45B2">
        <w:rPr>
          <w:lang w:val="en-US"/>
        </w:rPr>
        <w:t>;</w:t>
      </w:r>
    </w:p>
    <w:p w:rsidR="007A5CE8" w:rsidRPr="00FB45B2" w:rsidRDefault="00731722" w:rsidP="00090656">
      <w:pPr>
        <w:pStyle w:val="aff2"/>
        <w:numPr>
          <w:ilvl w:val="0"/>
          <w:numId w:val="30"/>
        </w:numPr>
        <w:tabs>
          <w:tab w:val="left" w:pos="993"/>
        </w:tabs>
        <w:ind w:left="0" w:firstLine="709"/>
        <w:rPr>
          <w:lang w:val="en-US"/>
        </w:rPr>
      </w:pPr>
      <w:r w:rsidRPr="00FB45B2">
        <w:t>р</w:t>
      </w:r>
      <w:r w:rsidR="007A5CE8" w:rsidRPr="00FB45B2">
        <w:t>асширенные</w:t>
      </w:r>
      <w:r w:rsidR="007A5CE8" w:rsidRPr="00FB45B2">
        <w:rPr>
          <w:lang w:val="en-US"/>
        </w:rPr>
        <w:t xml:space="preserve"> </w:t>
      </w:r>
      <w:r w:rsidR="007A5CE8" w:rsidRPr="00FB45B2">
        <w:t>функции</w:t>
      </w:r>
      <w:r w:rsidR="007A5CE8" w:rsidRPr="00FB45B2">
        <w:rPr>
          <w:lang w:val="en-US"/>
        </w:rPr>
        <w:t xml:space="preserve"> </w:t>
      </w:r>
      <w:proofErr w:type="spellStart"/>
      <w:r w:rsidR="007A5CE8" w:rsidRPr="00FB45B2">
        <w:rPr>
          <w:lang w:val="en-US"/>
        </w:rPr>
        <w:t>Medianet</w:t>
      </w:r>
      <w:proofErr w:type="spellEnd"/>
      <w:r w:rsidR="007A5CE8" w:rsidRPr="00FB45B2">
        <w:rPr>
          <w:lang w:val="en-US"/>
        </w:rPr>
        <w:t xml:space="preserve">: Performance Monitor, </w:t>
      </w:r>
      <w:proofErr w:type="spellStart"/>
      <w:r w:rsidR="007A5CE8" w:rsidRPr="00FB45B2">
        <w:rPr>
          <w:lang w:val="en-US"/>
        </w:rPr>
        <w:t>Mediatrace</w:t>
      </w:r>
      <w:proofErr w:type="spellEnd"/>
      <w:r w:rsidR="007A5CE8" w:rsidRPr="00FB45B2">
        <w:rPr>
          <w:lang w:val="en-US"/>
        </w:rPr>
        <w:t>, IP SLA VO (</w:t>
      </w:r>
      <w:r w:rsidR="007A5CE8" w:rsidRPr="00FB45B2">
        <w:t>встроенный</w:t>
      </w:r>
      <w:r w:rsidR="007A5CE8" w:rsidRPr="00FB45B2">
        <w:rPr>
          <w:lang w:val="en-US"/>
        </w:rPr>
        <w:t xml:space="preserve"> </w:t>
      </w:r>
      <w:r w:rsidR="007A5CE8" w:rsidRPr="00FB45B2">
        <w:t>симулятор</w:t>
      </w:r>
      <w:r w:rsidR="007A5CE8" w:rsidRPr="00FB45B2">
        <w:rPr>
          <w:lang w:val="en-US"/>
        </w:rPr>
        <w:t xml:space="preserve"> </w:t>
      </w:r>
      <w:r w:rsidR="007A5CE8" w:rsidRPr="00FB45B2">
        <w:t>видео</w:t>
      </w:r>
      <w:r w:rsidR="00345662" w:rsidRPr="00345662">
        <w:rPr>
          <w:lang w:val="en-US"/>
        </w:rPr>
        <w:t>-</w:t>
      </w:r>
      <w:r w:rsidR="007A5CE8" w:rsidRPr="00FB45B2">
        <w:t>трафика</w:t>
      </w:r>
      <w:r w:rsidR="007A5CE8" w:rsidRPr="00FB45B2">
        <w:rPr>
          <w:lang w:val="en-US"/>
        </w:rPr>
        <w:t>)</w:t>
      </w:r>
      <w:r w:rsidR="00090656" w:rsidRPr="00FB45B2">
        <w:rPr>
          <w:lang w:val="en-US"/>
        </w:rPr>
        <w:t>;</w:t>
      </w:r>
    </w:p>
    <w:p w:rsidR="007A5CE8" w:rsidRPr="00FB45B2" w:rsidRDefault="00731722" w:rsidP="00090656">
      <w:pPr>
        <w:pStyle w:val="aff2"/>
        <w:numPr>
          <w:ilvl w:val="0"/>
          <w:numId w:val="30"/>
        </w:numPr>
        <w:tabs>
          <w:tab w:val="left" w:pos="993"/>
        </w:tabs>
        <w:ind w:left="0" w:firstLine="709"/>
      </w:pPr>
      <w:r w:rsidRPr="00FB45B2">
        <w:t>о</w:t>
      </w:r>
      <w:r w:rsidR="007A5CE8" w:rsidRPr="00FB45B2">
        <w:t>тказоустойчивые блоки питания 750Вт AC/DC и вентиляторы</w:t>
      </w:r>
      <w:r w:rsidR="00090656" w:rsidRPr="00FB45B2">
        <w:t>;</w:t>
      </w:r>
    </w:p>
    <w:p w:rsidR="007A5CE8" w:rsidRPr="00FB45B2" w:rsidRDefault="00731722" w:rsidP="00090656">
      <w:pPr>
        <w:pStyle w:val="aff2"/>
        <w:numPr>
          <w:ilvl w:val="0"/>
          <w:numId w:val="30"/>
        </w:numPr>
        <w:tabs>
          <w:tab w:val="left" w:pos="993"/>
        </w:tabs>
        <w:ind w:left="0" w:firstLine="709"/>
      </w:pPr>
      <w:r w:rsidRPr="00FB45B2">
        <w:t xml:space="preserve">два </w:t>
      </w:r>
      <w:r w:rsidR="007A5CE8" w:rsidRPr="00FB45B2">
        <w:t xml:space="preserve">функциональных набора операционной системы IOS XE IP </w:t>
      </w:r>
      <w:proofErr w:type="spellStart"/>
      <w:r w:rsidR="007A5CE8" w:rsidRPr="00FB45B2">
        <w:t>Base</w:t>
      </w:r>
      <w:proofErr w:type="spellEnd"/>
      <w:r w:rsidR="007A5CE8" w:rsidRPr="00FB45B2">
        <w:t xml:space="preserve"> и</w:t>
      </w:r>
      <w:r w:rsidR="00345662">
        <w:t xml:space="preserve"> </w:t>
      </w:r>
      <w:proofErr w:type="spellStart"/>
      <w:r w:rsidR="007A5CE8" w:rsidRPr="00FB45B2">
        <w:t>Enterprise</w:t>
      </w:r>
      <w:proofErr w:type="spellEnd"/>
      <w:r w:rsidR="007A5CE8" w:rsidRPr="00FB45B2">
        <w:t xml:space="preserve"> </w:t>
      </w:r>
      <w:proofErr w:type="spellStart"/>
      <w:r w:rsidR="007A5CE8" w:rsidRPr="00FB45B2">
        <w:t>Services</w:t>
      </w:r>
      <w:proofErr w:type="spellEnd"/>
      <w:r w:rsidRPr="00FB45B2">
        <w:t>.</w:t>
      </w:r>
    </w:p>
    <w:p w:rsidR="007A5CE8" w:rsidRPr="00FB45B2" w:rsidRDefault="00731722" w:rsidP="00A53270">
      <w:pPr>
        <w:pStyle w:val="aff2"/>
      </w:pPr>
      <w:r w:rsidRPr="00FB45B2">
        <w:rPr>
          <w:rStyle w:val="af2"/>
          <w:b w:val="0"/>
          <w:bCs w:val="0"/>
          <w:szCs w:val="24"/>
        </w:rPr>
        <w:t>Кроме того масштабируемость платформы обеспечивает пропускную способность до</w:t>
      </w:r>
      <w:r w:rsidR="007A5CE8" w:rsidRPr="00FB45B2">
        <w:t xml:space="preserve"> 800 Гбит/</w:t>
      </w:r>
      <w:proofErr w:type="gramStart"/>
      <w:r w:rsidR="007A5CE8" w:rsidRPr="00FB45B2">
        <w:t>с</w:t>
      </w:r>
      <w:proofErr w:type="gramEnd"/>
      <w:r w:rsidR="007A5CE8" w:rsidRPr="00FB45B2">
        <w:t xml:space="preserve">, </w:t>
      </w:r>
      <w:proofErr w:type="gramStart"/>
      <w:r w:rsidR="007A5CE8" w:rsidRPr="00FB45B2">
        <w:t>с</w:t>
      </w:r>
      <w:proofErr w:type="gramEnd"/>
      <w:r w:rsidR="007A5CE8" w:rsidRPr="00FB45B2">
        <w:t xml:space="preserve"> возможностью масштабирования в будущем до 1,6 </w:t>
      </w:r>
      <w:proofErr w:type="spellStart"/>
      <w:r w:rsidR="007A5CE8" w:rsidRPr="00FB45B2">
        <w:t>Тбит</w:t>
      </w:r>
      <w:proofErr w:type="spellEnd"/>
      <w:r w:rsidR="007A5CE8" w:rsidRPr="00FB45B2">
        <w:t xml:space="preserve">/с при использовании технологии VSS. Возможность установки модулей с дополнительными портами с возможностью автоматического определения 10 </w:t>
      </w:r>
      <w:proofErr w:type="spellStart"/>
      <w:r w:rsidR="007A5CE8" w:rsidRPr="00FB45B2">
        <w:t>Gigabit</w:t>
      </w:r>
      <w:proofErr w:type="spellEnd"/>
      <w:r w:rsidR="007A5CE8" w:rsidRPr="00FB45B2">
        <w:t xml:space="preserve"> </w:t>
      </w:r>
      <w:proofErr w:type="spellStart"/>
      <w:r w:rsidR="007A5CE8" w:rsidRPr="00FB45B2">
        <w:t>Ethernet</w:t>
      </w:r>
      <w:proofErr w:type="spellEnd"/>
      <w:r w:rsidR="007A5CE8" w:rsidRPr="00FB45B2">
        <w:t xml:space="preserve"> и 1 </w:t>
      </w:r>
      <w:proofErr w:type="spellStart"/>
      <w:r w:rsidR="007A5CE8" w:rsidRPr="00FB45B2">
        <w:t>Gigabit</w:t>
      </w:r>
      <w:proofErr w:type="spellEnd"/>
      <w:r w:rsidR="007A5CE8" w:rsidRPr="00FB45B2">
        <w:t xml:space="preserve"> </w:t>
      </w:r>
      <w:proofErr w:type="spellStart"/>
      <w:r w:rsidR="007A5CE8" w:rsidRPr="00FB45B2">
        <w:t>Ethernet</w:t>
      </w:r>
      <w:proofErr w:type="spellEnd"/>
    </w:p>
    <w:p w:rsidR="007C385A" w:rsidRPr="00FB45B2" w:rsidRDefault="007C385A" w:rsidP="00A53270">
      <w:pPr>
        <w:pStyle w:val="aff2"/>
        <w:rPr>
          <w:rStyle w:val="af2"/>
          <w:b w:val="0"/>
          <w:bCs w:val="0"/>
          <w:szCs w:val="24"/>
        </w:rPr>
      </w:pPr>
      <w:r w:rsidRPr="00FB45B2">
        <w:rPr>
          <w:rStyle w:val="af2"/>
          <w:b w:val="0"/>
          <w:bCs w:val="0"/>
          <w:szCs w:val="24"/>
        </w:rPr>
        <w:t xml:space="preserve">Горячая замена вентиляторов и блоков питания, возможность организации движения воздуха от передней панели </w:t>
      </w:r>
      <w:proofErr w:type="gramStart"/>
      <w:r w:rsidRPr="00FB45B2">
        <w:rPr>
          <w:rStyle w:val="af2"/>
          <w:b w:val="0"/>
          <w:bCs w:val="0"/>
          <w:szCs w:val="24"/>
        </w:rPr>
        <w:t>к</w:t>
      </w:r>
      <w:proofErr w:type="gramEnd"/>
      <w:r w:rsidRPr="00FB45B2">
        <w:rPr>
          <w:rStyle w:val="af2"/>
          <w:b w:val="0"/>
          <w:bCs w:val="0"/>
          <w:szCs w:val="24"/>
        </w:rPr>
        <w:t xml:space="preserve"> задней, (</w:t>
      </w:r>
      <w:proofErr w:type="spellStart"/>
      <w:r w:rsidRPr="00FB45B2">
        <w:rPr>
          <w:rStyle w:val="af2"/>
          <w:b w:val="0"/>
          <w:bCs w:val="0"/>
          <w:szCs w:val="24"/>
        </w:rPr>
        <w:t>Front-to-Back</w:t>
      </w:r>
      <w:proofErr w:type="spellEnd"/>
      <w:r w:rsidRPr="00FB45B2">
        <w:rPr>
          <w:rStyle w:val="af2"/>
          <w:b w:val="0"/>
          <w:bCs w:val="0"/>
          <w:szCs w:val="24"/>
        </w:rPr>
        <w:t xml:space="preserve"> </w:t>
      </w:r>
      <w:proofErr w:type="spellStart"/>
      <w:r w:rsidRPr="00FB45B2">
        <w:rPr>
          <w:rStyle w:val="af2"/>
          <w:b w:val="0"/>
          <w:bCs w:val="0"/>
          <w:szCs w:val="24"/>
        </w:rPr>
        <w:t>Cooling</w:t>
      </w:r>
      <w:proofErr w:type="spellEnd"/>
      <w:r w:rsidRPr="00FB45B2">
        <w:rPr>
          <w:rStyle w:val="af2"/>
          <w:b w:val="0"/>
          <w:bCs w:val="0"/>
          <w:szCs w:val="24"/>
        </w:rPr>
        <w:t>) гарантирует доступность и отказоустойчивость.</w:t>
      </w:r>
    </w:p>
    <w:p w:rsidR="007A5CE8" w:rsidRPr="00FB45B2" w:rsidRDefault="007C385A" w:rsidP="00A53270">
      <w:pPr>
        <w:pStyle w:val="aff2"/>
        <w:rPr>
          <w:rStyle w:val="af2"/>
          <w:b w:val="0"/>
          <w:bCs w:val="0"/>
          <w:szCs w:val="24"/>
        </w:rPr>
      </w:pPr>
      <w:r w:rsidRPr="00FB45B2">
        <w:rPr>
          <w:rStyle w:val="af2"/>
          <w:b w:val="0"/>
          <w:bCs w:val="0"/>
          <w:szCs w:val="24"/>
        </w:rPr>
        <w:t xml:space="preserve">Мониторинг приложений осуществляется посредством </w:t>
      </w:r>
      <w:proofErr w:type="spellStart"/>
      <w:r w:rsidRPr="00FB45B2">
        <w:rPr>
          <w:rStyle w:val="af2"/>
          <w:b w:val="0"/>
          <w:bCs w:val="0"/>
          <w:szCs w:val="24"/>
        </w:rPr>
        <w:t>Flexible</w:t>
      </w:r>
      <w:proofErr w:type="spellEnd"/>
      <w:r w:rsidRPr="00FB45B2">
        <w:rPr>
          <w:rStyle w:val="af2"/>
          <w:b w:val="0"/>
          <w:bCs w:val="0"/>
          <w:szCs w:val="24"/>
        </w:rPr>
        <w:t xml:space="preserve"> </w:t>
      </w:r>
      <w:proofErr w:type="spellStart"/>
      <w:r w:rsidRPr="00FB45B2">
        <w:rPr>
          <w:rStyle w:val="af2"/>
          <w:b w:val="0"/>
          <w:bCs w:val="0"/>
          <w:szCs w:val="24"/>
        </w:rPr>
        <w:t>NetFlow</w:t>
      </w:r>
      <w:proofErr w:type="spellEnd"/>
      <w:r w:rsidRPr="00FB45B2">
        <w:rPr>
          <w:rStyle w:val="af2"/>
          <w:b w:val="0"/>
          <w:bCs w:val="0"/>
          <w:szCs w:val="24"/>
        </w:rPr>
        <w:t xml:space="preserve">, кроме того имеются восемь портов двунаправленного анализатора коммутируемых портов (SPAN) / удаленного анализатора коммутируемых портов (RSPAN). Кроме того, Cisco IOS ® XE предоставляет возможность </w:t>
      </w:r>
      <w:r w:rsidRPr="00FB45B2">
        <w:rPr>
          <w:rStyle w:val="af2"/>
          <w:b w:val="0"/>
          <w:bCs w:val="0"/>
          <w:szCs w:val="24"/>
        </w:rPr>
        <w:lastRenderedPageBreak/>
        <w:t>использовать сторонние приложения.</w:t>
      </w:r>
      <w:r w:rsidRPr="00FB45B2">
        <w:t xml:space="preserve"> </w:t>
      </w:r>
      <w:r w:rsidRPr="00FB45B2">
        <w:rPr>
          <w:rStyle w:val="af2"/>
          <w:b w:val="0"/>
          <w:bCs w:val="0"/>
          <w:szCs w:val="24"/>
        </w:rPr>
        <w:t xml:space="preserve">Подробное описание технических характеристик Cisco </w:t>
      </w:r>
      <w:proofErr w:type="spellStart"/>
      <w:r w:rsidRPr="00FB45B2">
        <w:rPr>
          <w:rStyle w:val="af2"/>
          <w:b w:val="0"/>
          <w:bCs w:val="0"/>
          <w:szCs w:val="24"/>
        </w:rPr>
        <w:t>Catalyst</w:t>
      </w:r>
      <w:proofErr w:type="spellEnd"/>
      <w:r w:rsidRPr="00FB45B2">
        <w:rPr>
          <w:rStyle w:val="af2"/>
          <w:b w:val="0"/>
          <w:bCs w:val="0"/>
          <w:szCs w:val="24"/>
        </w:rPr>
        <w:t xml:space="preserve"> 4500X приведено в таблице 4.1</w:t>
      </w:r>
    </w:p>
    <w:p w:rsidR="007C385A" w:rsidRPr="00FB45B2" w:rsidRDefault="007C385A" w:rsidP="00756AEF">
      <w:pPr>
        <w:pStyle w:val="aff2"/>
        <w:ind w:firstLine="0"/>
      </w:pPr>
    </w:p>
    <w:p w:rsidR="007A5CE8" w:rsidRPr="00FB45B2" w:rsidRDefault="00210D62" w:rsidP="00756AEF">
      <w:pPr>
        <w:pStyle w:val="aff2"/>
        <w:ind w:firstLine="0"/>
      </w:pPr>
      <w:r w:rsidRPr="00FB45B2">
        <w:rPr>
          <w:szCs w:val="28"/>
        </w:rPr>
        <w:t xml:space="preserve">Таблица </w:t>
      </w:r>
      <w:r w:rsidR="008E08E0" w:rsidRPr="00FB45B2">
        <w:rPr>
          <w:szCs w:val="28"/>
        </w:rPr>
        <w:t>4</w:t>
      </w:r>
      <w:r w:rsidRPr="00FB45B2">
        <w:rPr>
          <w:szCs w:val="28"/>
        </w:rPr>
        <w:t xml:space="preserve">.1 – </w:t>
      </w:r>
      <w:r w:rsidRPr="00FB45B2">
        <w:t xml:space="preserve">Технические характеристики Cisco </w:t>
      </w:r>
      <w:proofErr w:type="spellStart"/>
      <w:r w:rsidRPr="00FB45B2">
        <w:t>Catalyst</w:t>
      </w:r>
      <w:proofErr w:type="spellEnd"/>
      <w:r w:rsidRPr="00FB45B2">
        <w:t xml:space="preserve"> 4500X</w:t>
      </w:r>
    </w:p>
    <w:tbl>
      <w:tblPr>
        <w:tblW w:w="4835" w:type="pct"/>
        <w:jc w:val="center"/>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3302"/>
        <w:gridCol w:w="5952"/>
      </w:tblGrid>
      <w:tr w:rsidR="003103C9" w:rsidRPr="00FB45B2" w:rsidTr="00921460">
        <w:trPr>
          <w:jc w:val="center"/>
        </w:trPr>
        <w:tc>
          <w:tcPr>
            <w:tcW w:w="1784" w:type="pct"/>
            <w:shd w:val="clear" w:color="auto" w:fill="auto"/>
            <w:vAlign w:val="center"/>
            <w:hideMark/>
          </w:tcPr>
          <w:p w:rsidR="003103C9" w:rsidRPr="00FB45B2" w:rsidRDefault="003103C9" w:rsidP="00623BF4">
            <w:pPr>
              <w:spacing w:line="276" w:lineRule="auto"/>
              <w:ind w:left="60"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Наименование</w:t>
            </w:r>
          </w:p>
        </w:tc>
        <w:tc>
          <w:tcPr>
            <w:tcW w:w="3216" w:type="pct"/>
            <w:shd w:val="clear" w:color="auto" w:fill="auto"/>
            <w:vAlign w:val="center"/>
            <w:hideMark/>
          </w:tcPr>
          <w:p w:rsidR="003103C9" w:rsidRPr="00FB45B2" w:rsidRDefault="003103C9" w:rsidP="00623BF4">
            <w:pPr>
              <w:spacing w:line="276" w:lineRule="auto"/>
              <w:ind w:left="60"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3103C9" w:rsidRPr="00FB45B2" w:rsidTr="00921460">
        <w:trPr>
          <w:jc w:val="center"/>
        </w:trPr>
        <w:tc>
          <w:tcPr>
            <w:tcW w:w="1784" w:type="pct"/>
            <w:shd w:val="clear" w:color="auto" w:fill="auto"/>
            <w:vAlign w:val="center"/>
            <w:hideMark/>
          </w:tcPr>
          <w:p w:rsidR="003103C9" w:rsidRPr="00FB45B2" w:rsidRDefault="003103C9"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Базовое</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шасси</w:t>
            </w:r>
            <w:proofErr w:type="spellEnd"/>
          </w:p>
        </w:tc>
        <w:tc>
          <w:tcPr>
            <w:tcW w:w="3216" w:type="pct"/>
            <w:shd w:val="clear" w:color="auto" w:fill="auto"/>
            <w:vAlign w:val="center"/>
            <w:hideMark/>
          </w:tcPr>
          <w:p w:rsidR="003103C9" w:rsidRPr="00FB45B2" w:rsidRDefault="003103C9"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Поток вентиляции от передней к задней панели:</w:t>
            </w:r>
          </w:p>
          <w:p w:rsidR="003103C9" w:rsidRPr="00FB45B2" w:rsidRDefault="003103C9" w:rsidP="003E2F3C">
            <w:pPr>
              <w:spacing w:line="276" w:lineRule="auto"/>
              <w:rPr>
                <w:rFonts w:ascii="Times New Roman" w:hAnsi="Times New Roman"/>
                <w:color w:val="000000"/>
                <w:sz w:val="28"/>
                <w:szCs w:val="28"/>
              </w:rPr>
            </w:pPr>
            <w:r w:rsidRPr="00FB45B2">
              <w:rPr>
                <w:rFonts w:ascii="Times New Roman" w:hAnsi="Times New Roman"/>
                <w:color w:val="000000"/>
                <w:sz w:val="28"/>
                <w:szCs w:val="28"/>
              </w:rPr>
              <w:t>• 16x10 GE SFP+/SFP - WS-C4500X-16SFP+</w:t>
            </w:r>
          </w:p>
          <w:p w:rsidR="003103C9" w:rsidRPr="00FB45B2" w:rsidRDefault="003103C9"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Поток вентиляции от задней к передней панели:</w:t>
            </w:r>
          </w:p>
          <w:p w:rsidR="003103C9" w:rsidRPr="00FB45B2" w:rsidRDefault="003103C9" w:rsidP="003E2F3C">
            <w:pPr>
              <w:spacing w:line="276" w:lineRule="auto"/>
              <w:rPr>
                <w:rFonts w:ascii="Times New Roman" w:hAnsi="Times New Roman"/>
                <w:color w:val="000000"/>
                <w:sz w:val="28"/>
                <w:szCs w:val="28"/>
              </w:rPr>
            </w:pPr>
            <w:r w:rsidRPr="00FB45B2">
              <w:rPr>
                <w:rFonts w:ascii="Times New Roman" w:hAnsi="Times New Roman"/>
                <w:color w:val="000000"/>
                <w:sz w:val="28"/>
                <w:szCs w:val="28"/>
              </w:rPr>
              <w:t>• 16x10 GE SFP+/SFP - WS-C4500X-F-16SFP+</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bCs/>
                <w:color w:val="000000"/>
                <w:sz w:val="28"/>
                <w:szCs w:val="28"/>
                <w:lang w:val="ru-RU"/>
              </w:rPr>
              <w:t>Наименование</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bCs/>
                <w:color w:val="000000"/>
                <w:sz w:val="28"/>
                <w:szCs w:val="28"/>
                <w:lang w:val="ru-RU"/>
              </w:rPr>
              <w:t>Характеристики</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Дополнительный</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модуль</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8 x10 GE SFP+/SFP - C4KX-NM-8SFP+</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Порт</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управления</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10/100/1000 Base-T</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 xml:space="preserve">USB </w:t>
            </w:r>
            <w:proofErr w:type="spellStart"/>
            <w:r w:rsidRPr="00FB45B2">
              <w:rPr>
                <w:rFonts w:ascii="Times New Roman" w:hAnsi="Times New Roman"/>
                <w:color w:val="000000"/>
                <w:sz w:val="28"/>
                <w:szCs w:val="28"/>
              </w:rPr>
              <w:t>порт</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Type A (storage and boot) up-to 4 GB</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Резервирование</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питания</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Да</w:t>
            </w:r>
            <w:proofErr w:type="spellEnd"/>
          </w:p>
        </w:tc>
      </w:tr>
      <w:tr w:rsidR="00076616" w:rsidRPr="00674620"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Вентиляторы</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Да (5 шт., могут заменяться заказчиком)</w:t>
            </w:r>
          </w:p>
        </w:tc>
      </w:tr>
      <w:tr w:rsidR="00076616" w:rsidRPr="00674620"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Резервирование</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вентиляторов</w:t>
            </w:r>
            <w:proofErr w:type="spellEnd"/>
          </w:p>
        </w:tc>
        <w:tc>
          <w:tcPr>
            <w:tcW w:w="3216" w:type="pct"/>
            <w:shd w:val="clear" w:color="auto" w:fill="auto"/>
            <w:vAlign w:val="center"/>
            <w:hideMark/>
          </w:tcPr>
          <w:p w:rsidR="00076616" w:rsidRPr="00FB45B2" w:rsidRDefault="00076616" w:rsidP="003E2F3C">
            <w:pPr>
              <w:spacing w:line="276" w:lineRule="auto"/>
              <w:ind w:right="60"/>
              <w:rPr>
                <w:rFonts w:ascii="Times New Roman" w:hAnsi="Times New Roman"/>
                <w:color w:val="000000"/>
                <w:sz w:val="28"/>
                <w:szCs w:val="28"/>
                <w:lang w:val="ru-RU"/>
              </w:rPr>
            </w:pPr>
            <w:r w:rsidRPr="00FB45B2">
              <w:rPr>
                <w:rFonts w:ascii="Times New Roman" w:hAnsi="Times New Roman"/>
                <w:color w:val="000000"/>
                <w:sz w:val="28"/>
                <w:szCs w:val="28"/>
                <w:lang w:val="ru-RU"/>
              </w:rPr>
              <w:t>Выход из строя вентилятора не сказывается на производительности системы</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Пропускная</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способность</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системы</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До</w:t>
            </w:r>
            <w:proofErr w:type="spellEnd"/>
            <w:r w:rsidRPr="00FB45B2">
              <w:rPr>
                <w:rFonts w:ascii="Times New Roman" w:hAnsi="Times New Roman"/>
                <w:color w:val="000000"/>
                <w:sz w:val="28"/>
                <w:szCs w:val="28"/>
              </w:rPr>
              <w:t xml:space="preserve"> 800 </w:t>
            </w:r>
            <w:proofErr w:type="spellStart"/>
            <w:r w:rsidRPr="00FB45B2">
              <w:rPr>
                <w:rFonts w:ascii="Times New Roman" w:hAnsi="Times New Roman"/>
                <w:color w:val="000000"/>
                <w:sz w:val="28"/>
                <w:szCs w:val="28"/>
              </w:rPr>
              <w:t>Gbps</w:t>
            </w:r>
            <w:proofErr w:type="spellEnd"/>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 xml:space="preserve">Маршрутизация </w:t>
            </w:r>
            <w:proofErr w:type="spellStart"/>
            <w:r w:rsidRPr="00FB45B2">
              <w:rPr>
                <w:rFonts w:ascii="Times New Roman" w:hAnsi="Times New Roman"/>
                <w:color w:val="000000"/>
                <w:sz w:val="28"/>
                <w:szCs w:val="28"/>
              </w:rPr>
              <w:t>IPv</w:t>
            </w:r>
            <w:proofErr w:type="spellEnd"/>
            <w:r w:rsidRPr="00FB45B2">
              <w:rPr>
                <w:rFonts w:ascii="Times New Roman" w:hAnsi="Times New Roman"/>
                <w:color w:val="000000"/>
                <w:sz w:val="28"/>
                <w:szCs w:val="28"/>
                <w:lang w:val="ru-RU"/>
              </w:rPr>
              <w:t xml:space="preserve">4 </w:t>
            </w:r>
            <w:r w:rsidRPr="00FB45B2">
              <w:rPr>
                <w:rFonts w:ascii="Times New Roman" w:hAnsi="Times New Roman"/>
                <w:color w:val="000000"/>
                <w:sz w:val="28"/>
                <w:szCs w:val="28"/>
              </w:rPr>
              <w:t>Routing</w:t>
            </w:r>
            <w:r w:rsidRPr="00FB45B2">
              <w:rPr>
                <w:rFonts w:ascii="Times New Roman" w:hAnsi="Times New Roman"/>
                <w:color w:val="000000"/>
                <w:sz w:val="28"/>
                <w:szCs w:val="28"/>
                <w:lang w:val="ru-RU"/>
              </w:rPr>
              <w:t xml:space="preserve"> на уровне «железа»</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До</w:t>
            </w:r>
            <w:proofErr w:type="spellEnd"/>
            <w:r w:rsidRPr="00FB45B2">
              <w:rPr>
                <w:rFonts w:ascii="Times New Roman" w:hAnsi="Times New Roman"/>
                <w:color w:val="000000"/>
                <w:sz w:val="28"/>
                <w:szCs w:val="28"/>
              </w:rPr>
              <w:t xml:space="preserve"> 250 </w:t>
            </w:r>
            <w:proofErr w:type="spellStart"/>
            <w:r w:rsidRPr="00FB45B2">
              <w:rPr>
                <w:rFonts w:ascii="Times New Roman" w:hAnsi="Times New Roman"/>
                <w:color w:val="000000"/>
                <w:sz w:val="28"/>
                <w:szCs w:val="28"/>
              </w:rPr>
              <w:t>Mpps</w:t>
            </w:r>
            <w:proofErr w:type="spellEnd"/>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 xml:space="preserve">Маршрутизация </w:t>
            </w:r>
            <w:proofErr w:type="spellStart"/>
            <w:r w:rsidRPr="00FB45B2">
              <w:rPr>
                <w:rFonts w:ascii="Times New Roman" w:hAnsi="Times New Roman"/>
                <w:color w:val="000000"/>
                <w:sz w:val="28"/>
                <w:szCs w:val="28"/>
              </w:rPr>
              <w:t>IPv</w:t>
            </w:r>
            <w:proofErr w:type="spellEnd"/>
            <w:r w:rsidRPr="00FB45B2">
              <w:rPr>
                <w:rFonts w:ascii="Times New Roman" w:hAnsi="Times New Roman"/>
                <w:color w:val="000000"/>
                <w:sz w:val="28"/>
                <w:szCs w:val="28"/>
                <w:lang w:val="ru-RU"/>
              </w:rPr>
              <w:t xml:space="preserve">6 </w:t>
            </w:r>
            <w:r w:rsidRPr="00FB45B2">
              <w:rPr>
                <w:rFonts w:ascii="Times New Roman" w:hAnsi="Times New Roman"/>
                <w:color w:val="000000"/>
                <w:sz w:val="28"/>
                <w:szCs w:val="28"/>
              </w:rPr>
              <w:t>Routing</w:t>
            </w:r>
            <w:r w:rsidRPr="00FB45B2">
              <w:rPr>
                <w:rFonts w:ascii="Times New Roman" w:hAnsi="Times New Roman"/>
                <w:color w:val="000000"/>
                <w:sz w:val="28"/>
                <w:szCs w:val="28"/>
                <w:lang w:val="ru-RU"/>
              </w:rPr>
              <w:t xml:space="preserve"> на уровне «железа»</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До</w:t>
            </w:r>
            <w:proofErr w:type="spellEnd"/>
            <w:r w:rsidRPr="00FB45B2">
              <w:rPr>
                <w:rFonts w:ascii="Times New Roman" w:hAnsi="Times New Roman"/>
                <w:color w:val="000000"/>
                <w:sz w:val="28"/>
                <w:szCs w:val="28"/>
              </w:rPr>
              <w:t xml:space="preserve"> 125 </w:t>
            </w:r>
            <w:proofErr w:type="spellStart"/>
            <w:r w:rsidRPr="00FB45B2">
              <w:rPr>
                <w:rFonts w:ascii="Times New Roman" w:hAnsi="Times New Roman"/>
                <w:color w:val="000000"/>
                <w:sz w:val="28"/>
                <w:szCs w:val="28"/>
              </w:rPr>
              <w:t>Mpps</w:t>
            </w:r>
            <w:proofErr w:type="spellEnd"/>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lang w:val="ru-RU"/>
              </w:rPr>
            </w:pPr>
            <w:r w:rsidRPr="00FB45B2">
              <w:rPr>
                <w:rFonts w:ascii="Times New Roman" w:hAnsi="Times New Roman"/>
                <w:color w:val="000000"/>
                <w:sz w:val="28"/>
                <w:szCs w:val="28"/>
                <w:lang w:val="ru-RU"/>
              </w:rPr>
              <w:t xml:space="preserve">Поддержка </w:t>
            </w:r>
            <w:r w:rsidRPr="00FB45B2">
              <w:rPr>
                <w:rFonts w:ascii="Times New Roman" w:hAnsi="Times New Roman"/>
                <w:color w:val="000000"/>
                <w:sz w:val="28"/>
                <w:szCs w:val="28"/>
              </w:rPr>
              <w:t>L</w:t>
            </w:r>
            <w:r w:rsidRPr="00FB45B2">
              <w:rPr>
                <w:rFonts w:ascii="Times New Roman" w:hAnsi="Times New Roman"/>
                <w:color w:val="000000"/>
                <w:sz w:val="28"/>
                <w:szCs w:val="28"/>
                <w:lang w:val="ru-RU"/>
              </w:rPr>
              <w:t xml:space="preserve">2 </w:t>
            </w:r>
            <w:proofErr w:type="spellStart"/>
            <w:r w:rsidRPr="00FB45B2">
              <w:rPr>
                <w:rFonts w:ascii="Times New Roman" w:hAnsi="Times New Roman"/>
                <w:color w:val="000000"/>
                <w:sz w:val="28"/>
                <w:szCs w:val="28"/>
                <w:lang w:val="ru-RU"/>
              </w:rPr>
              <w:t>бриджинга</w:t>
            </w:r>
            <w:proofErr w:type="spellEnd"/>
            <w:r w:rsidRPr="00FB45B2">
              <w:rPr>
                <w:rFonts w:ascii="Times New Roman" w:hAnsi="Times New Roman"/>
                <w:color w:val="000000"/>
                <w:sz w:val="28"/>
                <w:szCs w:val="28"/>
                <w:lang w:val="ru-RU"/>
              </w:rPr>
              <w:t xml:space="preserve"> на уровне «железа»</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До</w:t>
            </w:r>
            <w:proofErr w:type="spellEnd"/>
            <w:r w:rsidRPr="00FB45B2">
              <w:rPr>
                <w:rFonts w:ascii="Times New Roman" w:hAnsi="Times New Roman"/>
                <w:color w:val="000000"/>
                <w:sz w:val="28"/>
                <w:szCs w:val="28"/>
              </w:rPr>
              <w:t xml:space="preserve"> 250 </w:t>
            </w:r>
            <w:proofErr w:type="spellStart"/>
            <w:r w:rsidRPr="00FB45B2">
              <w:rPr>
                <w:rFonts w:ascii="Times New Roman" w:hAnsi="Times New Roman"/>
                <w:color w:val="000000"/>
                <w:sz w:val="28"/>
                <w:szCs w:val="28"/>
              </w:rPr>
              <w:t>Mpps</w:t>
            </w:r>
            <w:proofErr w:type="spellEnd"/>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 xml:space="preserve">Media Access Control (MAC) </w:t>
            </w:r>
            <w:proofErr w:type="spellStart"/>
            <w:r w:rsidRPr="00FB45B2">
              <w:rPr>
                <w:rFonts w:ascii="Times New Roman" w:hAnsi="Times New Roman"/>
                <w:color w:val="000000"/>
                <w:sz w:val="28"/>
                <w:szCs w:val="28"/>
              </w:rPr>
              <w:t>записи</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55K</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right="60"/>
              <w:rPr>
                <w:rFonts w:ascii="Times New Roman" w:hAnsi="Times New Roman"/>
                <w:color w:val="000000"/>
                <w:sz w:val="28"/>
                <w:szCs w:val="28"/>
              </w:rPr>
            </w:pPr>
            <w:r w:rsidRPr="00FB45B2">
              <w:rPr>
                <w:rFonts w:ascii="Times New Roman" w:hAnsi="Times New Roman"/>
                <w:color w:val="000000"/>
                <w:sz w:val="28"/>
                <w:szCs w:val="28"/>
              </w:rPr>
              <w:t>VLAN</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4094</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rPr>
                <w:rFonts w:ascii="Times New Roman" w:hAnsi="Times New Roman"/>
                <w:color w:val="000000"/>
                <w:sz w:val="28"/>
                <w:szCs w:val="28"/>
              </w:rPr>
            </w:pPr>
            <w:proofErr w:type="spellStart"/>
            <w:r w:rsidRPr="00FB45B2">
              <w:rPr>
                <w:rFonts w:ascii="Times New Roman" w:hAnsi="Times New Roman"/>
                <w:color w:val="000000"/>
                <w:sz w:val="28"/>
                <w:szCs w:val="28"/>
              </w:rPr>
              <w:t>Мультикастовые</w:t>
            </w:r>
            <w:proofErr w:type="spellEnd"/>
            <w:r w:rsidRPr="00FB45B2">
              <w:rPr>
                <w:rFonts w:ascii="Times New Roman" w:hAnsi="Times New Roman"/>
                <w:color w:val="000000"/>
                <w:sz w:val="28"/>
                <w:szCs w:val="28"/>
              </w:rPr>
              <w:t xml:space="preserve"> </w:t>
            </w:r>
            <w:proofErr w:type="spellStart"/>
            <w:r w:rsidRPr="00FB45B2">
              <w:rPr>
                <w:rFonts w:ascii="Times New Roman" w:hAnsi="Times New Roman"/>
                <w:color w:val="000000"/>
                <w:sz w:val="28"/>
                <w:szCs w:val="28"/>
              </w:rPr>
              <w:t>маршруты</w:t>
            </w:r>
            <w:proofErr w:type="spellEnd"/>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 xml:space="preserve">16x10 GE Port Base </w:t>
            </w:r>
            <w:proofErr w:type="spellStart"/>
            <w:r w:rsidRPr="00FB45B2">
              <w:rPr>
                <w:rFonts w:ascii="Times New Roman" w:hAnsi="Times New Roman"/>
                <w:color w:val="000000"/>
                <w:sz w:val="28"/>
                <w:szCs w:val="28"/>
              </w:rPr>
              <w:t>SKU</w:t>
            </w:r>
            <w:hyperlink r:id="rId23" w:anchor="wp9000332" w:history="1">
              <w:r w:rsidRPr="00FB45B2">
                <w:rPr>
                  <w:rStyle w:val="a6"/>
                  <w:rFonts w:ascii="Times New Roman" w:hAnsi="Times New Roman"/>
                  <w:color w:val="000000"/>
                  <w:sz w:val="28"/>
                  <w:szCs w:val="28"/>
                  <w:vertAlign w:val="superscript"/>
                </w:rPr>
                <w:t>ii</w:t>
              </w:r>
              <w:proofErr w:type="spellEnd"/>
            </w:hyperlink>
            <w:r w:rsidRPr="00FB45B2">
              <w:rPr>
                <w:rFonts w:ascii="Times New Roman" w:hAnsi="Times New Roman"/>
                <w:color w:val="000000"/>
                <w:sz w:val="28"/>
                <w:szCs w:val="28"/>
              </w:rPr>
              <w:t>: IPv4: 24K, IPv6: 12K</w:t>
            </w:r>
          </w:p>
        </w:tc>
      </w:tr>
      <w:tr w:rsidR="00076616" w:rsidRPr="00FB45B2" w:rsidTr="00921460">
        <w:trPr>
          <w:jc w:val="center"/>
        </w:trPr>
        <w:tc>
          <w:tcPr>
            <w:tcW w:w="1784"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ARP Entries</w:t>
            </w:r>
          </w:p>
        </w:tc>
        <w:tc>
          <w:tcPr>
            <w:tcW w:w="3216" w:type="pct"/>
            <w:shd w:val="clear" w:color="auto" w:fill="auto"/>
            <w:vAlign w:val="center"/>
            <w:hideMark/>
          </w:tcPr>
          <w:p w:rsidR="00076616" w:rsidRPr="00FB45B2" w:rsidRDefault="00076616" w:rsidP="003E2F3C">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47K</w:t>
            </w:r>
          </w:p>
        </w:tc>
      </w:tr>
    </w:tbl>
    <w:p w:rsidR="00921460" w:rsidRPr="00921460" w:rsidRDefault="00921460" w:rsidP="00921460">
      <w:pPr>
        <w:pStyle w:val="aff2"/>
        <w:ind w:firstLine="0"/>
      </w:pPr>
      <w:r w:rsidRPr="00921460">
        <w:lastRenderedPageBreak/>
        <w:t xml:space="preserve">Продолжение таблицы </w:t>
      </w:r>
      <w:r>
        <w:t>4.1</w:t>
      </w:r>
    </w:p>
    <w:tbl>
      <w:tblPr>
        <w:tblW w:w="4835" w:type="pct"/>
        <w:jc w:val="center"/>
        <w:tblBorders>
          <w:top w:val="single" w:sz="4" w:space="0" w:color="auto"/>
          <w:left w:val="single" w:sz="4" w:space="0" w:color="auto"/>
          <w:bottom w:val="single" w:sz="4" w:space="0" w:color="auto"/>
          <w:right w:val="single" w:sz="4" w:space="0" w:color="auto"/>
        </w:tblBorders>
        <w:tblLook w:val="04A0"/>
      </w:tblPr>
      <w:tblGrid>
        <w:gridCol w:w="3302"/>
        <w:gridCol w:w="5952"/>
      </w:tblGrid>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623BF4">
            <w:pPr>
              <w:spacing w:line="276" w:lineRule="auto"/>
              <w:ind w:left="60"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Наименование</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623BF4">
            <w:pPr>
              <w:spacing w:line="276" w:lineRule="auto"/>
              <w:ind w:left="60"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Onboard Memory (SRAM DDR -II)</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4 GB</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Port Buffers</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32-MB Shared Memory</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CPU</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Dual Core 1.5 GHz</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NVRAM</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2 GB</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Optional External Memory (SD Card)</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2 GB</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Port Queues</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8 Queues/Port</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CPU Queues</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64</w:t>
            </w:r>
          </w:p>
        </w:tc>
      </w:tr>
      <w:tr w:rsidR="00921460" w:rsidRPr="00FB45B2" w:rsidTr="00024F19">
        <w:trPr>
          <w:jc w:val="center"/>
        </w:trPr>
        <w:tc>
          <w:tcPr>
            <w:tcW w:w="178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proofErr w:type="spellStart"/>
            <w:r w:rsidRPr="00FB45B2">
              <w:rPr>
                <w:rFonts w:ascii="Times New Roman" w:hAnsi="Times New Roman"/>
                <w:color w:val="000000"/>
                <w:sz w:val="28"/>
                <w:szCs w:val="28"/>
              </w:rPr>
              <w:t>QoS</w:t>
            </w:r>
            <w:proofErr w:type="spellEnd"/>
            <w:r w:rsidRPr="00FB45B2">
              <w:rPr>
                <w:rFonts w:ascii="Times New Roman" w:hAnsi="Times New Roman"/>
                <w:color w:val="000000"/>
                <w:sz w:val="28"/>
                <w:szCs w:val="28"/>
              </w:rPr>
              <w:t xml:space="preserve"> Entries</w:t>
            </w:r>
          </w:p>
        </w:tc>
        <w:tc>
          <w:tcPr>
            <w:tcW w:w="32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1460" w:rsidRPr="00FB45B2" w:rsidRDefault="00921460" w:rsidP="00024F19">
            <w:pPr>
              <w:spacing w:line="276" w:lineRule="auto"/>
              <w:ind w:left="60" w:right="60"/>
              <w:rPr>
                <w:rFonts w:ascii="Times New Roman" w:hAnsi="Times New Roman"/>
                <w:color w:val="000000"/>
                <w:sz w:val="28"/>
                <w:szCs w:val="28"/>
              </w:rPr>
            </w:pPr>
            <w:r w:rsidRPr="00FB45B2">
              <w:rPr>
                <w:rFonts w:ascii="Times New Roman" w:hAnsi="Times New Roman"/>
                <w:color w:val="000000"/>
                <w:sz w:val="28"/>
                <w:szCs w:val="28"/>
              </w:rPr>
              <w:t>128K (64K ingress and 64K in egress) Shared with ACL</w:t>
            </w:r>
          </w:p>
        </w:tc>
      </w:tr>
    </w:tbl>
    <w:p w:rsidR="00921460" w:rsidRPr="00921460" w:rsidRDefault="00921460" w:rsidP="00A53270">
      <w:pPr>
        <w:pStyle w:val="aff2"/>
        <w:rPr>
          <w:lang w:val="en-US"/>
        </w:rPr>
      </w:pPr>
    </w:p>
    <w:p w:rsidR="007A5CE8" w:rsidRPr="00FB45B2" w:rsidRDefault="00A53F72" w:rsidP="00A53270">
      <w:pPr>
        <w:pStyle w:val="aff2"/>
      </w:pPr>
      <w:r w:rsidRPr="00FB45B2">
        <w:t xml:space="preserve">В качестве коммутаторов уровня доступа решено применить </w:t>
      </w:r>
      <w:r w:rsidR="007A5CE8" w:rsidRPr="00FB45B2">
        <w:rPr>
          <w:lang w:val="en-US"/>
        </w:rPr>
        <w:t>Cisco</w:t>
      </w:r>
      <w:r w:rsidR="007A5CE8" w:rsidRPr="00FB45B2">
        <w:t xml:space="preserve"> </w:t>
      </w:r>
      <w:r w:rsidR="007A5CE8" w:rsidRPr="00FB45B2">
        <w:rPr>
          <w:lang w:val="en-US"/>
        </w:rPr>
        <w:t>Catalyst</w:t>
      </w:r>
      <w:r w:rsidR="007A5CE8" w:rsidRPr="00FB45B2">
        <w:t xml:space="preserve"> 2960-</w:t>
      </w:r>
      <w:r w:rsidR="007A5CE8" w:rsidRPr="00FB45B2">
        <w:rPr>
          <w:lang w:val="en-US"/>
        </w:rPr>
        <w:t>X</w:t>
      </w:r>
      <w:r w:rsidR="007A5CE8" w:rsidRPr="00FB45B2">
        <w:t xml:space="preserve"> </w:t>
      </w:r>
      <w:r w:rsidR="00D2598F" w:rsidRPr="00FB45B2">
        <w:t>[9]</w:t>
      </w:r>
    </w:p>
    <w:p w:rsidR="007A5CE8" w:rsidRPr="00FB45B2" w:rsidRDefault="007A5CE8" w:rsidP="00A53270">
      <w:pPr>
        <w:pStyle w:val="aff2"/>
      </w:pPr>
    </w:p>
    <w:p w:rsidR="007A5CE8" w:rsidRPr="00FB45B2" w:rsidRDefault="007A5CE8" w:rsidP="00B24F76">
      <w:pPr>
        <w:pStyle w:val="15"/>
      </w:pPr>
      <w:r w:rsidRPr="00FB45B2">
        <w:rPr>
          <w:noProof/>
        </w:rPr>
        <w:drawing>
          <wp:inline distT="0" distB="0" distL="0" distR="0">
            <wp:extent cx="4670034" cy="1615044"/>
            <wp:effectExtent l="19050" t="0" r="0" b="0"/>
            <wp:docPr id="4" name="Рисунок 2" descr="http://www.cisco.com/en/US/prod/collateral/switches/ps5718/ps12995/images/data_sheet_c78-728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3000001" descr="http://www.cisco.com/en/US/prod/collateral/switches/ps5718/ps12995/images/data_sheet_c78-728232-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140" cy="1613697"/>
                    </a:xfrm>
                    <a:prstGeom prst="rect">
                      <a:avLst/>
                    </a:prstGeom>
                    <a:noFill/>
                    <a:ln>
                      <a:noFill/>
                    </a:ln>
                  </pic:spPr>
                </pic:pic>
              </a:graphicData>
            </a:graphic>
          </wp:inline>
        </w:drawing>
      </w:r>
    </w:p>
    <w:p w:rsidR="002C0952" w:rsidRPr="00FB45B2" w:rsidRDefault="002C0952" w:rsidP="00B24F76">
      <w:pPr>
        <w:pStyle w:val="15"/>
      </w:pPr>
    </w:p>
    <w:p w:rsidR="00A53F72" w:rsidRPr="00FB45B2" w:rsidRDefault="00A53F72" w:rsidP="00B24F76">
      <w:pPr>
        <w:pStyle w:val="15"/>
      </w:pPr>
      <w:r w:rsidRPr="00FB45B2">
        <w:rPr>
          <w:bCs/>
        </w:rPr>
        <w:t xml:space="preserve">Рисунок </w:t>
      </w:r>
      <w:r w:rsidR="008E08E0" w:rsidRPr="00FB45B2">
        <w:rPr>
          <w:bCs/>
        </w:rPr>
        <w:t>4</w:t>
      </w:r>
      <w:r w:rsidRPr="00FB45B2">
        <w:rPr>
          <w:bCs/>
        </w:rPr>
        <w:t xml:space="preserve">.2 – </w:t>
      </w:r>
      <w:r w:rsidR="00921460">
        <w:t>К</w:t>
      </w:r>
      <w:r w:rsidR="00345662" w:rsidRPr="00FB45B2">
        <w:t>оммутатор</w:t>
      </w:r>
      <w:r w:rsidRPr="00FB45B2">
        <w:t xml:space="preserve"> </w:t>
      </w:r>
      <w:r w:rsidRPr="00FB45B2">
        <w:rPr>
          <w:lang w:val="en-US"/>
        </w:rPr>
        <w:t>Cisco</w:t>
      </w:r>
      <w:r w:rsidRPr="00FB45B2">
        <w:t xml:space="preserve"> </w:t>
      </w:r>
      <w:r w:rsidRPr="00FB45B2">
        <w:rPr>
          <w:lang w:val="en-US"/>
        </w:rPr>
        <w:t>Catalyst</w:t>
      </w:r>
      <w:r w:rsidRPr="00FB45B2">
        <w:t xml:space="preserve"> 2960-</w:t>
      </w:r>
      <w:r w:rsidRPr="00FB45B2">
        <w:rPr>
          <w:lang w:val="en-US"/>
        </w:rPr>
        <w:t>X</w:t>
      </w:r>
    </w:p>
    <w:p w:rsidR="007A5CE8" w:rsidRPr="00FB45B2" w:rsidRDefault="007A5CE8" w:rsidP="00A53270">
      <w:pPr>
        <w:pStyle w:val="aff2"/>
      </w:pPr>
    </w:p>
    <w:p w:rsidR="007A5CE8" w:rsidRPr="00FB45B2" w:rsidRDefault="007A5CE8" w:rsidP="00A53270">
      <w:pPr>
        <w:pStyle w:val="aff2"/>
      </w:pPr>
      <w:r w:rsidRPr="00FB45B2">
        <w:rPr>
          <w:bCs/>
        </w:rPr>
        <w:t xml:space="preserve">Коммутаторы </w:t>
      </w:r>
      <w:proofErr w:type="spellStart"/>
      <w:r w:rsidRPr="00FB45B2">
        <w:rPr>
          <w:bCs/>
        </w:rPr>
        <w:t>Catalyst</w:t>
      </w:r>
      <w:proofErr w:type="spellEnd"/>
      <w:r w:rsidRPr="00FB45B2">
        <w:rPr>
          <w:bCs/>
        </w:rPr>
        <w:t xml:space="preserve"> 2960-X</w:t>
      </w:r>
      <w:r w:rsidRPr="00FB45B2">
        <w:t xml:space="preserve"> - </w:t>
      </w:r>
      <w:proofErr w:type="spellStart"/>
      <w:r w:rsidRPr="00FB45B2">
        <w:t>стекируемые</w:t>
      </w:r>
      <w:proofErr w:type="spellEnd"/>
      <w:r w:rsidRPr="00FB45B2">
        <w:t xml:space="preserve"> управляемые устройства фиксированной конфигурации, имеют встроенные функции защиты доступа и упрощенные процедуры установки и эксплуатации, а также необходимую емкость для технологий </w:t>
      </w:r>
      <w:proofErr w:type="spellStart"/>
      <w:r w:rsidRPr="00FB45B2">
        <w:t>Smart</w:t>
      </w:r>
      <w:proofErr w:type="spellEnd"/>
      <w:r w:rsidRPr="00FB45B2">
        <w:t xml:space="preserve"> </w:t>
      </w:r>
      <w:proofErr w:type="spellStart"/>
      <w:r w:rsidRPr="00FB45B2">
        <w:t>Install</w:t>
      </w:r>
      <w:proofErr w:type="spellEnd"/>
      <w:r w:rsidRPr="00FB45B2">
        <w:t xml:space="preserve">, </w:t>
      </w:r>
      <w:proofErr w:type="spellStart"/>
      <w:r w:rsidRPr="00FB45B2">
        <w:t>OnePK</w:t>
      </w:r>
      <w:proofErr w:type="spellEnd"/>
      <w:r w:rsidRPr="00FB45B2">
        <w:t xml:space="preserve"> и </w:t>
      </w:r>
      <w:proofErr w:type="spellStart"/>
      <w:r w:rsidRPr="00FB45B2">
        <w:t>OpenFlow</w:t>
      </w:r>
      <w:proofErr w:type="spellEnd"/>
      <w:r w:rsidRPr="00FB45B2">
        <w:t>.</w:t>
      </w:r>
    </w:p>
    <w:p w:rsidR="00D2598F" w:rsidRPr="00FB45B2" w:rsidRDefault="007A5CE8" w:rsidP="00A53270">
      <w:pPr>
        <w:pStyle w:val="aff2"/>
      </w:pPr>
      <w:r w:rsidRPr="00FB45B2">
        <w:t xml:space="preserve">Придя на смену устройствам из серии </w:t>
      </w:r>
      <w:proofErr w:type="spellStart"/>
      <w:r w:rsidRPr="00FB45B2">
        <w:t>Catalyst</w:t>
      </w:r>
      <w:proofErr w:type="spellEnd"/>
      <w:r w:rsidRPr="00FB45B2">
        <w:t xml:space="preserve"> 2960-S с портами 10/100/1000, коммутаторы </w:t>
      </w:r>
      <w:proofErr w:type="spellStart"/>
      <w:r w:rsidRPr="00FB45B2">
        <w:t>Catalyst</w:t>
      </w:r>
      <w:proofErr w:type="spellEnd"/>
      <w:r w:rsidRPr="00FB45B2">
        <w:t xml:space="preserve"> 2960-X поддерживают обратную с ними совместимость в т.ч. при </w:t>
      </w:r>
      <w:proofErr w:type="spellStart"/>
      <w:r w:rsidRPr="00FB45B2">
        <w:t>стекировании</w:t>
      </w:r>
      <w:proofErr w:type="spellEnd"/>
      <w:r w:rsidRPr="00FB45B2">
        <w:t xml:space="preserve"> (в этом случае в стек можно объединить до 4 коммутаторов; без этого в стек </w:t>
      </w:r>
      <w:proofErr w:type="spellStart"/>
      <w:r w:rsidRPr="00FB45B2">
        <w:t>FlexStack</w:t>
      </w:r>
      <w:proofErr w:type="spellEnd"/>
      <w:r w:rsidRPr="00FB45B2">
        <w:t xml:space="preserve"> объединяется до 8 коммутаторов </w:t>
      </w:r>
      <w:r w:rsidRPr="00FB45B2">
        <w:rPr>
          <w:bCs/>
        </w:rPr>
        <w:t>WS-C2960X</w:t>
      </w:r>
      <w:r w:rsidR="00A53F72" w:rsidRPr="00FB45B2">
        <w:t xml:space="preserve">). </w:t>
      </w:r>
      <w:r w:rsidR="00090656" w:rsidRPr="00FB45B2">
        <w:t>С</w:t>
      </w:r>
      <w:r w:rsidR="00D2598F" w:rsidRPr="00FB45B2">
        <w:t xml:space="preserve"> помощью новых интеллектуальных услуг, а так же удваивания плотности портов</w:t>
      </w:r>
    </w:p>
    <w:p w:rsidR="007A5CE8" w:rsidRPr="00FB45B2" w:rsidRDefault="007A5CE8" w:rsidP="00A53270">
      <w:pPr>
        <w:pStyle w:val="aff2"/>
      </w:pPr>
      <w:r w:rsidRPr="00FB45B2">
        <w:t xml:space="preserve">Особенности:  </w:t>
      </w:r>
    </w:p>
    <w:p w:rsidR="00D2598F" w:rsidRPr="00FB45B2" w:rsidRDefault="00D2598F" w:rsidP="0068294D">
      <w:pPr>
        <w:pStyle w:val="aff2"/>
        <w:numPr>
          <w:ilvl w:val="0"/>
          <w:numId w:val="32"/>
        </w:numPr>
        <w:tabs>
          <w:tab w:val="left" w:pos="993"/>
        </w:tabs>
        <w:ind w:left="0" w:firstLine="709"/>
      </w:pPr>
      <w:r w:rsidRPr="00FB45B2">
        <w:lastRenderedPageBreak/>
        <w:t xml:space="preserve">Число портов </w:t>
      </w:r>
      <w:proofErr w:type="spellStart"/>
      <w:r w:rsidRPr="00FB45B2">
        <w:t>Gigabit</w:t>
      </w:r>
      <w:proofErr w:type="spellEnd"/>
      <w:r w:rsidRPr="00FB45B2">
        <w:t xml:space="preserve"> </w:t>
      </w:r>
      <w:proofErr w:type="spellStart"/>
      <w:r w:rsidRPr="00FB45B2">
        <w:t>Ethernet</w:t>
      </w:r>
      <w:proofErr w:type="spellEnd"/>
      <w:r w:rsidRPr="00FB45B2">
        <w:t xml:space="preserve"> - 24 или 48.</w:t>
      </w:r>
    </w:p>
    <w:p w:rsidR="007A5CE8" w:rsidRPr="00FB45B2" w:rsidRDefault="00D2598F" w:rsidP="0068294D">
      <w:pPr>
        <w:pStyle w:val="aff2"/>
        <w:numPr>
          <w:ilvl w:val="0"/>
          <w:numId w:val="32"/>
        </w:numPr>
        <w:tabs>
          <w:tab w:val="left" w:pos="993"/>
        </w:tabs>
        <w:ind w:left="0" w:firstLine="709"/>
      </w:pPr>
      <w:r w:rsidRPr="00FB45B2">
        <w:t>Два</w:t>
      </w:r>
      <w:r w:rsidR="007A5CE8" w:rsidRPr="00FB45B2">
        <w:t xml:space="preserve"> порта расширения SFP (</w:t>
      </w:r>
      <w:proofErr w:type="spellStart"/>
      <w:r w:rsidR="007A5CE8" w:rsidRPr="00FB45B2">
        <w:t>Gigabit</w:t>
      </w:r>
      <w:proofErr w:type="spellEnd"/>
      <w:r w:rsidR="007A5CE8" w:rsidRPr="00FB45B2">
        <w:t>) или SFP+ (10G)</w:t>
      </w:r>
      <w:r w:rsidRPr="00FB45B2">
        <w:t>.</w:t>
      </w:r>
    </w:p>
    <w:p w:rsidR="007A5CE8" w:rsidRPr="00FB45B2" w:rsidRDefault="007A5CE8" w:rsidP="0068294D">
      <w:pPr>
        <w:pStyle w:val="aff2"/>
        <w:numPr>
          <w:ilvl w:val="0"/>
          <w:numId w:val="32"/>
        </w:numPr>
        <w:tabs>
          <w:tab w:val="left" w:pos="993"/>
        </w:tabs>
        <w:ind w:left="0" w:firstLine="709"/>
      </w:pPr>
      <w:proofErr w:type="spellStart"/>
      <w:r w:rsidRPr="00FB45B2">
        <w:t>FlexStack</w:t>
      </w:r>
      <w:proofErr w:type="spellEnd"/>
      <w:r w:rsidRPr="00FB45B2">
        <w:t xml:space="preserve"> </w:t>
      </w:r>
      <w:proofErr w:type="spellStart"/>
      <w:r w:rsidRPr="00FB45B2">
        <w:t>Plus</w:t>
      </w:r>
      <w:proofErr w:type="spellEnd"/>
      <w:r w:rsidRPr="00FB45B2">
        <w:t xml:space="preserve"> - </w:t>
      </w:r>
      <w:proofErr w:type="spellStart"/>
      <w:r w:rsidRPr="00FB45B2">
        <w:t>стекирования</w:t>
      </w:r>
      <w:proofErr w:type="spellEnd"/>
      <w:r w:rsidRPr="00FB45B2">
        <w:t xml:space="preserve"> до 8-ми коммутаторов с пропускной способностью 80 ГБ/</w:t>
      </w:r>
      <w:proofErr w:type="gramStart"/>
      <w:r w:rsidRPr="00FB45B2">
        <w:t>с</w:t>
      </w:r>
      <w:proofErr w:type="gramEnd"/>
      <w:r w:rsidRPr="00FB45B2">
        <w:t xml:space="preserve"> (опционально)</w:t>
      </w:r>
      <w:r w:rsidR="00D2598F" w:rsidRPr="00FB45B2">
        <w:t>.</w:t>
      </w:r>
    </w:p>
    <w:p w:rsidR="007A5CE8" w:rsidRPr="00FB45B2" w:rsidRDefault="00D2598F" w:rsidP="0068294D">
      <w:pPr>
        <w:pStyle w:val="aff2"/>
        <w:numPr>
          <w:ilvl w:val="0"/>
          <w:numId w:val="32"/>
        </w:numPr>
        <w:tabs>
          <w:tab w:val="left" w:pos="993"/>
        </w:tabs>
        <w:ind w:left="0" w:firstLine="709"/>
      </w:pPr>
      <w:r w:rsidRPr="00FB45B2">
        <w:t xml:space="preserve">Поддержка </w:t>
      </w:r>
      <w:proofErr w:type="spellStart"/>
      <w:r w:rsidRPr="00FB45B2">
        <w:t>PoE+</w:t>
      </w:r>
      <w:proofErr w:type="spellEnd"/>
      <w:r w:rsidRPr="00FB45B2">
        <w:t xml:space="preserve"> до 740 Вт.</w:t>
      </w:r>
    </w:p>
    <w:p w:rsidR="007A5CE8" w:rsidRPr="00FB45B2" w:rsidRDefault="007A5CE8" w:rsidP="0068294D">
      <w:pPr>
        <w:pStyle w:val="aff2"/>
        <w:numPr>
          <w:ilvl w:val="0"/>
          <w:numId w:val="32"/>
        </w:numPr>
        <w:tabs>
          <w:tab w:val="left" w:pos="993"/>
        </w:tabs>
        <w:ind w:left="0" w:firstLine="709"/>
      </w:pPr>
      <w:r w:rsidRPr="00FB45B2">
        <w:t xml:space="preserve">Интерфейсы управления USB и </w:t>
      </w:r>
      <w:proofErr w:type="spellStart"/>
      <w:r w:rsidRPr="00FB45B2">
        <w:t>Ethernet</w:t>
      </w:r>
      <w:proofErr w:type="spellEnd"/>
      <w:r w:rsidRPr="00FB45B2">
        <w:t xml:space="preserve"> для упрощения настройки</w:t>
      </w:r>
      <w:r w:rsidR="00D2598F" w:rsidRPr="00FB45B2">
        <w:t>.</w:t>
      </w:r>
    </w:p>
    <w:p w:rsidR="007A5CE8" w:rsidRPr="00FB45B2" w:rsidRDefault="007A5CE8" w:rsidP="0068294D">
      <w:pPr>
        <w:pStyle w:val="aff2"/>
        <w:numPr>
          <w:ilvl w:val="0"/>
          <w:numId w:val="32"/>
        </w:numPr>
        <w:tabs>
          <w:tab w:val="left" w:pos="993"/>
        </w:tabs>
        <w:ind w:left="0" w:firstLine="709"/>
      </w:pPr>
      <w:r w:rsidRPr="00FB45B2">
        <w:t xml:space="preserve">Более современные </w:t>
      </w:r>
      <w:r w:rsidR="00345662" w:rsidRPr="00FB45B2">
        <w:t>двуядерные</w:t>
      </w:r>
      <w:r w:rsidRPr="00FB45B2">
        <w:t xml:space="preserve"> CPU, в 2 раза увеличен объём памяти DRAM и </w:t>
      </w:r>
      <w:proofErr w:type="spellStart"/>
      <w:r w:rsidRPr="00FB45B2">
        <w:t>Flash</w:t>
      </w:r>
      <w:proofErr w:type="spellEnd"/>
      <w:r w:rsidRPr="00FB45B2">
        <w:t xml:space="preserve">, увеличено кол-во поддерживаемых VLAN, MAC-адресов, SPAN-сессий, размер буферов и т.д. </w:t>
      </w:r>
    </w:p>
    <w:p w:rsidR="007A5CE8" w:rsidRPr="00FB45B2" w:rsidRDefault="007A5CE8" w:rsidP="0068294D">
      <w:pPr>
        <w:pStyle w:val="aff2"/>
        <w:numPr>
          <w:ilvl w:val="0"/>
          <w:numId w:val="32"/>
        </w:numPr>
        <w:tabs>
          <w:tab w:val="left" w:pos="993"/>
        </w:tabs>
        <w:ind w:left="0" w:firstLine="709"/>
      </w:pPr>
      <w:r w:rsidRPr="00FB45B2">
        <w:t xml:space="preserve">Обнаружение приложений и планирование нагрузки со встроенной системой </w:t>
      </w:r>
      <w:proofErr w:type="spellStart"/>
      <w:r w:rsidRPr="00FB45B2">
        <w:t>NetFlow-Lite</w:t>
      </w:r>
      <w:proofErr w:type="spellEnd"/>
      <w:r w:rsidRPr="00FB45B2">
        <w:t xml:space="preserve"> для всех </w:t>
      </w:r>
      <w:proofErr w:type="spellStart"/>
      <w:r w:rsidRPr="00FB45B2">
        <w:t>downlink</w:t>
      </w:r>
      <w:proofErr w:type="spellEnd"/>
      <w:r w:rsidRPr="00FB45B2">
        <w:t>/uplink-портов.</w:t>
      </w:r>
    </w:p>
    <w:p w:rsidR="007A5CE8" w:rsidRPr="00FB45B2" w:rsidRDefault="007A5CE8" w:rsidP="0068294D">
      <w:pPr>
        <w:pStyle w:val="aff2"/>
        <w:numPr>
          <w:ilvl w:val="0"/>
          <w:numId w:val="32"/>
        </w:numPr>
        <w:tabs>
          <w:tab w:val="left" w:pos="993"/>
        </w:tabs>
        <w:ind w:left="0" w:firstLine="709"/>
      </w:pPr>
      <w:r w:rsidRPr="00FB45B2">
        <w:t xml:space="preserve">Технология энергосбережения за счет использования беспроводных точек доступа с технологией </w:t>
      </w:r>
      <w:proofErr w:type="spellStart"/>
      <w:r w:rsidRPr="00FB45B2">
        <w:t>PoE+</w:t>
      </w:r>
      <w:proofErr w:type="spellEnd"/>
      <w:r w:rsidRPr="00FB45B2">
        <w:t xml:space="preserve"> и IP-телефонов Cisco DX650 </w:t>
      </w:r>
      <w:proofErr w:type="spellStart"/>
      <w:r w:rsidRPr="00FB45B2">
        <w:t>Class</w:t>
      </w:r>
      <w:proofErr w:type="spellEnd"/>
      <w:r w:rsidRPr="00FB45B2">
        <w:t xml:space="preserve"> 4, подключенных к 48-портовым </w:t>
      </w:r>
      <w:r w:rsidRPr="00FB45B2">
        <w:rPr>
          <w:bCs/>
        </w:rPr>
        <w:t xml:space="preserve">коммутаторам </w:t>
      </w:r>
      <w:proofErr w:type="spellStart"/>
      <w:r w:rsidRPr="00FB45B2">
        <w:rPr>
          <w:bCs/>
        </w:rPr>
        <w:t>Catalyst</w:t>
      </w:r>
      <w:proofErr w:type="spellEnd"/>
      <w:r w:rsidRPr="00FB45B2">
        <w:rPr>
          <w:bCs/>
        </w:rPr>
        <w:t xml:space="preserve"> 2960-X</w:t>
      </w:r>
      <w:r w:rsidRPr="00FB45B2">
        <w:t xml:space="preserve">. В результате энергопотребление сокращается на 27%. Дополнительную экономию энергоресурсов можно получить при использовании технологий Cisco </w:t>
      </w:r>
      <w:proofErr w:type="spellStart"/>
      <w:r w:rsidRPr="00FB45B2">
        <w:t>Energy</w:t>
      </w:r>
      <w:proofErr w:type="spellEnd"/>
      <w:r w:rsidRPr="00FB45B2">
        <w:t xml:space="preserve"> </w:t>
      </w:r>
      <w:proofErr w:type="spellStart"/>
      <w:r w:rsidRPr="00FB45B2">
        <w:t>Wise</w:t>
      </w:r>
      <w:proofErr w:type="spellEnd"/>
      <w:r w:rsidRPr="00FB45B2">
        <w:t xml:space="preserve">, </w:t>
      </w:r>
      <w:proofErr w:type="spellStart"/>
      <w:r w:rsidRPr="00FB45B2">
        <w:t>Energy</w:t>
      </w:r>
      <w:proofErr w:type="spellEnd"/>
      <w:r w:rsidRPr="00FB45B2">
        <w:t xml:space="preserve"> </w:t>
      </w:r>
      <w:proofErr w:type="spellStart"/>
      <w:r w:rsidRPr="00FB45B2">
        <w:t>Efficient</w:t>
      </w:r>
      <w:proofErr w:type="spellEnd"/>
      <w:r w:rsidRPr="00FB45B2">
        <w:t xml:space="preserve"> </w:t>
      </w:r>
      <w:proofErr w:type="spellStart"/>
      <w:r w:rsidRPr="00FB45B2">
        <w:t>Ethernet</w:t>
      </w:r>
      <w:proofErr w:type="spellEnd"/>
      <w:r w:rsidRPr="00FB45B2">
        <w:t xml:space="preserve">, </w:t>
      </w:r>
      <w:proofErr w:type="spellStart"/>
      <w:r w:rsidRPr="00FB45B2">
        <w:t>Downlink</w:t>
      </w:r>
      <w:proofErr w:type="spellEnd"/>
      <w:r w:rsidRPr="00FB45B2">
        <w:t xml:space="preserve"> </w:t>
      </w:r>
      <w:proofErr w:type="spellStart"/>
      <w:r w:rsidRPr="00FB45B2">
        <w:t>Hibernation</w:t>
      </w:r>
      <w:proofErr w:type="spellEnd"/>
      <w:r w:rsidRPr="00FB45B2">
        <w:t xml:space="preserve"> и </w:t>
      </w:r>
      <w:proofErr w:type="spellStart"/>
      <w:r w:rsidRPr="00FB45B2">
        <w:t>Switch</w:t>
      </w:r>
      <w:proofErr w:type="spellEnd"/>
      <w:r w:rsidRPr="00FB45B2">
        <w:t xml:space="preserve"> </w:t>
      </w:r>
      <w:proofErr w:type="spellStart"/>
      <w:r w:rsidRPr="00FB45B2">
        <w:t>Hibernation</w:t>
      </w:r>
      <w:proofErr w:type="spellEnd"/>
      <w:r w:rsidRPr="00FB45B2">
        <w:t xml:space="preserve"> - таким образом, общее снижение энергопотребления может достигнуть 80%. </w:t>
      </w:r>
    </w:p>
    <w:p w:rsidR="007A5CE8" w:rsidRPr="00FB45B2" w:rsidRDefault="007A5CE8" w:rsidP="00A53270">
      <w:pPr>
        <w:pStyle w:val="aff2"/>
      </w:pPr>
      <w:r w:rsidRPr="00FB45B2">
        <w:rPr>
          <w:bCs/>
        </w:rPr>
        <w:t xml:space="preserve">Коммутаторы </w:t>
      </w:r>
      <w:proofErr w:type="spellStart"/>
      <w:r w:rsidRPr="00FB45B2">
        <w:rPr>
          <w:bCs/>
        </w:rPr>
        <w:t>Catalyst</w:t>
      </w:r>
      <w:proofErr w:type="spellEnd"/>
      <w:r w:rsidRPr="00FB45B2">
        <w:rPr>
          <w:bCs/>
        </w:rPr>
        <w:t xml:space="preserve"> 2960-X</w:t>
      </w:r>
      <w:r w:rsidRPr="00FB45B2">
        <w:t xml:space="preserve"> поддерживают программируемость сетей. Они готовы к использованию Cisco </w:t>
      </w:r>
      <w:proofErr w:type="spellStart"/>
      <w:r w:rsidRPr="00FB45B2">
        <w:t>onePK</w:t>
      </w:r>
      <w:proofErr w:type="spellEnd"/>
      <w:r w:rsidRPr="00FB45B2">
        <w:t xml:space="preserve"> - комплекса инструментов для разработки, автоматизации и быстрого создания услуг в программно-определяемых сетях Cisco </w:t>
      </w:r>
      <w:proofErr w:type="spellStart"/>
      <w:r w:rsidRPr="00FB45B2">
        <w:t>Software</w:t>
      </w:r>
      <w:proofErr w:type="spellEnd"/>
      <w:r w:rsidRPr="00FB45B2">
        <w:t xml:space="preserve"> </w:t>
      </w:r>
      <w:proofErr w:type="spellStart"/>
      <w:r w:rsidRPr="00FB45B2">
        <w:t>Defined</w:t>
      </w:r>
      <w:proofErr w:type="spellEnd"/>
      <w:r w:rsidRPr="00FB45B2">
        <w:t xml:space="preserve"> </w:t>
      </w:r>
      <w:proofErr w:type="spellStart"/>
      <w:r w:rsidRPr="00FB45B2">
        <w:t>Network</w:t>
      </w:r>
      <w:proofErr w:type="spellEnd"/>
      <w:r w:rsidRPr="00FB45B2">
        <w:t xml:space="preserve"> (SDN).</w:t>
      </w:r>
    </w:p>
    <w:p w:rsidR="007A5CE8" w:rsidRPr="00FB45B2" w:rsidRDefault="007A5CE8" w:rsidP="00A53270">
      <w:pPr>
        <w:pStyle w:val="aff2"/>
      </w:pPr>
      <w:r w:rsidRPr="00FB45B2">
        <w:t xml:space="preserve">Простая установка, управление и диагностика, т.к. коммутаторы </w:t>
      </w:r>
      <w:r w:rsidRPr="00FB45B2">
        <w:rPr>
          <w:bCs/>
        </w:rPr>
        <w:t>WS-C2960X</w:t>
      </w:r>
      <w:r w:rsidRPr="00FB45B2">
        <w:t xml:space="preserve"> входят в состав продуктов Cisco для унифицированного доступа и отлично интегрируются в инфраструктуру Cisco </w:t>
      </w:r>
      <w:proofErr w:type="spellStart"/>
      <w:r w:rsidRPr="00FB45B2">
        <w:t>Prime</w:t>
      </w:r>
      <w:proofErr w:type="spellEnd"/>
      <w:r w:rsidRPr="00FB45B2">
        <w:t xml:space="preserve"> для упрощения централизованного управления и в решения Cisco </w:t>
      </w:r>
      <w:proofErr w:type="spellStart"/>
      <w:r w:rsidRPr="00FB45B2">
        <w:t>Identity</w:t>
      </w:r>
      <w:proofErr w:type="spellEnd"/>
      <w:r w:rsidRPr="00FB45B2">
        <w:t xml:space="preserve"> </w:t>
      </w:r>
      <w:proofErr w:type="spellStart"/>
      <w:r w:rsidRPr="00FB45B2">
        <w:t>Services</w:t>
      </w:r>
      <w:proofErr w:type="spellEnd"/>
      <w:r w:rsidRPr="00FB45B2">
        <w:t xml:space="preserve"> </w:t>
      </w:r>
      <w:proofErr w:type="spellStart"/>
      <w:r w:rsidRPr="00FB45B2">
        <w:t>Engine</w:t>
      </w:r>
      <w:proofErr w:type="spellEnd"/>
      <w:r w:rsidRPr="00FB45B2">
        <w:t xml:space="preserve"> для упрощения управления политиками в среде </w:t>
      </w:r>
      <w:proofErr w:type="spellStart"/>
      <w:r w:rsidRPr="00FB45B2">
        <w:t>One</w:t>
      </w:r>
      <w:proofErr w:type="spellEnd"/>
      <w:r w:rsidRPr="00FB45B2">
        <w:t xml:space="preserve"> </w:t>
      </w:r>
      <w:proofErr w:type="spellStart"/>
      <w:r w:rsidRPr="00FB45B2">
        <w:t>Policy</w:t>
      </w:r>
      <w:proofErr w:type="spellEnd"/>
      <w:r w:rsidRPr="00FB45B2">
        <w:t xml:space="preserve">. Кроме того, ими можно управлять с помощью решения Cisco </w:t>
      </w:r>
      <w:proofErr w:type="spellStart"/>
      <w:r w:rsidRPr="00FB45B2">
        <w:t>Network</w:t>
      </w:r>
      <w:proofErr w:type="spellEnd"/>
      <w:r w:rsidRPr="00FB45B2">
        <w:t xml:space="preserve"> </w:t>
      </w:r>
      <w:proofErr w:type="spellStart"/>
      <w:r w:rsidRPr="00FB45B2">
        <w:t>Assistant</w:t>
      </w:r>
      <w:proofErr w:type="spellEnd"/>
      <w:r w:rsidRPr="00FB45B2">
        <w:t xml:space="preserve"> (CNA), интуитивно понятный </w:t>
      </w:r>
      <w:proofErr w:type="gramStart"/>
      <w:r w:rsidRPr="00FB45B2">
        <w:t>интерфейс</w:t>
      </w:r>
      <w:proofErr w:type="gramEnd"/>
      <w:r w:rsidRPr="00FB45B2">
        <w:t xml:space="preserve"> которого дает возможность даже мало подготовленным пользователям поддерживать единый набор услуг на всех коммутаторах, </w:t>
      </w:r>
      <w:proofErr w:type="spellStart"/>
      <w:r w:rsidRPr="00FB45B2">
        <w:t>маршрутизаторах</w:t>
      </w:r>
      <w:proofErr w:type="spellEnd"/>
      <w:r w:rsidRPr="00FB45B2">
        <w:t xml:space="preserve"> и точках беспроводного доступа в сети.</w:t>
      </w:r>
    </w:p>
    <w:p w:rsidR="00210D62" w:rsidRPr="00FB45B2" w:rsidRDefault="007A5CE8" w:rsidP="00A53270">
      <w:pPr>
        <w:pStyle w:val="aff2"/>
      </w:pPr>
      <w:r w:rsidRPr="00FB45B2">
        <w:t>Защита инвестиций и снижение совокупной стоимости владения за счет поддержки обратной совместимости с коммутаторами серии 2960-S/SF, технологии энергосбережения и снижения энергопотребления, а также большой запас емкости для дальнейшего внедрения инновационных приложений.</w:t>
      </w:r>
      <w:r w:rsidR="00D2598F" w:rsidRPr="00FB45B2">
        <w:t xml:space="preserve"> Подробное описание технических характеристик Cisco </w:t>
      </w:r>
      <w:proofErr w:type="spellStart"/>
      <w:r w:rsidR="00D2598F" w:rsidRPr="00FB45B2">
        <w:t>Catalyst</w:t>
      </w:r>
      <w:proofErr w:type="spellEnd"/>
      <w:r w:rsidR="00D2598F" w:rsidRPr="00FB45B2">
        <w:t xml:space="preserve"> 2960-X приведено в таблице 4.2.</w:t>
      </w:r>
    </w:p>
    <w:p w:rsidR="00921460" w:rsidRPr="00FB45B2" w:rsidRDefault="00921460" w:rsidP="00A53270">
      <w:pPr>
        <w:pStyle w:val="aff2"/>
      </w:pPr>
    </w:p>
    <w:p w:rsidR="00210D62" w:rsidRPr="00FB45B2" w:rsidRDefault="00210D62" w:rsidP="00756AEF">
      <w:pPr>
        <w:pStyle w:val="aff2"/>
        <w:ind w:firstLine="0"/>
        <w:rPr>
          <w:b/>
        </w:rPr>
      </w:pPr>
      <w:r w:rsidRPr="00921460">
        <w:rPr>
          <w:szCs w:val="28"/>
        </w:rPr>
        <w:lastRenderedPageBreak/>
        <w:t xml:space="preserve">Таблица </w:t>
      </w:r>
      <w:r w:rsidR="008E08E0" w:rsidRPr="00921460">
        <w:rPr>
          <w:szCs w:val="28"/>
        </w:rPr>
        <w:t>4</w:t>
      </w:r>
      <w:r w:rsidRPr="00921460">
        <w:rPr>
          <w:szCs w:val="28"/>
        </w:rPr>
        <w:t>.2</w:t>
      </w:r>
      <w:r w:rsidRPr="00FB45B2">
        <w:rPr>
          <w:szCs w:val="28"/>
        </w:rPr>
        <w:t xml:space="preserve"> – </w:t>
      </w:r>
      <w:r w:rsidRPr="00FB45B2">
        <w:t xml:space="preserve">Технические характеристики </w:t>
      </w:r>
      <w:r w:rsidRPr="00FB45B2">
        <w:rPr>
          <w:lang w:val="en-US"/>
        </w:rPr>
        <w:t>Cisco</w:t>
      </w:r>
      <w:r w:rsidRPr="00FB45B2">
        <w:t xml:space="preserve"> </w:t>
      </w:r>
      <w:r w:rsidRPr="00FB45B2">
        <w:rPr>
          <w:lang w:val="en-US"/>
        </w:rPr>
        <w:t>Catalyst</w:t>
      </w:r>
      <w:r w:rsidRPr="00FB45B2">
        <w:t xml:space="preserve"> 2960-</w:t>
      </w:r>
      <w:r w:rsidRPr="00FB45B2">
        <w:rPr>
          <w:lang w:val="en-US"/>
        </w:rPr>
        <w:t>X</w:t>
      </w:r>
    </w:p>
    <w:tbl>
      <w:tblPr>
        <w:tblStyle w:val="ad"/>
        <w:tblW w:w="9363" w:type="dxa"/>
        <w:tblInd w:w="108" w:type="dxa"/>
        <w:tblBorders>
          <w:bottom w:val="none" w:sz="0" w:space="0" w:color="auto"/>
        </w:tblBorders>
        <w:tblLook w:val="04A0"/>
      </w:tblPr>
      <w:tblGrid>
        <w:gridCol w:w="4747"/>
        <w:gridCol w:w="4616"/>
      </w:tblGrid>
      <w:tr w:rsidR="00076616" w:rsidRPr="00FB45B2" w:rsidTr="001627C8">
        <w:trPr>
          <w:trHeight w:val="402"/>
        </w:trPr>
        <w:tc>
          <w:tcPr>
            <w:tcW w:w="4747" w:type="dxa"/>
            <w:vAlign w:val="center"/>
          </w:tcPr>
          <w:p w:rsidR="00076616" w:rsidRPr="00FB45B2" w:rsidRDefault="00076616" w:rsidP="00623BF4">
            <w:pPr>
              <w:spacing w:line="276" w:lineRule="auto"/>
              <w:ind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Наименование</w:t>
            </w:r>
          </w:p>
        </w:tc>
        <w:tc>
          <w:tcPr>
            <w:tcW w:w="4616" w:type="dxa"/>
            <w:vAlign w:val="center"/>
          </w:tcPr>
          <w:p w:rsidR="00076616" w:rsidRPr="00FB45B2" w:rsidRDefault="00076616" w:rsidP="00623BF4">
            <w:pPr>
              <w:spacing w:line="276" w:lineRule="auto"/>
              <w:ind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proofErr w:type="spellStart"/>
            <w:r w:rsidRPr="00FB45B2">
              <w:rPr>
                <w:szCs w:val="28"/>
              </w:rPr>
              <w:t>Форм-Фактор</w:t>
            </w:r>
            <w:proofErr w:type="spellEnd"/>
          </w:p>
        </w:tc>
        <w:tc>
          <w:tcPr>
            <w:tcW w:w="4616" w:type="dxa"/>
            <w:vAlign w:val="center"/>
          </w:tcPr>
          <w:p w:rsidR="007A5CE8" w:rsidRPr="00FB45B2" w:rsidRDefault="007A5CE8" w:rsidP="00921460">
            <w:pPr>
              <w:pStyle w:val="aff2"/>
              <w:ind w:firstLine="0"/>
              <w:jc w:val="left"/>
              <w:rPr>
                <w:bCs/>
                <w:szCs w:val="28"/>
              </w:rPr>
            </w:pPr>
            <w:r w:rsidRPr="00FB45B2">
              <w:rPr>
                <w:szCs w:val="28"/>
              </w:rPr>
              <w:t>1RU</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Подключение</w:t>
            </w:r>
          </w:p>
        </w:tc>
        <w:tc>
          <w:tcPr>
            <w:tcW w:w="4616" w:type="dxa"/>
            <w:vAlign w:val="center"/>
          </w:tcPr>
          <w:p w:rsidR="007A5CE8" w:rsidRPr="00FB45B2" w:rsidRDefault="007A5CE8" w:rsidP="00921460">
            <w:pPr>
              <w:pStyle w:val="aff2"/>
              <w:ind w:firstLine="0"/>
              <w:jc w:val="left"/>
              <w:rPr>
                <w:szCs w:val="28"/>
              </w:rPr>
            </w:pPr>
            <w:r w:rsidRPr="00FB45B2">
              <w:rPr>
                <w:szCs w:val="28"/>
              </w:rPr>
              <w:t>Проводной</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Процессор</w:t>
            </w:r>
          </w:p>
        </w:tc>
        <w:tc>
          <w:tcPr>
            <w:tcW w:w="4616" w:type="dxa"/>
            <w:vAlign w:val="center"/>
          </w:tcPr>
          <w:p w:rsidR="007A5CE8" w:rsidRPr="00FB45B2" w:rsidRDefault="007A5CE8" w:rsidP="00921460">
            <w:pPr>
              <w:pStyle w:val="aff2"/>
              <w:ind w:firstLine="0"/>
              <w:jc w:val="left"/>
              <w:rPr>
                <w:szCs w:val="28"/>
              </w:rPr>
            </w:pPr>
            <w:r w:rsidRPr="00FB45B2">
              <w:rPr>
                <w:szCs w:val="28"/>
                <w:lang w:val="en-US"/>
              </w:rPr>
              <w:t xml:space="preserve">APM86392 600 </w:t>
            </w:r>
            <w:r w:rsidRPr="00FB45B2">
              <w:rPr>
                <w:szCs w:val="28"/>
              </w:rPr>
              <w:t xml:space="preserve">МГц </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Память DRAM</w:t>
            </w:r>
          </w:p>
        </w:tc>
        <w:tc>
          <w:tcPr>
            <w:tcW w:w="4616" w:type="dxa"/>
            <w:vAlign w:val="center"/>
          </w:tcPr>
          <w:p w:rsidR="007A5CE8" w:rsidRPr="00FB45B2" w:rsidRDefault="007A5CE8" w:rsidP="00921460">
            <w:pPr>
              <w:pStyle w:val="aff2"/>
              <w:ind w:firstLine="0"/>
              <w:jc w:val="left"/>
              <w:rPr>
                <w:szCs w:val="28"/>
              </w:rPr>
            </w:pPr>
            <w:r w:rsidRPr="00FB45B2">
              <w:rPr>
                <w:szCs w:val="28"/>
              </w:rPr>
              <w:t>512 МБ</w:t>
            </w:r>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szCs w:val="28"/>
              </w:rPr>
            </w:pPr>
            <w:proofErr w:type="spellStart"/>
            <w:r w:rsidRPr="00FB45B2">
              <w:rPr>
                <w:szCs w:val="28"/>
              </w:rPr>
              <w:t>Флэш</w:t>
            </w:r>
            <w:proofErr w:type="spellEnd"/>
            <w:r w:rsidRPr="00FB45B2">
              <w:rPr>
                <w:szCs w:val="28"/>
                <w:lang w:val="en-US"/>
              </w:rPr>
              <w:t>-</w:t>
            </w:r>
            <w:r w:rsidRPr="00FB45B2">
              <w:rPr>
                <w:szCs w:val="28"/>
              </w:rPr>
              <w:t>Память</w:t>
            </w:r>
          </w:p>
        </w:tc>
        <w:tc>
          <w:tcPr>
            <w:tcW w:w="4616" w:type="dxa"/>
            <w:vAlign w:val="center"/>
          </w:tcPr>
          <w:p w:rsidR="007A5CE8" w:rsidRPr="00FB45B2" w:rsidRDefault="007A5CE8" w:rsidP="00921460">
            <w:pPr>
              <w:pStyle w:val="aff2"/>
              <w:ind w:firstLine="0"/>
              <w:jc w:val="left"/>
              <w:rPr>
                <w:szCs w:val="28"/>
              </w:rPr>
            </w:pPr>
            <w:r w:rsidRPr="00FB45B2">
              <w:rPr>
                <w:szCs w:val="28"/>
              </w:rPr>
              <w:t xml:space="preserve">128 </w:t>
            </w:r>
            <w:proofErr w:type="gramStart"/>
            <w:r w:rsidRPr="00FB45B2">
              <w:rPr>
                <w:szCs w:val="28"/>
              </w:rPr>
              <w:t>M</w:t>
            </w:r>
            <w:proofErr w:type="gramEnd"/>
            <w:r w:rsidRPr="00FB45B2">
              <w:rPr>
                <w:szCs w:val="28"/>
              </w:rPr>
              <w:t>Б</w:t>
            </w:r>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szCs w:val="28"/>
              </w:rPr>
            </w:pPr>
            <w:r w:rsidRPr="00FB45B2">
              <w:rPr>
                <w:szCs w:val="28"/>
              </w:rPr>
              <w:t>Консольные порты</w:t>
            </w:r>
          </w:p>
        </w:tc>
        <w:tc>
          <w:tcPr>
            <w:tcW w:w="4616" w:type="dxa"/>
            <w:vAlign w:val="center"/>
          </w:tcPr>
          <w:p w:rsidR="007A5CE8" w:rsidRPr="00FB45B2" w:rsidRDefault="007A5CE8" w:rsidP="00921460">
            <w:pPr>
              <w:pStyle w:val="aff2"/>
              <w:ind w:firstLine="0"/>
              <w:jc w:val="left"/>
              <w:rPr>
                <w:szCs w:val="28"/>
                <w:lang w:val="en-US"/>
              </w:rPr>
            </w:pPr>
            <w:r w:rsidRPr="00FB45B2">
              <w:rPr>
                <w:szCs w:val="28"/>
                <w:lang w:val="en-US"/>
              </w:rPr>
              <w:t>USB (Type-B), Ethernet (RJ-45)</w:t>
            </w:r>
          </w:p>
        </w:tc>
      </w:tr>
      <w:tr w:rsidR="007A5CE8" w:rsidRPr="00674620"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Интерфейс накопителя данных</w:t>
            </w:r>
          </w:p>
        </w:tc>
        <w:tc>
          <w:tcPr>
            <w:tcW w:w="4616" w:type="dxa"/>
            <w:vAlign w:val="center"/>
          </w:tcPr>
          <w:p w:rsidR="007A5CE8" w:rsidRPr="00FB45B2" w:rsidRDefault="007A5CE8" w:rsidP="00921460">
            <w:pPr>
              <w:pStyle w:val="aff2"/>
              <w:ind w:firstLine="0"/>
              <w:jc w:val="left"/>
              <w:rPr>
                <w:szCs w:val="28"/>
              </w:rPr>
            </w:pPr>
            <w:r w:rsidRPr="00FB45B2">
              <w:rPr>
                <w:szCs w:val="28"/>
                <w:lang w:val="en-US"/>
              </w:rPr>
              <w:t>USB</w:t>
            </w:r>
            <w:r w:rsidRPr="00FB45B2">
              <w:rPr>
                <w:szCs w:val="28"/>
              </w:rPr>
              <w:t xml:space="preserve"> (</w:t>
            </w:r>
            <w:r w:rsidRPr="00FB45B2">
              <w:rPr>
                <w:szCs w:val="28"/>
                <w:lang w:val="en-US"/>
              </w:rPr>
              <w:t>Type</w:t>
            </w:r>
            <w:r w:rsidRPr="00FB45B2">
              <w:rPr>
                <w:szCs w:val="28"/>
              </w:rPr>
              <w:t>-</w:t>
            </w:r>
            <w:r w:rsidRPr="00FB45B2">
              <w:rPr>
                <w:szCs w:val="28"/>
                <w:lang w:val="en-US"/>
              </w:rPr>
              <w:t>A</w:t>
            </w:r>
            <w:r w:rsidRPr="00FB45B2">
              <w:rPr>
                <w:szCs w:val="28"/>
              </w:rPr>
              <w:t xml:space="preserve">) для внешнего </w:t>
            </w:r>
            <w:proofErr w:type="spellStart"/>
            <w:r w:rsidRPr="00FB45B2">
              <w:rPr>
                <w:szCs w:val="28"/>
              </w:rPr>
              <w:t>флэш</w:t>
            </w:r>
            <w:proofErr w:type="spellEnd"/>
            <w:r w:rsidRPr="00FB45B2">
              <w:rPr>
                <w:szCs w:val="28"/>
              </w:rPr>
              <w:t>-</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Сетевой интерфейс управления</w:t>
            </w:r>
          </w:p>
        </w:tc>
        <w:tc>
          <w:tcPr>
            <w:tcW w:w="4616" w:type="dxa"/>
            <w:vAlign w:val="center"/>
          </w:tcPr>
          <w:p w:rsidR="007A5CE8" w:rsidRPr="00FB45B2" w:rsidRDefault="007A5CE8" w:rsidP="00921460">
            <w:pPr>
              <w:pStyle w:val="aff2"/>
              <w:ind w:firstLine="0"/>
              <w:jc w:val="left"/>
              <w:rPr>
                <w:szCs w:val="28"/>
              </w:rPr>
            </w:pPr>
            <w:r w:rsidRPr="00FB45B2">
              <w:rPr>
                <w:szCs w:val="28"/>
              </w:rPr>
              <w:t xml:space="preserve">10/100 </w:t>
            </w:r>
            <w:proofErr w:type="spellStart"/>
            <w:proofErr w:type="gramStart"/>
            <w:r w:rsidRPr="00FB45B2">
              <w:rPr>
                <w:szCs w:val="28"/>
              </w:rPr>
              <w:t>M</w:t>
            </w:r>
            <w:proofErr w:type="gramEnd"/>
            <w:r w:rsidRPr="00FB45B2">
              <w:rPr>
                <w:szCs w:val="28"/>
              </w:rPr>
              <w:t>бит</w:t>
            </w:r>
            <w:proofErr w:type="spellEnd"/>
            <w:r w:rsidRPr="00FB45B2">
              <w:rPr>
                <w:szCs w:val="28"/>
              </w:rPr>
              <w:t xml:space="preserve">/сек. </w:t>
            </w:r>
            <w:proofErr w:type="spellStart"/>
            <w:r w:rsidRPr="00FB45B2">
              <w:rPr>
                <w:szCs w:val="28"/>
              </w:rPr>
              <w:t>Ethernet</w:t>
            </w:r>
            <w:proofErr w:type="spellEnd"/>
            <w:r w:rsidRPr="00FB45B2">
              <w:rPr>
                <w:szCs w:val="28"/>
              </w:rPr>
              <w:t xml:space="preserve"> (RJ-45)</w:t>
            </w:r>
          </w:p>
        </w:tc>
      </w:tr>
      <w:tr w:rsidR="007A5CE8" w:rsidRPr="0074733D" w:rsidTr="001627C8">
        <w:trPr>
          <w:trHeight w:val="783"/>
        </w:trPr>
        <w:tc>
          <w:tcPr>
            <w:tcW w:w="4747" w:type="dxa"/>
            <w:vAlign w:val="center"/>
          </w:tcPr>
          <w:p w:rsidR="007A5CE8" w:rsidRPr="00FB45B2" w:rsidRDefault="007A5CE8" w:rsidP="00921460">
            <w:pPr>
              <w:pStyle w:val="aff2"/>
              <w:ind w:firstLine="0"/>
              <w:jc w:val="left"/>
              <w:rPr>
                <w:bCs/>
                <w:szCs w:val="28"/>
              </w:rPr>
            </w:pPr>
            <w:r w:rsidRPr="00FB45B2">
              <w:rPr>
                <w:szCs w:val="28"/>
              </w:rPr>
              <w:t>Коммутация</w:t>
            </w:r>
          </w:p>
        </w:tc>
        <w:tc>
          <w:tcPr>
            <w:tcW w:w="4616" w:type="dxa"/>
            <w:vAlign w:val="center"/>
          </w:tcPr>
          <w:p w:rsidR="007A5CE8" w:rsidRPr="00FB45B2" w:rsidRDefault="007A5CE8" w:rsidP="00921460">
            <w:pPr>
              <w:pStyle w:val="aff2"/>
              <w:ind w:firstLine="0"/>
              <w:jc w:val="left"/>
              <w:rPr>
                <w:bCs/>
                <w:szCs w:val="28"/>
              </w:rPr>
            </w:pPr>
            <w:r w:rsidRPr="00FB45B2">
              <w:rPr>
                <w:szCs w:val="28"/>
              </w:rPr>
              <w:t>216 Гбит/</w:t>
            </w:r>
            <w:proofErr w:type="gramStart"/>
            <w:r w:rsidRPr="00FB45B2">
              <w:rPr>
                <w:szCs w:val="28"/>
              </w:rPr>
              <w:t>с</w:t>
            </w:r>
            <w:proofErr w:type="gramEnd"/>
            <w:r w:rsidRPr="00FB45B2">
              <w:rPr>
                <w:szCs w:val="28"/>
              </w:rPr>
              <w:t xml:space="preserve"> в полнодуплексном режиме</w:t>
            </w:r>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bCs/>
                <w:szCs w:val="28"/>
              </w:rPr>
            </w:pPr>
            <w:r w:rsidRPr="00FB45B2">
              <w:rPr>
                <w:szCs w:val="28"/>
              </w:rPr>
              <w:t>Переадресация</w:t>
            </w:r>
          </w:p>
        </w:tc>
        <w:tc>
          <w:tcPr>
            <w:tcW w:w="4616" w:type="dxa"/>
            <w:vAlign w:val="center"/>
          </w:tcPr>
          <w:p w:rsidR="007A5CE8" w:rsidRPr="00FB45B2" w:rsidRDefault="007A5CE8" w:rsidP="00921460">
            <w:pPr>
              <w:pStyle w:val="aff2"/>
              <w:ind w:firstLine="0"/>
              <w:jc w:val="left"/>
              <w:rPr>
                <w:bCs/>
                <w:szCs w:val="28"/>
              </w:rPr>
            </w:pPr>
            <w:r w:rsidRPr="00FB45B2">
              <w:rPr>
                <w:szCs w:val="28"/>
              </w:rPr>
              <w:t>108 Гбит/</w:t>
            </w:r>
            <w:proofErr w:type="gramStart"/>
            <w:r w:rsidRPr="00FB45B2">
              <w:rPr>
                <w:szCs w:val="28"/>
              </w:rPr>
              <w:t>с</w:t>
            </w:r>
            <w:proofErr w:type="gramEnd"/>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bCs/>
                <w:szCs w:val="28"/>
              </w:rPr>
            </w:pPr>
            <w:r w:rsidRPr="00FB45B2">
              <w:rPr>
                <w:szCs w:val="28"/>
              </w:rPr>
              <w:t>Переадресация пакетов(64-байтных)</w:t>
            </w:r>
          </w:p>
        </w:tc>
        <w:tc>
          <w:tcPr>
            <w:tcW w:w="4616" w:type="dxa"/>
            <w:vAlign w:val="center"/>
          </w:tcPr>
          <w:p w:rsidR="007A5CE8" w:rsidRPr="00FB45B2" w:rsidRDefault="007A5CE8" w:rsidP="00921460">
            <w:pPr>
              <w:pStyle w:val="aff2"/>
              <w:ind w:firstLine="0"/>
              <w:jc w:val="left"/>
              <w:rPr>
                <w:bCs/>
                <w:szCs w:val="28"/>
              </w:rPr>
            </w:pPr>
            <w:r w:rsidRPr="00FB45B2">
              <w:rPr>
                <w:szCs w:val="28"/>
              </w:rPr>
              <w:t>107,1 млн. пакетов в секунду</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Таблица MAC адресов</w:t>
            </w:r>
          </w:p>
        </w:tc>
        <w:tc>
          <w:tcPr>
            <w:tcW w:w="4616" w:type="dxa"/>
            <w:vAlign w:val="center"/>
          </w:tcPr>
          <w:p w:rsidR="007A5CE8" w:rsidRPr="00FB45B2" w:rsidRDefault="007A5CE8" w:rsidP="00921460">
            <w:pPr>
              <w:pStyle w:val="aff2"/>
              <w:ind w:firstLine="0"/>
              <w:jc w:val="left"/>
              <w:rPr>
                <w:bCs/>
                <w:szCs w:val="28"/>
              </w:rPr>
            </w:pPr>
            <w:r w:rsidRPr="00FB45B2">
              <w:rPr>
                <w:szCs w:val="28"/>
              </w:rPr>
              <w:t>8196 записей</w:t>
            </w:r>
          </w:p>
        </w:tc>
      </w:tr>
      <w:tr w:rsidR="007A5CE8" w:rsidRPr="00FB45B2" w:rsidTr="001627C8">
        <w:trPr>
          <w:trHeight w:val="1184"/>
        </w:trPr>
        <w:tc>
          <w:tcPr>
            <w:tcW w:w="4747" w:type="dxa"/>
            <w:vAlign w:val="center"/>
          </w:tcPr>
          <w:p w:rsidR="007A5CE8" w:rsidRPr="00FB45B2" w:rsidRDefault="007A5CE8" w:rsidP="00921460">
            <w:pPr>
              <w:pStyle w:val="aff2"/>
              <w:ind w:firstLine="0"/>
              <w:jc w:val="left"/>
              <w:rPr>
                <w:szCs w:val="28"/>
              </w:rPr>
            </w:pPr>
            <w:r w:rsidRPr="00FB45B2">
              <w:rPr>
                <w:szCs w:val="28"/>
              </w:rPr>
              <w:t>Мониторинг/Управление</w:t>
            </w:r>
          </w:p>
        </w:tc>
        <w:tc>
          <w:tcPr>
            <w:tcW w:w="4616" w:type="dxa"/>
            <w:vAlign w:val="center"/>
          </w:tcPr>
          <w:p w:rsidR="007A5CE8" w:rsidRPr="00FB45B2" w:rsidRDefault="007A5CE8" w:rsidP="00921460">
            <w:pPr>
              <w:pStyle w:val="aff2"/>
              <w:ind w:firstLine="0"/>
              <w:jc w:val="left"/>
              <w:rPr>
                <w:bCs/>
                <w:szCs w:val="28"/>
                <w:lang w:val="en-US"/>
              </w:rPr>
            </w:pPr>
            <w:r w:rsidRPr="00FB45B2">
              <w:rPr>
                <w:szCs w:val="28"/>
                <w:lang w:val="en-US"/>
              </w:rPr>
              <w:t>SNMP 1, RMON 1, RMON 2, Telnet, SNMP 3, SNMP 2c, HTTP, TFTP, SSH, CLI</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ААА протоколы</w:t>
            </w:r>
          </w:p>
        </w:tc>
        <w:tc>
          <w:tcPr>
            <w:tcW w:w="4616" w:type="dxa"/>
            <w:vAlign w:val="center"/>
          </w:tcPr>
          <w:p w:rsidR="007A5CE8" w:rsidRPr="00FB45B2" w:rsidRDefault="007A5CE8" w:rsidP="00921460">
            <w:pPr>
              <w:pStyle w:val="aff2"/>
              <w:ind w:firstLine="0"/>
              <w:jc w:val="left"/>
              <w:rPr>
                <w:bCs/>
                <w:szCs w:val="28"/>
              </w:rPr>
            </w:pPr>
            <w:r w:rsidRPr="00FB45B2">
              <w:rPr>
                <w:szCs w:val="28"/>
              </w:rPr>
              <w:t>RADIUS, TACACS+</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lang w:val="en-US"/>
              </w:rPr>
            </w:pPr>
            <w:r w:rsidRPr="00FB45B2">
              <w:rPr>
                <w:szCs w:val="28"/>
              </w:rPr>
              <w:t xml:space="preserve">Поддержка </w:t>
            </w:r>
            <w:proofErr w:type="spellStart"/>
            <w:r w:rsidRPr="00FB45B2">
              <w:rPr>
                <w:szCs w:val="28"/>
              </w:rPr>
              <w:t>Jumbo</w:t>
            </w:r>
            <w:proofErr w:type="spellEnd"/>
            <w:r w:rsidRPr="00FB45B2">
              <w:rPr>
                <w:szCs w:val="28"/>
              </w:rPr>
              <w:t xml:space="preserve"> </w:t>
            </w:r>
            <w:proofErr w:type="spellStart"/>
            <w:r w:rsidRPr="00FB45B2">
              <w:rPr>
                <w:szCs w:val="28"/>
              </w:rPr>
              <w:t>Frames</w:t>
            </w:r>
            <w:proofErr w:type="spellEnd"/>
          </w:p>
        </w:tc>
        <w:tc>
          <w:tcPr>
            <w:tcW w:w="4616" w:type="dxa"/>
            <w:vAlign w:val="center"/>
          </w:tcPr>
          <w:p w:rsidR="007A5CE8" w:rsidRPr="00FB45B2" w:rsidRDefault="007A5CE8" w:rsidP="00921460">
            <w:pPr>
              <w:pStyle w:val="aff2"/>
              <w:ind w:firstLine="0"/>
              <w:jc w:val="left"/>
              <w:rPr>
                <w:bCs/>
                <w:szCs w:val="28"/>
                <w:lang w:val="en-US"/>
              </w:rPr>
            </w:pPr>
            <w:r w:rsidRPr="00FB45B2">
              <w:rPr>
                <w:szCs w:val="28"/>
              </w:rPr>
              <w:t>9216 байт</w:t>
            </w:r>
          </w:p>
        </w:tc>
      </w:tr>
      <w:tr w:rsidR="007A5CE8" w:rsidRPr="00FB45B2" w:rsidTr="001627C8">
        <w:trPr>
          <w:trHeight w:val="783"/>
        </w:trPr>
        <w:tc>
          <w:tcPr>
            <w:tcW w:w="4747" w:type="dxa"/>
            <w:vAlign w:val="center"/>
          </w:tcPr>
          <w:p w:rsidR="007A5CE8" w:rsidRPr="00FB45B2" w:rsidRDefault="007A5CE8" w:rsidP="00921460">
            <w:pPr>
              <w:pStyle w:val="aff2"/>
              <w:ind w:firstLine="0"/>
              <w:jc w:val="left"/>
              <w:rPr>
                <w:szCs w:val="28"/>
              </w:rPr>
            </w:pPr>
            <w:r w:rsidRPr="00FB45B2">
              <w:rPr>
                <w:szCs w:val="28"/>
              </w:rPr>
              <w:t>Максимальный размер пакета (MTU) третьего уровня</w:t>
            </w:r>
          </w:p>
        </w:tc>
        <w:tc>
          <w:tcPr>
            <w:tcW w:w="4616" w:type="dxa"/>
            <w:vAlign w:val="center"/>
          </w:tcPr>
          <w:p w:rsidR="007A5CE8" w:rsidRPr="00FB45B2" w:rsidRDefault="007A5CE8" w:rsidP="00921460">
            <w:pPr>
              <w:pStyle w:val="aff2"/>
              <w:ind w:firstLine="0"/>
              <w:jc w:val="left"/>
              <w:rPr>
                <w:bCs/>
                <w:szCs w:val="28"/>
              </w:rPr>
            </w:pPr>
            <w:r w:rsidRPr="00FB45B2">
              <w:rPr>
                <w:szCs w:val="28"/>
              </w:rPr>
              <w:t>9198 байт</w:t>
            </w:r>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szCs w:val="28"/>
                <w:lang w:val="en-US"/>
              </w:rPr>
            </w:pPr>
            <w:r w:rsidRPr="00FB45B2">
              <w:rPr>
                <w:szCs w:val="28"/>
              </w:rPr>
              <w:t>Активных VLAN</w:t>
            </w:r>
          </w:p>
        </w:tc>
        <w:tc>
          <w:tcPr>
            <w:tcW w:w="4616" w:type="dxa"/>
            <w:vAlign w:val="center"/>
          </w:tcPr>
          <w:p w:rsidR="007A5CE8" w:rsidRPr="00FB45B2" w:rsidRDefault="007A5CE8" w:rsidP="00921460">
            <w:pPr>
              <w:pStyle w:val="aff2"/>
              <w:ind w:firstLine="0"/>
              <w:jc w:val="left"/>
              <w:rPr>
                <w:bCs/>
                <w:szCs w:val="28"/>
                <w:lang w:val="en-US"/>
              </w:rPr>
            </w:pPr>
            <w:r w:rsidRPr="00FB45B2">
              <w:rPr>
                <w:szCs w:val="28"/>
              </w:rPr>
              <w:t>1023</w:t>
            </w:r>
          </w:p>
        </w:tc>
      </w:tr>
      <w:tr w:rsidR="007A5CE8" w:rsidRPr="00FB45B2" w:rsidTr="001627C8">
        <w:trPr>
          <w:trHeight w:val="382"/>
        </w:trPr>
        <w:tc>
          <w:tcPr>
            <w:tcW w:w="4747" w:type="dxa"/>
            <w:vAlign w:val="center"/>
          </w:tcPr>
          <w:p w:rsidR="007A5CE8" w:rsidRPr="00FB45B2" w:rsidRDefault="007A5CE8" w:rsidP="00921460">
            <w:pPr>
              <w:pStyle w:val="aff2"/>
              <w:ind w:firstLine="0"/>
              <w:jc w:val="left"/>
              <w:rPr>
                <w:szCs w:val="28"/>
              </w:rPr>
            </w:pPr>
            <w:r w:rsidRPr="00FB45B2">
              <w:rPr>
                <w:szCs w:val="28"/>
              </w:rPr>
              <w:t>Максимально VLAN</w:t>
            </w:r>
          </w:p>
        </w:tc>
        <w:tc>
          <w:tcPr>
            <w:tcW w:w="4616" w:type="dxa"/>
            <w:vAlign w:val="center"/>
          </w:tcPr>
          <w:p w:rsidR="007A5CE8" w:rsidRPr="00FB45B2" w:rsidRDefault="007A5CE8" w:rsidP="00921460">
            <w:pPr>
              <w:pStyle w:val="aff2"/>
              <w:ind w:firstLine="0"/>
              <w:jc w:val="left"/>
              <w:rPr>
                <w:szCs w:val="28"/>
              </w:rPr>
            </w:pPr>
            <w:r w:rsidRPr="00FB45B2">
              <w:rPr>
                <w:szCs w:val="28"/>
              </w:rPr>
              <w:t>4096</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 xml:space="preserve">GMP </w:t>
            </w:r>
            <w:proofErr w:type="spellStart"/>
            <w:r w:rsidRPr="00FB45B2">
              <w:rPr>
                <w:szCs w:val="28"/>
              </w:rPr>
              <w:t>snooping</w:t>
            </w:r>
            <w:proofErr w:type="spellEnd"/>
          </w:p>
        </w:tc>
        <w:tc>
          <w:tcPr>
            <w:tcW w:w="4616" w:type="dxa"/>
            <w:vAlign w:val="center"/>
          </w:tcPr>
          <w:p w:rsidR="007A5CE8" w:rsidRPr="00FB45B2" w:rsidRDefault="007A5CE8" w:rsidP="00921460">
            <w:pPr>
              <w:pStyle w:val="aff2"/>
              <w:ind w:firstLine="0"/>
              <w:jc w:val="left"/>
              <w:rPr>
                <w:bCs/>
                <w:szCs w:val="28"/>
              </w:rPr>
            </w:pPr>
            <w:r w:rsidRPr="00FB45B2">
              <w:rPr>
                <w:szCs w:val="28"/>
              </w:rPr>
              <w:t>Да</w:t>
            </w:r>
          </w:p>
        </w:tc>
      </w:tr>
      <w:tr w:rsidR="007A5CE8" w:rsidRPr="00FB45B2" w:rsidTr="001627C8">
        <w:trPr>
          <w:trHeight w:val="402"/>
        </w:trPr>
        <w:tc>
          <w:tcPr>
            <w:tcW w:w="4747" w:type="dxa"/>
            <w:vAlign w:val="center"/>
          </w:tcPr>
          <w:p w:rsidR="007A5CE8" w:rsidRPr="00FB45B2" w:rsidRDefault="007A5CE8" w:rsidP="00921460">
            <w:pPr>
              <w:pStyle w:val="aff2"/>
              <w:ind w:firstLine="0"/>
              <w:jc w:val="left"/>
              <w:rPr>
                <w:szCs w:val="28"/>
              </w:rPr>
            </w:pPr>
            <w:r w:rsidRPr="00FB45B2">
              <w:rPr>
                <w:szCs w:val="28"/>
              </w:rPr>
              <w:t>Авто MDI/MDI-X</w:t>
            </w:r>
          </w:p>
        </w:tc>
        <w:tc>
          <w:tcPr>
            <w:tcW w:w="4616" w:type="dxa"/>
            <w:vAlign w:val="center"/>
          </w:tcPr>
          <w:p w:rsidR="007A5CE8" w:rsidRPr="00FB45B2" w:rsidRDefault="007A5CE8" w:rsidP="00921460">
            <w:pPr>
              <w:pStyle w:val="aff2"/>
              <w:ind w:firstLine="0"/>
              <w:jc w:val="left"/>
              <w:rPr>
                <w:bCs/>
                <w:szCs w:val="28"/>
              </w:rPr>
            </w:pPr>
            <w:r w:rsidRPr="00FB45B2">
              <w:rPr>
                <w:szCs w:val="28"/>
              </w:rPr>
              <w:t>Да</w:t>
            </w:r>
          </w:p>
        </w:tc>
      </w:tr>
      <w:tr w:rsidR="00E25C9E" w:rsidRPr="00FB45B2" w:rsidTr="001627C8">
        <w:trPr>
          <w:trHeight w:val="402"/>
        </w:trPr>
        <w:tc>
          <w:tcPr>
            <w:tcW w:w="4747" w:type="dxa"/>
            <w:vAlign w:val="center"/>
          </w:tcPr>
          <w:p w:rsidR="00E25C9E" w:rsidRPr="00FB45B2" w:rsidRDefault="00E25C9E" w:rsidP="00921460">
            <w:pPr>
              <w:spacing w:line="276" w:lineRule="auto"/>
              <w:ind w:right="60"/>
              <w:rPr>
                <w:rFonts w:ascii="Times New Roman" w:hAnsi="Times New Roman"/>
                <w:color w:val="000000"/>
                <w:sz w:val="28"/>
                <w:szCs w:val="28"/>
                <w:lang w:val="ru-RU"/>
              </w:rPr>
            </w:pPr>
            <w:bookmarkStart w:id="34" w:name="_Toc232211289"/>
            <w:bookmarkStart w:id="35" w:name="_Toc357007180"/>
            <w:r w:rsidRPr="00FB45B2">
              <w:rPr>
                <w:rFonts w:ascii="Times New Roman" w:hAnsi="Times New Roman"/>
                <w:bCs/>
                <w:color w:val="000000"/>
                <w:sz w:val="28"/>
                <w:szCs w:val="28"/>
                <w:lang w:val="ru-RU"/>
              </w:rPr>
              <w:t>Наименование</w:t>
            </w:r>
          </w:p>
        </w:tc>
        <w:tc>
          <w:tcPr>
            <w:tcW w:w="4616" w:type="dxa"/>
            <w:vAlign w:val="center"/>
          </w:tcPr>
          <w:p w:rsidR="00E25C9E" w:rsidRPr="00FB45B2" w:rsidRDefault="00E25C9E" w:rsidP="00921460">
            <w:pPr>
              <w:spacing w:line="276" w:lineRule="auto"/>
              <w:ind w:right="60"/>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E25C9E" w:rsidRPr="00FB45B2" w:rsidTr="001627C8">
        <w:trPr>
          <w:trHeight w:val="783"/>
        </w:trPr>
        <w:tc>
          <w:tcPr>
            <w:tcW w:w="4747" w:type="dxa"/>
            <w:vAlign w:val="center"/>
          </w:tcPr>
          <w:p w:rsidR="00E25C9E" w:rsidRPr="00FB45B2" w:rsidRDefault="00E25C9E" w:rsidP="00921460">
            <w:pPr>
              <w:pStyle w:val="aff2"/>
              <w:ind w:firstLine="0"/>
              <w:jc w:val="left"/>
              <w:rPr>
                <w:szCs w:val="28"/>
              </w:rPr>
            </w:pPr>
            <w:r w:rsidRPr="00FB45B2">
              <w:rPr>
                <w:szCs w:val="28"/>
              </w:rPr>
              <w:t>Контроль "широковещательного шторма"</w:t>
            </w:r>
          </w:p>
        </w:tc>
        <w:tc>
          <w:tcPr>
            <w:tcW w:w="4616" w:type="dxa"/>
            <w:vAlign w:val="center"/>
          </w:tcPr>
          <w:p w:rsidR="00E25C9E" w:rsidRPr="00FB45B2" w:rsidRDefault="00E25C9E" w:rsidP="00921460">
            <w:pPr>
              <w:pStyle w:val="aff2"/>
              <w:ind w:firstLine="0"/>
              <w:jc w:val="left"/>
              <w:rPr>
                <w:bCs/>
                <w:szCs w:val="28"/>
              </w:rPr>
            </w:pPr>
            <w:r w:rsidRPr="00FB45B2">
              <w:rPr>
                <w:szCs w:val="28"/>
              </w:rPr>
              <w:t>Да</w:t>
            </w:r>
          </w:p>
        </w:tc>
      </w:tr>
      <w:tr w:rsidR="00E25C9E" w:rsidRPr="00FB45B2" w:rsidTr="001627C8">
        <w:trPr>
          <w:trHeight w:val="382"/>
        </w:trPr>
        <w:tc>
          <w:tcPr>
            <w:tcW w:w="4747" w:type="dxa"/>
            <w:vAlign w:val="center"/>
          </w:tcPr>
          <w:p w:rsidR="00E25C9E" w:rsidRPr="00FB45B2" w:rsidRDefault="00E25C9E" w:rsidP="00921460">
            <w:pPr>
              <w:pStyle w:val="aff2"/>
              <w:ind w:firstLine="0"/>
              <w:jc w:val="left"/>
              <w:rPr>
                <w:szCs w:val="28"/>
                <w:lang w:val="en-US"/>
              </w:rPr>
            </w:pPr>
            <w:r w:rsidRPr="00FB45B2">
              <w:rPr>
                <w:szCs w:val="28"/>
              </w:rPr>
              <w:t>Блок питания</w:t>
            </w:r>
          </w:p>
        </w:tc>
        <w:tc>
          <w:tcPr>
            <w:tcW w:w="4616" w:type="dxa"/>
            <w:vAlign w:val="center"/>
          </w:tcPr>
          <w:p w:rsidR="00E25C9E" w:rsidRPr="00FB45B2" w:rsidRDefault="00E25C9E" w:rsidP="00921460">
            <w:pPr>
              <w:pStyle w:val="aff2"/>
              <w:ind w:firstLine="0"/>
              <w:jc w:val="left"/>
              <w:rPr>
                <w:bCs/>
                <w:szCs w:val="28"/>
                <w:lang w:val="en-US"/>
              </w:rPr>
            </w:pPr>
            <w:r w:rsidRPr="00FB45B2">
              <w:rPr>
                <w:szCs w:val="28"/>
              </w:rPr>
              <w:t>внутренний</w:t>
            </w:r>
          </w:p>
        </w:tc>
      </w:tr>
      <w:tr w:rsidR="00E25C9E" w:rsidRPr="00FB45B2" w:rsidTr="001627C8">
        <w:trPr>
          <w:trHeight w:val="402"/>
        </w:trPr>
        <w:tc>
          <w:tcPr>
            <w:tcW w:w="4747" w:type="dxa"/>
            <w:vAlign w:val="center"/>
          </w:tcPr>
          <w:p w:rsidR="00E25C9E" w:rsidRPr="00FB45B2" w:rsidRDefault="00E25C9E" w:rsidP="00921460">
            <w:pPr>
              <w:pStyle w:val="aff2"/>
              <w:ind w:firstLine="0"/>
              <w:jc w:val="left"/>
              <w:rPr>
                <w:szCs w:val="28"/>
                <w:lang w:val="en-US"/>
              </w:rPr>
            </w:pPr>
            <w:r w:rsidRPr="00FB45B2">
              <w:rPr>
                <w:szCs w:val="28"/>
              </w:rPr>
              <w:t>Напряжение переменного тока</w:t>
            </w:r>
          </w:p>
        </w:tc>
        <w:tc>
          <w:tcPr>
            <w:tcW w:w="4616" w:type="dxa"/>
            <w:vAlign w:val="center"/>
          </w:tcPr>
          <w:p w:rsidR="00E25C9E" w:rsidRPr="00FB45B2" w:rsidRDefault="00E25C9E" w:rsidP="00921460">
            <w:pPr>
              <w:pStyle w:val="aff2"/>
              <w:ind w:firstLine="0"/>
              <w:jc w:val="left"/>
              <w:rPr>
                <w:bCs/>
                <w:szCs w:val="28"/>
                <w:lang w:val="en-US"/>
              </w:rPr>
            </w:pPr>
            <w:r w:rsidRPr="00FB45B2">
              <w:rPr>
                <w:szCs w:val="28"/>
              </w:rPr>
              <w:t>120/230</w:t>
            </w:r>
            <w:proofErr w:type="gramStart"/>
            <w:r w:rsidRPr="00FB45B2">
              <w:rPr>
                <w:szCs w:val="28"/>
              </w:rPr>
              <w:t xml:space="preserve"> В</w:t>
            </w:r>
            <w:proofErr w:type="gramEnd"/>
            <w:r w:rsidRPr="00FB45B2">
              <w:rPr>
                <w:szCs w:val="28"/>
              </w:rPr>
              <w:t xml:space="preserve"> (50/60 Гц)</w:t>
            </w:r>
          </w:p>
        </w:tc>
      </w:tr>
      <w:tr w:rsidR="00E25C9E" w:rsidRPr="00674620" w:rsidTr="001627C8">
        <w:trPr>
          <w:trHeight w:val="783"/>
        </w:trPr>
        <w:tc>
          <w:tcPr>
            <w:tcW w:w="4747" w:type="dxa"/>
            <w:vAlign w:val="center"/>
          </w:tcPr>
          <w:p w:rsidR="00E25C9E" w:rsidRPr="00FB45B2" w:rsidRDefault="00E25C9E" w:rsidP="00921460">
            <w:pPr>
              <w:pStyle w:val="aff2"/>
              <w:ind w:firstLine="0"/>
              <w:jc w:val="left"/>
              <w:rPr>
                <w:szCs w:val="28"/>
                <w:lang w:val="en-US"/>
              </w:rPr>
            </w:pPr>
            <w:r w:rsidRPr="00FB45B2">
              <w:rPr>
                <w:szCs w:val="28"/>
              </w:rPr>
              <w:t>Мощность устройства</w:t>
            </w:r>
          </w:p>
        </w:tc>
        <w:tc>
          <w:tcPr>
            <w:tcW w:w="4616" w:type="dxa"/>
            <w:vAlign w:val="center"/>
          </w:tcPr>
          <w:p w:rsidR="00E25C9E" w:rsidRPr="00FB45B2" w:rsidRDefault="00E25C9E" w:rsidP="00921460">
            <w:pPr>
              <w:pStyle w:val="aff2"/>
              <w:ind w:firstLine="0"/>
              <w:jc w:val="left"/>
              <w:rPr>
                <w:szCs w:val="28"/>
              </w:rPr>
            </w:pPr>
            <w:r w:rsidRPr="00FB45B2">
              <w:rPr>
                <w:szCs w:val="28"/>
              </w:rPr>
              <w:t xml:space="preserve">49,5 Вт для коммутатора без </w:t>
            </w:r>
            <w:proofErr w:type="spellStart"/>
            <w:r w:rsidRPr="00FB45B2">
              <w:rPr>
                <w:szCs w:val="28"/>
                <w:lang w:val="en-US"/>
              </w:rPr>
              <w:t>PoE</w:t>
            </w:r>
            <w:proofErr w:type="spellEnd"/>
          </w:p>
          <w:p w:rsidR="00E25C9E" w:rsidRPr="00FB45B2" w:rsidRDefault="00E25C9E" w:rsidP="00921460">
            <w:pPr>
              <w:pStyle w:val="aff2"/>
              <w:ind w:firstLine="0"/>
              <w:jc w:val="left"/>
              <w:rPr>
                <w:szCs w:val="28"/>
              </w:rPr>
            </w:pPr>
            <w:r w:rsidRPr="00FB45B2">
              <w:rPr>
                <w:szCs w:val="28"/>
              </w:rPr>
              <w:t xml:space="preserve">66 Вт для коммутатора с </w:t>
            </w:r>
            <w:proofErr w:type="spellStart"/>
            <w:r w:rsidRPr="00FB45B2">
              <w:rPr>
                <w:szCs w:val="28"/>
                <w:lang w:val="en-US"/>
              </w:rPr>
              <w:t>PoE</w:t>
            </w:r>
            <w:proofErr w:type="spellEnd"/>
          </w:p>
        </w:tc>
      </w:tr>
      <w:tr w:rsidR="00E25C9E" w:rsidRPr="00FB45B2" w:rsidTr="001627C8">
        <w:trPr>
          <w:trHeight w:val="783"/>
        </w:trPr>
        <w:tc>
          <w:tcPr>
            <w:tcW w:w="4747" w:type="dxa"/>
            <w:vAlign w:val="center"/>
          </w:tcPr>
          <w:p w:rsidR="00E25C9E" w:rsidRPr="00FB45B2" w:rsidRDefault="00E25C9E" w:rsidP="00921460">
            <w:pPr>
              <w:pStyle w:val="aff2"/>
              <w:ind w:firstLine="0"/>
              <w:jc w:val="left"/>
              <w:rPr>
                <w:szCs w:val="28"/>
              </w:rPr>
            </w:pPr>
            <w:r w:rsidRPr="00FB45B2">
              <w:rPr>
                <w:szCs w:val="28"/>
              </w:rPr>
              <w:t xml:space="preserve">RPS разъём Поддержка питания через </w:t>
            </w:r>
            <w:proofErr w:type="spellStart"/>
            <w:r w:rsidRPr="00FB45B2">
              <w:rPr>
                <w:szCs w:val="28"/>
              </w:rPr>
              <w:t>Ethernet</w:t>
            </w:r>
            <w:proofErr w:type="spellEnd"/>
            <w:r w:rsidRPr="00FB45B2">
              <w:rPr>
                <w:szCs w:val="28"/>
              </w:rPr>
              <w:t xml:space="preserve"> (</w:t>
            </w:r>
            <w:proofErr w:type="spellStart"/>
            <w:r w:rsidRPr="00FB45B2">
              <w:rPr>
                <w:szCs w:val="28"/>
              </w:rPr>
              <w:t>PoE</w:t>
            </w:r>
            <w:proofErr w:type="spellEnd"/>
            <w:r w:rsidRPr="00FB45B2">
              <w:rPr>
                <w:szCs w:val="28"/>
              </w:rPr>
              <w:t>)</w:t>
            </w:r>
          </w:p>
        </w:tc>
        <w:tc>
          <w:tcPr>
            <w:tcW w:w="4616" w:type="dxa"/>
            <w:vAlign w:val="center"/>
          </w:tcPr>
          <w:p w:rsidR="00E25C9E" w:rsidRPr="00FB45B2" w:rsidRDefault="00E25C9E" w:rsidP="00921460">
            <w:pPr>
              <w:pStyle w:val="aff2"/>
              <w:ind w:firstLine="0"/>
              <w:jc w:val="left"/>
              <w:rPr>
                <w:bCs/>
                <w:szCs w:val="28"/>
              </w:rPr>
            </w:pPr>
            <w:r w:rsidRPr="00FB45B2">
              <w:rPr>
                <w:szCs w:val="28"/>
              </w:rPr>
              <w:t>370Вт., 740 Вт.</w:t>
            </w:r>
          </w:p>
        </w:tc>
      </w:tr>
    </w:tbl>
    <w:p w:rsidR="00921460" w:rsidRPr="00921460" w:rsidRDefault="00921460" w:rsidP="00921460">
      <w:pPr>
        <w:pStyle w:val="aff2"/>
        <w:ind w:firstLine="0"/>
      </w:pPr>
      <w:r w:rsidRPr="00921460">
        <w:lastRenderedPageBreak/>
        <w:t xml:space="preserve">Продолжение таблицы </w:t>
      </w:r>
      <w:r>
        <w:t>4.2</w:t>
      </w:r>
    </w:p>
    <w:tbl>
      <w:tblPr>
        <w:tblStyle w:val="ad"/>
        <w:tblW w:w="9214" w:type="dxa"/>
        <w:tblInd w:w="108" w:type="dxa"/>
        <w:tblLook w:val="04A0"/>
      </w:tblPr>
      <w:tblGrid>
        <w:gridCol w:w="4672"/>
        <w:gridCol w:w="4542"/>
      </w:tblGrid>
      <w:tr w:rsidR="00921460" w:rsidRPr="00FB45B2" w:rsidTr="00024F19">
        <w:tc>
          <w:tcPr>
            <w:tcW w:w="4672" w:type="dxa"/>
            <w:vAlign w:val="center"/>
          </w:tcPr>
          <w:p w:rsidR="00921460" w:rsidRPr="00FB45B2" w:rsidRDefault="00921460" w:rsidP="00623BF4">
            <w:pPr>
              <w:spacing w:line="276" w:lineRule="auto"/>
              <w:ind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Наименование</w:t>
            </w:r>
          </w:p>
        </w:tc>
        <w:tc>
          <w:tcPr>
            <w:tcW w:w="4542" w:type="dxa"/>
            <w:vAlign w:val="center"/>
          </w:tcPr>
          <w:p w:rsidR="00921460" w:rsidRPr="00FB45B2" w:rsidRDefault="00921460" w:rsidP="00623BF4">
            <w:pPr>
              <w:spacing w:line="276" w:lineRule="auto"/>
              <w:ind w:right="60"/>
              <w:jc w:val="center"/>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921460" w:rsidRPr="00674620" w:rsidTr="00024F19">
        <w:tc>
          <w:tcPr>
            <w:tcW w:w="4672" w:type="dxa"/>
            <w:vAlign w:val="center"/>
          </w:tcPr>
          <w:p w:rsidR="00921460" w:rsidRPr="00FB45B2" w:rsidRDefault="00921460" w:rsidP="00024F19">
            <w:pPr>
              <w:pStyle w:val="aff2"/>
              <w:ind w:firstLine="0"/>
              <w:jc w:val="left"/>
              <w:rPr>
                <w:szCs w:val="28"/>
              </w:rPr>
            </w:pPr>
            <w:r w:rsidRPr="00FB45B2">
              <w:rPr>
                <w:szCs w:val="28"/>
              </w:rPr>
              <w:t>Стандарты</w:t>
            </w:r>
          </w:p>
        </w:tc>
        <w:tc>
          <w:tcPr>
            <w:tcW w:w="4542" w:type="dxa"/>
            <w:vAlign w:val="center"/>
          </w:tcPr>
          <w:p w:rsidR="00921460" w:rsidRPr="00FB45B2" w:rsidRDefault="00921460" w:rsidP="00024F19">
            <w:pPr>
              <w:pStyle w:val="aff2"/>
              <w:ind w:firstLine="0"/>
              <w:jc w:val="left"/>
              <w:rPr>
                <w:szCs w:val="28"/>
              </w:rPr>
            </w:pPr>
            <w:r w:rsidRPr="00FB45B2">
              <w:rPr>
                <w:bCs/>
                <w:szCs w:val="28"/>
              </w:rPr>
              <w:t>:</w:t>
            </w:r>
            <w:r w:rsidRPr="00FB45B2">
              <w:rPr>
                <w:szCs w:val="28"/>
                <w:lang w:val="en-US"/>
              </w:rPr>
              <w:t> IEEE</w:t>
            </w:r>
            <w:r w:rsidRPr="00FB45B2">
              <w:rPr>
                <w:szCs w:val="28"/>
              </w:rPr>
              <w:t xml:space="preserve"> 802.3, </w:t>
            </w:r>
            <w:r w:rsidRPr="00FB45B2">
              <w:rPr>
                <w:szCs w:val="28"/>
                <w:lang w:val="en-US"/>
              </w:rPr>
              <w:t>IEEE</w:t>
            </w:r>
            <w:r w:rsidRPr="00FB45B2">
              <w:rPr>
                <w:szCs w:val="28"/>
              </w:rPr>
              <w:t xml:space="preserve"> 802.3</w:t>
            </w:r>
            <w:r w:rsidRPr="00FB45B2">
              <w:rPr>
                <w:szCs w:val="28"/>
                <w:lang w:val="en-US"/>
              </w:rPr>
              <w:t>u</w:t>
            </w:r>
            <w:r w:rsidRPr="00FB45B2">
              <w:rPr>
                <w:szCs w:val="28"/>
              </w:rPr>
              <w:t xml:space="preserve">, </w:t>
            </w:r>
            <w:r w:rsidRPr="00FB45B2">
              <w:rPr>
                <w:szCs w:val="28"/>
                <w:lang w:val="en-US"/>
              </w:rPr>
              <w:t>IEEE</w:t>
            </w:r>
            <w:r w:rsidRPr="00FB45B2">
              <w:rPr>
                <w:szCs w:val="28"/>
              </w:rPr>
              <w:t xml:space="preserve"> 802.3</w:t>
            </w:r>
            <w:r w:rsidRPr="00FB45B2">
              <w:rPr>
                <w:szCs w:val="28"/>
                <w:lang w:val="en-US"/>
              </w:rPr>
              <w:t>z</w:t>
            </w:r>
            <w:r w:rsidRPr="00FB45B2">
              <w:rPr>
                <w:szCs w:val="28"/>
              </w:rPr>
              <w:t xml:space="preserve">, </w:t>
            </w:r>
            <w:r w:rsidRPr="00FB45B2">
              <w:rPr>
                <w:szCs w:val="28"/>
                <w:lang w:val="en-US"/>
              </w:rPr>
              <w:t>IEEE</w:t>
            </w:r>
            <w:r w:rsidRPr="00FB45B2">
              <w:rPr>
                <w:szCs w:val="28"/>
              </w:rPr>
              <w:t xml:space="preserve"> 802.1</w:t>
            </w:r>
            <w:r w:rsidRPr="00FB45B2">
              <w:rPr>
                <w:szCs w:val="28"/>
                <w:lang w:val="en-US"/>
              </w:rPr>
              <w:t>D</w:t>
            </w:r>
            <w:r w:rsidRPr="00FB45B2">
              <w:rPr>
                <w:szCs w:val="28"/>
              </w:rPr>
              <w:t xml:space="preserve">, </w:t>
            </w:r>
            <w:r w:rsidRPr="00FB45B2">
              <w:rPr>
                <w:szCs w:val="28"/>
                <w:lang w:val="en-US"/>
              </w:rPr>
              <w:t>IEEE</w:t>
            </w:r>
            <w:r w:rsidRPr="00FB45B2">
              <w:rPr>
                <w:szCs w:val="28"/>
              </w:rPr>
              <w:t xml:space="preserve"> 802.1</w:t>
            </w:r>
            <w:r w:rsidRPr="00FB45B2">
              <w:rPr>
                <w:szCs w:val="28"/>
                <w:lang w:val="en-US"/>
              </w:rPr>
              <w:t>Q</w:t>
            </w:r>
            <w:r w:rsidRPr="00FB45B2">
              <w:rPr>
                <w:szCs w:val="28"/>
              </w:rPr>
              <w:t xml:space="preserve">, </w:t>
            </w:r>
            <w:r w:rsidRPr="00FB45B2">
              <w:rPr>
                <w:szCs w:val="28"/>
                <w:lang w:val="en-US"/>
              </w:rPr>
              <w:t>IEEE</w:t>
            </w:r>
            <w:r w:rsidRPr="00FB45B2">
              <w:rPr>
                <w:szCs w:val="28"/>
              </w:rPr>
              <w:t xml:space="preserve"> 802.3</w:t>
            </w:r>
            <w:proofErr w:type="spellStart"/>
            <w:r w:rsidRPr="00FB45B2">
              <w:rPr>
                <w:szCs w:val="28"/>
                <w:lang w:val="en-US"/>
              </w:rPr>
              <w:t>ab</w:t>
            </w:r>
            <w:proofErr w:type="spellEnd"/>
            <w:r w:rsidRPr="00FB45B2">
              <w:rPr>
                <w:szCs w:val="28"/>
              </w:rPr>
              <w:t xml:space="preserve">, </w:t>
            </w:r>
            <w:r w:rsidRPr="00FB45B2">
              <w:rPr>
                <w:szCs w:val="28"/>
                <w:lang w:val="en-US"/>
              </w:rPr>
              <w:t>IEEE</w:t>
            </w:r>
            <w:r w:rsidRPr="00FB45B2">
              <w:rPr>
                <w:szCs w:val="28"/>
              </w:rPr>
              <w:t xml:space="preserve"> 802.1</w:t>
            </w:r>
            <w:r w:rsidRPr="00FB45B2">
              <w:rPr>
                <w:szCs w:val="28"/>
                <w:lang w:val="en-US"/>
              </w:rPr>
              <w:t>p</w:t>
            </w:r>
            <w:r w:rsidRPr="00FB45B2">
              <w:rPr>
                <w:szCs w:val="28"/>
              </w:rPr>
              <w:t xml:space="preserve">, </w:t>
            </w:r>
            <w:r w:rsidRPr="00FB45B2">
              <w:rPr>
                <w:szCs w:val="28"/>
                <w:lang w:val="en-US"/>
              </w:rPr>
              <w:t>IEEE</w:t>
            </w:r>
            <w:r w:rsidRPr="00FB45B2">
              <w:rPr>
                <w:szCs w:val="28"/>
              </w:rPr>
              <w:t xml:space="preserve"> 802.3</w:t>
            </w:r>
            <w:r w:rsidRPr="00FB45B2">
              <w:rPr>
                <w:szCs w:val="28"/>
                <w:lang w:val="en-US"/>
              </w:rPr>
              <w:t>x</w:t>
            </w:r>
            <w:r w:rsidRPr="00FB45B2">
              <w:rPr>
                <w:szCs w:val="28"/>
              </w:rPr>
              <w:t xml:space="preserve">, </w:t>
            </w:r>
            <w:r w:rsidRPr="00FB45B2">
              <w:rPr>
                <w:szCs w:val="28"/>
                <w:lang w:val="en-US"/>
              </w:rPr>
              <w:t>IEEE</w:t>
            </w:r>
            <w:r w:rsidRPr="00FB45B2">
              <w:rPr>
                <w:szCs w:val="28"/>
              </w:rPr>
              <w:t xml:space="preserve"> 802.3</w:t>
            </w:r>
            <w:r w:rsidRPr="00FB45B2">
              <w:rPr>
                <w:szCs w:val="28"/>
                <w:lang w:val="en-US"/>
              </w:rPr>
              <w:t>ad</w:t>
            </w:r>
            <w:r w:rsidRPr="00FB45B2">
              <w:rPr>
                <w:szCs w:val="28"/>
              </w:rPr>
              <w:t xml:space="preserve"> (</w:t>
            </w:r>
            <w:r w:rsidRPr="00FB45B2">
              <w:rPr>
                <w:szCs w:val="28"/>
                <w:lang w:val="en-US"/>
              </w:rPr>
              <w:t>LACP</w:t>
            </w:r>
            <w:r w:rsidRPr="00FB45B2">
              <w:rPr>
                <w:szCs w:val="28"/>
              </w:rPr>
              <w:t xml:space="preserve">), </w:t>
            </w:r>
            <w:r w:rsidRPr="00FB45B2">
              <w:rPr>
                <w:szCs w:val="28"/>
                <w:lang w:val="en-US"/>
              </w:rPr>
              <w:t>IEEE</w:t>
            </w:r>
            <w:r w:rsidRPr="00FB45B2">
              <w:rPr>
                <w:szCs w:val="28"/>
              </w:rPr>
              <w:t xml:space="preserve"> 802.1</w:t>
            </w:r>
            <w:r w:rsidRPr="00FB45B2">
              <w:rPr>
                <w:szCs w:val="28"/>
                <w:lang w:val="en-US"/>
              </w:rPr>
              <w:t>w</w:t>
            </w:r>
            <w:r w:rsidRPr="00FB45B2">
              <w:rPr>
                <w:szCs w:val="28"/>
              </w:rPr>
              <w:t xml:space="preserve">, </w:t>
            </w:r>
            <w:r w:rsidRPr="00FB45B2">
              <w:rPr>
                <w:szCs w:val="28"/>
                <w:lang w:val="en-US"/>
              </w:rPr>
              <w:t>IEEE</w:t>
            </w:r>
            <w:r w:rsidRPr="00FB45B2">
              <w:rPr>
                <w:szCs w:val="28"/>
              </w:rPr>
              <w:t xml:space="preserve"> 802.1</w:t>
            </w:r>
            <w:r w:rsidRPr="00FB45B2">
              <w:rPr>
                <w:szCs w:val="28"/>
                <w:lang w:val="en-US"/>
              </w:rPr>
              <w:t>x</w:t>
            </w:r>
            <w:r w:rsidRPr="00FB45B2">
              <w:rPr>
                <w:szCs w:val="28"/>
              </w:rPr>
              <w:t xml:space="preserve">, </w:t>
            </w:r>
            <w:r w:rsidRPr="00FB45B2">
              <w:rPr>
                <w:szCs w:val="28"/>
                <w:lang w:val="en-US"/>
              </w:rPr>
              <w:t>IEEE</w:t>
            </w:r>
            <w:r w:rsidRPr="00FB45B2">
              <w:rPr>
                <w:szCs w:val="28"/>
              </w:rPr>
              <w:t xml:space="preserve"> 802.3</w:t>
            </w:r>
            <w:proofErr w:type="spellStart"/>
            <w:r w:rsidRPr="00FB45B2">
              <w:rPr>
                <w:szCs w:val="28"/>
                <w:lang w:val="en-US"/>
              </w:rPr>
              <w:t>ae</w:t>
            </w:r>
            <w:proofErr w:type="spellEnd"/>
            <w:r w:rsidRPr="00FB45B2">
              <w:rPr>
                <w:szCs w:val="28"/>
              </w:rPr>
              <w:t xml:space="preserve">, </w:t>
            </w:r>
            <w:r w:rsidRPr="00FB45B2">
              <w:rPr>
                <w:szCs w:val="28"/>
                <w:lang w:val="en-US"/>
              </w:rPr>
              <w:t>IEEE</w:t>
            </w:r>
            <w:r w:rsidRPr="00FB45B2">
              <w:rPr>
                <w:szCs w:val="28"/>
              </w:rPr>
              <w:t xml:space="preserve"> 802.1</w:t>
            </w:r>
            <w:proofErr w:type="spellStart"/>
            <w:r w:rsidRPr="00FB45B2">
              <w:rPr>
                <w:szCs w:val="28"/>
                <w:lang w:val="en-US"/>
              </w:rPr>
              <w:t>ae</w:t>
            </w:r>
            <w:proofErr w:type="spellEnd"/>
            <w:r w:rsidRPr="00FB45B2">
              <w:rPr>
                <w:szCs w:val="28"/>
              </w:rPr>
              <w:t xml:space="preserve">, </w:t>
            </w:r>
            <w:r w:rsidRPr="00FB45B2">
              <w:rPr>
                <w:szCs w:val="28"/>
                <w:lang w:val="en-US"/>
              </w:rPr>
              <w:t>IEEE</w:t>
            </w:r>
            <w:r w:rsidRPr="00FB45B2">
              <w:rPr>
                <w:szCs w:val="28"/>
              </w:rPr>
              <w:t xml:space="preserve"> 802.3</w:t>
            </w:r>
            <w:proofErr w:type="spellStart"/>
            <w:r w:rsidRPr="00FB45B2">
              <w:rPr>
                <w:szCs w:val="28"/>
                <w:lang w:val="en-US"/>
              </w:rPr>
              <w:t>az</w:t>
            </w:r>
            <w:proofErr w:type="spellEnd"/>
            <w:r w:rsidRPr="00FB45B2">
              <w:rPr>
                <w:szCs w:val="28"/>
              </w:rPr>
              <w:t xml:space="preserve">, </w:t>
            </w:r>
            <w:r w:rsidRPr="00FB45B2">
              <w:rPr>
                <w:szCs w:val="28"/>
                <w:lang w:val="en-US"/>
              </w:rPr>
              <w:t>IEEE</w:t>
            </w:r>
            <w:r w:rsidRPr="00FB45B2">
              <w:rPr>
                <w:szCs w:val="28"/>
              </w:rPr>
              <w:t xml:space="preserve"> 802.1</w:t>
            </w:r>
            <w:r w:rsidRPr="00FB45B2">
              <w:rPr>
                <w:szCs w:val="28"/>
                <w:lang w:val="en-US"/>
              </w:rPr>
              <w:t>AX</w:t>
            </w:r>
          </w:p>
        </w:tc>
      </w:tr>
      <w:tr w:rsidR="00921460" w:rsidRPr="00FB45B2" w:rsidTr="00024F19">
        <w:tc>
          <w:tcPr>
            <w:tcW w:w="4672" w:type="dxa"/>
            <w:vAlign w:val="center"/>
          </w:tcPr>
          <w:p w:rsidR="00921460" w:rsidRPr="00FB45B2" w:rsidRDefault="00921460" w:rsidP="00024F19">
            <w:pPr>
              <w:pStyle w:val="aff2"/>
              <w:ind w:firstLine="0"/>
              <w:jc w:val="left"/>
              <w:rPr>
                <w:szCs w:val="28"/>
                <w:lang w:val="en-US"/>
              </w:rPr>
            </w:pPr>
            <w:r w:rsidRPr="00FB45B2">
              <w:rPr>
                <w:szCs w:val="28"/>
              </w:rPr>
              <w:t>Совместимые</w:t>
            </w:r>
            <w:r w:rsidRPr="00FB45B2">
              <w:rPr>
                <w:szCs w:val="28"/>
                <w:lang w:val="en-US"/>
              </w:rPr>
              <w:t xml:space="preserve"> </w:t>
            </w:r>
            <w:r w:rsidRPr="00FB45B2">
              <w:rPr>
                <w:szCs w:val="28"/>
              </w:rPr>
              <w:t>стандарты</w:t>
            </w:r>
          </w:p>
        </w:tc>
        <w:tc>
          <w:tcPr>
            <w:tcW w:w="4542" w:type="dxa"/>
            <w:vAlign w:val="center"/>
          </w:tcPr>
          <w:p w:rsidR="00921460" w:rsidRPr="00FB45B2" w:rsidRDefault="00921460" w:rsidP="00024F19">
            <w:pPr>
              <w:pStyle w:val="aff2"/>
              <w:ind w:firstLine="0"/>
              <w:jc w:val="left"/>
              <w:rPr>
                <w:bCs/>
                <w:szCs w:val="28"/>
                <w:lang w:val="en-US"/>
              </w:rPr>
            </w:pPr>
            <w:r w:rsidRPr="00FB45B2">
              <w:rPr>
                <w:szCs w:val="28"/>
                <w:lang w:val="en-US"/>
              </w:rPr>
              <w:t xml:space="preserve">TUV GS, CISPR 22 Class A, GOST, BSMI CNS 13438 Class A, CISPR 24, NOM, VCCI Class A ITE, EN55024, CB, EMC, MIC, IEC 60950-1, EN 60950-1, UL 60950-1 Second Edition, </w:t>
            </w:r>
            <w:proofErr w:type="spellStart"/>
            <w:r w:rsidRPr="00FB45B2">
              <w:rPr>
                <w:szCs w:val="28"/>
                <w:lang w:val="en-US"/>
              </w:rPr>
              <w:t>RoHS</w:t>
            </w:r>
            <w:proofErr w:type="spellEnd"/>
            <w:r w:rsidRPr="00FB45B2">
              <w:rPr>
                <w:szCs w:val="28"/>
                <w:lang w:val="en-US"/>
              </w:rPr>
              <w:t>, CSA C22.2 No. 60950-1, FCC Part 15 B Class A</w:t>
            </w:r>
          </w:p>
        </w:tc>
      </w:tr>
      <w:bookmarkEnd w:id="34"/>
      <w:bookmarkEnd w:id="35"/>
    </w:tbl>
    <w:p w:rsidR="00921460" w:rsidRPr="00674620" w:rsidRDefault="00921460" w:rsidP="00921460">
      <w:pPr>
        <w:pStyle w:val="2"/>
        <w:spacing w:line="276" w:lineRule="auto"/>
        <w:ind w:firstLine="0"/>
        <w:rPr>
          <w:lang w:val="en-US"/>
        </w:rPr>
      </w:pPr>
    </w:p>
    <w:p w:rsidR="00D05B81" w:rsidRPr="00FB45B2" w:rsidRDefault="008E08E0" w:rsidP="00921460">
      <w:pPr>
        <w:pStyle w:val="2"/>
        <w:spacing w:line="276" w:lineRule="auto"/>
      </w:pPr>
      <w:bookmarkStart w:id="36" w:name="_Toc388967924"/>
      <w:r w:rsidRPr="00FB45B2">
        <w:t>4</w:t>
      </w:r>
      <w:r w:rsidR="00D05B81" w:rsidRPr="00FB45B2">
        <w:t>.</w:t>
      </w:r>
      <w:r w:rsidR="007C5633" w:rsidRPr="00FB45B2">
        <w:t>3</w:t>
      </w:r>
      <w:r w:rsidR="00D05B81" w:rsidRPr="00FB45B2">
        <w:t> Информационная безопа</w:t>
      </w:r>
      <w:r w:rsidR="00687568">
        <w:t>сность локальной вычислительной</w:t>
      </w:r>
      <w:r w:rsidR="00687568">
        <w:br/>
        <w:t xml:space="preserve">                 </w:t>
      </w:r>
      <w:r w:rsidR="00D05B81" w:rsidRPr="00FB45B2">
        <w:t>сети</w:t>
      </w:r>
      <w:bookmarkEnd w:id="36"/>
    </w:p>
    <w:p w:rsidR="00D05B81" w:rsidRPr="00FB45B2" w:rsidRDefault="00D05B81" w:rsidP="005A72D1">
      <w:pPr>
        <w:widowControl w:val="0"/>
        <w:shd w:val="clear" w:color="auto" w:fill="FFFFFF"/>
        <w:tabs>
          <w:tab w:val="left" w:pos="1008"/>
        </w:tabs>
        <w:autoSpaceDE w:val="0"/>
        <w:autoSpaceDN w:val="0"/>
        <w:adjustRightInd w:val="0"/>
        <w:spacing w:line="276" w:lineRule="auto"/>
        <w:ind w:left="-284" w:firstLine="644"/>
        <w:jc w:val="both"/>
        <w:rPr>
          <w:rFonts w:ascii="Times New Roman" w:hAnsi="Times New Roman"/>
          <w:b/>
          <w:bCs/>
          <w:color w:val="000000" w:themeColor="text1"/>
          <w:spacing w:val="-2"/>
          <w:sz w:val="28"/>
          <w:szCs w:val="28"/>
          <w:lang w:val="ru-RU"/>
        </w:rPr>
      </w:pPr>
    </w:p>
    <w:p w:rsidR="00D05B81" w:rsidRPr="00FB45B2" w:rsidRDefault="00D05B81" w:rsidP="00A53270">
      <w:pPr>
        <w:pStyle w:val="aff2"/>
      </w:pPr>
      <w:proofErr w:type="gramStart"/>
      <w:r w:rsidRPr="00FB45B2">
        <w:t>Защита информации – это комплекс мероприятий, проводимых с целью предотвращения утечки, хищения, утраты, несанкционированного уничтожения, искажения, модификации (подделки), несанкционированного копир</w:t>
      </w:r>
      <w:r w:rsidR="00345662">
        <w:t>ования и блокирования информации.</w:t>
      </w:r>
      <w:proofErr w:type="gramEnd"/>
      <w:r w:rsidR="00345662">
        <w:t xml:space="preserve"> </w:t>
      </w:r>
      <w:r w:rsidRPr="00FB45B2">
        <w:t>Поскольку утрата информации может происходить по сугубо техническим, объективным и неумышленным причинам, под это определение подпадают также и мероприятия, связанные с повышением надежности сервера из-за отказов или сбоев в работе винчестеров, недостатков в используем</w:t>
      </w:r>
      <w:r w:rsidR="00571977">
        <w:t xml:space="preserve">ом программном обеспечении </w:t>
      </w:r>
      <w:r w:rsidR="00571977" w:rsidRPr="00FB45B2">
        <w:t>[12]</w:t>
      </w:r>
      <w:r w:rsidRPr="00FB45B2">
        <w:t>.</w:t>
      </w:r>
      <w:r w:rsidR="00184622" w:rsidRPr="00FB45B2">
        <w:t xml:space="preserve"> </w:t>
      </w:r>
    </w:p>
    <w:p w:rsidR="00D05B81" w:rsidRPr="00FB45B2" w:rsidRDefault="00D05B81" w:rsidP="00A53270">
      <w:pPr>
        <w:pStyle w:val="aff2"/>
      </w:pPr>
      <w:r w:rsidRPr="00FB45B2">
        <w:t xml:space="preserve">Для обеспечения </w:t>
      </w:r>
      <w:r w:rsidR="00345662" w:rsidRPr="00FB45B2">
        <w:t>безопасности</w:t>
      </w:r>
      <w:r w:rsidRPr="00FB45B2">
        <w:t xml:space="preserve"> и сохранности данных</w:t>
      </w:r>
      <w:r w:rsidR="00345662">
        <w:t>,</w:t>
      </w:r>
      <w:r w:rsidRPr="00FB45B2">
        <w:t xml:space="preserve"> вся сеть </w:t>
      </w:r>
      <w:r w:rsidR="00345662" w:rsidRPr="00FB45B2">
        <w:t>отделяется</w:t>
      </w:r>
      <w:r w:rsidRPr="00FB45B2">
        <w:t xml:space="preserve"> от интернета межсетевым экраном. В качестве такого устройства решено применить </w:t>
      </w:r>
      <w:r w:rsidRPr="00FB45B2">
        <w:rPr>
          <w:lang w:val="en-US"/>
        </w:rPr>
        <w:t>Cisco</w:t>
      </w:r>
      <w:r w:rsidRPr="00FB45B2">
        <w:t xml:space="preserve"> </w:t>
      </w:r>
      <w:r w:rsidRPr="00FB45B2">
        <w:rPr>
          <w:lang w:val="en-US"/>
        </w:rPr>
        <w:t>ASA</w:t>
      </w:r>
      <w:r w:rsidRPr="00FB45B2">
        <w:t xml:space="preserve"> серии 5500-X.</w:t>
      </w:r>
    </w:p>
    <w:p w:rsidR="00D05B81" w:rsidRPr="00FB45B2" w:rsidRDefault="00D05B81" w:rsidP="00A53270">
      <w:pPr>
        <w:pStyle w:val="aff2"/>
        <w:rPr>
          <w:lang w:val="en-US"/>
        </w:rPr>
      </w:pPr>
      <w:r w:rsidRPr="00FB45B2">
        <w:t xml:space="preserve">Межсетевые экраны нового поколения Cisco ASA серии 5500-X предоставляют современные возможности обеспечения безопасности без ущерба для производительности и необходимости установки дополнительных аппаратных модулей. Эти устройства поддерживают такие сервисы, как прозрачность и контроль приложений (AVC), основные функции </w:t>
      </w:r>
      <w:proofErr w:type="spellStart"/>
      <w:r w:rsidRPr="00FB45B2">
        <w:t>веб-защиты</w:t>
      </w:r>
      <w:proofErr w:type="spellEnd"/>
      <w:r w:rsidRPr="00FB45B2">
        <w:t xml:space="preserve">, предотвращение вторжений, удаленный доступ и облачную </w:t>
      </w:r>
      <w:proofErr w:type="spellStart"/>
      <w:r w:rsidRPr="00FB45B2">
        <w:t>веб-безопасность</w:t>
      </w:r>
      <w:proofErr w:type="spellEnd"/>
      <w:r w:rsidRPr="00FB45B2">
        <w:t xml:space="preserve">, для предоставления комплексного, </w:t>
      </w:r>
      <w:r w:rsidRPr="00FB45B2">
        <w:lastRenderedPageBreak/>
        <w:t>масштабируемого решения по защите. Более того, благодаря интеграции с Cisco ISE (</w:t>
      </w:r>
      <w:proofErr w:type="spellStart"/>
      <w:r w:rsidRPr="00FB45B2">
        <w:t>Identity</w:t>
      </w:r>
      <w:proofErr w:type="spellEnd"/>
      <w:r w:rsidRPr="00FB45B2">
        <w:t xml:space="preserve"> </w:t>
      </w:r>
      <w:proofErr w:type="spellStart"/>
      <w:r w:rsidRPr="00FB45B2">
        <w:t>Services</w:t>
      </w:r>
      <w:proofErr w:type="spellEnd"/>
      <w:r w:rsidRPr="00FB45B2">
        <w:t xml:space="preserve"> </w:t>
      </w:r>
      <w:proofErr w:type="spellStart"/>
      <w:r w:rsidRPr="00FB45B2">
        <w:t>Engine</w:t>
      </w:r>
      <w:proofErr w:type="spellEnd"/>
      <w:r w:rsidRPr="00FB45B2">
        <w:t xml:space="preserve">) и решением Cisco </w:t>
      </w:r>
      <w:proofErr w:type="spellStart"/>
      <w:r w:rsidRPr="00FB45B2">
        <w:t>AnyConnect</w:t>
      </w:r>
      <w:proofErr w:type="spellEnd"/>
      <w:r w:rsidRPr="00FB45B2">
        <w:t xml:space="preserve"> </w:t>
      </w:r>
      <w:proofErr w:type="spellStart"/>
      <w:r w:rsidRPr="00FB45B2">
        <w:t>Mobility</w:t>
      </w:r>
      <w:proofErr w:type="spellEnd"/>
      <w:r w:rsidRPr="00FB45B2">
        <w:t xml:space="preserve"> межсетевые экраны ASA серии 5500-X позволяют внедрять охватывающую все аспекты ведения бизнеса концепцию BYOD как на крупных предприятиях, так и в небольших компаниях.</w:t>
      </w:r>
      <w:r w:rsidR="00C33D83" w:rsidRPr="00FB45B2">
        <w:t xml:space="preserve"> </w:t>
      </w:r>
      <w:r w:rsidR="00C33D83" w:rsidRPr="00FB45B2">
        <w:rPr>
          <w:lang w:val="en-US"/>
        </w:rPr>
        <w:t>[13]</w:t>
      </w:r>
    </w:p>
    <w:p w:rsidR="00C33D83" w:rsidRPr="00FB45B2" w:rsidRDefault="00C33D83" w:rsidP="00A53270">
      <w:pPr>
        <w:pStyle w:val="aff2"/>
      </w:pPr>
    </w:p>
    <w:p w:rsidR="00C33D83" w:rsidRPr="00FB45B2" w:rsidRDefault="00C33D83" w:rsidP="00B24F76">
      <w:pPr>
        <w:pStyle w:val="15"/>
        <w:rPr>
          <w:lang w:val="en-US"/>
        </w:rPr>
      </w:pPr>
      <w:r w:rsidRPr="00FB45B2">
        <w:rPr>
          <w:noProof/>
        </w:rPr>
        <w:drawing>
          <wp:inline distT="0" distB="0" distL="0" distR="0">
            <wp:extent cx="5906737" cy="130316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310597"/>
                    </a:xfrm>
                    <a:prstGeom prst="rect">
                      <a:avLst/>
                    </a:prstGeom>
                    <a:noFill/>
                    <a:ln>
                      <a:noFill/>
                    </a:ln>
                  </pic:spPr>
                </pic:pic>
              </a:graphicData>
            </a:graphic>
          </wp:inline>
        </w:drawing>
      </w:r>
    </w:p>
    <w:p w:rsidR="00C33D83" w:rsidRPr="00FB45B2" w:rsidRDefault="00921460" w:rsidP="00B24F76">
      <w:pPr>
        <w:pStyle w:val="15"/>
      </w:pPr>
      <w:r>
        <w:t>Рисунок</w:t>
      </w:r>
      <w:r w:rsidR="00C33D83" w:rsidRPr="00FB45B2">
        <w:t xml:space="preserve"> 4.3 – Адаптивные </w:t>
      </w:r>
      <w:r>
        <w:t>у</w:t>
      </w:r>
      <w:r w:rsidR="00C33D83" w:rsidRPr="00FB45B2">
        <w:t xml:space="preserve">стройства безопасности </w:t>
      </w:r>
      <w:r w:rsidR="00C33D83" w:rsidRPr="00FB45B2">
        <w:rPr>
          <w:lang w:val="en-US"/>
        </w:rPr>
        <w:t>Cisco</w:t>
      </w:r>
      <w:r w:rsidR="00C33D83" w:rsidRPr="00FB45B2">
        <w:t xml:space="preserve"> </w:t>
      </w:r>
      <w:r w:rsidR="00C33D83" w:rsidRPr="00FB45B2">
        <w:rPr>
          <w:lang w:val="en-US"/>
        </w:rPr>
        <w:t>ASA</w:t>
      </w:r>
    </w:p>
    <w:p w:rsidR="00C33D83" w:rsidRPr="00FB45B2" w:rsidRDefault="00D05B81" w:rsidP="00A53270">
      <w:pPr>
        <w:pStyle w:val="aff2"/>
      </w:pPr>
      <w:r w:rsidRPr="00FB45B2">
        <w:t xml:space="preserve"> </w:t>
      </w:r>
    </w:p>
    <w:p w:rsidR="00C33D83" w:rsidRPr="00FB45B2" w:rsidRDefault="00C33D83" w:rsidP="00A53270">
      <w:pPr>
        <w:pStyle w:val="aff2"/>
      </w:pPr>
      <w:r w:rsidRPr="00FB45B2">
        <w:t>Новыми возможностями Cisco ASA серии 5500-X являются:</w:t>
      </w:r>
    </w:p>
    <w:p w:rsidR="00D05B81" w:rsidRPr="00FB45B2" w:rsidRDefault="00D05B81" w:rsidP="00E63E9B">
      <w:pPr>
        <w:pStyle w:val="aff2"/>
        <w:numPr>
          <w:ilvl w:val="0"/>
          <w:numId w:val="33"/>
        </w:numPr>
        <w:tabs>
          <w:tab w:val="left" w:pos="993"/>
        </w:tabs>
        <w:ind w:left="0" w:firstLine="709"/>
      </w:pPr>
      <w:r w:rsidRPr="00FB45B2">
        <w:t>Сервисы межсетевого экрана нового поколения Cisco ASA, такие как Прозрачность и контроль приложений (</w:t>
      </w:r>
      <w:proofErr w:type="spellStart"/>
      <w:r w:rsidRPr="00FB45B2">
        <w:t>Application</w:t>
      </w:r>
      <w:proofErr w:type="spellEnd"/>
      <w:r w:rsidRPr="00FB45B2">
        <w:t xml:space="preserve"> </w:t>
      </w:r>
      <w:proofErr w:type="spellStart"/>
      <w:r w:rsidRPr="00FB45B2">
        <w:t>and</w:t>
      </w:r>
      <w:proofErr w:type="spellEnd"/>
      <w:r w:rsidRPr="00FB45B2">
        <w:t xml:space="preserve"> </w:t>
      </w:r>
      <w:proofErr w:type="spellStart"/>
      <w:r w:rsidRPr="00FB45B2">
        <w:t>Visibility</w:t>
      </w:r>
      <w:proofErr w:type="spellEnd"/>
      <w:r w:rsidRPr="00FB45B2">
        <w:t xml:space="preserve"> </w:t>
      </w:r>
      <w:proofErr w:type="spellStart"/>
      <w:r w:rsidRPr="00FB45B2">
        <w:t>Control</w:t>
      </w:r>
      <w:proofErr w:type="spellEnd"/>
      <w:r w:rsidRPr="00FB45B2">
        <w:t xml:space="preserve">, AVC) для управления поведением в рамках разрешенных </w:t>
      </w:r>
      <w:proofErr w:type="spellStart"/>
      <w:r w:rsidRPr="00FB45B2">
        <w:t>микроприложений</w:t>
      </w:r>
      <w:proofErr w:type="spellEnd"/>
      <w:r w:rsidRPr="00FB45B2">
        <w:t xml:space="preserve"> и основные функции </w:t>
      </w:r>
      <w:proofErr w:type="spellStart"/>
      <w:proofErr w:type="gramStart"/>
      <w:r w:rsidRPr="00FB45B2">
        <w:t>интернет-безопасности</w:t>
      </w:r>
      <w:proofErr w:type="spellEnd"/>
      <w:proofErr w:type="gramEnd"/>
      <w:r w:rsidRPr="00FB45B2">
        <w:t xml:space="preserve"> (WSE) для ограничения использования Интернет-ресурсов и </w:t>
      </w:r>
      <w:proofErr w:type="spellStart"/>
      <w:r w:rsidRPr="00FB45B2">
        <w:t>веб-приложений</w:t>
      </w:r>
      <w:proofErr w:type="spellEnd"/>
      <w:r w:rsidRPr="00FB45B2">
        <w:t xml:space="preserve"> на основе данных о репутации сайта. С помощью облачного сервиса по анализу угроз Cisco </w:t>
      </w:r>
      <w:proofErr w:type="spellStart"/>
      <w:r w:rsidRPr="00FB45B2">
        <w:t>Securit</w:t>
      </w:r>
      <w:r w:rsidR="00345662">
        <w:t>y</w:t>
      </w:r>
      <w:proofErr w:type="spellEnd"/>
      <w:r w:rsidR="00345662">
        <w:t xml:space="preserve"> </w:t>
      </w:r>
      <w:proofErr w:type="spellStart"/>
      <w:r w:rsidR="00345662">
        <w:t>Intelligence</w:t>
      </w:r>
      <w:proofErr w:type="spellEnd"/>
      <w:r w:rsidR="00345662">
        <w:t xml:space="preserve"> </w:t>
      </w:r>
      <w:proofErr w:type="spellStart"/>
      <w:r w:rsidR="00345662">
        <w:t>Operations</w:t>
      </w:r>
      <w:proofErr w:type="spellEnd"/>
      <w:r w:rsidR="00345662">
        <w:t xml:space="preserve"> (SIO)</w:t>
      </w:r>
      <w:r w:rsidRPr="00FB45B2">
        <w:t xml:space="preserve"> эти сервисы используют сведения о репутации для защиты от угроз нулевого дня. </w:t>
      </w:r>
    </w:p>
    <w:p w:rsidR="00D05B81" w:rsidRPr="00FB45B2" w:rsidRDefault="00D05B81" w:rsidP="00E63E9B">
      <w:pPr>
        <w:pStyle w:val="aff2"/>
        <w:numPr>
          <w:ilvl w:val="0"/>
          <w:numId w:val="33"/>
        </w:numPr>
        <w:tabs>
          <w:tab w:val="left" w:pos="993"/>
        </w:tabs>
        <w:ind w:left="0" w:firstLine="709"/>
      </w:pPr>
      <w:r w:rsidRPr="00FB45B2">
        <w:t xml:space="preserve">Cisco IPS является единственной в мире контекстно-зависимой системой предотвращения вторжений, которая использует сведения об устройствах, данные об отправителе и получателе трафика, а также идентификационные данные пользователя для принятия решений об устранении угроз, и обеспечивает </w:t>
      </w:r>
      <w:proofErr w:type="spellStart"/>
      <w:r w:rsidRPr="00FB45B2">
        <w:t>проактивную</w:t>
      </w:r>
      <w:proofErr w:type="spellEnd"/>
      <w:r w:rsidRPr="00FB45B2">
        <w:t xml:space="preserve"> защиту. Система использует локальные и удаленные средства анализа и не требует дополнительного аппаратного модуля. Кроме того, Cisco IPS для ASA обеспечивает соответствие нормативным требованиям PCI, СТО БР, ФЗ-152, ФЗ-161, 17-й и 21-й приказы ФСТЭК.</w:t>
      </w:r>
    </w:p>
    <w:p w:rsidR="00D05B81" w:rsidRPr="00FB45B2" w:rsidRDefault="00D05B81" w:rsidP="00E63E9B">
      <w:pPr>
        <w:pStyle w:val="aff2"/>
        <w:numPr>
          <w:ilvl w:val="0"/>
          <w:numId w:val="33"/>
        </w:numPr>
        <w:tabs>
          <w:tab w:val="left" w:pos="993"/>
        </w:tabs>
        <w:ind w:left="0" w:firstLine="709"/>
      </w:pPr>
      <w:r w:rsidRPr="00FB45B2">
        <w:t xml:space="preserve">4-кратное увеличение пропускной способности межсетевого экрана позволяет защитить пользователей при росте объемов данных, как сегодня, так и завтра </w:t>
      </w:r>
    </w:p>
    <w:p w:rsidR="00D05B81" w:rsidRPr="00FB45B2" w:rsidRDefault="00D05B81" w:rsidP="00E63E9B">
      <w:pPr>
        <w:pStyle w:val="aff2"/>
        <w:numPr>
          <w:ilvl w:val="0"/>
          <w:numId w:val="33"/>
        </w:numPr>
        <w:tabs>
          <w:tab w:val="left" w:pos="993"/>
        </w:tabs>
        <w:ind w:left="0" w:firstLine="709"/>
      </w:pPr>
      <w:r w:rsidRPr="00FB45B2">
        <w:t xml:space="preserve">Резервные источники питания (в устройствах ASA 5545-X и 5555-X) обеспечивают защиту при отключениях электропитания. </w:t>
      </w:r>
    </w:p>
    <w:p w:rsidR="00D05B81" w:rsidRPr="00FB45B2" w:rsidRDefault="00D05B81" w:rsidP="00E63E9B">
      <w:pPr>
        <w:pStyle w:val="aff2"/>
        <w:numPr>
          <w:ilvl w:val="0"/>
          <w:numId w:val="33"/>
        </w:numPr>
        <w:tabs>
          <w:tab w:val="left" w:pos="993"/>
        </w:tabs>
        <w:ind w:left="0" w:firstLine="709"/>
      </w:pPr>
      <w:proofErr w:type="gramStart"/>
      <w:r w:rsidRPr="00FB45B2">
        <w:lastRenderedPageBreak/>
        <w:t>Многоядерные</w:t>
      </w:r>
      <w:proofErr w:type="gramEnd"/>
      <w:r w:rsidRPr="00FB45B2">
        <w:t xml:space="preserve"> ЦП корпоративного класса обеспечивают более высокую производительность. </w:t>
      </w:r>
    </w:p>
    <w:p w:rsidR="00D05B81" w:rsidRPr="00FB45B2" w:rsidRDefault="00D05B81" w:rsidP="00E63E9B">
      <w:pPr>
        <w:pStyle w:val="aff2"/>
        <w:numPr>
          <w:ilvl w:val="0"/>
          <w:numId w:val="33"/>
        </w:numPr>
        <w:tabs>
          <w:tab w:val="left" w:pos="993"/>
        </w:tabs>
        <w:ind w:left="0" w:firstLine="709"/>
      </w:pPr>
      <w:r w:rsidRPr="00FB45B2">
        <w:t xml:space="preserve">Дополнительные порты </w:t>
      </w:r>
      <w:proofErr w:type="spellStart"/>
      <w:r w:rsidRPr="00FB45B2">
        <w:t>Gigabit</w:t>
      </w:r>
      <w:proofErr w:type="spellEnd"/>
      <w:r w:rsidRPr="00FB45B2">
        <w:t xml:space="preserve"> </w:t>
      </w:r>
      <w:proofErr w:type="spellStart"/>
      <w:r w:rsidRPr="00FB45B2">
        <w:t>Ethernet</w:t>
      </w:r>
      <w:proofErr w:type="spellEnd"/>
      <w:r w:rsidRPr="00FB45B2">
        <w:t xml:space="preserve"> с разъемами для медного кабеля и разъемом для SFP обеспечивают большую гибкость для конфигурации сети. </w:t>
      </w:r>
    </w:p>
    <w:p w:rsidR="00D05B81" w:rsidRPr="00FB45B2" w:rsidRDefault="00D05B81" w:rsidP="00E63E9B">
      <w:pPr>
        <w:pStyle w:val="aff2"/>
        <w:numPr>
          <w:ilvl w:val="0"/>
          <w:numId w:val="33"/>
        </w:numPr>
        <w:tabs>
          <w:tab w:val="left" w:pos="993"/>
        </w:tabs>
        <w:ind w:left="0" w:firstLine="709"/>
      </w:pPr>
      <w:r w:rsidRPr="00FB45B2">
        <w:t xml:space="preserve">Cisco </w:t>
      </w:r>
      <w:proofErr w:type="spellStart"/>
      <w:r w:rsidRPr="00FB45B2">
        <w:t>Cloud</w:t>
      </w:r>
      <w:proofErr w:type="spellEnd"/>
      <w:r w:rsidRPr="00FB45B2">
        <w:t xml:space="preserve"> </w:t>
      </w:r>
      <w:proofErr w:type="spellStart"/>
      <w:r w:rsidRPr="00FB45B2">
        <w:t>Web</w:t>
      </w:r>
      <w:proofErr w:type="spellEnd"/>
      <w:r w:rsidRPr="00FB45B2">
        <w:t xml:space="preserve"> </w:t>
      </w:r>
      <w:proofErr w:type="spellStart"/>
      <w:r w:rsidRPr="00FB45B2">
        <w:t>Security</w:t>
      </w:r>
      <w:proofErr w:type="spellEnd"/>
      <w:r w:rsidRPr="00FB45B2">
        <w:t xml:space="preserve"> предоставляет высочайший уровень безопасности, прозрачности и контроля приложений для организаций любого размера за счет сети глобальных и резервных центров обработки данных. </w:t>
      </w:r>
    </w:p>
    <w:p w:rsidR="00D05B81" w:rsidRPr="00FB45B2" w:rsidRDefault="00D05B81" w:rsidP="00E63E9B">
      <w:pPr>
        <w:pStyle w:val="aff2"/>
        <w:numPr>
          <w:ilvl w:val="0"/>
          <w:numId w:val="33"/>
        </w:numPr>
        <w:tabs>
          <w:tab w:val="left" w:pos="993"/>
        </w:tabs>
        <w:ind w:left="0" w:firstLine="709"/>
      </w:pPr>
      <w:r w:rsidRPr="00FB45B2">
        <w:t xml:space="preserve">Cisco </w:t>
      </w:r>
      <w:proofErr w:type="spellStart"/>
      <w:r w:rsidRPr="00FB45B2">
        <w:t>AnyConnect</w:t>
      </w:r>
      <w:proofErr w:type="spellEnd"/>
      <w:r w:rsidRPr="00FB45B2">
        <w:t xml:space="preserve"> обеспечивает свободный защищенный удаленный доступ путем предоставления возможностей постоянного подключения для широкого спектра ПК и мобильных устройств. </w:t>
      </w:r>
    </w:p>
    <w:p w:rsidR="00D05B81" w:rsidRPr="001627C8" w:rsidRDefault="00D05B81" w:rsidP="00A53270">
      <w:pPr>
        <w:pStyle w:val="aff2"/>
      </w:pPr>
    </w:p>
    <w:p w:rsidR="00D05B81" w:rsidRPr="00FB45B2" w:rsidRDefault="00D05B81" w:rsidP="00E63E9B">
      <w:pPr>
        <w:pStyle w:val="aff2"/>
        <w:tabs>
          <w:tab w:val="left" w:pos="8266"/>
        </w:tabs>
        <w:ind w:firstLine="0"/>
      </w:pPr>
      <w:r w:rsidRPr="001627C8">
        <w:rPr>
          <w:szCs w:val="28"/>
        </w:rPr>
        <w:t xml:space="preserve">Таблица </w:t>
      </w:r>
      <w:r w:rsidR="008E08E0" w:rsidRPr="001627C8">
        <w:rPr>
          <w:szCs w:val="28"/>
        </w:rPr>
        <w:t>4</w:t>
      </w:r>
      <w:r w:rsidRPr="001627C8">
        <w:rPr>
          <w:szCs w:val="28"/>
        </w:rPr>
        <w:t>.3</w:t>
      </w:r>
      <w:r w:rsidRPr="00FB45B2">
        <w:rPr>
          <w:szCs w:val="28"/>
        </w:rPr>
        <w:t xml:space="preserve"> – </w:t>
      </w:r>
      <w:r w:rsidRPr="00FB45B2">
        <w:t>Технические характеристики Cisco ASA 5515-X</w:t>
      </w:r>
      <w:r w:rsidR="00E63E9B" w:rsidRPr="00FB45B2">
        <w:tab/>
      </w:r>
    </w:p>
    <w:tbl>
      <w:tblPr>
        <w:tblW w:w="9468"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4678"/>
        <w:gridCol w:w="4790"/>
      </w:tblGrid>
      <w:tr w:rsidR="00D05B81" w:rsidRPr="00FB45B2" w:rsidTr="00623BF4">
        <w:trPr>
          <w:trHeight w:val="231"/>
        </w:trPr>
        <w:tc>
          <w:tcPr>
            <w:tcW w:w="4678" w:type="dxa"/>
            <w:vAlign w:val="center"/>
          </w:tcPr>
          <w:p w:rsidR="00D05B81" w:rsidRPr="00FB45B2" w:rsidRDefault="00D05B81" w:rsidP="00623BF4">
            <w:pPr>
              <w:pStyle w:val="aff2"/>
              <w:ind w:firstLine="0"/>
              <w:jc w:val="center"/>
              <w:rPr>
                <w:szCs w:val="28"/>
              </w:rPr>
            </w:pPr>
            <w:r w:rsidRPr="00FB45B2">
              <w:rPr>
                <w:szCs w:val="28"/>
              </w:rPr>
              <w:t>Наименование</w:t>
            </w:r>
          </w:p>
        </w:tc>
        <w:tc>
          <w:tcPr>
            <w:tcW w:w="4790" w:type="dxa"/>
            <w:vAlign w:val="center"/>
          </w:tcPr>
          <w:p w:rsidR="00D05B81" w:rsidRPr="00FB45B2" w:rsidRDefault="00D05B81" w:rsidP="00623BF4">
            <w:pPr>
              <w:pStyle w:val="aff2"/>
              <w:ind w:firstLine="0"/>
              <w:jc w:val="center"/>
              <w:rPr>
                <w:szCs w:val="28"/>
              </w:rPr>
            </w:pPr>
            <w:r w:rsidRPr="00FB45B2">
              <w:rPr>
                <w:szCs w:val="28"/>
              </w:rPr>
              <w:t>Характеристики</w:t>
            </w:r>
          </w:p>
        </w:tc>
      </w:tr>
      <w:tr w:rsidR="00D05B81" w:rsidRPr="00FB45B2" w:rsidTr="00623BF4">
        <w:trPr>
          <w:trHeight w:val="231"/>
        </w:trPr>
        <w:tc>
          <w:tcPr>
            <w:tcW w:w="4678" w:type="dxa"/>
            <w:vAlign w:val="center"/>
          </w:tcPr>
          <w:p w:rsidR="00D05B81" w:rsidRPr="00FB45B2" w:rsidRDefault="00D05B81" w:rsidP="00F379DB">
            <w:pPr>
              <w:pStyle w:val="aff2"/>
              <w:ind w:firstLine="0"/>
              <w:rPr>
                <w:szCs w:val="28"/>
              </w:rPr>
            </w:pPr>
            <w:r w:rsidRPr="00FB45B2">
              <w:rPr>
                <w:szCs w:val="28"/>
              </w:rPr>
              <w:t xml:space="preserve">Пропускная способность при динамической проверке пакетов (макс.) </w:t>
            </w:r>
          </w:p>
        </w:tc>
        <w:tc>
          <w:tcPr>
            <w:tcW w:w="4790" w:type="dxa"/>
            <w:vAlign w:val="center"/>
          </w:tcPr>
          <w:p w:rsidR="00D05B81" w:rsidRPr="00FB45B2" w:rsidRDefault="00D05B81" w:rsidP="00F379DB">
            <w:pPr>
              <w:pStyle w:val="aff2"/>
              <w:ind w:firstLine="0"/>
              <w:rPr>
                <w:szCs w:val="28"/>
              </w:rPr>
            </w:pPr>
            <w:r w:rsidRPr="00FB45B2">
              <w:rPr>
                <w:szCs w:val="28"/>
              </w:rPr>
              <w:t>1.2 Гбит/</w:t>
            </w:r>
            <w:proofErr w:type="gramStart"/>
            <w:r w:rsidRPr="00FB45B2">
              <w:rPr>
                <w:szCs w:val="28"/>
              </w:rPr>
              <w:t>с</w:t>
            </w:r>
            <w:proofErr w:type="gramEnd"/>
            <w:r w:rsidRPr="00FB45B2">
              <w:rPr>
                <w:szCs w:val="28"/>
              </w:rPr>
              <w:t xml:space="preserve"> </w:t>
            </w:r>
          </w:p>
        </w:tc>
      </w:tr>
      <w:tr w:rsidR="00D05B81" w:rsidRPr="00FB45B2" w:rsidTr="00623BF4">
        <w:trPr>
          <w:trHeight w:val="226"/>
        </w:trPr>
        <w:tc>
          <w:tcPr>
            <w:tcW w:w="4678" w:type="dxa"/>
            <w:vAlign w:val="center"/>
          </w:tcPr>
          <w:p w:rsidR="00D05B81" w:rsidRPr="00FB45B2" w:rsidRDefault="00D05B81" w:rsidP="00F379DB">
            <w:pPr>
              <w:pStyle w:val="aff2"/>
              <w:ind w:firstLine="0"/>
              <w:rPr>
                <w:szCs w:val="28"/>
              </w:rPr>
            </w:pPr>
            <w:r w:rsidRPr="00FB45B2">
              <w:rPr>
                <w:szCs w:val="28"/>
              </w:rPr>
              <w:t xml:space="preserve">Пропускная способность при динамической проверке пакетов (многопротокольный режим) </w:t>
            </w:r>
          </w:p>
        </w:tc>
        <w:tc>
          <w:tcPr>
            <w:tcW w:w="4790" w:type="dxa"/>
            <w:vAlign w:val="center"/>
          </w:tcPr>
          <w:p w:rsidR="00D05B81" w:rsidRPr="00FB45B2" w:rsidRDefault="00D05B81" w:rsidP="00F379DB">
            <w:pPr>
              <w:pStyle w:val="aff2"/>
              <w:ind w:firstLine="0"/>
              <w:rPr>
                <w:szCs w:val="28"/>
              </w:rPr>
            </w:pPr>
            <w:r w:rsidRPr="00FB45B2">
              <w:rPr>
                <w:szCs w:val="28"/>
              </w:rPr>
              <w:t>600 Мбит/</w:t>
            </w:r>
            <w:proofErr w:type="gramStart"/>
            <w:r w:rsidRPr="00FB45B2">
              <w:rPr>
                <w:szCs w:val="28"/>
              </w:rPr>
              <w:t>с</w:t>
            </w:r>
            <w:proofErr w:type="gramEnd"/>
            <w:r w:rsidRPr="00FB45B2">
              <w:rPr>
                <w:szCs w:val="28"/>
              </w:rPr>
              <w:t xml:space="preserve"> </w:t>
            </w:r>
          </w:p>
        </w:tc>
      </w:tr>
      <w:tr w:rsidR="00D05B81" w:rsidRPr="00674620" w:rsidTr="00623BF4">
        <w:trPr>
          <w:trHeight w:val="248"/>
        </w:trPr>
        <w:tc>
          <w:tcPr>
            <w:tcW w:w="4678" w:type="dxa"/>
            <w:vAlign w:val="center"/>
          </w:tcPr>
          <w:p w:rsidR="00D05B81" w:rsidRPr="00FB45B2" w:rsidRDefault="00D05B81" w:rsidP="00F379DB">
            <w:pPr>
              <w:pStyle w:val="aff2"/>
              <w:ind w:firstLine="0"/>
              <w:rPr>
                <w:szCs w:val="28"/>
              </w:rPr>
            </w:pPr>
            <w:r w:rsidRPr="00FB45B2">
              <w:rPr>
                <w:szCs w:val="28"/>
              </w:rPr>
              <w:t>Пропускная способность</w:t>
            </w:r>
          </w:p>
        </w:tc>
        <w:tc>
          <w:tcPr>
            <w:tcW w:w="4790" w:type="dxa"/>
            <w:vAlign w:val="center"/>
          </w:tcPr>
          <w:p w:rsidR="00D05B81" w:rsidRPr="00FB45B2" w:rsidRDefault="00D05B81" w:rsidP="00F379DB">
            <w:pPr>
              <w:pStyle w:val="aff2"/>
              <w:ind w:firstLine="0"/>
              <w:rPr>
                <w:szCs w:val="28"/>
              </w:rPr>
            </w:pPr>
            <w:r w:rsidRPr="00FB45B2">
              <w:rPr>
                <w:szCs w:val="28"/>
              </w:rPr>
              <w:t xml:space="preserve">400 Мбит/с (дополнительное оборудование не требуется) </w:t>
            </w:r>
          </w:p>
        </w:tc>
      </w:tr>
      <w:tr w:rsidR="00D05B81" w:rsidRPr="00FB45B2" w:rsidTr="00623BF4">
        <w:trPr>
          <w:trHeight w:val="307"/>
        </w:trPr>
        <w:tc>
          <w:tcPr>
            <w:tcW w:w="4678" w:type="dxa"/>
            <w:vAlign w:val="center"/>
          </w:tcPr>
          <w:p w:rsidR="00D05B81" w:rsidRPr="00FB45B2" w:rsidRDefault="00D05B81" w:rsidP="00F379DB">
            <w:pPr>
              <w:pStyle w:val="aff2"/>
              <w:ind w:firstLine="0"/>
              <w:rPr>
                <w:szCs w:val="28"/>
              </w:rPr>
            </w:pPr>
            <w:r w:rsidRPr="00FB45B2">
              <w:rPr>
                <w:szCs w:val="28"/>
              </w:rPr>
              <w:t>Пропускная способность устрой</w:t>
            </w:r>
            <w:proofErr w:type="gramStart"/>
            <w:r w:rsidRPr="00FB45B2">
              <w:rPr>
                <w:szCs w:val="28"/>
              </w:rPr>
              <w:t>ств сл</w:t>
            </w:r>
            <w:proofErr w:type="gramEnd"/>
            <w:r w:rsidRPr="00FB45B2">
              <w:rPr>
                <w:szCs w:val="28"/>
              </w:rPr>
              <w:t xml:space="preserve">едующего поколения (многопротокольный режим) </w:t>
            </w:r>
          </w:p>
        </w:tc>
        <w:tc>
          <w:tcPr>
            <w:tcW w:w="4790" w:type="dxa"/>
            <w:vAlign w:val="center"/>
          </w:tcPr>
          <w:p w:rsidR="00D05B81" w:rsidRPr="00FB45B2" w:rsidRDefault="00D05B81" w:rsidP="00F379DB">
            <w:pPr>
              <w:pStyle w:val="aff2"/>
              <w:ind w:firstLine="0"/>
              <w:rPr>
                <w:szCs w:val="28"/>
              </w:rPr>
            </w:pPr>
            <w:r w:rsidRPr="00FB45B2">
              <w:rPr>
                <w:szCs w:val="28"/>
              </w:rPr>
              <w:t>350 Мбит/</w:t>
            </w:r>
            <w:proofErr w:type="gramStart"/>
            <w:r w:rsidRPr="00FB45B2">
              <w:rPr>
                <w:szCs w:val="28"/>
              </w:rPr>
              <w:t>с</w:t>
            </w:r>
            <w:proofErr w:type="gramEnd"/>
            <w:r w:rsidRPr="00FB45B2">
              <w:rPr>
                <w:szCs w:val="28"/>
              </w:rPr>
              <w:t xml:space="preserve"> </w:t>
            </w:r>
          </w:p>
        </w:tc>
      </w:tr>
      <w:tr w:rsidR="00D05B81" w:rsidRPr="00FB45B2" w:rsidTr="00623BF4">
        <w:trPr>
          <w:trHeight w:val="150"/>
        </w:trPr>
        <w:tc>
          <w:tcPr>
            <w:tcW w:w="4678" w:type="dxa"/>
            <w:vAlign w:val="center"/>
          </w:tcPr>
          <w:p w:rsidR="00D05B81" w:rsidRPr="00FB45B2" w:rsidRDefault="00D05B81" w:rsidP="00F379DB">
            <w:pPr>
              <w:pStyle w:val="aff2"/>
              <w:ind w:firstLine="0"/>
              <w:rPr>
                <w:szCs w:val="28"/>
              </w:rPr>
            </w:pPr>
            <w:r w:rsidRPr="00FB45B2">
              <w:rPr>
                <w:szCs w:val="28"/>
              </w:rPr>
              <w:t>Пропускная способность VPN с шифрованием 3DES/AES</w:t>
            </w:r>
          </w:p>
        </w:tc>
        <w:tc>
          <w:tcPr>
            <w:tcW w:w="4790" w:type="dxa"/>
            <w:vAlign w:val="center"/>
          </w:tcPr>
          <w:p w:rsidR="00D05B81" w:rsidRPr="00FB45B2" w:rsidRDefault="00D05B81" w:rsidP="00F379DB">
            <w:pPr>
              <w:pStyle w:val="aff2"/>
              <w:ind w:firstLine="0"/>
              <w:rPr>
                <w:szCs w:val="28"/>
              </w:rPr>
            </w:pPr>
            <w:r w:rsidRPr="00FB45B2">
              <w:rPr>
                <w:szCs w:val="28"/>
              </w:rPr>
              <w:t>250 Мбит/</w:t>
            </w:r>
            <w:proofErr w:type="gramStart"/>
            <w:r w:rsidRPr="00FB45B2">
              <w:rPr>
                <w:szCs w:val="28"/>
              </w:rPr>
              <w:t>с</w:t>
            </w:r>
            <w:proofErr w:type="gramEnd"/>
            <w:r w:rsidRPr="00FB45B2">
              <w:rPr>
                <w:szCs w:val="28"/>
              </w:rPr>
              <w:t xml:space="preserve"> </w:t>
            </w:r>
          </w:p>
        </w:tc>
      </w:tr>
      <w:tr w:rsidR="00D05B81" w:rsidRPr="00FB45B2" w:rsidTr="00623BF4">
        <w:trPr>
          <w:trHeight w:val="66"/>
        </w:trPr>
        <w:tc>
          <w:tcPr>
            <w:tcW w:w="4678" w:type="dxa"/>
            <w:vAlign w:val="center"/>
          </w:tcPr>
          <w:p w:rsidR="00D05B81" w:rsidRPr="00FB45B2" w:rsidRDefault="00D05B81" w:rsidP="00F379DB">
            <w:pPr>
              <w:pStyle w:val="aff2"/>
              <w:ind w:firstLine="0"/>
              <w:rPr>
                <w:szCs w:val="28"/>
              </w:rPr>
            </w:pPr>
            <w:r w:rsidRPr="00FB45B2">
              <w:rPr>
                <w:szCs w:val="28"/>
              </w:rPr>
              <w:t xml:space="preserve">Пользователи/узлы </w:t>
            </w:r>
          </w:p>
        </w:tc>
        <w:tc>
          <w:tcPr>
            <w:tcW w:w="4790" w:type="dxa"/>
            <w:vAlign w:val="center"/>
          </w:tcPr>
          <w:p w:rsidR="00D05B81" w:rsidRPr="00FB45B2" w:rsidRDefault="00D05B81" w:rsidP="00F379DB">
            <w:pPr>
              <w:pStyle w:val="aff2"/>
              <w:ind w:firstLine="0"/>
              <w:rPr>
                <w:szCs w:val="28"/>
              </w:rPr>
            </w:pPr>
            <w:r w:rsidRPr="00FB45B2">
              <w:rPr>
                <w:szCs w:val="28"/>
              </w:rPr>
              <w:t xml:space="preserve">Неограниченно </w:t>
            </w:r>
          </w:p>
        </w:tc>
      </w:tr>
      <w:tr w:rsidR="00D05B81" w:rsidRPr="00FB45B2" w:rsidTr="00623BF4">
        <w:trPr>
          <w:trHeight w:val="66"/>
        </w:trPr>
        <w:tc>
          <w:tcPr>
            <w:tcW w:w="4678" w:type="dxa"/>
            <w:vAlign w:val="center"/>
          </w:tcPr>
          <w:p w:rsidR="00D05B81" w:rsidRPr="00FB45B2" w:rsidRDefault="00D05B81" w:rsidP="00F379DB">
            <w:pPr>
              <w:pStyle w:val="aff2"/>
              <w:ind w:firstLine="0"/>
              <w:rPr>
                <w:szCs w:val="28"/>
              </w:rPr>
            </w:pPr>
            <w:r w:rsidRPr="00FB45B2">
              <w:rPr>
                <w:szCs w:val="28"/>
              </w:rPr>
              <w:t xml:space="preserve">Кол-во туннелей </w:t>
            </w:r>
            <w:proofErr w:type="spellStart"/>
            <w:r w:rsidRPr="00FB45B2">
              <w:rPr>
                <w:szCs w:val="28"/>
              </w:rPr>
              <w:t>IPsec</w:t>
            </w:r>
            <w:proofErr w:type="spellEnd"/>
            <w:r w:rsidRPr="00FB45B2">
              <w:rPr>
                <w:szCs w:val="28"/>
              </w:rPr>
              <w:t xml:space="preserve"> VPN </w:t>
            </w:r>
          </w:p>
        </w:tc>
        <w:tc>
          <w:tcPr>
            <w:tcW w:w="4790" w:type="dxa"/>
            <w:vAlign w:val="center"/>
          </w:tcPr>
          <w:p w:rsidR="00D05B81" w:rsidRPr="00FB45B2" w:rsidRDefault="00D05B81" w:rsidP="00F379DB">
            <w:pPr>
              <w:pStyle w:val="aff2"/>
              <w:ind w:firstLine="0"/>
              <w:rPr>
                <w:szCs w:val="28"/>
              </w:rPr>
            </w:pPr>
            <w:r w:rsidRPr="00FB45B2">
              <w:rPr>
                <w:szCs w:val="28"/>
              </w:rPr>
              <w:t xml:space="preserve">250 </w:t>
            </w:r>
          </w:p>
        </w:tc>
      </w:tr>
      <w:tr w:rsidR="00D05B81" w:rsidRPr="00FB45B2" w:rsidTr="00623BF4">
        <w:trPr>
          <w:trHeight w:val="145"/>
        </w:trPr>
        <w:tc>
          <w:tcPr>
            <w:tcW w:w="4678" w:type="dxa"/>
            <w:vAlign w:val="center"/>
          </w:tcPr>
          <w:p w:rsidR="00D05B81" w:rsidRPr="00FB45B2" w:rsidRDefault="00D05B81" w:rsidP="00F379DB">
            <w:pPr>
              <w:pStyle w:val="aff2"/>
              <w:ind w:firstLine="0"/>
              <w:rPr>
                <w:szCs w:val="28"/>
                <w:lang w:val="en-US"/>
              </w:rPr>
            </w:pPr>
            <w:r w:rsidRPr="00FB45B2">
              <w:rPr>
                <w:szCs w:val="28"/>
              </w:rPr>
              <w:t>Пользователи</w:t>
            </w:r>
            <w:r w:rsidRPr="00FB45B2">
              <w:rPr>
                <w:szCs w:val="28"/>
                <w:lang w:val="en-US"/>
              </w:rPr>
              <w:t xml:space="preserve"> Cisco Cloud Web Security </w:t>
            </w:r>
          </w:p>
        </w:tc>
        <w:tc>
          <w:tcPr>
            <w:tcW w:w="4790" w:type="dxa"/>
            <w:vAlign w:val="center"/>
          </w:tcPr>
          <w:p w:rsidR="00D05B81" w:rsidRPr="00FB45B2" w:rsidRDefault="00D05B81" w:rsidP="00F379DB">
            <w:pPr>
              <w:pStyle w:val="aff2"/>
              <w:ind w:firstLine="0"/>
              <w:rPr>
                <w:szCs w:val="28"/>
              </w:rPr>
            </w:pPr>
            <w:r w:rsidRPr="00FB45B2">
              <w:rPr>
                <w:szCs w:val="28"/>
              </w:rPr>
              <w:t xml:space="preserve">250 </w:t>
            </w:r>
          </w:p>
        </w:tc>
      </w:tr>
      <w:tr w:rsidR="00D05B81" w:rsidRPr="00FB45B2" w:rsidTr="00623BF4">
        <w:trPr>
          <w:trHeight w:val="230"/>
        </w:trPr>
        <w:tc>
          <w:tcPr>
            <w:tcW w:w="4678" w:type="dxa"/>
            <w:vAlign w:val="center"/>
          </w:tcPr>
          <w:p w:rsidR="00D05B81" w:rsidRPr="00FB45B2" w:rsidRDefault="00D05B81" w:rsidP="00F379DB">
            <w:pPr>
              <w:pStyle w:val="aff2"/>
              <w:ind w:firstLine="0"/>
              <w:rPr>
                <w:szCs w:val="28"/>
              </w:rPr>
            </w:pPr>
            <w:r w:rsidRPr="00FB45B2">
              <w:rPr>
                <w:szCs w:val="28"/>
              </w:rPr>
              <w:t xml:space="preserve">Кол-во туннелей </w:t>
            </w:r>
            <w:proofErr w:type="spellStart"/>
            <w:r w:rsidRPr="00FB45B2">
              <w:rPr>
                <w:szCs w:val="28"/>
              </w:rPr>
              <w:t>Premium</w:t>
            </w:r>
            <w:proofErr w:type="spellEnd"/>
            <w:r w:rsidRPr="00FB45B2">
              <w:rPr>
                <w:szCs w:val="28"/>
              </w:rPr>
              <w:t xml:space="preserve"> </w:t>
            </w:r>
            <w:proofErr w:type="spellStart"/>
            <w:r w:rsidRPr="00FB45B2">
              <w:rPr>
                <w:szCs w:val="28"/>
              </w:rPr>
              <w:t>AnyConnect</w:t>
            </w:r>
            <w:proofErr w:type="spellEnd"/>
            <w:r w:rsidRPr="00FB45B2">
              <w:rPr>
                <w:szCs w:val="28"/>
              </w:rPr>
              <w:t xml:space="preserve"> VPN (</w:t>
            </w:r>
            <w:proofErr w:type="gramStart"/>
            <w:r w:rsidRPr="00FB45B2">
              <w:rPr>
                <w:szCs w:val="28"/>
              </w:rPr>
              <w:t>включенные</w:t>
            </w:r>
            <w:proofErr w:type="gramEnd"/>
            <w:r w:rsidRPr="00FB45B2">
              <w:rPr>
                <w:szCs w:val="28"/>
              </w:rPr>
              <w:t xml:space="preserve"> в состав/макс. кол-во) </w:t>
            </w:r>
          </w:p>
        </w:tc>
        <w:tc>
          <w:tcPr>
            <w:tcW w:w="4790" w:type="dxa"/>
            <w:vAlign w:val="center"/>
          </w:tcPr>
          <w:p w:rsidR="00D05B81" w:rsidRPr="00FB45B2" w:rsidRDefault="00D05B81" w:rsidP="00F379DB">
            <w:pPr>
              <w:pStyle w:val="aff2"/>
              <w:ind w:firstLine="0"/>
              <w:rPr>
                <w:szCs w:val="28"/>
              </w:rPr>
            </w:pPr>
            <w:r w:rsidRPr="00FB45B2">
              <w:rPr>
                <w:szCs w:val="28"/>
              </w:rPr>
              <w:t xml:space="preserve">2/250 </w:t>
            </w:r>
          </w:p>
        </w:tc>
      </w:tr>
      <w:tr w:rsidR="00D05B81" w:rsidRPr="00FB45B2" w:rsidTr="00623BF4">
        <w:trPr>
          <w:trHeight w:val="146"/>
        </w:trPr>
        <w:tc>
          <w:tcPr>
            <w:tcW w:w="4678" w:type="dxa"/>
            <w:vAlign w:val="center"/>
          </w:tcPr>
          <w:p w:rsidR="00D05B81" w:rsidRPr="00FB45B2" w:rsidRDefault="00D05B81" w:rsidP="00F379DB">
            <w:pPr>
              <w:pStyle w:val="aff2"/>
              <w:ind w:firstLine="0"/>
              <w:rPr>
                <w:szCs w:val="28"/>
              </w:rPr>
            </w:pPr>
            <w:r w:rsidRPr="00FB45B2">
              <w:rPr>
                <w:szCs w:val="28"/>
              </w:rPr>
              <w:t xml:space="preserve">Количество одновременных подключений </w:t>
            </w:r>
          </w:p>
        </w:tc>
        <w:tc>
          <w:tcPr>
            <w:tcW w:w="4790" w:type="dxa"/>
            <w:vAlign w:val="center"/>
          </w:tcPr>
          <w:p w:rsidR="00D05B81" w:rsidRPr="00FB45B2" w:rsidRDefault="00D05B81" w:rsidP="00F379DB">
            <w:pPr>
              <w:pStyle w:val="aff2"/>
              <w:ind w:firstLine="0"/>
              <w:rPr>
                <w:szCs w:val="28"/>
              </w:rPr>
            </w:pPr>
            <w:r w:rsidRPr="00FB45B2">
              <w:rPr>
                <w:szCs w:val="28"/>
              </w:rPr>
              <w:t xml:space="preserve">250,000 </w:t>
            </w:r>
          </w:p>
        </w:tc>
      </w:tr>
      <w:tr w:rsidR="00D05B81" w:rsidRPr="00FB45B2" w:rsidTr="00623BF4">
        <w:trPr>
          <w:trHeight w:val="150"/>
        </w:trPr>
        <w:tc>
          <w:tcPr>
            <w:tcW w:w="4678" w:type="dxa"/>
            <w:vAlign w:val="center"/>
          </w:tcPr>
          <w:p w:rsidR="00D05B81" w:rsidRPr="00FB45B2" w:rsidRDefault="00D05B81" w:rsidP="001627C8">
            <w:pPr>
              <w:pStyle w:val="aff2"/>
              <w:ind w:firstLine="0"/>
              <w:rPr>
                <w:szCs w:val="28"/>
              </w:rPr>
            </w:pPr>
            <w:r w:rsidRPr="00FB45B2">
              <w:rPr>
                <w:szCs w:val="28"/>
              </w:rPr>
              <w:t>Количество новых подключений</w:t>
            </w:r>
          </w:p>
        </w:tc>
        <w:tc>
          <w:tcPr>
            <w:tcW w:w="4790" w:type="dxa"/>
            <w:vAlign w:val="center"/>
          </w:tcPr>
          <w:p w:rsidR="00D05B81" w:rsidRPr="00FB45B2" w:rsidRDefault="00D05B81" w:rsidP="00F379DB">
            <w:pPr>
              <w:pStyle w:val="aff2"/>
              <w:ind w:firstLine="0"/>
              <w:rPr>
                <w:szCs w:val="28"/>
              </w:rPr>
            </w:pPr>
            <w:r w:rsidRPr="00FB45B2">
              <w:rPr>
                <w:szCs w:val="28"/>
              </w:rPr>
              <w:t xml:space="preserve">15,000 </w:t>
            </w:r>
          </w:p>
        </w:tc>
      </w:tr>
    </w:tbl>
    <w:p w:rsidR="00D05B81" w:rsidRDefault="00D05B81" w:rsidP="00A53270">
      <w:pPr>
        <w:pStyle w:val="aff2"/>
      </w:pPr>
    </w:p>
    <w:p w:rsidR="001627C8" w:rsidRPr="00921460" w:rsidRDefault="001627C8" w:rsidP="001627C8">
      <w:pPr>
        <w:pStyle w:val="aff2"/>
        <w:ind w:firstLine="0"/>
      </w:pPr>
      <w:r w:rsidRPr="00921460">
        <w:lastRenderedPageBreak/>
        <w:t xml:space="preserve">Продолжение таблицы </w:t>
      </w:r>
      <w:r>
        <w:t>4.</w:t>
      </w:r>
      <w:r w:rsidR="00623BF4">
        <w:t>3</w:t>
      </w:r>
    </w:p>
    <w:tbl>
      <w:tblPr>
        <w:tblW w:w="9468"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4678"/>
        <w:gridCol w:w="4790"/>
      </w:tblGrid>
      <w:tr w:rsidR="00CE53B3" w:rsidRPr="00FB45B2" w:rsidTr="00623BF4">
        <w:trPr>
          <w:trHeight w:val="227"/>
        </w:trPr>
        <w:tc>
          <w:tcPr>
            <w:tcW w:w="4678" w:type="dxa"/>
            <w:vAlign w:val="center"/>
          </w:tcPr>
          <w:p w:rsidR="00CE53B3" w:rsidRPr="00FB45B2" w:rsidRDefault="00CE53B3" w:rsidP="00623BF4">
            <w:pPr>
              <w:pStyle w:val="aff2"/>
              <w:ind w:firstLine="0"/>
              <w:jc w:val="center"/>
              <w:rPr>
                <w:szCs w:val="28"/>
              </w:rPr>
            </w:pPr>
            <w:r w:rsidRPr="00FB45B2">
              <w:rPr>
                <w:szCs w:val="28"/>
              </w:rPr>
              <w:t>Наименование</w:t>
            </w:r>
          </w:p>
        </w:tc>
        <w:tc>
          <w:tcPr>
            <w:tcW w:w="4790" w:type="dxa"/>
            <w:vAlign w:val="center"/>
          </w:tcPr>
          <w:p w:rsidR="00CE53B3" w:rsidRPr="00FB45B2" w:rsidRDefault="00CE53B3" w:rsidP="00623BF4">
            <w:pPr>
              <w:pStyle w:val="aff2"/>
              <w:ind w:firstLine="0"/>
              <w:jc w:val="center"/>
              <w:rPr>
                <w:szCs w:val="28"/>
              </w:rPr>
            </w:pPr>
            <w:r w:rsidRPr="00FB45B2">
              <w:rPr>
                <w:szCs w:val="28"/>
              </w:rPr>
              <w:t>Характеристики</w:t>
            </w:r>
          </w:p>
        </w:tc>
      </w:tr>
      <w:tr w:rsidR="00CE53B3" w:rsidRPr="00FB45B2" w:rsidTr="00623BF4">
        <w:trPr>
          <w:trHeight w:val="230"/>
        </w:trPr>
        <w:tc>
          <w:tcPr>
            <w:tcW w:w="4678" w:type="dxa"/>
            <w:vAlign w:val="center"/>
          </w:tcPr>
          <w:p w:rsidR="00CE53B3" w:rsidRPr="00FB45B2" w:rsidRDefault="00CE53B3" w:rsidP="00024F19">
            <w:pPr>
              <w:pStyle w:val="aff2"/>
              <w:ind w:firstLine="0"/>
              <w:rPr>
                <w:szCs w:val="28"/>
              </w:rPr>
            </w:pPr>
            <w:r w:rsidRPr="00FB45B2">
              <w:rPr>
                <w:szCs w:val="28"/>
              </w:rPr>
              <w:t>Контексты безопасности (включенные в состав/макс. кол-во)</w:t>
            </w:r>
          </w:p>
        </w:tc>
        <w:tc>
          <w:tcPr>
            <w:tcW w:w="4790" w:type="dxa"/>
            <w:vAlign w:val="center"/>
          </w:tcPr>
          <w:p w:rsidR="00CE53B3" w:rsidRPr="00FB45B2" w:rsidRDefault="00CE53B3" w:rsidP="00024F19">
            <w:pPr>
              <w:pStyle w:val="aff2"/>
              <w:ind w:firstLine="0"/>
              <w:rPr>
                <w:szCs w:val="28"/>
              </w:rPr>
            </w:pPr>
            <w:r w:rsidRPr="00FB45B2">
              <w:rPr>
                <w:szCs w:val="28"/>
              </w:rPr>
              <w:t xml:space="preserve">2,5 </w:t>
            </w:r>
          </w:p>
        </w:tc>
      </w:tr>
      <w:tr w:rsidR="00CE53B3" w:rsidRPr="00674620" w:rsidTr="00623BF4">
        <w:trPr>
          <w:trHeight w:val="307"/>
        </w:trPr>
        <w:tc>
          <w:tcPr>
            <w:tcW w:w="4678" w:type="dxa"/>
            <w:vAlign w:val="center"/>
          </w:tcPr>
          <w:p w:rsidR="00CE53B3" w:rsidRPr="00FB45B2" w:rsidRDefault="00CE53B3" w:rsidP="00024F19">
            <w:pPr>
              <w:pStyle w:val="aff2"/>
              <w:ind w:firstLine="0"/>
              <w:rPr>
                <w:szCs w:val="28"/>
              </w:rPr>
            </w:pPr>
            <w:r w:rsidRPr="00FB45B2">
              <w:rPr>
                <w:szCs w:val="28"/>
              </w:rPr>
              <w:t xml:space="preserve">Высокая доступность </w:t>
            </w:r>
          </w:p>
        </w:tc>
        <w:tc>
          <w:tcPr>
            <w:tcW w:w="4790" w:type="dxa"/>
            <w:vAlign w:val="center"/>
          </w:tcPr>
          <w:p w:rsidR="00CE53B3" w:rsidRPr="00FB45B2" w:rsidRDefault="00CE53B3" w:rsidP="00024F19">
            <w:pPr>
              <w:pStyle w:val="aff2"/>
              <w:ind w:firstLine="0"/>
              <w:rPr>
                <w:szCs w:val="28"/>
              </w:rPr>
            </w:pPr>
            <w:r w:rsidRPr="00FB45B2">
              <w:rPr>
                <w:szCs w:val="28"/>
              </w:rPr>
              <w:t xml:space="preserve">Режимы «активный/ активный» и «активный/ резервный» </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Слот расширения </w:t>
            </w:r>
          </w:p>
        </w:tc>
        <w:tc>
          <w:tcPr>
            <w:tcW w:w="4790" w:type="dxa"/>
            <w:vAlign w:val="center"/>
          </w:tcPr>
          <w:p w:rsidR="00CE53B3" w:rsidRPr="00FB45B2" w:rsidRDefault="00CE53B3" w:rsidP="00024F19">
            <w:pPr>
              <w:pStyle w:val="aff2"/>
              <w:ind w:firstLine="0"/>
              <w:rPr>
                <w:szCs w:val="28"/>
              </w:rPr>
            </w:pPr>
            <w:r w:rsidRPr="00FB45B2">
              <w:rPr>
                <w:szCs w:val="28"/>
              </w:rPr>
              <w:t xml:space="preserve">1 интерфейсная плата </w:t>
            </w:r>
          </w:p>
        </w:tc>
      </w:tr>
      <w:tr w:rsidR="00CE53B3" w:rsidRPr="00FB45B2" w:rsidTr="00623BF4">
        <w:trPr>
          <w:trHeight w:val="145"/>
        </w:trPr>
        <w:tc>
          <w:tcPr>
            <w:tcW w:w="4678" w:type="dxa"/>
            <w:vAlign w:val="center"/>
          </w:tcPr>
          <w:p w:rsidR="00CE53B3" w:rsidRPr="00FB45B2" w:rsidRDefault="00CE53B3" w:rsidP="00024F19">
            <w:pPr>
              <w:pStyle w:val="aff2"/>
              <w:ind w:firstLine="0"/>
              <w:rPr>
                <w:szCs w:val="28"/>
              </w:rPr>
            </w:pPr>
            <w:r w:rsidRPr="00FB45B2">
              <w:rPr>
                <w:szCs w:val="28"/>
              </w:rPr>
              <w:t xml:space="preserve">Слот доступной для пользователя флэш-памяти </w:t>
            </w:r>
          </w:p>
        </w:tc>
        <w:tc>
          <w:tcPr>
            <w:tcW w:w="4790" w:type="dxa"/>
            <w:vAlign w:val="center"/>
          </w:tcPr>
          <w:p w:rsidR="00CE53B3" w:rsidRPr="00FB45B2" w:rsidRDefault="00CE53B3" w:rsidP="00024F19">
            <w:pPr>
              <w:pStyle w:val="aff2"/>
              <w:ind w:firstLine="0"/>
              <w:rPr>
                <w:szCs w:val="28"/>
              </w:rPr>
            </w:pPr>
            <w:r w:rsidRPr="00FB45B2">
              <w:rPr>
                <w:szCs w:val="28"/>
              </w:rPr>
              <w:t xml:space="preserve">Нет </w:t>
            </w:r>
          </w:p>
        </w:tc>
      </w:tr>
      <w:tr w:rsidR="00CE53B3" w:rsidRPr="00FB45B2" w:rsidTr="00623BF4">
        <w:trPr>
          <w:trHeight w:val="231"/>
        </w:trPr>
        <w:tc>
          <w:tcPr>
            <w:tcW w:w="4678" w:type="dxa"/>
            <w:vAlign w:val="center"/>
          </w:tcPr>
          <w:p w:rsidR="00CE53B3" w:rsidRPr="00FB45B2" w:rsidRDefault="00CE53B3" w:rsidP="00024F19">
            <w:pPr>
              <w:pStyle w:val="aff2"/>
              <w:ind w:firstLine="0"/>
              <w:rPr>
                <w:szCs w:val="28"/>
              </w:rPr>
            </w:pPr>
            <w:r w:rsidRPr="00FB45B2">
              <w:rPr>
                <w:szCs w:val="28"/>
              </w:rPr>
              <w:t xml:space="preserve">Порты USB 2.0 </w:t>
            </w:r>
          </w:p>
        </w:tc>
        <w:tc>
          <w:tcPr>
            <w:tcW w:w="4790" w:type="dxa"/>
            <w:vAlign w:val="center"/>
          </w:tcPr>
          <w:p w:rsidR="00CE53B3" w:rsidRPr="00FB45B2" w:rsidRDefault="00CE53B3" w:rsidP="00024F19">
            <w:pPr>
              <w:pStyle w:val="aff2"/>
              <w:ind w:firstLine="0"/>
              <w:rPr>
                <w:szCs w:val="28"/>
              </w:rPr>
            </w:pPr>
            <w:r w:rsidRPr="00FB45B2">
              <w:rPr>
                <w:szCs w:val="28"/>
              </w:rPr>
              <w:t xml:space="preserve">2 </w:t>
            </w:r>
          </w:p>
        </w:tc>
      </w:tr>
      <w:tr w:rsidR="00CE53B3" w:rsidRPr="00FB45B2" w:rsidTr="00623BF4">
        <w:trPr>
          <w:trHeight w:val="307"/>
        </w:trPr>
        <w:tc>
          <w:tcPr>
            <w:tcW w:w="4678" w:type="dxa"/>
            <w:vAlign w:val="center"/>
          </w:tcPr>
          <w:p w:rsidR="00CE53B3" w:rsidRPr="00FB45B2" w:rsidRDefault="00CE53B3" w:rsidP="00024F19">
            <w:pPr>
              <w:pStyle w:val="aff2"/>
              <w:ind w:firstLine="0"/>
              <w:rPr>
                <w:szCs w:val="28"/>
              </w:rPr>
            </w:pPr>
            <w:r w:rsidRPr="00FB45B2">
              <w:rPr>
                <w:szCs w:val="28"/>
              </w:rPr>
              <w:t xml:space="preserve">Интегрированный ввод-вывод </w:t>
            </w:r>
          </w:p>
        </w:tc>
        <w:tc>
          <w:tcPr>
            <w:tcW w:w="4790" w:type="dxa"/>
            <w:vAlign w:val="center"/>
          </w:tcPr>
          <w:p w:rsidR="00CE53B3" w:rsidRPr="00FB45B2" w:rsidRDefault="00CE53B3" w:rsidP="00024F19">
            <w:pPr>
              <w:pStyle w:val="aff2"/>
              <w:ind w:firstLine="0"/>
              <w:rPr>
                <w:szCs w:val="28"/>
              </w:rPr>
            </w:pPr>
            <w:r w:rsidRPr="00FB45B2">
              <w:rPr>
                <w:szCs w:val="28"/>
              </w:rPr>
              <w:t xml:space="preserve">6 портов GE (медный кабель) </w:t>
            </w:r>
          </w:p>
        </w:tc>
      </w:tr>
      <w:tr w:rsidR="00CE53B3" w:rsidRPr="0074733D"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Порты расширения ввода-вывода </w:t>
            </w:r>
          </w:p>
        </w:tc>
        <w:tc>
          <w:tcPr>
            <w:tcW w:w="4790" w:type="dxa"/>
            <w:vAlign w:val="center"/>
          </w:tcPr>
          <w:p w:rsidR="00CE53B3" w:rsidRPr="00FB45B2" w:rsidRDefault="00CE53B3" w:rsidP="00024F19">
            <w:pPr>
              <w:pStyle w:val="aff2"/>
              <w:ind w:firstLine="0"/>
              <w:rPr>
                <w:szCs w:val="28"/>
              </w:rPr>
            </w:pPr>
            <w:r w:rsidRPr="00FB45B2">
              <w:rPr>
                <w:szCs w:val="28"/>
              </w:rPr>
              <w:t>6 портов GE (</w:t>
            </w:r>
            <w:proofErr w:type="gramStart"/>
            <w:r w:rsidRPr="00FB45B2">
              <w:rPr>
                <w:szCs w:val="28"/>
              </w:rPr>
              <w:t>медный</w:t>
            </w:r>
            <w:proofErr w:type="gramEnd"/>
            <w:r w:rsidRPr="00FB45B2">
              <w:rPr>
                <w:szCs w:val="28"/>
              </w:rPr>
              <w:t xml:space="preserve">) или 6 портов GE SFP </w:t>
            </w:r>
          </w:p>
        </w:tc>
      </w:tr>
      <w:tr w:rsidR="00CE53B3" w:rsidRPr="00FB45B2" w:rsidTr="00623BF4">
        <w:trPr>
          <w:trHeight w:val="146"/>
        </w:trPr>
        <w:tc>
          <w:tcPr>
            <w:tcW w:w="4678" w:type="dxa"/>
            <w:vAlign w:val="center"/>
          </w:tcPr>
          <w:p w:rsidR="00CE53B3" w:rsidRPr="00FB45B2" w:rsidRDefault="00CE53B3" w:rsidP="00024F19">
            <w:pPr>
              <w:pStyle w:val="aff2"/>
              <w:ind w:firstLine="0"/>
              <w:rPr>
                <w:szCs w:val="28"/>
              </w:rPr>
            </w:pPr>
            <w:r w:rsidRPr="00FB45B2">
              <w:rPr>
                <w:szCs w:val="28"/>
              </w:rPr>
              <w:t xml:space="preserve">Последовательные порты </w:t>
            </w:r>
          </w:p>
        </w:tc>
        <w:tc>
          <w:tcPr>
            <w:tcW w:w="4790" w:type="dxa"/>
            <w:vAlign w:val="center"/>
          </w:tcPr>
          <w:p w:rsidR="00CE53B3" w:rsidRPr="00FB45B2" w:rsidRDefault="00CE53B3" w:rsidP="00024F19">
            <w:pPr>
              <w:pStyle w:val="aff2"/>
              <w:ind w:firstLine="0"/>
              <w:rPr>
                <w:szCs w:val="28"/>
              </w:rPr>
            </w:pPr>
            <w:r w:rsidRPr="00FB45B2">
              <w:rPr>
                <w:szCs w:val="28"/>
              </w:rPr>
              <w:t xml:space="preserve">1 RJ-45, консольный </w:t>
            </w:r>
          </w:p>
        </w:tc>
      </w:tr>
      <w:tr w:rsidR="00CE53B3" w:rsidRPr="00FB45B2" w:rsidTr="00623BF4">
        <w:trPr>
          <w:trHeight w:val="150"/>
        </w:trPr>
        <w:tc>
          <w:tcPr>
            <w:tcW w:w="4678" w:type="dxa"/>
            <w:vAlign w:val="center"/>
          </w:tcPr>
          <w:p w:rsidR="00CE53B3" w:rsidRPr="00FB45B2" w:rsidRDefault="00CE53B3" w:rsidP="00024F19">
            <w:pPr>
              <w:spacing w:line="276" w:lineRule="auto"/>
              <w:ind w:right="60"/>
              <w:rPr>
                <w:rFonts w:ascii="Times New Roman" w:hAnsi="Times New Roman"/>
                <w:color w:val="000000"/>
                <w:sz w:val="28"/>
                <w:szCs w:val="28"/>
                <w:lang w:val="ru-RU"/>
              </w:rPr>
            </w:pPr>
            <w:r w:rsidRPr="00FB45B2">
              <w:rPr>
                <w:rFonts w:ascii="Times New Roman" w:hAnsi="Times New Roman"/>
                <w:bCs/>
                <w:color w:val="000000"/>
                <w:sz w:val="28"/>
                <w:szCs w:val="28"/>
                <w:lang w:val="ru-RU"/>
              </w:rPr>
              <w:t>Наименование</w:t>
            </w:r>
          </w:p>
        </w:tc>
        <w:tc>
          <w:tcPr>
            <w:tcW w:w="4790" w:type="dxa"/>
            <w:vAlign w:val="center"/>
          </w:tcPr>
          <w:p w:rsidR="00CE53B3" w:rsidRPr="00FB45B2" w:rsidRDefault="00CE53B3" w:rsidP="00024F19">
            <w:pPr>
              <w:spacing w:line="276" w:lineRule="auto"/>
              <w:ind w:right="60"/>
              <w:rPr>
                <w:rFonts w:ascii="Times New Roman" w:hAnsi="Times New Roman"/>
                <w:color w:val="000000"/>
                <w:sz w:val="28"/>
                <w:szCs w:val="28"/>
                <w:lang w:val="ru-RU"/>
              </w:rPr>
            </w:pPr>
            <w:r w:rsidRPr="00FB45B2">
              <w:rPr>
                <w:rFonts w:ascii="Times New Roman" w:hAnsi="Times New Roman"/>
                <w:bCs/>
                <w:color w:val="000000"/>
                <w:sz w:val="28"/>
                <w:szCs w:val="28"/>
                <w:lang w:val="ru-RU"/>
              </w:rPr>
              <w:t>Характеристики</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SSD-накопитель </w:t>
            </w:r>
          </w:p>
        </w:tc>
        <w:tc>
          <w:tcPr>
            <w:tcW w:w="4790" w:type="dxa"/>
            <w:vAlign w:val="center"/>
          </w:tcPr>
          <w:p w:rsidR="00CE53B3" w:rsidRPr="00FB45B2" w:rsidRDefault="00CE53B3" w:rsidP="00024F19">
            <w:pPr>
              <w:pStyle w:val="aff2"/>
              <w:ind w:firstLine="0"/>
              <w:rPr>
                <w:szCs w:val="28"/>
              </w:rPr>
            </w:pPr>
            <w:r w:rsidRPr="00FB45B2">
              <w:rPr>
                <w:szCs w:val="28"/>
              </w:rPr>
              <w:t xml:space="preserve">1 слот, 120 Гб MLC SED </w:t>
            </w:r>
          </w:p>
        </w:tc>
      </w:tr>
      <w:tr w:rsidR="00CE53B3" w:rsidRPr="00FB45B2" w:rsidTr="00623BF4">
        <w:trPr>
          <w:trHeight w:val="66"/>
        </w:trPr>
        <w:tc>
          <w:tcPr>
            <w:tcW w:w="4678" w:type="dxa"/>
            <w:vAlign w:val="center"/>
          </w:tcPr>
          <w:p w:rsidR="00CE53B3" w:rsidRPr="00FB45B2" w:rsidRDefault="00CE53B3" w:rsidP="00024F19">
            <w:pPr>
              <w:pStyle w:val="aff2"/>
              <w:ind w:firstLine="0"/>
              <w:rPr>
                <w:szCs w:val="28"/>
              </w:rPr>
            </w:pPr>
            <w:r w:rsidRPr="00FB45B2">
              <w:rPr>
                <w:szCs w:val="28"/>
              </w:rPr>
              <w:t xml:space="preserve">Память </w:t>
            </w:r>
          </w:p>
        </w:tc>
        <w:tc>
          <w:tcPr>
            <w:tcW w:w="4790" w:type="dxa"/>
            <w:vAlign w:val="center"/>
          </w:tcPr>
          <w:p w:rsidR="00CE53B3" w:rsidRPr="00FB45B2" w:rsidRDefault="00CE53B3" w:rsidP="00024F19">
            <w:pPr>
              <w:pStyle w:val="aff2"/>
              <w:ind w:firstLine="0"/>
              <w:rPr>
                <w:szCs w:val="28"/>
              </w:rPr>
            </w:pPr>
            <w:r w:rsidRPr="00FB45B2">
              <w:rPr>
                <w:szCs w:val="28"/>
              </w:rPr>
              <w:t xml:space="preserve">8 Гб </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Наименование</w:t>
            </w:r>
          </w:p>
        </w:tc>
        <w:tc>
          <w:tcPr>
            <w:tcW w:w="4790" w:type="dxa"/>
            <w:vAlign w:val="center"/>
          </w:tcPr>
          <w:p w:rsidR="00CE53B3" w:rsidRPr="00FB45B2" w:rsidRDefault="00CE53B3" w:rsidP="00024F19">
            <w:pPr>
              <w:pStyle w:val="aff2"/>
              <w:ind w:firstLine="0"/>
              <w:rPr>
                <w:szCs w:val="28"/>
              </w:rPr>
            </w:pPr>
            <w:r w:rsidRPr="00FB45B2">
              <w:rPr>
                <w:szCs w:val="28"/>
              </w:rPr>
              <w:t>Характеристики</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Минимальный объем системной флэш-памяти </w:t>
            </w:r>
          </w:p>
        </w:tc>
        <w:tc>
          <w:tcPr>
            <w:tcW w:w="4790" w:type="dxa"/>
            <w:vAlign w:val="center"/>
          </w:tcPr>
          <w:p w:rsidR="00CE53B3" w:rsidRPr="00FB45B2" w:rsidRDefault="00CE53B3" w:rsidP="00024F19">
            <w:pPr>
              <w:pStyle w:val="aff2"/>
              <w:ind w:firstLine="0"/>
              <w:rPr>
                <w:szCs w:val="28"/>
              </w:rPr>
            </w:pPr>
            <w:r w:rsidRPr="00FB45B2">
              <w:rPr>
                <w:szCs w:val="28"/>
              </w:rPr>
              <w:t xml:space="preserve">8 Гб </w:t>
            </w:r>
          </w:p>
        </w:tc>
      </w:tr>
      <w:tr w:rsidR="00CE53B3" w:rsidRPr="00FB45B2" w:rsidTr="00623BF4">
        <w:trPr>
          <w:trHeight w:val="148"/>
        </w:trPr>
        <w:tc>
          <w:tcPr>
            <w:tcW w:w="4678" w:type="dxa"/>
            <w:vAlign w:val="center"/>
          </w:tcPr>
          <w:p w:rsidR="00CE53B3" w:rsidRPr="00FB45B2" w:rsidRDefault="00CE53B3" w:rsidP="00024F19">
            <w:pPr>
              <w:pStyle w:val="aff2"/>
              <w:ind w:firstLine="0"/>
              <w:rPr>
                <w:szCs w:val="28"/>
              </w:rPr>
            </w:pPr>
            <w:r w:rsidRPr="00FB45B2">
              <w:rPr>
                <w:szCs w:val="28"/>
              </w:rPr>
              <w:t xml:space="preserve">Системная шина </w:t>
            </w:r>
          </w:p>
        </w:tc>
        <w:tc>
          <w:tcPr>
            <w:tcW w:w="4790" w:type="dxa"/>
            <w:vAlign w:val="center"/>
          </w:tcPr>
          <w:p w:rsidR="00CE53B3" w:rsidRPr="00FB45B2" w:rsidRDefault="00CE53B3" w:rsidP="00024F19">
            <w:pPr>
              <w:pStyle w:val="aff2"/>
              <w:ind w:firstLine="0"/>
              <w:rPr>
                <w:szCs w:val="28"/>
              </w:rPr>
            </w:pPr>
            <w:r w:rsidRPr="00FB45B2">
              <w:rPr>
                <w:szCs w:val="28"/>
              </w:rPr>
              <w:t xml:space="preserve">Многошинная архитектура </w:t>
            </w:r>
          </w:p>
        </w:tc>
      </w:tr>
      <w:tr w:rsidR="00CE53B3" w:rsidRPr="00FB45B2" w:rsidTr="00623BF4">
        <w:trPr>
          <w:trHeight w:val="66"/>
        </w:trPr>
        <w:tc>
          <w:tcPr>
            <w:tcW w:w="4678" w:type="dxa"/>
            <w:vAlign w:val="center"/>
          </w:tcPr>
          <w:p w:rsidR="00CE53B3" w:rsidRPr="00FB45B2" w:rsidRDefault="00CE53B3" w:rsidP="00024F19">
            <w:pPr>
              <w:pStyle w:val="aff2"/>
              <w:ind w:firstLine="0"/>
              <w:rPr>
                <w:szCs w:val="28"/>
              </w:rPr>
            </w:pPr>
            <w:r w:rsidRPr="00FB45B2">
              <w:rPr>
                <w:szCs w:val="28"/>
              </w:rPr>
              <w:t xml:space="preserve">Температура </w:t>
            </w:r>
          </w:p>
        </w:tc>
        <w:tc>
          <w:tcPr>
            <w:tcW w:w="4790" w:type="dxa"/>
            <w:vAlign w:val="center"/>
          </w:tcPr>
          <w:p w:rsidR="00CE53B3" w:rsidRPr="00FB45B2" w:rsidRDefault="00CE53B3" w:rsidP="00024F19">
            <w:pPr>
              <w:pStyle w:val="aff2"/>
              <w:ind w:firstLine="0"/>
              <w:rPr>
                <w:szCs w:val="28"/>
              </w:rPr>
            </w:pPr>
            <w:r w:rsidRPr="00FB45B2">
              <w:rPr>
                <w:szCs w:val="28"/>
              </w:rPr>
              <w:t xml:space="preserve">От -5 до 40 °C </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Относительная влажность </w:t>
            </w:r>
          </w:p>
        </w:tc>
        <w:tc>
          <w:tcPr>
            <w:tcW w:w="4790" w:type="dxa"/>
            <w:vAlign w:val="center"/>
          </w:tcPr>
          <w:p w:rsidR="00CE53B3" w:rsidRPr="00FB45B2" w:rsidRDefault="00CE53B3" w:rsidP="00024F19">
            <w:pPr>
              <w:pStyle w:val="aff2"/>
              <w:ind w:firstLine="0"/>
              <w:rPr>
                <w:szCs w:val="28"/>
              </w:rPr>
            </w:pPr>
            <w:r w:rsidRPr="00FB45B2">
              <w:rPr>
                <w:szCs w:val="28"/>
              </w:rPr>
              <w:t xml:space="preserve">От 10 до 90 % (без конденсации) </w:t>
            </w:r>
          </w:p>
        </w:tc>
      </w:tr>
      <w:tr w:rsidR="00CE53B3" w:rsidRPr="00674620" w:rsidTr="00623BF4">
        <w:trPr>
          <w:trHeight w:val="581"/>
        </w:trPr>
        <w:tc>
          <w:tcPr>
            <w:tcW w:w="4678" w:type="dxa"/>
            <w:vAlign w:val="center"/>
          </w:tcPr>
          <w:p w:rsidR="00CE53B3" w:rsidRPr="00FB45B2" w:rsidRDefault="00CE53B3" w:rsidP="00024F19">
            <w:pPr>
              <w:pStyle w:val="aff2"/>
              <w:ind w:firstLine="0"/>
              <w:rPr>
                <w:szCs w:val="28"/>
              </w:rPr>
            </w:pPr>
            <w:r w:rsidRPr="00FB45B2">
              <w:rPr>
                <w:szCs w:val="28"/>
              </w:rPr>
              <w:t xml:space="preserve">Высота над уровнем моря </w:t>
            </w:r>
          </w:p>
        </w:tc>
        <w:tc>
          <w:tcPr>
            <w:tcW w:w="4790" w:type="dxa"/>
            <w:vAlign w:val="center"/>
          </w:tcPr>
          <w:p w:rsidR="00CE53B3" w:rsidRPr="00FB45B2" w:rsidRDefault="00CE53B3" w:rsidP="00024F19">
            <w:pPr>
              <w:pStyle w:val="aff2"/>
              <w:ind w:firstLine="0"/>
              <w:rPr>
                <w:szCs w:val="28"/>
              </w:rPr>
            </w:pPr>
            <w:r w:rsidRPr="00FB45B2">
              <w:rPr>
                <w:szCs w:val="28"/>
              </w:rPr>
              <w:t xml:space="preserve">Разработано и протестировано для высоты от 0 до 4 570 м </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Ударное воздействие </w:t>
            </w:r>
          </w:p>
        </w:tc>
        <w:tc>
          <w:tcPr>
            <w:tcW w:w="4790" w:type="dxa"/>
            <w:vAlign w:val="center"/>
          </w:tcPr>
          <w:p w:rsidR="00CE53B3" w:rsidRPr="00FB45B2" w:rsidRDefault="00CE53B3" w:rsidP="00024F19">
            <w:pPr>
              <w:pStyle w:val="aff2"/>
              <w:ind w:firstLine="0"/>
              <w:rPr>
                <w:szCs w:val="28"/>
              </w:rPr>
            </w:pPr>
            <w:r w:rsidRPr="00FB45B2">
              <w:rPr>
                <w:szCs w:val="28"/>
              </w:rPr>
              <w:t>70 G, 4,22 м/</w:t>
            </w:r>
            <w:proofErr w:type="gramStart"/>
            <w:r w:rsidRPr="00FB45B2">
              <w:rPr>
                <w:szCs w:val="28"/>
              </w:rPr>
              <w:t>с</w:t>
            </w:r>
            <w:proofErr w:type="gramEnd"/>
            <w:r w:rsidRPr="00FB45B2">
              <w:rPr>
                <w:szCs w:val="28"/>
              </w:rPr>
              <w:t xml:space="preserve"> </w:t>
            </w:r>
          </w:p>
        </w:tc>
      </w:tr>
      <w:tr w:rsidR="00CE53B3" w:rsidRPr="00674620" w:rsidTr="00623BF4">
        <w:trPr>
          <w:trHeight w:val="228"/>
        </w:trPr>
        <w:tc>
          <w:tcPr>
            <w:tcW w:w="4678" w:type="dxa"/>
            <w:vAlign w:val="center"/>
          </w:tcPr>
          <w:p w:rsidR="00CE53B3" w:rsidRPr="00FB45B2" w:rsidRDefault="00CE53B3" w:rsidP="00024F19">
            <w:pPr>
              <w:pStyle w:val="aff2"/>
              <w:ind w:firstLine="0"/>
              <w:rPr>
                <w:szCs w:val="28"/>
              </w:rPr>
            </w:pPr>
            <w:r w:rsidRPr="00FB45B2">
              <w:rPr>
                <w:szCs w:val="28"/>
              </w:rPr>
              <w:t xml:space="preserve">Вибрация </w:t>
            </w:r>
          </w:p>
        </w:tc>
        <w:tc>
          <w:tcPr>
            <w:tcW w:w="4790" w:type="dxa"/>
            <w:vAlign w:val="center"/>
          </w:tcPr>
          <w:p w:rsidR="00CE53B3" w:rsidRPr="00FB45B2" w:rsidRDefault="00CE53B3" w:rsidP="00024F19">
            <w:pPr>
              <w:pStyle w:val="aff2"/>
              <w:ind w:firstLine="0"/>
              <w:rPr>
                <w:szCs w:val="28"/>
              </w:rPr>
            </w:pPr>
            <w:r w:rsidRPr="00FB45B2">
              <w:rPr>
                <w:szCs w:val="28"/>
              </w:rPr>
              <w:t xml:space="preserve">0,41 Grms2 (от 3 до 500 Гц), случайный сигнал на входе </w:t>
            </w:r>
          </w:p>
        </w:tc>
      </w:tr>
      <w:tr w:rsidR="00CE53B3" w:rsidRPr="00FB45B2" w:rsidTr="00623BF4">
        <w:trPr>
          <w:trHeight w:val="66"/>
        </w:trPr>
        <w:tc>
          <w:tcPr>
            <w:tcW w:w="4678" w:type="dxa"/>
            <w:vAlign w:val="center"/>
          </w:tcPr>
          <w:p w:rsidR="00CE53B3" w:rsidRPr="00FB45B2" w:rsidRDefault="00CE53B3" w:rsidP="00024F19">
            <w:pPr>
              <w:pStyle w:val="aff2"/>
              <w:ind w:firstLine="0"/>
              <w:rPr>
                <w:szCs w:val="28"/>
              </w:rPr>
            </w:pPr>
            <w:r w:rsidRPr="00FB45B2">
              <w:rPr>
                <w:szCs w:val="28"/>
              </w:rPr>
              <w:t xml:space="preserve">Акустический шум </w:t>
            </w:r>
          </w:p>
        </w:tc>
        <w:tc>
          <w:tcPr>
            <w:tcW w:w="4790" w:type="dxa"/>
            <w:vAlign w:val="center"/>
          </w:tcPr>
          <w:p w:rsidR="00CE53B3" w:rsidRPr="00FB45B2" w:rsidRDefault="00CE53B3" w:rsidP="00024F19">
            <w:pPr>
              <w:pStyle w:val="aff2"/>
              <w:ind w:firstLine="0"/>
              <w:rPr>
                <w:szCs w:val="28"/>
              </w:rPr>
            </w:pPr>
            <w:r w:rsidRPr="00FB45B2">
              <w:rPr>
                <w:szCs w:val="28"/>
              </w:rPr>
              <w:t xml:space="preserve">64,2 </w:t>
            </w:r>
            <w:proofErr w:type="spellStart"/>
            <w:r w:rsidRPr="00FB45B2">
              <w:rPr>
                <w:szCs w:val="28"/>
              </w:rPr>
              <w:t>дБА</w:t>
            </w:r>
            <w:proofErr w:type="spellEnd"/>
            <w:r w:rsidRPr="00FB45B2">
              <w:rPr>
                <w:szCs w:val="28"/>
              </w:rPr>
              <w:t xml:space="preserve"> макс. </w:t>
            </w:r>
          </w:p>
        </w:tc>
      </w:tr>
      <w:tr w:rsidR="00CE53B3" w:rsidRPr="00FB45B2" w:rsidTr="00623BF4">
        <w:trPr>
          <w:trHeight w:val="66"/>
        </w:trPr>
        <w:tc>
          <w:tcPr>
            <w:tcW w:w="4678" w:type="dxa"/>
            <w:vAlign w:val="center"/>
          </w:tcPr>
          <w:p w:rsidR="00CE53B3" w:rsidRPr="00FB45B2" w:rsidRDefault="00CE53B3" w:rsidP="00024F19">
            <w:pPr>
              <w:pStyle w:val="aff2"/>
              <w:ind w:firstLine="0"/>
              <w:rPr>
                <w:szCs w:val="28"/>
              </w:rPr>
            </w:pPr>
            <w:r w:rsidRPr="00FB45B2">
              <w:rPr>
                <w:szCs w:val="28"/>
              </w:rPr>
              <w:t xml:space="preserve">Температура </w:t>
            </w:r>
          </w:p>
        </w:tc>
        <w:tc>
          <w:tcPr>
            <w:tcW w:w="4790" w:type="dxa"/>
            <w:vAlign w:val="center"/>
          </w:tcPr>
          <w:p w:rsidR="00CE53B3" w:rsidRPr="00FB45B2" w:rsidRDefault="00CE53B3" w:rsidP="00024F19">
            <w:pPr>
              <w:pStyle w:val="aff2"/>
              <w:ind w:firstLine="0"/>
              <w:rPr>
                <w:szCs w:val="28"/>
              </w:rPr>
            </w:pPr>
            <w:r w:rsidRPr="00FB45B2">
              <w:rPr>
                <w:szCs w:val="28"/>
              </w:rPr>
              <w:t xml:space="preserve">От -25 до 70°C </w:t>
            </w:r>
          </w:p>
        </w:tc>
      </w:tr>
      <w:tr w:rsidR="00CE53B3" w:rsidRPr="00FB45B2" w:rsidTr="00623BF4">
        <w:trPr>
          <w:trHeight w:val="150"/>
        </w:trPr>
        <w:tc>
          <w:tcPr>
            <w:tcW w:w="4678" w:type="dxa"/>
            <w:vAlign w:val="center"/>
          </w:tcPr>
          <w:p w:rsidR="00CE53B3" w:rsidRPr="00FB45B2" w:rsidRDefault="00CE53B3" w:rsidP="00024F19">
            <w:pPr>
              <w:pStyle w:val="aff2"/>
              <w:ind w:firstLine="0"/>
              <w:rPr>
                <w:szCs w:val="28"/>
              </w:rPr>
            </w:pPr>
            <w:r w:rsidRPr="00FB45B2">
              <w:rPr>
                <w:szCs w:val="28"/>
              </w:rPr>
              <w:t xml:space="preserve">Относительная влажность </w:t>
            </w:r>
          </w:p>
        </w:tc>
        <w:tc>
          <w:tcPr>
            <w:tcW w:w="4790" w:type="dxa"/>
            <w:vAlign w:val="center"/>
          </w:tcPr>
          <w:p w:rsidR="00CE53B3" w:rsidRPr="00FB45B2" w:rsidRDefault="00CE53B3" w:rsidP="00024F19">
            <w:pPr>
              <w:pStyle w:val="aff2"/>
              <w:ind w:firstLine="0"/>
              <w:rPr>
                <w:szCs w:val="28"/>
              </w:rPr>
            </w:pPr>
            <w:r w:rsidRPr="00FB45B2">
              <w:rPr>
                <w:szCs w:val="28"/>
              </w:rPr>
              <w:t xml:space="preserve">От 10 до 90 % (без конденсации) </w:t>
            </w:r>
          </w:p>
        </w:tc>
      </w:tr>
      <w:tr w:rsidR="00CE53B3" w:rsidRPr="00674620" w:rsidTr="00623BF4">
        <w:trPr>
          <w:trHeight w:val="228"/>
        </w:trPr>
        <w:tc>
          <w:tcPr>
            <w:tcW w:w="4678" w:type="dxa"/>
            <w:vAlign w:val="center"/>
          </w:tcPr>
          <w:p w:rsidR="00CE53B3" w:rsidRPr="00FB45B2" w:rsidRDefault="00CE53B3" w:rsidP="00024F19">
            <w:pPr>
              <w:pStyle w:val="aff2"/>
              <w:ind w:firstLine="0"/>
              <w:rPr>
                <w:szCs w:val="28"/>
              </w:rPr>
            </w:pPr>
            <w:r w:rsidRPr="00FB45B2">
              <w:rPr>
                <w:szCs w:val="28"/>
              </w:rPr>
              <w:t xml:space="preserve">Высота над уровнем моря </w:t>
            </w:r>
          </w:p>
        </w:tc>
        <w:tc>
          <w:tcPr>
            <w:tcW w:w="4790" w:type="dxa"/>
            <w:vAlign w:val="center"/>
          </w:tcPr>
          <w:p w:rsidR="00CE53B3" w:rsidRPr="00FB45B2" w:rsidRDefault="00CE53B3" w:rsidP="00024F19">
            <w:pPr>
              <w:pStyle w:val="aff2"/>
              <w:ind w:firstLine="0"/>
              <w:rPr>
                <w:szCs w:val="28"/>
              </w:rPr>
            </w:pPr>
            <w:r w:rsidRPr="00FB45B2">
              <w:rPr>
                <w:szCs w:val="28"/>
              </w:rPr>
              <w:t xml:space="preserve">Разработано и протестировано для высоты от 0 до 4 570 м </w:t>
            </w:r>
          </w:p>
        </w:tc>
      </w:tr>
      <w:tr w:rsidR="00CE53B3" w:rsidRPr="00FB45B2" w:rsidTr="00623BF4">
        <w:trPr>
          <w:trHeight w:val="66"/>
        </w:trPr>
        <w:tc>
          <w:tcPr>
            <w:tcW w:w="4678" w:type="dxa"/>
            <w:vAlign w:val="center"/>
          </w:tcPr>
          <w:p w:rsidR="00CE53B3" w:rsidRPr="00FB45B2" w:rsidRDefault="00CE53B3" w:rsidP="00024F19">
            <w:pPr>
              <w:pStyle w:val="aff2"/>
              <w:ind w:firstLine="0"/>
              <w:rPr>
                <w:szCs w:val="28"/>
              </w:rPr>
            </w:pPr>
            <w:r w:rsidRPr="00FB45B2">
              <w:rPr>
                <w:szCs w:val="28"/>
              </w:rPr>
              <w:t xml:space="preserve">Ударное воздействие </w:t>
            </w:r>
          </w:p>
        </w:tc>
        <w:tc>
          <w:tcPr>
            <w:tcW w:w="4790" w:type="dxa"/>
            <w:vAlign w:val="center"/>
          </w:tcPr>
          <w:p w:rsidR="00CE53B3" w:rsidRPr="00FB45B2" w:rsidRDefault="00CE53B3" w:rsidP="00024F19">
            <w:pPr>
              <w:pStyle w:val="aff2"/>
              <w:ind w:firstLine="0"/>
              <w:rPr>
                <w:szCs w:val="28"/>
              </w:rPr>
            </w:pPr>
            <w:r w:rsidRPr="00FB45B2">
              <w:rPr>
                <w:szCs w:val="28"/>
              </w:rPr>
              <w:t>70 G, 4,22 м/</w:t>
            </w:r>
            <w:proofErr w:type="gramStart"/>
            <w:r w:rsidRPr="00FB45B2">
              <w:rPr>
                <w:szCs w:val="28"/>
              </w:rPr>
              <w:t>с</w:t>
            </w:r>
            <w:proofErr w:type="gramEnd"/>
            <w:r w:rsidRPr="00FB45B2">
              <w:rPr>
                <w:szCs w:val="28"/>
              </w:rPr>
              <w:t xml:space="preserve"> </w:t>
            </w:r>
          </w:p>
        </w:tc>
      </w:tr>
      <w:tr w:rsidR="00CE53B3" w:rsidRPr="00674620" w:rsidTr="00623BF4">
        <w:trPr>
          <w:trHeight w:val="227"/>
        </w:trPr>
        <w:tc>
          <w:tcPr>
            <w:tcW w:w="4678" w:type="dxa"/>
            <w:vAlign w:val="center"/>
          </w:tcPr>
          <w:p w:rsidR="00CE53B3" w:rsidRPr="00FB45B2" w:rsidRDefault="00CE53B3" w:rsidP="00024F19">
            <w:pPr>
              <w:pStyle w:val="aff2"/>
              <w:ind w:firstLine="0"/>
              <w:rPr>
                <w:szCs w:val="28"/>
              </w:rPr>
            </w:pPr>
            <w:r w:rsidRPr="00FB45B2">
              <w:rPr>
                <w:szCs w:val="28"/>
              </w:rPr>
              <w:t xml:space="preserve">Вибрация </w:t>
            </w:r>
          </w:p>
        </w:tc>
        <w:tc>
          <w:tcPr>
            <w:tcW w:w="4790" w:type="dxa"/>
            <w:vAlign w:val="center"/>
          </w:tcPr>
          <w:p w:rsidR="00CE53B3" w:rsidRPr="00FB45B2" w:rsidRDefault="00CE53B3" w:rsidP="00024F19">
            <w:pPr>
              <w:pStyle w:val="aff2"/>
              <w:ind w:firstLine="0"/>
              <w:rPr>
                <w:szCs w:val="28"/>
              </w:rPr>
            </w:pPr>
            <w:r w:rsidRPr="00FB45B2">
              <w:rPr>
                <w:szCs w:val="28"/>
              </w:rPr>
              <w:t xml:space="preserve">1,12 Grms2 (от 3 до 500 Гц), случайный сигнал на входе </w:t>
            </w:r>
          </w:p>
        </w:tc>
      </w:tr>
    </w:tbl>
    <w:p w:rsidR="001627C8" w:rsidRDefault="001627C8" w:rsidP="00A53270">
      <w:pPr>
        <w:pStyle w:val="aff2"/>
      </w:pPr>
    </w:p>
    <w:p w:rsidR="00CE53B3" w:rsidRPr="00921460" w:rsidRDefault="00CE53B3" w:rsidP="00CE53B3">
      <w:pPr>
        <w:pStyle w:val="aff2"/>
        <w:ind w:firstLine="0"/>
      </w:pPr>
      <w:r w:rsidRPr="00921460">
        <w:lastRenderedPageBreak/>
        <w:t xml:space="preserve">Продолжение таблицы </w:t>
      </w:r>
      <w:r>
        <w:t>4.</w:t>
      </w:r>
      <w:r w:rsidR="00623BF4">
        <w:t>3</w:t>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78"/>
        <w:gridCol w:w="4790"/>
      </w:tblGrid>
      <w:tr w:rsidR="00623BF4" w:rsidRPr="001627C8" w:rsidTr="00623BF4">
        <w:trPr>
          <w:trHeight w:val="146"/>
        </w:trPr>
        <w:tc>
          <w:tcPr>
            <w:tcW w:w="4678" w:type="dxa"/>
            <w:vAlign w:val="center"/>
          </w:tcPr>
          <w:p w:rsidR="00623BF4" w:rsidRPr="00FB45B2" w:rsidRDefault="00623BF4" w:rsidP="00623BF4">
            <w:pPr>
              <w:pStyle w:val="aff2"/>
              <w:ind w:firstLine="0"/>
              <w:jc w:val="center"/>
              <w:rPr>
                <w:szCs w:val="28"/>
              </w:rPr>
            </w:pPr>
            <w:r w:rsidRPr="00FB45B2">
              <w:rPr>
                <w:szCs w:val="28"/>
              </w:rPr>
              <w:t>Наименование</w:t>
            </w:r>
          </w:p>
        </w:tc>
        <w:tc>
          <w:tcPr>
            <w:tcW w:w="4790" w:type="dxa"/>
            <w:vAlign w:val="center"/>
          </w:tcPr>
          <w:p w:rsidR="00623BF4" w:rsidRPr="00FB45B2" w:rsidRDefault="00623BF4" w:rsidP="00623BF4">
            <w:pPr>
              <w:pStyle w:val="aff2"/>
              <w:ind w:firstLine="0"/>
              <w:jc w:val="center"/>
              <w:rPr>
                <w:szCs w:val="28"/>
              </w:rPr>
            </w:pPr>
            <w:r w:rsidRPr="00FB45B2">
              <w:rPr>
                <w:szCs w:val="28"/>
              </w:rPr>
              <w:t>Характеристики</w:t>
            </w:r>
          </w:p>
        </w:tc>
      </w:tr>
      <w:tr w:rsidR="00623BF4" w:rsidRPr="0074733D" w:rsidTr="00623BF4">
        <w:trPr>
          <w:trHeight w:val="150"/>
        </w:trPr>
        <w:tc>
          <w:tcPr>
            <w:tcW w:w="4678" w:type="dxa"/>
            <w:vAlign w:val="center"/>
          </w:tcPr>
          <w:p w:rsidR="00623BF4" w:rsidRPr="00FB45B2" w:rsidRDefault="00623BF4" w:rsidP="00024F19">
            <w:pPr>
              <w:pStyle w:val="aff2"/>
              <w:ind w:firstLine="0"/>
              <w:rPr>
                <w:szCs w:val="28"/>
              </w:rPr>
            </w:pPr>
            <w:r w:rsidRPr="00FB45B2">
              <w:rPr>
                <w:szCs w:val="28"/>
              </w:rPr>
              <w:t xml:space="preserve">Стандартное сетевое напряжение </w:t>
            </w:r>
          </w:p>
        </w:tc>
        <w:tc>
          <w:tcPr>
            <w:tcW w:w="4790" w:type="dxa"/>
            <w:vAlign w:val="center"/>
          </w:tcPr>
          <w:p w:rsidR="00623BF4" w:rsidRPr="00FB45B2" w:rsidRDefault="00623BF4" w:rsidP="00024F19">
            <w:pPr>
              <w:pStyle w:val="aff2"/>
              <w:ind w:firstLine="0"/>
              <w:rPr>
                <w:szCs w:val="28"/>
              </w:rPr>
            </w:pPr>
            <w:r w:rsidRPr="00FB45B2">
              <w:rPr>
                <w:szCs w:val="28"/>
              </w:rPr>
              <w:t>От 100 до 240</w:t>
            </w:r>
            <w:proofErr w:type="gramStart"/>
            <w:r w:rsidRPr="00FB45B2">
              <w:rPr>
                <w:szCs w:val="28"/>
              </w:rPr>
              <w:t xml:space="preserve"> В</w:t>
            </w:r>
            <w:proofErr w:type="gramEnd"/>
            <w:r w:rsidRPr="00FB45B2">
              <w:rPr>
                <w:szCs w:val="28"/>
              </w:rPr>
              <w:t xml:space="preserve">, переменный ток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Переменный ток </w:t>
            </w:r>
          </w:p>
        </w:tc>
        <w:tc>
          <w:tcPr>
            <w:tcW w:w="4790" w:type="dxa"/>
            <w:vAlign w:val="center"/>
          </w:tcPr>
          <w:p w:rsidR="00623BF4" w:rsidRPr="00FB45B2" w:rsidRDefault="00623BF4" w:rsidP="00024F19">
            <w:pPr>
              <w:pStyle w:val="aff2"/>
              <w:ind w:firstLine="0"/>
              <w:rPr>
                <w:szCs w:val="28"/>
              </w:rPr>
            </w:pPr>
            <w:r w:rsidRPr="00FB45B2">
              <w:rPr>
                <w:szCs w:val="28"/>
              </w:rPr>
              <w:t>4,85</w:t>
            </w:r>
            <w:proofErr w:type="gramStart"/>
            <w:r w:rsidRPr="00FB45B2">
              <w:rPr>
                <w:szCs w:val="28"/>
              </w:rPr>
              <w:t xml:space="preserve"> А</w:t>
            </w:r>
            <w:proofErr w:type="gramEnd"/>
            <w:r w:rsidRPr="00FB45B2">
              <w:rPr>
                <w:szCs w:val="28"/>
              </w:rPr>
              <w:t xml:space="preserve">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Частота переменного тока </w:t>
            </w:r>
          </w:p>
        </w:tc>
        <w:tc>
          <w:tcPr>
            <w:tcW w:w="4790" w:type="dxa"/>
            <w:vAlign w:val="center"/>
          </w:tcPr>
          <w:p w:rsidR="00623BF4" w:rsidRPr="00FB45B2" w:rsidRDefault="00623BF4" w:rsidP="00024F19">
            <w:pPr>
              <w:pStyle w:val="aff2"/>
              <w:ind w:firstLine="0"/>
              <w:rPr>
                <w:szCs w:val="28"/>
              </w:rPr>
            </w:pPr>
            <w:r w:rsidRPr="00FB45B2">
              <w:rPr>
                <w:szCs w:val="28"/>
              </w:rPr>
              <w:t xml:space="preserve">50/60 Гц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Сдвоенные блоки питания </w:t>
            </w:r>
          </w:p>
        </w:tc>
        <w:tc>
          <w:tcPr>
            <w:tcW w:w="4790" w:type="dxa"/>
            <w:vAlign w:val="center"/>
          </w:tcPr>
          <w:p w:rsidR="00623BF4" w:rsidRPr="00FB45B2" w:rsidRDefault="00623BF4" w:rsidP="00024F19">
            <w:pPr>
              <w:pStyle w:val="aff2"/>
              <w:ind w:firstLine="0"/>
              <w:rPr>
                <w:szCs w:val="28"/>
              </w:rPr>
            </w:pPr>
            <w:r w:rsidRPr="00FB45B2">
              <w:rPr>
                <w:szCs w:val="28"/>
              </w:rPr>
              <w:t xml:space="preserve">Нет </w:t>
            </w:r>
          </w:p>
        </w:tc>
      </w:tr>
      <w:tr w:rsidR="00623BF4" w:rsidRPr="0074733D" w:rsidTr="00623BF4">
        <w:trPr>
          <w:trHeight w:val="311"/>
        </w:trPr>
        <w:tc>
          <w:tcPr>
            <w:tcW w:w="4678" w:type="dxa"/>
            <w:vAlign w:val="center"/>
          </w:tcPr>
          <w:p w:rsidR="00623BF4" w:rsidRPr="00FB45B2" w:rsidRDefault="00623BF4" w:rsidP="00024F19">
            <w:pPr>
              <w:pStyle w:val="aff2"/>
              <w:ind w:firstLine="0"/>
              <w:rPr>
                <w:szCs w:val="28"/>
              </w:rPr>
            </w:pPr>
            <w:r w:rsidRPr="00FB45B2">
              <w:rPr>
                <w:szCs w:val="28"/>
              </w:rPr>
              <w:t xml:space="preserve">Напряжение в сети постоянного тока внутри страны </w:t>
            </w:r>
          </w:p>
        </w:tc>
        <w:tc>
          <w:tcPr>
            <w:tcW w:w="4790" w:type="dxa"/>
            <w:vAlign w:val="center"/>
          </w:tcPr>
          <w:p w:rsidR="00623BF4" w:rsidRPr="00FB45B2" w:rsidRDefault="00623BF4" w:rsidP="00024F19">
            <w:pPr>
              <w:pStyle w:val="aff2"/>
              <w:ind w:firstLine="0"/>
              <w:rPr>
                <w:szCs w:val="28"/>
              </w:rPr>
            </w:pPr>
            <w:r>
              <w:rPr>
                <w:szCs w:val="28"/>
              </w:rPr>
              <w:t>От -40,5 до -56</w:t>
            </w:r>
            <w:proofErr w:type="gramStart"/>
            <w:r>
              <w:rPr>
                <w:szCs w:val="28"/>
              </w:rPr>
              <w:t xml:space="preserve"> В</w:t>
            </w:r>
            <w:proofErr w:type="gramEnd"/>
            <w:r>
              <w:rPr>
                <w:szCs w:val="28"/>
              </w:rPr>
              <w:t xml:space="preserve"> постоянного тока (номиналь</w:t>
            </w:r>
            <w:r w:rsidRPr="00FB45B2">
              <w:rPr>
                <w:szCs w:val="28"/>
              </w:rPr>
              <w:t xml:space="preserve">ное значение: -48 В постоянного тока) </w:t>
            </w:r>
          </w:p>
        </w:tc>
      </w:tr>
      <w:tr w:rsidR="00623BF4" w:rsidRPr="0074733D" w:rsidTr="00623BF4">
        <w:trPr>
          <w:trHeight w:val="388"/>
        </w:trPr>
        <w:tc>
          <w:tcPr>
            <w:tcW w:w="4678" w:type="dxa"/>
            <w:vAlign w:val="center"/>
          </w:tcPr>
          <w:p w:rsidR="00623BF4" w:rsidRPr="00FB45B2" w:rsidRDefault="00623BF4" w:rsidP="00024F19">
            <w:pPr>
              <w:pStyle w:val="aff2"/>
              <w:ind w:firstLine="0"/>
              <w:rPr>
                <w:szCs w:val="28"/>
              </w:rPr>
            </w:pPr>
            <w:r w:rsidRPr="00FB45B2">
              <w:rPr>
                <w:szCs w:val="28"/>
              </w:rPr>
              <w:t xml:space="preserve">Международное сетевое напряжение постоянного тока </w:t>
            </w:r>
          </w:p>
        </w:tc>
        <w:tc>
          <w:tcPr>
            <w:tcW w:w="4790" w:type="dxa"/>
            <w:vAlign w:val="center"/>
          </w:tcPr>
          <w:p w:rsidR="00623BF4" w:rsidRPr="00FB45B2" w:rsidRDefault="00623BF4" w:rsidP="00024F19">
            <w:pPr>
              <w:pStyle w:val="aff2"/>
              <w:ind w:firstLine="0"/>
              <w:rPr>
                <w:szCs w:val="28"/>
              </w:rPr>
            </w:pPr>
            <w:r w:rsidRPr="00FB45B2">
              <w:rPr>
                <w:szCs w:val="28"/>
              </w:rPr>
              <w:t>От -55 до -72</w:t>
            </w:r>
            <w:proofErr w:type="gramStart"/>
            <w:r w:rsidRPr="00FB45B2">
              <w:rPr>
                <w:szCs w:val="28"/>
              </w:rPr>
              <w:t xml:space="preserve"> В</w:t>
            </w:r>
            <w:proofErr w:type="gramEnd"/>
            <w:r w:rsidRPr="00FB45B2">
              <w:rPr>
                <w:szCs w:val="28"/>
              </w:rPr>
              <w:t xml:space="preserve"> постоянного тока (номинальное значение: -60 В постоянного тока) </w:t>
            </w:r>
          </w:p>
        </w:tc>
      </w:tr>
      <w:tr w:rsidR="00623BF4" w:rsidRPr="0074733D" w:rsidTr="00623BF4">
        <w:trPr>
          <w:trHeight w:val="231"/>
        </w:trPr>
        <w:tc>
          <w:tcPr>
            <w:tcW w:w="4678" w:type="dxa"/>
            <w:vAlign w:val="center"/>
          </w:tcPr>
          <w:p w:rsidR="00623BF4" w:rsidRPr="00FB45B2" w:rsidRDefault="00623BF4" w:rsidP="00024F19">
            <w:pPr>
              <w:pStyle w:val="aff2"/>
              <w:ind w:firstLine="0"/>
              <w:rPr>
                <w:szCs w:val="28"/>
              </w:rPr>
            </w:pPr>
            <w:r w:rsidRPr="00FB45B2">
              <w:rPr>
                <w:szCs w:val="28"/>
              </w:rPr>
              <w:t xml:space="preserve">Постоянный ток </w:t>
            </w:r>
          </w:p>
        </w:tc>
        <w:tc>
          <w:tcPr>
            <w:tcW w:w="4790" w:type="dxa"/>
            <w:vAlign w:val="center"/>
          </w:tcPr>
          <w:p w:rsidR="00623BF4" w:rsidRPr="00FB45B2" w:rsidRDefault="00623BF4" w:rsidP="00024F19">
            <w:pPr>
              <w:pStyle w:val="aff2"/>
              <w:ind w:firstLine="0"/>
              <w:rPr>
                <w:szCs w:val="28"/>
              </w:rPr>
            </w:pPr>
            <w:r w:rsidRPr="00FB45B2">
              <w:rPr>
                <w:szCs w:val="28"/>
              </w:rPr>
              <w:t>15</w:t>
            </w:r>
            <w:proofErr w:type="gramStart"/>
            <w:r w:rsidRPr="00FB45B2">
              <w:rPr>
                <w:szCs w:val="28"/>
              </w:rPr>
              <w:t xml:space="preserve"> А</w:t>
            </w:r>
            <w:proofErr w:type="gramEnd"/>
            <w:r w:rsidRPr="00FB45B2">
              <w:rPr>
                <w:szCs w:val="28"/>
              </w:rPr>
              <w:t xml:space="preserve"> (макс. значение на входе)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В стационарном режиме </w:t>
            </w:r>
          </w:p>
        </w:tc>
        <w:tc>
          <w:tcPr>
            <w:tcW w:w="4790" w:type="dxa"/>
            <w:vAlign w:val="center"/>
          </w:tcPr>
          <w:p w:rsidR="00623BF4" w:rsidRPr="00FB45B2" w:rsidRDefault="00623BF4" w:rsidP="00024F19">
            <w:pPr>
              <w:pStyle w:val="aff2"/>
              <w:ind w:firstLine="0"/>
              <w:rPr>
                <w:szCs w:val="28"/>
              </w:rPr>
            </w:pPr>
            <w:r w:rsidRPr="00FB45B2">
              <w:rPr>
                <w:szCs w:val="28"/>
              </w:rPr>
              <w:t xml:space="preserve">65 Вт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p>
        </w:tc>
        <w:tc>
          <w:tcPr>
            <w:tcW w:w="4790" w:type="dxa"/>
            <w:vAlign w:val="center"/>
          </w:tcPr>
          <w:p w:rsidR="00623BF4" w:rsidRPr="00FB45B2" w:rsidRDefault="00623BF4" w:rsidP="00024F19">
            <w:pPr>
              <w:pStyle w:val="aff2"/>
              <w:ind w:firstLine="0"/>
              <w:rPr>
                <w:szCs w:val="28"/>
              </w:rPr>
            </w:pP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Макс. пиковая мощность </w:t>
            </w:r>
          </w:p>
        </w:tc>
        <w:tc>
          <w:tcPr>
            <w:tcW w:w="4790" w:type="dxa"/>
            <w:vAlign w:val="center"/>
          </w:tcPr>
          <w:p w:rsidR="00623BF4" w:rsidRPr="00FB45B2" w:rsidRDefault="00623BF4" w:rsidP="00024F19">
            <w:pPr>
              <w:pStyle w:val="aff2"/>
              <w:ind w:firstLine="0"/>
              <w:rPr>
                <w:szCs w:val="28"/>
              </w:rPr>
            </w:pPr>
            <w:r w:rsidRPr="00FB45B2">
              <w:rPr>
                <w:szCs w:val="28"/>
              </w:rPr>
              <w:t xml:space="preserve">70 Вт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Макс. тепловая мощность </w:t>
            </w:r>
          </w:p>
        </w:tc>
        <w:tc>
          <w:tcPr>
            <w:tcW w:w="4790" w:type="dxa"/>
            <w:vAlign w:val="center"/>
          </w:tcPr>
          <w:p w:rsidR="00623BF4" w:rsidRPr="00FB45B2" w:rsidRDefault="00623BF4" w:rsidP="00024F19">
            <w:pPr>
              <w:pStyle w:val="aff2"/>
              <w:ind w:firstLine="0"/>
              <w:rPr>
                <w:szCs w:val="28"/>
              </w:rPr>
            </w:pPr>
            <w:r w:rsidRPr="00FB45B2">
              <w:rPr>
                <w:szCs w:val="28"/>
              </w:rPr>
              <w:t xml:space="preserve">239 БТЕ/час </w:t>
            </w:r>
          </w:p>
        </w:tc>
      </w:tr>
      <w:tr w:rsidR="00623BF4" w:rsidRPr="00674620" w:rsidTr="00623BF4">
        <w:trPr>
          <w:trHeight w:val="151"/>
        </w:trPr>
        <w:tc>
          <w:tcPr>
            <w:tcW w:w="4678" w:type="dxa"/>
            <w:vAlign w:val="center"/>
          </w:tcPr>
          <w:p w:rsidR="00623BF4" w:rsidRPr="00FB45B2" w:rsidRDefault="00623BF4" w:rsidP="00024F19">
            <w:pPr>
              <w:pStyle w:val="aff2"/>
              <w:ind w:firstLine="0"/>
              <w:rPr>
                <w:szCs w:val="28"/>
              </w:rPr>
            </w:pPr>
            <w:r w:rsidRPr="00FB45B2">
              <w:rPr>
                <w:szCs w:val="28"/>
              </w:rPr>
              <w:t xml:space="preserve">Форм-фактор </w:t>
            </w:r>
          </w:p>
        </w:tc>
        <w:tc>
          <w:tcPr>
            <w:tcW w:w="4790" w:type="dxa"/>
            <w:vAlign w:val="center"/>
          </w:tcPr>
          <w:p w:rsidR="00623BF4" w:rsidRPr="00FB45B2" w:rsidRDefault="00623BF4" w:rsidP="00024F19">
            <w:pPr>
              <w:pStyle w:val="aff2"/>
              <w:ind w:firstLine="0"/>
              <w:rPr>
                <w:szCs w:val="28"/>
              </w:rPr>
            </w:pPr>
            <w:r w:rsidRPr="00FB45B2">
              <w:rPr>
                <w:szCs w:val="28"/>
              </w:rPr>
              <w:t xml:space="preserve">1 RU, для монтажа в стойку 19" </w:t>
            </w:r>
          </w:p>
        </w:tc>
      </w:tr>
      <w:tr w:rsidR="00623BF4" w:rsidRPr="00FB45B2" w:rsidTr="00623BF4">
        <w:trPr>
          <w:trHeight w:val="66"/>
        </w:trPr>
        <w:tc>
          <w:tcPr>
            <w:tcW w:w="4678" w:type="dxa"/>
            <w:vAlign w:val="center"/>
          </w:tcPr>
          <w:p w:rsidR="00623BF4" w:rsidRPr="00FB45B2" w:rsidRDefault="00623BF4" w:rsidP="00024F19">
            <w:pPr>
              <w:pStyle w:val="aff2"/>
              <w:ind w:firstLine="0"/>
              <w:rPr>
                <w:szCs w:val="28"/>
              </w:rPr>
            </w:pPr>
            <w:r w:rsidRPr="00FB45B2">
              <w:rPr>
                <w:szCs w:val="28"/>
              </w:rPr>
              <w:t xml:space="preserve">Габариты (В </w:t>
            </w:r>
            <w:proofErr w:type="spellStart"/>
            <w:r w:rsidRPr="00FB45B2">
              <w:rPr>
                <w:szCs w:val="28"/>
              </w:rPr>
              <w:t>x</w:t>
            </w:r>
            <w:proofErr w:type="spellEnd"/>
            <w:r w:rsidRPr="00FB45B2">
              <w:rPr>
                <w:szCs w:val="28"/>
              </w:rPr>
              <w:t xml:space="preserve"> </w:t>
            </w:r>
            <w:proofErr w:type="gramStart"/>
            <w:r w:rsidRPr="00FB45B2">
              <w:rPr>
                <w:szCs w:val="28"/>
              </w:rPr>
              <w:t>Ш</w:t>
            </w:r>
            <w:proofErr w:type="gramEnd"/>
            <w:r w:rsidRPr="00FB45B2">
              <w:rPr>
                <w:szCs w:val="28"/>
              </w:rPr>
              <w:t xml:space="preserve"> </w:t>
            </w:r>
            <w:proofErr w:type="spellStart"/>
            <w:r w:rsidRPr="00FB45B2">
              <w:rPr>
                <w:szCs w:val="28"/>
              </w:rPr>
              <w:t>x</w:t>
            </w:r>
            <w:proofErr w:type="spellEnd"/>
            <w:r w:rsidRPr="00FB45B2">
              <w:rPr>
                <w:szCs w:val="28"/>
              </w:rPr>
              <w:t xml:space="preserve"> Г) </w:t>
            </w:r>
          </w:p>
        </w:tc>
        <w:tc>
          <w:tcPr>
            <w:tcW w:w="4790" w:type="dxa"/>
            <w:vAlign w:val="center"/>
          </w:tcPr>
          <w:p w:rsidR="00623BF4" w:rsidRPr="00FB45B2" w:rsidRDefault="00623BF4" w:rsidP="00024F19">
            <w:pPr>
              <w:pStyle w:val="aff2"/>
              <w:ind w:firstLine="0"/>
              <w:rPr>
                <w:szCs w:val="28"/>
              </w:rPr>
            </w:pPr>
            <w:r w:rsidRPr="00FB45B2">
              <w:rPr>
                <w:szCs w:val="28"/>
              </w:rPr>
              <w:t xml:space="preserve">4,24 </w:t>
            </w:r>
            <w:proofErr w:type="spellStart"/>
            <w:r w:rsidRPr="00FB45B2">
              <w:rPr>
                <w:szCs w:val="28"/>
              </w:rPr>
              <w:t>x</w:t>
            </w:r>
            <w:proofErr w:type="spellEnd"/>
            <w:r w:rsidRPr="00FB45B2">
              <w:rPr>
                <w:szCs w:val="28"/>
              </w:rPr>
              <w:t xml:space="preserve"> 42,9 </w:t>
            </w:r>
            <w:proofErr w:type="spellStart"/>
            <w:r w:rsidRPr="00FB45B2">
              <w:rPr>
                <w:szCs w:val="28"/>
              </w:rPr>
              <w:t>x</w:t>
            </w:r>
            <w:proofErr w:type="spellEnd"/>
            <w:r w:rsidRPr="00FB45B2">
              <w:rPr>
                <w:szCs w:val="28"/>
              </w:rPr>
              <w:t xml:space="preserve"> 39,5 см </w:t>
            </w:r>
          </w:p>
        </w:tc>
      </w:tr>
      <w:tr w:rsidR="00623BF4" w:rsidRPr="00FB45B2" w:rsidTr="00623BF4">
        <w:trPr>
          <w:trHeight w:val="150"/>
        </w:trPr>
        <w:tc>
          <w:tcPr>
            <w:tcW w:w="4678" w:type="dxa"/>
            <w:vAlign w:val="center"/>
          </w:tcPr>
          <w:p w:rsidR="00623BF4" w:rsidRPr="00FB45B2" w:rsidRDefault="00623BF4" w:rsidP="00024F19">
            <w:pPr>
              <w:pStyle w:val="aff2"/>
              <w:ind w:firstLine="0"/>
              <w:rPr>
                <w:szCs w:val="28"/>
              </w:rPr>
            </w:pPr>
            <w:r w:rsidRPr="00FB45B2">
              <w:rPr>
                <w:szCs w:val="28"/>
              </w:rPr>
              <w:t xml:space="preserve">Вес (с блоком питания переменного тока) </w:t>
            </w:r>
          </w:p>
        </w:tc>
        <w:tc>
          <w:tcPr>
            <w:tcW w:w="4790" w:type="dxa"/>
            <w:vAlign w:val="center"/>
          </w:tcPr>
          <w:p w:rsidR="00623BF4" w:rsidRPr="00FB45B2" w:rsidRDefault="00623BF4" w:rsidP="00024F19">
            <w:pPr>
              <w:pStyle w:val="aff2"/>
              <w:ind w:firstLine="0"/>
              <w:rPr>
                <w:szCs w:val="28"/>
              </w:rPr>
            </w:pPr>
            <w:r w:rsidRPr="00FB45B2">
              <w:rPr>
                <w:szCs w:val="28"/>
              </w:rPr>
              <w:t xml:space="preserve">6,07 кг </w:t>
            </w:r>
          </w:p>
        </w:tc>
      </w:tr>
      <w:tr w:rsidR="00623BF4" w:rsidRPr="00674620" w:rsidTr="00623BF4">
        <w:trPr>
          <w:trHeight w:val="468"/>
        </w:trPr>
        <w:tc>
          <w:tcPr>
            <w:tcW w:w="4678" w:type="dxa"/>
            <w:vAlign w:val="center"/>
          </w:tcPr>
          <w:p w:rsidR="00623BF4" w:rsidRPr="00FB45B2" w:rsidRDefault="00623BF4" w:rsidP="00024F19">
            <w:pPr>
              <w:pStyle w:val="aff2"/>
              <w:ind w:firstLine="0"/>
              <w:rPr>
                <w:szCs w:val="28"/>
              </w:rPr>
            </w:pPr>
            <w:r w:rsidRPr="00FB45B2">
              <w:rPr>
                <w:szCs w:val="28"/>
              </w:rPr>
              <w:t xml:space="preserve">Безопасность </w:t>
            </w:r>
          </w:p>
        </w:tc>
        <w:tc>
          <w:tcPr>
            <w:tcW w:w="4790" w:type="dxa"/>
            <w:vAlign w:val="center"/>
          </w:tcPr>
          <w:p w:rsidR="00623BF4" w:rsidRPr="00FB45B2" w:rsidRDefault="00623BF4" w:rsidP="00024F19">
            <w:pPr>
              <w:pStyle w:val="aff2"/>
              <w:ind w:firstLine="0"/>
              <w:rPr>
                <w:szCs w:val="28"/>
              </w:rPr>
            </w:pPr>
            <w:r w:rsidRPr="00FB45B2">
              <w:rPr>
                <w:szCs w:val="28"/>
              </w:rPr>
              <w:t xml:space="preserve">IEC 60950-1: 2005, 2-й выпуск EN 60950-1:2006+A11: 2009 UL 60950-1:2007, 2-й выпуск; CSA C22.2 </w:t>
            </w:r>
            <w:proofErr w:type="spellStart"/>
            <w:r w:rsidRPr="00FB45B2">
              <w:rPr>
                <w:szCs w:val="28"/>
              </w:rPr>
              <w:t>No</w:t>
            </w:r>
            <w:proofErr w:type="spellEnd"/>
            <w:r w:rsidRPr="00FB45B2">
              <w:rPr>
                <w:szCs w:val="28"/>
              </w:rPr>
              <w:t xml:space="preserve">. 60950-107, 2-й выпуск </w:t>
            </w:r>
          </w:p>
        </w:tc>
      </w:tr>
    </w:tbl>
    <w:p w:rsidR="001627C8" w:rsidRPr="00FB45B2" w:rsidRDefault="001627C8" w:rsidP="00A53270">
      <w:pPr>
        <w:pStyle w:val="aff2"/>
      </w:pPr>
    </w:p>
    <w:p w:rsidR="00D05B81" w:rsidRPr="00FB45B2" w:rsidRDefault="00D05B81" w:rsidP="00A53270">
      <w:pPr>
        <w:pStyle w:val="aff2"/>
        <w:rPr>
          <w:szCs w:val="28"/>
        </w:rPr>
      </w:pPr>
      <w:r w:rsidRPr="00FB45B2">
        <w:t xml:space="preserve">В качестве дополнительной защиты все администрирование сетью вынесено в </w:t>
      </w:r>
      <w:proofErr w:type="gramStart"/>
      <w:r w:rsidRPr="00FB45B2">
        <w:t>отдельный</w:t>
      </w:r>
      <w:proofErr w:type="gramEnd"/>
      <w:r w:rsidRPr="00FB45B2">
        <w:t xml:space="preserve"> </w:t>
      </w:r>
      <w:r w:rsidRPr="00FB45B2">
        <w:rPr>
          <w:lang w:val="en-US"/>
        </w:rPr>
        <w:t>VLAN</w:t>
      </w:r>
      <w:r w:rsidRPr="00FB45B2">
        <w:t xml:space="preserve">. Кроме того </w:t>
      </w:r>
      <w:r w:rsidR="00345662" w:rsidRPr="00FB45B2">
        <w:t>пользователей</w:t>
      </w:r>
      <w:r w:rsidRPr="00FB45B2">
        <w:t xml:space="preserve"> в сети </w:t>
      </w:r>
      <w:proofErr w:type="spellStart"/>
      <w:r w:rsidR="00345662" w:rsidRPr="00345662">
        <w:t>авторизовываются</w:t>
      </w:r>
      <w:proofErr w:type="spellEnd"/>
      <w:r w:rsidRPr="00FB45B2">
        <w:t xml:space="preserve">  через домен, что исключает несанкционированный доступ к данным. Так же к сетевой безопасности можно отнести  и </w:t>
      </w:r>
      <w:r w:rsidRPr="00FB45B2">
        <w:rPr>
          <w:szCs w:val="28"/>
        </w:rPr>
        <w:t>обеспечение антивирусной защиты. Она реализована с помощью Антивируса Касперского с административным модулем.</w:t>
      </w:r>
    </w:p>
    <w:p w:rsidR="00D05B81" w:rsidRPr="00FB45B2" w:rsidRDefault="00D05B81" w:rsidP="00A53270">
      <w:pPr>
        <w:pStyle w:val="aff2"/>
      </w:pPr>
      <w:r w:rsidRPr="00FB45B2">
        <w:t xml:space="preserve">Программные средства включают программы для идентификации пользователей, контроля доступа, шифрования информации, удаления остаточной (рабочей) информации типа временных файлов, тестового контроля системы защиты и др. Преимущества программных средств – универсальность, гибкость, надежность, простота установки, способность к </w:t>
      </w:r>
      <w:r w:rsidRPr="00FB45B2">
        <w:lastRenderedPageBreak/>
        <w:t>модификации и развитию. Недостатки – ограниченная функциональность сети, использование части ресурсов файл-сервера и рабочих станций, высокая чувствительность к случайным или преднамеренным изменениям, возможная зависимость от типов компьютеров (их аппаратных средств).</w:t>
      </w:r>
    </w:p>
    <w:p w:rsidR="00D05B81" w:rsidRPr="00FB45B2" w:rsidRDefault="00D05B81" w:rsidP="00A53270">
      <w:pPr>
        <w:pStyle w:val="aff2"/>
        <w:rPr>
          <w:lang w:val="en-US"/>
        </w:rPr>
      </w:pPr>
      <w:r w:rsidRPr="00FB45B2">
        <w:t xml:space="preserve">Информационная безопасность на программном уровне организована при помощи доменной структуры, которая позволяет идентифицировать пользователя при помощи протокола </w:t>
      </w:r>
      <w:proofErr w:type="spellStart"/>
      <w:r w:rsidRPr="00FB45B2">
        <w:t>Kerberos</w:t>
      </w:r>
      <w:proofErr w:type="spellEnd"/>
      <w:r w:rsidRPr="00FB45B2">
        <w:t>.</w:t>
      </w:r>
      <w:r w:rsidR="00C33D83" w:rsidRPr="00FB45B2">
        <w:t xml:space="preserve"> [</w:t>
      </w:r>
      <w:r w:rsidR="00C33D83" w:rsidRPr="00FB45B2">
        <w:rPr>
          <w:lang w:val="en-US"/>
        </w:rPr>
        <w:t>14]</w:t>
      </w:r>
    </w:p>
    <w:p w:rsidR="00D05B81" w:rsidRPr="00FB45B2" w:rsidRDefault="00D05B81" w:rsidP="00A53270">
      <w:pPr>
        <w:pStyle w:val="aff2"/>
        <w:rPr>
          <w:szCs w:val="28"/>
        </w:rPr>
      </w:pPr>
      <w:proofErr w:type="spellStart"/>
      <w:proofErr w:type="gramStart"/>
      <w:r w:rsidRPr="00FB45B2">
        <w:rPr>
          <w:szCs w:val="28"/>
        </w:rPr>
        <w:t>Kerberos</w:t>
      </w:r>
      <w:proofErr w:type="spellEnd"/>
      <w:r w:rsidRPr="00FB45B2">
        <w:rPr>
          <w:szCs w:val="28"/>
        </w:rPr>
        <w:t xml:space="preserve"> – это </w:t>
      </w:r>
      <w:hyperlink r:id="rId26" w:tooltip="Компьютер" w:history="1">
        <w:r w:rsidRPr="00FB45B2">
          <w:rPr>
            <w:rStyle w:val="a6"/>
            <w:color w:val="auto"/>
            <w:szCs w:val="28"/>
            <w:u w:val="none"/>
          </w:rPr>
          <w:t>компьютерный</w:t>
        </w:r>
      </w:hyperlink>
      <w:r w:rsidRPr="00FB45B2">
        <w:rPr>
          <w:szCs w:val="28"/>
        </w:rPr>
        <w:t xml:space="preserve"> </w:t>
      </w:r>
      <w:hyperlink r:id="rId27" w:tooltip="Сетевой протокол" w:history="1">
        <w:r w:rsidRPr="00FB45B2">
          <w:rPr>
            <w:rStyle w:val="a6"/>
            <w:color w:val="auto"/>
            <w:szCs w:val="28"/>
            <w:u w:val="none"/>
          </w:rPr>
          <w:t>сетевой протокол</w:t>
        </w:r>
      </w:hyperlink>
      <w:r w:rsidRPr="00FB45B2">
        <w:rPr>
          <w:szCs w:val="28"/>
        </w:rPr>
        <w:t xml:space="preserve"> </w:t>
      </w:r>
      <w:hyperlink r:id="rId28" w:tooltip="Аутентификация" w:history="1">
        <w:r w:rsidRPr="00FB45B2">
          <w:rPr>
            <w:rStyle w:val="a6"/>
            <w:color w:val="auto"/>
            <w:szCs w:val="28"/>
            <w:u w:val="none"/>
          </w:rPr>
          <w:t>аутентификации</w:t>
        </w:r>
      </w:hyperlink>
      <w:r w:rsidRPr="00FB45B2">
        <w:rPr>
          <w:szCs w:val="28"/>
        </w:rPr>
        <w:t xml:space="preserve">, позволяющий отдельным </w:t>
      </w:r>
      <w:hyperlink r:id="rId29" w:tooltip="Личность" w:history="1">
        <w:r w:rsidRPr="00FB45B2">
          <w:rPr>
            <w:rStyle w:val="a6"/>
            <w:color w:val="auto"/>
            <w:szCs w:val="28"/>
            <w:u w:val="none"/>
          </w:rPr>
          <w:t>личностям</w:t>
        </w:r>
      </w:hyperlink>
      <w:r w:rsidRPr="00FB45B2">
        <w:rPr>
          <w:szCs w:val="28"/>
        </w:rPr>
        <w:t xml:space="preserve"> общаться через незащищённые </w:t>
      </w:r>
      <w:hyperlink r:id="rId30" w:tooltip="Компьютерная сеть" w:history="1">
        <w:r w:rsidRPr="00FB45B2">
          <w:rPr>
            <w:rStyle w:val="a6"/>
            <w:color w:val="auto"/>
            <w:szCs w:val="28"/>
            <w:u w:val="none"/>
          </w:rPr>
          <w:t>сети</w:t>
        </w:r>
      </w:hyperlink>
      <w:r w:rsidRPr="00FB45B2">
        <w:rPr>
          <w:szCs w:val="28"/>
        </w:rPr>
        <w:t xml:space="preserve"> для безопасной </w:t>
      </w:r>
      <w:hyperlink r:id="rId31" w:tooltip="Идентификация" w:history="1">
        <w:r w:rsidRPr="00FB45B2">
          <w:rPr>
            <w:rStyle w:val="a6"/>
            <w:color w:val="auto"/>
            <w:szCs w:val="28"/>
            <w:u w:val="none"/>
          </w:rPr>
          <w:t>идентификации</w:t>
        </w:r>
      </w:hyperlink>
      <w:r w:rsidRPr="00FB45B2">
        <w:rPr>
          <w:szCs w:val="28"/>
        </w:rPr>
        <w:t xml:space="preserve">. Ее организация направлена в первую очередь на </w:t>
      </w:r>
      <w:hyperlink r:id="rId32" w:tooltip="Технология " w:history="1">
        <w:r w:rsidRPr="00FB45B2">
          <w:rPr>
            <w:rStyle w:val="a6"/>
            <w:color w:val="auto"/>
            <w:szCs w:val="28"/>
            <w:u w:val="none"/>
          </w:rPr>
          <w:t>клиент-серверную</w:t>
        </w:r>
      </w:hyperlink>
      <w:r w:rsidRPr="00FB45B2">
        <w:rPr>
          <w:szCs w:val="28"/>
        </w:rPr>
        <w:t xml:space="preserve"> модель и обеспечивает взаимную </w:t>
      </w:r>
      <w:hyperlink r:id="rId33" w:tooltip="Аутентификация" w:history="1">
        <w:r w:rsidRPr="00FB45B2">
          <w:rPr>
            <w:rStyle w:val="a6"/>
            <w:color w:val="auto"/>
            <w:szCs w:val="28"/>
            <w:u w:val="none"/>
          </w:rPr>
          <w:t>аутентификацию</w:t>
        </w:r>
      </w:hyperlink>
      <w:r w:rsidRPr="00FB45B2">
        <w:rPr>
          <w:szCs w:val="28"/>
        </w:rPr>
        <w:t xml:space="preserve"> – оба </w:t>
      </w:r>
      <w:hyperlink r:id="rId34" w:tooltip="Пользователь" w:history="1">
        <w:r w:rsidRPr="00FB45B2">
          <w:rPr>
            <w:rStyle w:val="a6"/>
            <w:color w:val="auto"/>
            <w:szCs w:val="28"/>
            <w:u w:val="none"/>
          </w:rPr>
          <w:t>пользователя</w:t>
        </w:r>
      </w:hyperlink>
      <w:r w:rsidRPr="00FB45B2">
        <w:rPr>
          <w:szCs w:val="28"/>
        </w:rPr>
        <w:t xml:space="preserve"> через </w:t>
      </w:r>
      <w:hyperlink r:id="rId35" w:tooltip="Сервер" w:history="1">
        <w:r w:rsidRPr="00FB45B2">
          <w:rPr>
            <w:rStyle w:val="a6"/>
            <w:color w:val="auto"/>
            <w:szCs w:val="28"/>
            <w:u w:val="none"/>
          </w:rPr>
          <w:t>сервер</w:t>
        </w:r>
      </w:hyperlink>
      <w:r w:rsidRPr="00FB45B2">
        <w:rPr>
          <w:szCs w:val="28"/>
        </w:rPr>
        <w:t xml:space="preserve"> подтверждают</w:t>
      </w:r>
      <w:proofErr w:type="gramEnd"/>
      <w:r w:rsidRPr="00FB45B2">
        <w:rPr>
          <w:szCs w:val="28"/>
        </w:rPr>
        <w:t xml:space="preserve"> </w:t>
      </w:r>
      <w:hyperlink r:id="rId36" w:tooltip="Личность" w:history="1">
        <w:r w:rsidRPr="00FB45B2">
          <w:rPr>
            <w:rStyle w:val="a6"/>
            <w:color w:val="auto"/>
            <w:szCs w:val="28"/>
            <w:u w:val="none"/>
          </w:rPr>
          <w:t>личности</w:t>
        </w:r>
      </w:hyperlink>
      <w:r w:rsidRPr="00FB45B2">
        <w:rPr>
          <w:szCs w:val="28"/>
        </w:rPr>
        <w:t xml:space="preserve"> друг друга. </w:t>
      </w:r>
      <w:hyperlink r:id="rId37" w:tooltip="Сообщение" w:history="1">
        <w:r w:rsidRPr="00FB45B2">
          <w:rPr>
            <w:rStyle w:val="a6"/>
            <w:color w:val="auto"/>
            <w:szCs w:val="28"/>
            <w:u w:val="none"/>
          </w:rPr>
          <w:t>Сообщения</w:t>
        </w:r>
      </w:hyperlink>
      <w:r w:rsidRPr="00FB45B2">
        <w:rPr>
          <w:szCs w:val="28"/>
        </w:rPr>
        <w:t xml:space="preserve">, отправляемые через протокол </w:t>
      </w:r>
      <w:proofErr w:type="spellStart"/>
      <w:r w:rsidRPr="00FB45B2">
        <w:rPr>
          <w:szCs w:val="28"/>
        </w:rPr>
        <w:t>Kerberos</w:t>
      </w:r>
      <w:proofErr w:type="spellEnd"/>
      <w:r w:rsidRPr="00FB45B2">
        <w:rPr>
          <w:szCs w:val="28"/>
        </w:rPr>
        <w:t>, защищены от прослушивания и атак.</w:t>
      </w:r>
    </w:p>
    <w:p w:rsidR="00D05B81" w:rsidRPr="00FB45B2" w:rsidRDefault="00D05B81" w:rsidP="00A53270">
      <w:pPr>
        <w:pStyle w:val="aff2"/>
        <w:rPr>
          <w:szCs w:val="28"/>
        </w:rPr>
      </w:pPr>
      <w:proofErr w:type="spellStart"/>
      <w:r w:rsidRPr="00FB45B2">
        <w:rPr>
          <w:szCs w:val="28"/>
        </w:rPr>
        <w:t>Kerberos</w:t>
      </w:r>
      <w:proofErr w:type="spellEnd"/>
      <w:r w:rsidRPr="00FB45B2">
        <w:rPr>
          <w:szCs w:val="28"/>
        </w:rPr>
        <w:t xml:space="preserve"> основан на </w:t>
      </w:r>
      <w:hyperlink r:id="rId38" w:tooltip="Симметричные криптосистемы" w:history="1">
        <w:r w:rsidRPr="00FB45B2">
          <w:rPr>
            <w:rStyle w:val="a6"/>
            <w:color w:val="auto"/>
            <w:szCs w:val="28"/>
            <w:u w:val="none"/>
          </w:rPr>
          <w:t>симметричной криптосистеме</w:t>
        </w:r>
      </w:hyperlink>
      <w:r w:rsidRPr="00FB45B2">
        <w:rPr>
          <w:szCs w:val="28"/>
        </w:rPr>
        <w:t xml:space="preserve"> и требует третье доверенное лицо (</w:t>
      </w:r>
      <w:hyperlink r:id="rId39" w:tooltip="Сервер" w:history="1">
        <w:r w:rsidRPr="00FB45B2">
          <w:rPr>
            <w:rStyle w:val="a6"/>
            <w:color w:val="auto"/>
            <w:szCs w:val="28"/>
            <w:u w:val="none"/>
          </w:rPr>
          <w:t>сервер</w:t>
        </w:r>
      </w:hyperlink>
      <w:r w:rsidRPr="00FB45B2">
        <w:rPr>
          <w:szCs w:val="28"/>
        </w:rPr>
        <w:t xml:space="preserve">). Расширение </w:t>
      </w:r>
      <w:proofErr w:type="spellStart"/>
      <w:r w:rsidRPr="00FB45B2">
        <w:rPr>
          <w:szCs w:val="28"/>
        </w:rPr>
        <w:t>Kerberos</w:t>
      </w:r>
      <w:proofErr w:type="spellEnd"/>
      <w:r w:rsidRPr="00FB45B2">
        <w:rPr>
          <w:szCs w:val="28"/>
        </w:rPr>
        <w:t xml:space="preserve"> позволяет использовать </w:t>
      </w:r>
      <w:hyperlink r:id="rId40" w:tooltip="Криптосистема с открытым ключом" w:history="1">
        <w:r w:rsidRPr="00FB45B2">
          <w:rPr>
            <w:rStyle w:val="a6"/>
            <w:color w:val="auto"/>
            <w:szCs w:val="28"/>
            <w:u w:val="none"/>
          </w:rPr>
          <w:t>открытые ключи</w:t>
        </w:r>
      </w:hyperlink>
      <w:r w:rsidRPr="00FB45B2">
        <w:rPr>
          <w:szCs w:val="28"/>
        </w:rPr>
        <w:t xml:space="preserve"> в процессе </w:t>
      </w:r>
      <w:hyperlink r:id="rId41" w:tooltip="Аутентификация" w:history="1">
        <w:r w:rsidRPr="00FB45B2">
          <w:rPr>
            <w:rStyle w:val="a6"/>
            <w:color w:val="auto"/>
            <w:szCs w:val="28"/>
            <w:u w:val="none"/>
          </w:rPr>
          <w:t>аутентификации</w:t>
        </w:r>
      </w:hyperlink>
      <w:r w:rsidRPr="00FB45B2">
        <w:rPr>
          <w:szCs w:val="28"/>
        </w:rPr>
        <w:t>. Только после прохождения авторизации пользователь приобретает права на доступ к ресурсам.</w:t>
      </w:r>
    </w:p>
    <w:p w:rsidR="00D05B81" w:rsidRPr="00FB45B2" w:rsidRDefault="00D05B81" w:rsidP="00A53270">
      <w:pPr>
        <w:pStyle w:val="aff2"/>
      </w:pPr>
      <w:r w:rsidRPr="00FB45B2">
        <w:t xml:space="preserve">Дополнительно безопасность обеспечивает блокирование съемных запоминающих устройств. Эта функция обеспечивается при помощи дополнительного программного обеспечения </w:t>
      </w:r>
      <w:proofErr w:type="spellStart"/>
      <w:r w:rsidRPr="00FB45B2">
        <w:t>GFI.EndPointSecurity</w:t>
      </w:r>
      <w:proofErr w:type="spellEnd"/>
      <w:r w:rsidRPr="00FB45B2">
        <w:t xml:space="preserve">. </w:t>
      </w:r>
      <w:r w:rsidR="00FA5F33" w:rsidRPr="00FB45B2">
        <w:t>[15]</w:t>
      </w:r>
    </w:p>
    <w:p w:rsidR="00D05B81" w:rsidRPr="00FB45B2" w:rsidRDefault="00D05B81" w:rsidP="00A53270">
      <w:pPr>
        <w:pStyle w:val="aff2"/>
      </w:pPr>
      <w:r w:rsidRPr="00FB45B2">
        <w:t xml:space="preserve">GFI </w:t>
      </w:r>
      <w:proofErr w:type="spellStart"/>
      <w:r w:rsidRPr="00FB45B2">
        <w:t>EndPointSecurity</w:t>
      </w:r>
      <w:proofErr w:type="spellEnd"/>
      <w:r w:rsidRPr="00FB45B2">
        <w:t xml:space="preserve"> – программное решение для сетевого контроля за USB-накопителями и другими переносимыми устройствами. </w:t>
      </w:r>
    </w:p>
    <w:p w:rsidR="00D05B81" w:rsidRPr="00FB45B2" w:rsidRDefault="00D05B81" w:rsidP="00A53270">
      <w:pPr>
        <w:pStyle w:val="aff2"/>
      </w:pPr>
      <w:r w:rsidRPr="00FB45B2">
        <w:t xml:space="preserve">GFI </w:t>
      </w:r>
      <w:proofErr w:type="spellStart"/>
      <w:r w:rsidRPr="00FB45B2">
        <w:t>EndPointSecurity</w:t>
      </w:r>
      <w:proofErr w:type="spellEnd"/>
      <w:r w:rsidRPr="00FB45B2">
        <w:t xml:space="preserve"> позволяет администраторам активно управлять доступом пользователей и регистрировать активность </w:t>
      </w:r>
      <w:proofErr w:type="spellStart"/>
      <w:r w:rsidRPr="00FB45B2">
        <w:t>медиаплееров</w:t>
      </w:r>
      <w:proofErr w:type="spellEnd"/>
      <w:r w:rsidRPr="00FB45B2">
        <w:t xml:space="preserve">, USB-накопителей, </w:t>
      </w:r>
      <w:proofErr w:type="spellStart"/>
      <w:r w:rsidRPr="00FB45B2">
        <w:t>CompactFlash</w:t>
      </w:r>
      <w:proofErr w:type="spellEnd"/>
      <w:r w:rsidRPr="00FB45B2">
        <w:t>, карт памяти, компакт-дисков, флоппи-дисков и других портативных запоминающих устройств, портативных устройств PDA, мобильных телефонов и подобных устрой</w:t>
      </w:r>
      <w:proofErr w:type="gramStart"/>
      <w:r w:rsidRPr="00FB45B2">
        <w:t>ств св</w:t>
      </w:r>
      <w:proofErr w:type="gramEnd"/>
      <w:r w:rsidRPr="00FB45B2">
        <w:t>язи, сетевых карт, ноутбуков и других сетевых подключений.</w:t>
      </w:r>
    </w:p>
    <w:p w:rsidR="00D05B81" w:rsidRPr="00FB45B2" w:rsidRDefault="00D05B81" w:rsidP="00A53270">
      <w:pPr>
        <w:pStyle w:val="aff2"/>
      </w:pPr>
      <w:r w:rsidRPr="00FB45B2">
        <w:t xml:space="preserve">GFI </w:t>
      </w:r>
      <w:proofErr w:type="spellStart"/>
      <w:r w:rsidRPr="00FB45B2">
        <w:t>EndPointSecurity</w:t>
      </w:r>
      <w:proofErr w:type="spellEnd"/>
      <w:r w:rsidRPr="00FB45B2">
        <w:t>:</w:t>
      </w:r>
    </w:p>
    <w:p w:rsidR="00D05B81" w:rsidRPr="00FB45B2" w:rsidRDefault="00D05B81" w:rsidP="00CB3465">
      <w:pPr>
        <w:pStyle w:val="aff2"/>
        <w:numPr>
          <w:ilvl w:val="0"/>
          <w:numId w:val="34"/>
        </w:numPr>
        <w:tabs>
          <w:tab w:val="left" w:pos="993"/>
        </w:tabs>
        <w:ind w:left="0" w:firstLine="709"/>
      </w:pPr>
      <w:r w:rsidRPr="00FB45B2">
        <w:t xml:space="preserve">блокирует похищение данных с помощью полностью управляемого доступа к портативным запоминающим устройствам, таким как карты памяти, компакт-диски, USB-накопители и другие; </w:t>
      </w:r>
    </w:p>
    <w:p w:rsidR="00D05B81" w:rsidRPr="00FB45B2" w:rsidRDefault="00D05B81" w:rsidP="00CB3465">
      <w:pPr>
        <w:pStyle w:val="aff2"/>
        <w:numPr>
          <w:ilvl w:val="0"/>
          <w:numId w:val="34"/>
        </w:numPr>
        <w:tabs>
          <w:tab w:val="left" w:pos="993"/>
        </w:tabs>
        <w:ind w:left="0" w:firstLine="709"/>
      </w:pPr>
      <w:r w:rsidRPr="00FB45B2">
        <w:t xml:space="preserve">предотвращает </w:t>
      </w:r>
      <w:r w:rsidR="00345662" w:rsidRPr="00FB45B2">
        <w:t>попадание</w:t>
      </w:r>
      <w:r w:rsidRPr="00FB45B2">
        <w:t xml:space="preserve"> вирусов и незаконного программного обеспечения с помощью управления всеми подключаемыми к конечной точке устройствами, например, PDA, ноутбуки и другие; </w:t>
      </w:r>
    </w:p>
    <w:p w:rsidR="00D05B81" w:rsidRPr="00FB45B2" w:rsidRDefault="00D05B81" w:rsidP="00CB3465">
      <w:pPr>
        <w:pStyle w:val="aff2"/>
        <w:numPr>
          <w:ilvl w:val="0"/>
          <w:numId w:val="34"/>
        </w:numPr>
        <w:tabs>
          <w:tab w:val="left" w:pos="993"/>
        </w:tabs>
        <w:ind w:left="0" w:firstLine="709"/>
      </w:pPr>
      <w:r w:rsidRPr="00FB45B2">
        <w:t xml:space="preserve">позволяет администраторам осуществлять управление на групповой основе по широкому ряду портативных устройств, не затрагивая авторизованных пользователей; </w:t>
      </w:r>
    </w:p>
    <w:p w:rsidR="00D05B81" w:rsidRPr="00FB45B2" w:rsidRDefault="00D05B81" w:rsidP="00CB3465">
      <w:pPr>
        <w:pStyle w:val="aff2"/>
        <w:numPr>
          <w:ilvl w:val="0"/>
          <w:numId w:val="34"/>
        </w:numPr>
        <w:tabs>
          <w:tab w:val="left" w:pos="993"/>
        </w:tabs>
        <w:ind w:left="0" w:firstLine="709"/>
      </w:pPr>
      <w:r w:rsidRPr="00FB45B2">
        <w:lastRenderedPageBreak/>
        <w:t xml:space="preserve">предотвращает потерю производительности, блокируя несанкционированные загрузки игр и других персональных файлов из портативных запоминающих устройств; </w:t>
      </w:r>
    </w:p>
    <w:p w:rsidR="00D05B81" w:rsidRPr="00FB45B2" w:rsidRDefault="00D05B81" w:rsidP="00CB3465">
      <w:pPr>
        <w:pStyle w:val="aff2"/>
        <w:numPr>
          <w:ilvl w:val="0"/>
          <w:numId w:val="34"/>
        </w:numPr>
        <w:tabs>
          <w:tab w:val="left" w:pos="993"/>
        </w:tabs>
        <w:ind w:left="0" w:firstLine="709"/>
      </w:pPr>
      <w:r w:rsidRPr="00FB45B2">
        <w:t>поставляется с тремя политиками защиты: для ноутбуков, рабочих станций и серверов.</w:t>
      </w:r>
    </w:p>
    <w:p w:rsidR="00F31B62" w:rsidRPr="00FB45B2" w:rsidRDefault="00D05B81" w:rsidP="00A53270">
      <w:pPr>
        <w:pStyle w:val="aff2"/>
      </w:pPr>
      <w:r w:rsidRPr="00FB45B2">
        <w:t>К информационной безопасности также можно отнести обеспечение антивирусной защиты. Она реализована с помощью Антивируса Касперского с административным модулем.</w:t>
      </w:r>
    </w:p>
    <w:p w:rsidR="00D05B81" w:rsidRPr="00FB45B2" w:rsidRDefault="00D05B81" w:rsidP="00A53270">
      <w:pPr>
        <w:pStyle w:val="aff2"/>
      </w:pPr>
      <w:r w:rsidRPr="00FB45B2">
        <w:t>Таким образом, защита информационных ресурсов сети соответствует предъявляемым к сетям такого класса требованиям.</w:t>
      </w:r>
    </w:p>
    <w:p w:rsidR="003742C9" w:rsidRPr="00FB45B2" w:rsidRDefault="003742C9" w:rsidP="00A53270">
      <w:pPr>
        <w:pStyle w:val="aff2"/>
      </w:pPr>
    </w:p>
    <w:p w:rsidR="00814C39" w:rsidRPr="00FB45B2" w:rsidRDefault="008E08E0" w:rsidP="005A72D1">
      <w:pPr>
        <w:pStyle w:val="2"/>
        <w:spacing w:line="276" w:lineRule="auto"/>
      </w:pPr>
      <w:bookmarkStart w:id="37" w:name="_Toc357007181"/>
      <w:bookmarkStart w:id="38" w:name="_Toc388967925"/>
      <w:r w:rsidRPr="00FB45B2">
        <w:t>4</w:t>
      </w:r>
      <w:r w:rsidR="00814C39" w:rsidRPr="00FB45B2">
        <w:t>.4 Адресация в локальной вычислительной сети</w:t>
      </w:r>
      <w:bookmarkEnd w:id="37"/>
      <w:bookmarkEnd w:id="38"/>
    </w:p>
    <w:p w:rsidR="00814C39" w:rsidRPr="00FB45B2" w:rsidRDefault="00814C39" w:rsidP="005A72D1">
      <w:pPr>
        <w:spacing w:line="276" w:lineRule="auto"/>
        <w:ind w:firstLine="709"/>
        <w:rPr>
          <w:rFonts w:ascii="Times New Roman" w:hAnsi="Times New Roman"/>
          <w:b/>
          <w:sz w:val="28"/>
          <w:lang w:val="ru-RU"/>
        </w:rPr>
      </w:pPr>
    </w:p>
    <w:p w:rsidR="007822A5" w:rsidRPr="00FB45B2" w:rsidRDefault="00D46181" w:rsidP="00A53270">
      <w:pPr>
        <w:pStyle w:val="aff2"/>
      </w:pPr>
      <w:r w:rsidRPr="00FB45B2">
        <w:t xml:space="preserve">Локально вычислительная сеть Национального центра  правовой информации Республики Беларусь </w:t>
      </w:r>
      <w:r w:rsidR="00814C39" w:rsidRPr="00FB45B2">
        <w:t>буд</w:t>
      </w:r>
      <w:r w:rsidRPr="00FB45B2">
        <w:t>ет</w:t>
      </w:r>
      <w:r w:rsidR="00814C39" w:rsidRPr="00FB45B2">
        <w:t xml:space="preserve"> использоваться IP-адреса класса С. В класс </w:t>
      </w:r>
      <w:proofErr w:type="gramStart"/>
      <w:r w:rsidR="00814C39" w:rsidRPr="00FB45B2">
        <w:t>С входит</w:t>
      </w:r>
      <w:proofErr w:type="gramEnd"/>
      <w:r w:rsidR="00814C39" w:rsidRPr="00FB45B2">
        <w:t xml:space="preserve"> диапазон адресов -</w:t>
      </w:r>
      <w:r w:rsidR="00814C39" w:rsidRPr="00FB45B2">
        <w:tab/>
        <w:t xml:space="preserve">192.168.0.0 - 192.168.255.255. Данные адреса относятся к категории для использования в частных сетях. Они не видны из внешнего мира, а значит в различных закрытых друг от друга сетях можно использовать одни и те же подсети. </w:t>
      </w:r>
      <w:r w:rsidRPr="00FB45B2">
        <w:t xml:space="preserve">Все пользователи сети будут находиться в </w:t>
      </w:r>
      <w:r w:rsidR="00345662" w:rsidRPr="00FB45B2">
        <w:t>одной</w:t>
      </w:r>
      <w:r w:rsidRPr="00FB45B2">
        <w:t xml:space="preserve"> подсети - 192.168.0.*, однако серверный модуль, администрирования сети и серверов будут выделены в</w:t>
      </w:r>
      <w:r w:rsidR="007822A5" w:rsidRPr="00FB45B2">
        <w:t xml:space="preserve"> другие подсети при помощи </w:t>
      </w:r>
      <w:r w:rsidRPr="00FB45B2">
        <w:t xml:space="preserve"> VLAN, это позволит улучшить безопасность и модульность ЛВС.</w:t>
      </w:r>
    </w:p>
    <w:p w:rsidR="007822A5" w:rsidRPr="00FB45B2" w:rsidRDefault="007822A5" w:rsidP="00A53270">
      <w:pPr>
        <w:pStyle w:val="aff2"/>
      </w:pPr>
      <w:r w:rsidRPr="00FB45B2">
        <w:t xml:space="preserve">Рабочие станции будут получать динамический адрес при помощи DHCP сервера, который будет настроен на Cisco </w:t>
      </w:r>
      <w:proofErr w:type="spellStart"/>
      <w:r w:rsidRPr="00FB45B2">
        <w:t>Catalyst</w:t>
      </w:r>
      <w:proofErr w:type="spellEnd"/>
      <w:r w:rsidRPr="00FB45B2">
        <w:t xml:space="preserve"> 4500X. Для серверов будет настроено резервирование по MAC-адресу, и присвоены статические </w:t>
      </w:r>
      <w:proofErr w:type="spellStart"/>
      <w:r w:rsidRPr="00FB45B2">
        <w:rPr>
          <w:lang w:val="en-US"/>
        </w:rPr>
        <w:t>ip</w:t>
      </w:r>
      <w:proofErr w:type="spellEnd"/>
      <w:r w:rsidRPr="00FB45B2">
        <w:t xml:space="preserve">-адреса, что позволит максимально упростить маршрутизацию. </w:t>
      </w:r>
    </w:p>
    <w:p w:rsidR="00814C39" w:rsidRPr="00FB45B2" w:rsidRDefault="00814C39" w:rsidP="005A72D1">
      <w:pPr>
        <w:tabs>
          <w:tab w:val="left" w:pos="426"/>
        </w:tabs>
        <w:spacing w:line="276" w:lineRule="auto"/>
        <w:ind w:firstLine="709"/>
        <w:contextualSpacing/>
        <w:jc w:val="both"/>
        <w:rPr>
          <w:rFonts w:ascii="Times New Roman" w:hAnsi="Times New Roman"/>
          <w:sz w:val="28"/>
          <w:szCs w:val="28"/>
          <w:lang w:val="ru-RU"/>
        </w:rPr>
      </w:pPr>
      <w:proofErr w:type="gramStart"/>
      <w:r w:rsidRPr="00FB45B2">
        <w:rPr>
          <w:rFonts w:ascii="Times New Roman" w:hAnsi="Times New Roman"/>
          <w:sz w:val="28"/>
          <w:szCs w:val="28"/>
        </w:rPr>
        <w:t>VLAN</w:t>
      </w:r>
      <w:r w:rsidRPr="00FB45B2">
        <w:rPr>
          <w:rFonts w:ascii="Times New Roman" w:hAnsi="Times New Roman"/>
          <w:sz w:val="28"/>
          <w:szCs w:val="28"/>
          <w:lang w:val="ru-RU"/>
        </w:rPr>
        <w:t xml:space="preserve">  —</w:t>
      </w:r>
      <w:proofErr w:type="gramEnd"/>
      <w:r w:rsidRPr="00FB45B2">
        <w:rPr>
          <w:rFonts w:ascii="Times New Roman" w:hAnsi="Times New Roman"/>
          <w:sz w:val="28"/>
          <w:szCs w:val="28"/>
          <w:lang w:val="ru-RU"/>
        </w:rPr>
        <w:t xml:space="preserve">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w:t>
      </w:r>
      <w:proofErr w:type="gramStart"/>
      <w:r w:rsidRPr="00FB45B2">
        <w:rPr>
          <w:rFonts w:ascii="Times New Roman" w:hAnsi="Times New Roman"/>
          <w:sz w:val="28"/>
          <w:szCs w:val="28"/>
        </w:rPr>
        <w:t>VLAN</w:t>
      </w:r>
      <w:r w:rsidRPr="00FB45B2">
        <w:rPr>
          <w:rFonts w:ascii="Times New Roman" w:hAnsi="Times New Roman"/>
          <w:sz w:val="28"/>
          <w:szCs w:val="28"/>
          <w:lang w:val="ru-RU"/>
        </w:rPr>
        <w:t xml:space="preserve">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roofErr w:type="gramEnd"/>
      <w:r w:rsidRPr="00FB45B2">
        <w:rPr>
          <w:rFonts w:ascii="Times New Roman" w:hAnsi="Times New Roman"/>
          <w:sz w:val="28"/>
          <w:szCs w:val="28"/>
          <w:lang w:val="ru-RU"/>
        </w:rPr>
        <w:t xml:space="preserve"> Для обозначения членства в </w:t>
      </w:r>
      <w:r w:rsidRPr="00FB45B2">
        <w:rPr>
          <w:rFonts w:ascii="Times New Roman" w:hAnsi="Times New Roman"/>
          <w:sz w:val="28"/>
          <w:szCs w:val="28"/>
        </w:rPr>
        <w:t>VLAN</w:t>
      </w:r>
      <w:proofErr w:type="gramStart"/>
      <w:r w:rsidRPr="00FB45B2">
        <w:rPr>
          <w:rFonts w:ascii="Times New Roman" w:hAnsi="Times New Roman"/>
          <w:sz w:val="28"/>
          <w:szCs w:val="28"/>
          <w:lang w:val="ru-RU"/>
        </w:rPr>
        <w:t>е</w:t>
      </w:r>
      <w:proofErr w:type="gramEnd"/>
      <w:r w:rsidRPr="00FB45B2">
        <w:rPr>
          <w:rFonts w:ascii="Times New Roman" w:hAnsi="Times New Roman"/>
          <w:sz w:val="28"/>
          <w:szCs w:val="28"/>
          <w:lang w:val="ru-RU"/>
        </w:rPr>
        <w:t xml:space="preserve"> существует несколько способов:</w:t>
      </w:r>
    </w:p>
    <w:p w:rsidR="00814C39" w:rsidRPr="00345662" w:rsidRDefault="00814C39" w:rsidP="00345662">
      <w:pPr>
        <w:pStyle w:val="aff"/>
        <w:numPr>
          <w:ilvl w:val="0"/>
          <w:numId w:val="43"/>
        </w:numPr>
        <w:tabs>
          <w:tab w:val="left" w:pos="993"/>
        </w:tabs>
        <w:spacing w:line="276" w:lineRule="auto"/>
        <w:ind w:left="0" w:firstLine="709"/>
        <w:jc w:val="both"/>
        <w:rPr>
          <w:rFonts w:ascii="Times New Roman" w:hAnsi="Times New Roman"/>
          <w:sz w:val="28"/>
          <w:szCs w:val="28"/>
          <w:lang w:val="ru-RU"/>
        </w:rPr>
      </w:pPr>
      <w:r w:rsidRPr="00345662">
        <w:rPr>
          <w:rFonts w:ascii="Times New Roman" w:hAnsi="Times New Roman"/>
          <w:sz w:val="28"/>
          <w:szCs w:val="28"/>
          <w:lang w:val="ru-RU"/>
        </w:rPr>
        <w:t xml:space="preserve">по порту коммутатора вручную назначается одна </w:t>
      </w:r>
      <w:r w:rsidRPr="00345662">
        <w:rPr>
          <w:rFonts w:ascii="Times New Roman" w:hAnsi="Times New Roman"/>
          <w:sz w:val="28"/>
          <w:szCs w:val="28"/>
        </w:rPr>
        <w:t>VLAN</w:t>
      </w:r>
      <w:r w:rsidRPr="00345662">
        <w:rPr>
          <w:rFonts w:ascii="Times New Roman" w:hAnsi="Times New Roman"/>
          <w:sz w:val="28"/>
          <w:szCs w:val="28"/>
          <w:lang w:val="ru-RU"/>
        </w:rPr>
        <w:t>. В случае</w:t>
      </w:r>
      <w:proofErr w:type="gramStart"/>
      <w:r w:rsidRPr="00345662">
        <w:rPr>
          <w:rFonts w:ascii="Times New Roman" w:hAnsi="Times New Roman"/>
          <w:sz w:val="28"/>
          <w:szCs w:val="28"/>
          <w:lang w:val="ru-RU"/>
        </w:rPr>
        <w:t>,</w:t>
      </w:r>
      <w:proofErr w:type="gramEnd"/>
      <w:r w:rsidRPr="00345662">
        <w:rPr>
          <w:rFonts w:ascii="Times New Roman" w:hAnsi="Times New Roman"/>
          <w:sz w:val="28"/>
          <w:szCs w:val="28"/>
          <w:lang w:val="ru-RU"/>
        </w:rPr>
        <w:t xml:space="preserve"> если одному порту должны соответствовать несколько </w:t>
      </w:r>
      <w:r w:rsidRPr="00345662">
        <w:rPr>
          <w:rFonts w:ascii="Times New Roman" w:hAnsi="Times New Roman"/>
          <w:sz w:val="28"/>
          <w:szCs w:val="28"/>
        </w:rPr>
        <w:t>VLAN</w:t>
      </w:r>
      <w:r w:rsidRPr="00345662">
        <w:rPr>
          <w:rFonts w:ascii="Times New Roman" w:hAnsi="Times New Roman"/>
          <w:sz w:val="28"/>
          <w:szCs w:val="28"/>
          <w:lang w:val="ru-RU"/>
        </w:rPr>
        <w:t xml:space="preserve">, то этот порт должен быть членом </w:t>
      </w:r>
      <w:proofErr w:type="spellStart"/>
      <w:r w:rsidRPr="00345662">
        <w:rPr>
          <w:rFonts w:ascii="Times New Roman" w:hAnsi="Times New Roman"/>
          <w:sz w:val="28"/>
          <w:szCs w:val="28"/>
          <w:lang w:val="ru-RU"/>
        </w:rPr>
        <w:t>транка</w:t>
      </w:r>
      <w:proofErr w:type="spellEnd"/>
      <w:r w:rsidRPr="00345662">
        <w:rPr>
          <w:rFonts w:ascii="Times New Roman" w:hAnsi="Times New Roman"/>
          <w:sz w:val="28"/>
          <w:szCs w:val="28"/>
          <w:lang w:val="ru-RU"/>
        </w:rPr>
        <w:t xml:space="preserve">. Только одна </w:t>
      </w:r>
      <w:r w:rsidRPr="00345662">
        <w:rPr>
          <w:rFonts w:ascii="Times New Roman" w:hAnsi="Times New Roman"/>
          <w:sz w:val="28"/>
          <w:szCs w:val="28"/>
        </w:rPr>
        <w:t>VLAN</w:t>
      </w:r>
      <w:r w:rsidRPr="00345662">
        <w:rPr>
          <w:rFonts w:ascii="Times New Roman" w:hAnsi="Times New Roman"/>
          <w:sz w:val="28"/>
          <w:szCs w:val="28"/>
          <w:lang w:val="ru-RU"/>
        </w:rPr>
        <w:t xml:space="preserve"> может получать все пакеты, не отнесённые ни к одной </w:t>
      </w:r>
      <w:r w:rsidRPr="00345662">
        <w:rPr>
          <w:rFonts w:ascii="Times New Roman" w:hAnsi="Times New Roman"/>
          <w:sz w:val="28"/>
          <w:szCs w:val="28"/>
        </w:rPr>
        <w:t>VLAN</w:t>
      </w:r>
      <w:r w:rsidRPr="00345662">
        <w:rPr>
          <w:rFonts w:ascii="Times New Roman" w:hAnsi="Times New Roman"/>
          <w:sz w:val="28"/>
          <w:szCs w:val="28"/>
          <w:lang w:val="ru-RU"/>
        </w:rPr>
        <w:t xml:space="preserve">. Свитч будет добавлять метки данной </w:t>
      </w:r>
      <w:r w:rsidRPr="00345662">
        <w:rPr>
          <w:rFonts w:ascii="Times New Roman" w:hAnsi="Times New Roman"/>
          <w:sz w:val="28"/>
          <w:szCs w:val="28"/>
        </w:rPr>
        <w:lastRenderedPageBreak/>
        <w:t>VLAN</w:t>
      </w:r>
      <w:r w:rsidRPr="00345662">
        <w:rPr>
          <w:rFonts w:ascii="Times New Roman" w:hAnsi="Times New Roman"/>
          <w:sz w:val="28"/>
          <w:szCs w:val="28"/>
          <w:lang w:val="ru-RU"/>
        </w:rPr>
        <w:t xml:space="preserve"> ко всем принятым </w:t>
      </w:r>
      <w:proofErr w:type="gramStart"/>
      <w:r w:rsidRPr="00345662">
        <w:rPr>
          <w:rFonts w:ascii="Times New Roman" w:hAnsi="Times New Roman"/>
          <w:sz w:val="28"/>
          <w:szCs w:val="28"/>
          <w:lang w:val="ru-RU"/>
        </w:rPr>
        <w:t>кадрам</w:t>
      </w:r>
      <w:proofErr w:type="gramEnd"/>
      <w:r w:rsidRPr="00345662">
        <w:rPr>
          <w:rFonts w:ascii="Times New Roman" w:hAnsi="Times New Roman"/>
          <w:sz w:val="28"/>
          <w:szCs w:val="28"/>
          <w:lang w:val="ru-RU"/>
        </w:rPr>
        <w:t xml:space="preserve"> не имеющим никаких меток. </w:t>
      </w:r>
      <w:r w:rsidRPr="00345662">
        <w:rPr>
          <w:rFonts w:ascii="Times New Roman" w:hAnsi="Times New Roman"/>
          <w:sz w:val="28"/>
          <w:szCs w:val="28"/>
        </w:rPr>
        <w:t>VLAN</w:t>
      </w:r>
      <w:r w:rsidRPr="00345662">
        <w:rPr>
          <w:rFonts w:ascii="Times New Roman" w:hAnsi="Times New Roman"/>
          <w:sz w:val="28"/>
          <w:szCs w:val="28"/>
          <w:lang w:val="ru-RU"/>
        </w:rPr>
        <w:t>, построенные на базе портов, имеют некоторые ограничения;</w:t>
      </w:r>
    </w:p>
    <w:p w:rsidR="00814C39" w:rsidRPr="00345662" w:rsidRDefault="00814C39" w:rsidP="00345662">
      <w:pPr>
        <w:pStyle w:val="aff"/>
        <w:numPr>
          <w:ilvl w:val="0"/>
          <w:numId w:val="43"/>
        </w:numPr>
        <w:tabs>
          <w:tab w:val="left" w:pos="993"/>
        </w:tabs>
        <w:spacing w:line="276" w:lineRule="auto"/>
        <w:ind w:left="0" w:firstLine="709"/>
        <w:jc w:val="both"/>
        <w:rPr>
          <w:rFonts w:ascii="Times New Roman" w:hAnsi="Times New Roman"/>
          <w:sz w:val="28"/>
          <w:szCs w:val="28"/>
          <w:lang w:val="ru-RU"/>
        </w:rPr>
      </w:pPr>
      <w:r w:rsidRPr="00345662">
        <w:rPr>
          <w:rFonts w:ascii="Times New Roman" w:hAnsi="Times New Roman"/>
          <w:sz w:val="28"/>
          <w:szCs w:val="28"/>
          <w:lang w:val="ru-RU"/>
        </w:rPr>
        <w:t xml:space="preserve">по </w:t>
      </w:r>
      <w:r w:rsidRPr="00345662">
        <w:rPr>
          <w:rFonts w:ascii="Times New Roman" w:hAnsi="Times New Roman"/>
          <w:sz w:val="28"/>
          <w:szCs w:val="28"/>
        </w:rPr>
        <w:t>MAC</w:t>
      </w:r>
      <w:r w:rsidRPr="00345662">
        <w:rPr>
          <w:rFonts w:ascii="Times New Roman" w:hAnsi="Times New Roman"/>
          <w:sz w:val="28"/>
          <w:szCs w:val="28"/>
          <w:lang w:val="ru-RU"/>
        </w:rPr>
        <w:t xml:space="preserve">-адресу: членство в </w:t>
      </w:r>
      <w:r w:rsidR="000F4F6F">
        <w:rPr>
          <w:rFonts w:ascii="Times New Roman" w:hAnsi="Times New Roman"/>
          <w:sz w:val="28"/>
          <w:szCs w:val="28"/>
        </w:rPr>
        <w:t>VLAN</w:t>
      </w:r>
      <w:r w:rsidRPr="00345662">
        <w:rPr>
          <w:rFonts w:ascii="Times New Roman" w:hAnsi="Times New Roman"/>
          <w:sz w:val="28"/>
          <w:szCs w:val="28"/>
          <w:lang w:val="ru-RU"/>
        </w:rPr>
        <w:t xml:space="preserve"> основывается на </w:t>
      </w:r>
      <w:r w:rsidRPr="00345662">
        <w:rPr>
          <w:rFonts w:ascii="Times New Roman" w:hAnsi="Times New Roman"/>
          <w:sz w:val="28"/>
          <w:szCs w:val="28"/>
        </w:rPr>
        <w:t>MAC</w:t>
      </w:r>
      <w:r w:rsidRPr="00345662">
        <w:rPr>
          <w:rFonts w:ascii="Times New Roman" w:hAnsi="Times New Roman"/>
          <w:sz w:val="28"/>
          <w:szCs w:val="28"/>
          <w:lang w:val="ru-RU"/>
        </w:rPr>
        <w:t xml:space="preserve">-адресе рабочей станции. В таком случае свитч имеет таблицу </w:t>
      </w:r>
      <w:r w:rsidRPr="00345662">
        <w:rPr>
          <w:rFonts w:ascii="Times New Roman" w:hAnsi="Times New Roman"/>
          <w:sz w:val="28"/>
          <w:szCs w:val="28"/>
        </w:rPr>
        <w:t>MAC</w:t>
      </w:r>
      <w:r w:rsidRPr="00345662">
        <w:rPr>
          <w:rFonts w:ascii="Times New Roman" w:hAnsi="Times New Roman"/>
          <w:sz w:val="28"/>
          <w:szCs w:val="28"/>
          <w:lang w:val="ru-RU"/>
        </w:rPr>
        <w:t xml:space="preserve">-адресов всех устройств вместе с </w:t>
      </w:r>
      <w:r w:rsidRPr="00345662">
        <w:rPr>
          <w:rFonts w:ascii="Times New Roman" w:hAnsi="Times New Roman"/>
          <w:sz w:val="28"/>
          <w:szCs w:val="28"/>
        </w:rPr>
        <w:t>VLAN</w:t>
      </w:r>
      <w:r w:rsidRPr="00345662">
        <w:rPr>
          <w:rFonts w:ascii="Times New Roman" w:hAnsi="Times New Roman"/>
          <w:sz w:val="28"/>
          <w:szCs w:val="28"/>
          <w:lang w:val="ru-RU"/>
        </w:rPr>
        <w:t>, к которым они принадлежат;</w:t>
      </w:r>
    </w:p>
    <w:p w:rsidR="00814C39" w:rsidRPr="00345662" w:rsidRDefault="00814C39" w:rsidP="00345662">
      <w:pPr>
        <w:pStyle w:val="aff"/>
        <w:numPr>
          <w:ilvl w:val="0"/>
          <w:numId w:val="43"/>
        </w:numPr>
        <w:tabs>
          <w:tab w:val="left" w:pos="993"/>
        </w:tabs>
        <w:spacing w:line="276" w:lineRule="auto"/>
        <w:ind w:left="0" w:firstLine="709"/>
        <w:jc w:val="both"/>
        <w:rPr>
          <w:rFonts w:ascii="Times New Roman" w:hAnsi="Times New Roman"/>
          <w:sz w:val="28"/>
          <w:szCs w:val="28"/>
          <w:lang w:val="ru-RU"/>
        </w:rPr>
      </w:pPr>
      <w:r w:rsidRPr="00345662">
        <w:rPr>
          <w:rFonts w:ascii="Times New Roman" w:hAnsi="Times New Roman"/>
          <w:sz w:val="28"/>
          <w:szCs w:val="28"/>
          <w:lang w:val="ru-RU"/>
        </w:rPr>
        <w:t xml:space="preserve">по протоколу: данные 3-4 уровня в заголовке пакета </w:t>
      </w:r>
      <w:r w:rsidR="000F4F6F" w:rsidRPr="00345662">
        <w:rPr>
          <w:rFonts w:ascii="Times New Roman" w:hAnsi="Times New Roman"/>
          <w:sz w:val="28"/>
          <w:szCs w:val="28"/>
          <w:lang w:val="ru-RU"/>
        </w:rPr>
        <w:t>используются,</w:t>
      </w:r>
      <w:r w:rsidRPr="00345662">
        <w:rPr>
          <w:rFonts w:ascii="Times New Roman" w:hAnsi="Times New Roman"/>
          <w:sz w:val="28"/>
          <w:szCs w:val="28"/>
          <w:lang w:val="ru-RU"/>
        </w:rPr>
        <w:t xml:space="preserve"> чтобы определить членство в </w:t>
      </w:r>
      <w:r w:rsidR="000F4F6F">
        <w:rPr>
          <w:rFonts w:ascii="Times New Roman" w:hAnsi="Times New Roman"/>
          <w:sz w:val="28"/>
          <w:szCs w:val="28"/>
        </w:rPr>
        <w:t>VLAN</w:t>
      </w:r>
      <w:r w:rsidRPr="00345662">
        <w:rPr>
          <w:rFonts w:ascii="Times New Roman" w:hAnsi="Times New Roman"/>
          <w:sz w:val="28"/>
          <w:szCs w:val="28"/>
          <w:lang w:val="ru-RU"/>
        </w:rPr>
        <w:t xml:space="preserve">. Основной недостаток этого метода в том, что он нарушает независимость уровней, поэтому, например, переход с </w:t>
      </w:r>
      <w:proofErr w:type="spellStart"/>
      <w:r w:rsidRPr="00345662">
        <w:rPr>
          <w:rFonts w:ascii="Times New Roman" w:hAnsi="Times New Roman"/>
          <w:sz w:val="28"/>
          <w:szCs w:val="28"/>
        </w:rPr>
        <w:t>IPv</w:t>
      </w:r>
      <w:proofErr w:type="spellEnd"/>
      <w:r w:rsidRPr="00345662">
        <w:rPr>
          <w:rFonts w:ascii="Times New Roman" w:hAnsi="Times New Roman"/>
          <w:sz w:val="28"/>
          <w:szCs w:val="28"/>
          <w:lang w:val="ru-RU"/>
        </w:rPr>
        <w:t xml:space="preserve">4 на </w:t>
      </w:r>
      <w:proofErr w:type="spellStart"/>
      <w:r w:rsidRPr="00345662">
        <w:rPr>
          <w:rFonts w:ascii="Times New Roman" w:hAnsi="Times New Roman"/>
          <w:sz w:val="28"/>
          <w:szCs w:val="28"/>
        </w:rPr>
        <w:t>IPv</w:t>
      </w:r>
      <w:proofErr w:type="spellEnd"/>
      <w:r w:rsidRPr="00345662">
        <w:rPr>
          <w:rFonts w:ascii="Times New Roman" w:hAnsi="Times New Roman"/>
          <w:sz w:val="28"/>
          <w:szCs w:val="28"/>
          <w:lang w:val="ru-RU"/>
        </w:rPr>
        <w:t>6 приведет к нарушению работоспособности сети;</w:t>
      </w:r>
    </w:p>
    <w:p w:rsidR="00623BF4" w:rsidRPr="00623BF4" w:rsidRDefault="000F4F6F" w:rsidP="005A72D1">
      <w:pPr>
        <w:pStyle w:val="aff"/>
        <w:numPr>
          <w:ilvl w:val="0"/>
          <w:numId w:val="43"/>
        </w:numPr>
        <w:tabs>
          <w:tab w:val="left" w:pos="993"/>
        </w:tabs>
        <w:spacing w:line="276" w:lineRule="auto"/>
        <w:ind w:left="0" w:firstLine="709"/>
        <w:jc w:val="both"/>
        <w:rPr>
          <w:rFonts w:ascii="Times New Roman" w:hAnsi="Times New Roman" w:cs="Arial"/>
          <w:b/>
          <w:bCs/>
          <w:sz w:val="28"/>
          <w:szCs w:val="26"/>
          <w:lang w:val="ru-RU"/>
        </w:rPr>
      </w:pPr>
      <w:r>
        <w:rPr>
          <w:rFonts w:ascii="Times New Roman" w:hAnsi="Times New Roman"/>
          <w:sz w:val="28"/>
          <w:szCs w:val="28"/>
          <w:lang w:val="ru-RU"/>
        </w:rPr>
        <w:t>методом аутентификации</w:t>
      </w:r>
      <w:r w:rsidR="00814C39" w:rsidRPr="00345662">
        <w:rPr>
          <w:rFonts w:ascii="Times New Roman" w:hAnsi="Times New Roman"/>
          <w:sz w:val="28"/>
          <w:szCs w:val="28"/>
          <w:lang w:val="ru-RU"/>
        </w:rPr>
        <w:t xml:space="preserve"> устройства </w:t>
      </w:r>
      <w:proofErr w:type="gramStart"/>
      <w:r w:rsidR="00814C39" w:rsidRPr="00345662">
        <w:rPr>
          <w:rFonts w:ascii="Times New Roman" w:hAnsi="Times New Roman"/>
          <w:sz w:val="28"/>
          <w:szCs w:val="28"/>
          <w:lang w:val="ru-RU"/>
        </w:rPr>
        <w:t xml:space="preserve">могут быть автоматически перемещены в </w:t>
      </w:r>
      <w:r w:rsidR="00814C39" w:rsidRPr="00345662">
        <w:rPr>
          <w:rFonts w:ascii="Times New Roman" w:hAnsi="Times New Roman"/>
          <w:sz w:val="28"/>
          <w:szCs w:val="28"/>
        </w:rPr>
        <w:t>VLAN</w:t>
      </w:r>
      <w:r w:rsidR="00814C39" w:rsidRPr="00345662">
        <w:rPr>
          <w:rFonts w:ascii="Times New Roman" w:hAnsi="Times New Roman"/>
          <w:sz w:val="28"/>
          <w:szCs w:val="28"/>
          <w:lang w:val="ru-RU"/>
        </w:rPr>
        <w:t xml:space="preserve"> основываясь</w:t>
      </w:r>
      <w:proofErr w:type="gramEnd"/>
      <w:r w:rsidR="00814C39" w:rsidRPr="00345662">
        <w:rPr>
          <w:rFonts w:ascii="Times New Roman" w:hAnsi="Times New Roman"/>
          <w:sz w:val="28"/>
          <w:szCs w:val="28"/>
          <w:lang w:val="ru-RU"/>
        </w:rPr>
        <w:t xml:space="preserve"> на данных аутентификации пользователя или устройства при использовании протокола 802.1</w:t>
      </w:r>
      <w:r w:rsidR="00814C39" w:rsidRPr="00345662">
        <w:rPr>
          <w:rFonts w:ascii="Times New Roman" w:hAnsi="Times New Roman"/>
          <w:sz w:val="28"/>
          <w:szCs w:val="28"/>
        </w:rPr>
        <w:t>x</w:t>
      </w:r>
      <w:r w:rsidR="00814C39" w:rsidRPr="00345662">
        <w:rPr>
          <w:rFonts w:ascii="Times New Roman" w:hAnsi="Times New Roman"/>
          <w:sz w:val="28"/>
          <w:szCs w:val="28"/>
          <w:lang w:val="ru-RU"/>
        </w:rPr>
        <w:t xml:space="preserve"> [</w:t>
      </w:r>
      <w:r w:rsidR="00571977" w:rsidRPr="00571977">
        <w:rPr>
          <w:rFonts w:ascii="Times New Roman" w:hAnsi="Times New Roman"/>
          <w:sz w:val="28"/>
          <w:szCs w:val="28"/>
          <w:lang w:val="ru-RU"/>
        </w:rPr>
        <w:t>16</w:t>
      </w:r>
      <w:r w:rsidR="00814C39" w:rsidRPr="00345662">
        <w:rPr>
          <w:rFonts w:ascii="Times New Roman" w:hAnsi="Times New Roman"/>
          <w:sz w:val="28"/>
          <w:szCs w:val="28"/>
          <w:lang w:val="ru-RU"/>
        </w:rPr>
        <w:t>].</w:t>
      </w:r>
      <w:bookmarkStart w:id="39" w:name="_Toc232211290"/>
      <w:bookmarkStart w:id="40" w:name="_Toc357007182"/>
    </w:p>
    <w:p w:rsidR="00623BF4" w:rsidRPr="00674620" w:rsidRDefault="00623BF4" w:rsidP="00623BF4">
      <w:pPr>
        <w:pStyle w:val="2"/>
        <w:rPr>
          <w:rStyle w:val="FontStyle28"/>
          <w:rFonts w:cs="Arial"/>
          <w:sz w:val="28"/>
        </w:rPr>
      </w:pPr>
    </w:p>
    <w:p w:rsidR="007C5633" w:rsidRPr="00623BF4" w:rsidRDefault="008E08E0" w:rsidP="00623BF4">
      <w:pPr>
        <w:pStyle w:val="2"/>
        <w:rPr>
          <w:rStyle w:val="FontStyle28"/>
          <w:rFonts w:cs="Arial"/>
          <w:b/>
          <w:bCs/>
          <w:sz w:val="28"/>
        </w:rPr>
      </w:pPr>
      <w:bookmarkStart w:id="41" w:name="_Toc388967926"/>
      <w:r w:rsidRPr="00623BF4">
        <w:rPr>
          <w:rStyle w:val="FontStyle28"/>
          <w:rFonts w:cs="Arial"/>
          <w:b/>
          <w:bCs/>
          <w:sz w:val="28"/>
        </w:rPr>
        <w:t>4</w:t>
      </w:r>
      <w:r w:rsidR="007C5633" w:rsidRPr="00623BF4">
        <w:rPr>
          <w:rStyle w:val="FontStyle28"/>
          <w:rFonts w:cs="Arial"/>
          <w:b/>
          <w:bCs/>
          <w:sz w:val="28"/>
        </w:rPr>
        <w:t>.5</w:t>
      </w:r>
      <w:r w:rsidRPr="00623BF4">
        <w:rPr>
          <w:rStyle w:val="FontStyle28"/>
          <w:rFonts w:cs="Arial"/>
          <w:b/>
          <w:bCs/>
          <w:sz w:val="28"/>
        </w:rPr>
        <w:t xml:space="preserve"> </w:t>
      </w:r>
      <w:r w:rsidR="000F4F6F" w:rsidRPr="00623BF4">
        <w:rPr>
          <w:rStyle w:val="FontStyle28"/>
          <w:rFonts w:cs="Arial"/>
          <w:b/>
          <w:bCs/>
          <w:sz w:val="28"/>
        </w:rPr>
        <w:t>Протоколы</w:t>
      </w:r>
      <w:r w:rsidR="007C5633" w:rsidRPr="00623BF4">
        <w:rPr>
          <w:rStyle w:val="FontStyle28"/>
          <w:rFonts w:cs="Arial"/>
          <w:b/>
          <w:bCs/>
          <w:sz w:val="28"/>
        </w:rPr>
        <w:t xml:space="preserve"> сети</w:t>
      </w:r>
      <w:bookmarkEnd w:id="41"/>
    </w:p>
    <w:p w:rsidR="007C5633" w:rsidRPr="00FB45B2" w:rsidRDefault="007C5633" w:rsidP="00623BF4">
      <w:pPr>
        <w:pStyle w:val="2"/>
      </w:pPr>
    </w:p>
    <w:p w:rsidR="00FA5F33" w:rsidRPr="00FB45B2" w:rsidRDefault="007C5633" w:rsidP="00A53270">
      <w:pPr>
        <w:pStyle w:val="aff2"/>
        <w:rPr>
          <w:rStyle w:val="FontStyle27"/>
          <w:sz w:val="28"/>
          <w:szCs w:val="28"/>
        </w:rPr>
      </w:pPr>
      <w:r w:rsidRPr="00FB45B2">
        <w:rPr>
          <w:rStyle w:val="FontStyle27"/>
          <w:sz w:val="28"/>
          <w:szCs w:val="28"/>
        </w:rPr>
        <w:t>Работа сети центра основана на стеке протоколов TCP/IP. Он имеет высокую надёж</w:t>
      </w:r>
      <w:r w:rsidRPr="00FB45B2">
        <w:rPr>
          <w:rStyle w:val="FontStyle27"/>
          <w:sz w:val="28"/>
          <w:szCs w:val="28"/>
        </w:rPr>
        <w:softHyphen/>
        <w:t>ность и скорость передачи данных</w:t>
      </w:r>
      <w:r w:rsidR="00FA5F33" w:rsidRPr="00FB45B2">
        <w:rPr>
          <w:rStyle w:val="FontStyle27"/>
          <w:sz w:val="28"/>
          <w:szCs w:val="28"/>
        </w:rPr>
        <w:t>. [</w:t>
      </w:r>
      <w:r w:rsidR="00571977">
        <w:rPr>
          <w:rStyle w:val="FontStyle27"/>
          <w:sz w:val="28"/>
          <w:szCs w:val="28"/>
          <w:lang w:val="en-US"/>
        </w:rPr>
        <w:t>4</w:t>
      </w:r>
      <w:r w:rsidR="00FA5F33" w:rsidRPr="00FB45B2">
        <w:rPr>
          <w:rStyle w:val="FontStyle27"/>
          <w:sz w:val="28"/>
          <w:szCs w:val="28"/>
        </w:rPr>
        <w:t>]</w:t>
      </w:r>
    </w:p>
    <w:p w:rsidR="007C5633" w:rsidRPr="00FB45B2" w:rsidRDefault="007C5633" w:rsidP="00A53270">
      <w:pPr>
        <w:pStyle w:val="aff2"/>
        <w:rPr>
          <w:rStyle w:val="FontStyle27"/>
          <w:sz w:val="28"/>
          <w:szCs w:val="28"/>
        </w:rPr>
      </w:pPr>
      <w:r w:rsidRPr="00FB45B2">
        <w:rPr>
          <w:rStyle w:val="FontStyle27"/>
          <w:sz w:val="28"/>
          <w:szCs w:val="28"/>
        </w:rPr>
        <w:t xml:space="preserve">Для упрощения и, соответственно, удешевления аппаратных и программных решений разработчики первых локальных сетей </w:t>
      </w:r>
      <w:r w:rsidR="00FA5F33" w:rsidRPr="00FB45B2">
        <w:rPr>
          <w:rStyle w:val="FontStyle27"/>
          <w:sz w:val="28"/>
          <w:szCs w:val="28"/>
        </w:rPr>
        <w:t>выбор был остановлен</w:t>
      </w:r>
      <w:r w:rsidRPr="00FB45B2">
        <w:rPr>
          <w:rStyle w:val="FontStyle27"/>
          <w:sz w:val="28"/>
          <w:szCs w:val="28"/>
        </w:rPr>
        <w:t xml:space="preserve"> на совместном ис</w:t>
      </w:r>
      <w:r w:rsidRPr="00FB45B2">
        <w:rPr>
          <w:rStyle w:val="FontStyle27"/>
          <w:sz w:val="28"/>
          <w:szCs w:val="28"/>
        </w:rPr>
        <w:softHyphen/>
        <w:t xml:space="preserve">пользовании кабелей всеми компьютерами сети в режиме разделения времени. Наиболее явным образом режим совместного использования кабеля проявляется в сетях </w:t>
      </w:r>
      <w:proofErr w:type="spellStart"/>
      <w:r w:rsidRPr="00FB45B2">
        <w:rPr>
          <w:rStyle w:val="FontStyle27"/>
          <w:sz w:val="28"/>
          <w:szCs w:val="28"/>
        </w:rPr>
        <w:t>Ethernet</w:t>
      </w:r>
      <w:proofErr w:type="spellEnd"/>
      <w:r w:rsidRPr="00FB45B2">
        <w:rPr>
          <w:rStyle w:val="FontStyle27"/>
          <w:sz w:val="28"/>
          <w:szCs w:val="28"/>
        </w:rPr>
        <w:t xml:space="preserve">, где коаксиальный кабель физически представляет собой неделимый отрезок кабеля, общий для всех узлов сети. Но и в сетях </w:t>
      </w:r>
      <w:proofErr w:type="spellStart"/>
      <w:r w:rsidRPr="00FB45B2">
        <w:rPr>
          <w:rStyle w:val="FontStyle27"/>
          <w:sz w:val="28"/>
          <w:szCs w:val="28"/>
        </w:rPr>
        <w:t>Token</w:t>
      </w:r>
      <w:proofErr w:type="spellEnd"/>
      <w:r w:rsidRPr="00FB45B2">
        <w:rPr>
          <w:rStyle w:val="FontStyle27"/>
          <w:sz w:val="28"/>
          <w:szCs w:val="28"/>
        </w:rPr>
        <w:t xml:space="preserve"> </w:t>
      </w:r>
      <w:proofErr w:type="spellStart"/>
      <w:r w:rsidRPr="00FB45B2">
        <w:rPr>
          <w:rStyle w:val="FontStyle27"/>
          <w:sz w:val="28"/>
          <w:szCs w:val="28"/>
        </w:rPr>
        <w:t>Ring</w:t>
      </w:r>
      <w:proofErr w:type="spellEnd"/>
      <w:r w:rsidRPr="00FB45B2">
        <w:rPr>
          <w:rStyle w:val="FontStyle27"/>
          <w:sz w:val="28"/>
          <w:szCs w:val="28"/>
        </w:rPr>
        <w:t xml:space="preserve"> и FDDI, где каждая соседняя пара компьютеров соединена, казалось бы, своими индивидуаль</w:t>
      </w:r>
      <w:r w:rsidRPr="00FB45B2">
        <w:rPr>
          <w:rStyle w:val="FontStyle27"/>
          <w:sz w:val="28"/>
          <w:szCs w:val="28"/>
        </w:rPr>
        <w:softHyphen/>
        <w:t>ными отрезками кабеля, эти отрезки не могут использоваться компьютерами, кото</w:t>
      </w:r>
      <w:r w:rsidRPr="00FB45B2">
        <w:rPr>
          <w:rStyle w:val="FontStyle27"/>
          <w:sz w:val="28"/>
          <w:szCs w:val="28"/>
        </w:rPr>
        <w:softHyphen/>
        <w:t>рые непосредственно к ним подключены, в произвольный момент времени. Эти от</w:t>
      </w:r>
      <w:r w:rsidRPr="00FB45B2">
        <w:rPr>
          <w:rStyle w:val="FontStyle27"/>
          <w:sz w:val="28"/>
          <w:szCs w:val="28"/>
        </w:rPr>
        <w:softHyphen/>
        <w:t>резки образуют кольцо, доступ к которому как к единому целому может быть по</w:t>
      </w:r>
      <w:r w:rsidRPr="00FB45B2">
        <w:rPr>
          <w:rStyle w:val="FontStyle27"/>
          <w:sz w:val="28"/>
          <w:szCs w:val="28"/>
        </w:rPr>
        <w:softHyphen/>
        <w:t>лучен только по вполне определенному алгоритму, в котором участвуют вес ком</w:t>
      </w:r>
      <w:r w:rsidRPr="00FB45B2">
        <w:rPr>
          <w:rStyle w:val="FontStyle27"/>
          <w:sz w:val="28"/>
          <w:szCs w:val="28"/>
        </w:rPr>
        <w:softHyphen/>
        <w:t>пьютеры сети. Использование кольца как общего разделяемого ресурса  упрощает алгоритмы передачи по нему кадров, так как в каждый конкретный момент време</w:t>
      </w:r>
      <w:r w:rsidRPr="00FB45B2">
        <w:rPr>
          <w:rStyle w:val="FontStyle27"/>
          <w:sz w:val="28"/>
          <w:szCs w:val="28"/>
        </w:rPr>
        <w:softHyphen/>
        <w:t>ни кольцо используется только одним компьютером.</w:t>
      </w:r>
    </w:p>
    <w:p w:rsidR="007C5633" w:rsidRPr="00FB45B2" w:rsidRDefault="007C5633" w:rsidP="00A53270">
      <w:pPr>
        <w:pStyle w:val="aff2"/>
        <w:rPr>
          <w:rStyle w:val="FontStyle27"/>
          <w:sz w:val="28"/>
          <w:szCs w:val="28"/>
        </w:rPr>
      </w:pPr>
      <w:r w:rsidRPr="00FB45B2">
        <w:rPr>
          <w:rStyle w:val="FontStyle27"/>
          <w:sz w:val="28"/>
          <w:szCs w:val="28"/>
        </w:rPr>
        <w:t>Такой подход позволяет упростить логику работы сети. Например, отпадает необходимость контроля переполнения узлов сети кадрами от многих станций, ре</w:t>
      </w:r>
      <w:r w:rsidRPr="00FB45B2">
        <w:rPr>
          <w:rStyle w:val="FontStyle27"/>
          <w:sz w:val="28"/>
          <w:szCs w:val="28"/>
        </w:rPr>
        <w:softHyphen/>
        <w:t>шивших одновременно обменяться информацией. В глобальных сетях, где отрезки кабелей, соединяющих отдельные узлы, не рассматриваются как общий ресурс, та</w:t>
      </w:r>
      <w:r w:rsidRPr="00FB45B2">
        <w:rPr>
          <w:rStyle w:val="FontStyle27"/>
          <w:sz w:val="28"/>
          <w:szCs w:val="28"/>
        </w:rPr>
        <w:softHyphen/>
        <w:t xml:space="preserve">кая необходимость возникает, и для </w:t>
      </w:r>
      <w:r w:rsidRPr="00FB45B2">
        <w:rPr>
          <w:rStyle w:val="FontStyle27"/>
          <w:sz w:val="28"/>
          <w:szCs w:val="28"/>
        </w:rPr>
        <w:lastRenderedPageBreak/>
        <w:t>решения этой проблемы в алгоритмы обмена информацией вводятся весьма сложные процедуры, предотвращающие переполне</w:t>
      </w:r>
      <w:r w:rsidRPr="00FB45B2">
        <w:rPr>
          <w:rStyle w:val="FontStyle27"/>
          <w:sz w:val="28"/>
          <w:szCs w:val="28"/>
        </w:rPr>
        <w:softHyphen/>
        <w:t>ние каналов связи и узлов сети.</w:t>
      </w:r>
    </w:p>
    <w:p w:rsidR="007C5633" w:rsidRPr="00FB45B2" w:rsidRDefault="007C5633" w:rsidP="00A53270">
      <w:pPr>
        <w:pStyle w:val="aff2"/>
        <w:rPr>
          <w:rStyle w:val="FontStyle27"/>
          <w:sz w:val="28"/>
          <w:szCs w:val="28"/>
        </w:rPr>
      </w:pPr>
      <w:r w:rsidRPr="00FB45B2">
        <w:rPr>
          <w:rStyle w:val="FontStyle27"/>
          <w:sz w:val="28"/>
          <w:szCs w:val="28"/>
        </w:rPr>
        <w:t>Протокол пересылки файлов FTP (</w:t>
      </w:r>
      <w:proofErr w:type="spellStart"/>
      <w:r w:rsidRPr="00FB45B2">
        <w:rPr>
          <w:rStyle w:val="FontStyle27"/>
          <w:sz w:val="28"/>
          <w:szCs w:val="28"/>
        </w:rPr>
        <w:t>File</w:t>
      </w:r>
      <w:proofErr w:type="spellEnd"/>
      <w:r w:rsidRPr="00FB45B2">
        <w:rPr>
          <w:rStyle w:val="FontStyle27"/>
          <w:sz w:val="28"/>
          <w:szCs w:val="28"/>
        </w:rPr>
        <w:t xml:space="preserve"> </w:t>
      </w:r>
      <w:proofErr w:type="spellStart"/>
      <w:r w:rsidRPr="00FB45B2">
        <w:rPr>
          <w:rStyle w:val="FontStyle27"/>
          <w:sz w:val="28"/>
          <w:szCs w:val="28"/>
        </w:rPr>
        <w:t>Transfer</w:t>
      </w:r>
      <w:proofErr w:type="spellEnd"/>
      <w:r w:rsidRPr="00FB45B2">
        <w:rPr>
          <w:rStyle w:val="FontStyle27"/>
          <w:sz w:val="28"/>
          <w:szCs w:val="28"/>
        </w:rPr>
        <w:t xml:space="preserve"> </w:t>
      </w:r>
      <w:proofErr w:type="spellStart"/>
      <w:r w:rsidRPr="00FB45B2">
        <w:rPr>
          <w:rStyle w:val="FontStyle27"/>
          <w:sz w:val="28"/>
          <w:szCs w:val="28"/>
        </w:rPr>
        <w:t>Protocol</w:t>
      </w:r>
      <w:proofErr w:type="spellEnd"/>
      <w:r w:rsidRPr="00FB45B2">
        <w:rPr>
          <w:rStyle w:val="FontStyle27"/>
          <w:sz w:val="28"/>
          <w:szCs w:val="28"/>
        </w:rPr>
        <w:t>)</w:t>
      </w:r>
      <w:r w:rsidR="00571977">
        <w:rPr>
          <w:rStyle w:val="FontStyle27"/>
          <w:sz w:val="28"/>
          <w:szCs w:val="28"/>
        </w:rPr>
        <w:t xml:space="preserve"> [</w:t>
      </w:r>
      <w:r w:rsidR="00571977" w:rsidRPr="00571977">
        <w:rPr>
          <w:rStyle w:val="FontStyle27"/>
          <w:sz w:val="28"/>
          <w:szCs w:val="28"/>
        </w:rPr>
        <w:t>2</w:t>
      </w:r>
      <w:r w:rsidR="00877A67" w:rsidRPr="00FB45B2">
        <w:rPr>
          <w:rStyle w:val="FontStyle27"/>
          <w:sz w:val="28"/>
          <w:szCs w:val="28"/>
        </w:rPr>
        <w:t>]</w:t>
      </w:r>
      <w:r w:rsidRPr="00FB45B2">
        <w:rPr>
          <w:rStyle w:val="FontStyle27"/>
          <w:sz w:val="28"/>
          <w:szCs w:val="28"/>
        </w:rPr>
        <w:t xml:space="preserve"> реализует удален</w:t>
      </w:r>
      <w:r w:rsidRPr="00FB45B2">
        <w:rPr>
          <w:rStyle w:val="FontStyle27"/>
          <w:sz w:val="28"/>
          <w:szCs w:val="28"/>
        </w:rPr>
        <w:softHyphen/>
        <w:t>ный доступ к файлу. Для того</w:t>
      </w:r>
      <w:proofErr w:type="gramStart"/>
      <w:r w:rsidRPr="00FB45B2">
        <w:rPr>
          <w:rStyle w:val="FontStyle27"/>
          <w:sz w:val="28"/>
          <w:szCs w:val="28"/>
        </w:rPr>
        <w:t>,</w:t>
      </w:r>
      <w:proofErr w:type="gramEnd"/>
      <w:r w:rsidRPr="00FB45B2">
        <w:rPr>
          <w:rStyle w:val="FontStyle27"/>
          <w:sz w:val="28"/>
          <w:szCs w:val="28"/>
        </w:rPr>
        <w:t xml:space="preserve"> чтобы обеспечить надежную передачу, FTP исполь</w:t>
      </w:r>
      <w:r w:rsidRPr="00FB45B2">
        <w:rPr>
          <w:rStyle w:val="FontStyle27"/>
          <w:sz w:val="28"/>
          <w:szCs w:val="28"/>
        </w:rPr>
        <w:softHyphen/>
        <w:t>зует в качестве транспорта протокол с установлением соединений - TCP. Кроме пе</w:t>
      </w:r>
      <w:r w:rsidRPr="00FB45B2">
        <w:rPr>
          <w:rStyle w:val="FontStyle27"/>
          <w:sz w:val="28"/>
          <w:szCs w:val="28"/>
        </w:rPr>
        <w:softHyphen/>
        <w:t>ресылки файлов протокол F</w:t>
      </w:r>
      <w:r w:rsidR="00877A67" w:rsidRPr="00FB45B2">
        <w:rPr>
          <w:rStyle w:val="FontStyle27"/>
          <w:sz w:val="28"/>
          <w:szCs w:val="28"/>
        </w:rPr>
        <w:t>TP предлагает и другие услуги. Т</w:t>
      </w:r>
      <w:r w:rsidRPr="00FB45B2">
        <w:rPr>
          <w:rStyle w:val="FontStyle27"/>
          <w:sz w:val="28"/>
          <w:szCs w:val="28"/>
        </w:rPr>
        <w:t>ак, пользователю пре</w:t>
      </w:r>
      <w:r w:rsidRPr="00FB45B2">
        <w:rPr>
          <w:rStyle w:val="FontStyle27"/>
          <w:sz w:val="28"/>
          <w:szCs w:val="28"/>
        </w:rPr>
        <w:softHyphen/>
        <w:t>доставляется возможность интерактивной работы с удаленной машиной, например, он может распечатать содержимое ее каталогов. Наконец, FTP выполняет аутенти</w:t>
      </w:r>
      <w:r w:rsidRPr="00FB45B2">
        <w:rPr>
          <w:rStyle w:val="FontStyle27"/>
          <w:sz w:val="28"/>
          <w:szCs w:val="28"/>
        </w:rPr>
        <w:softHyphen/>
        <w:t>фикацию пользователей. Прежде, чем получить доступ к файлу, в соответствии с протоколом пользователи должны сообщить свое-имя и пароль. Для доступа к пуб</w:t>
      </w:r>
      <w:r w:rsidRPr="00FB45B2">
        <w:rPr>
          <w:rStyle w:val="FontStyle27"/>
          <w:sz w:val="28"/>
          <w:szCs w:val="28"/>
        </w:rPr>
        <w:softHyphen/>
        <w:t xml:space="preserve">личным каталогам FTP-архивов </w:t>
      </w:r>
      <w:proofErr w:type="spellStart"/>
      <w:r w:rsidRPr="00FB45B2">
        <w:rPr>
          <w:rStyle w:val="FontStyle27"/>
          <w:sz w:val="28"/>
          <w:szCs w:val="28"/>
        </w:rPr>
        <w:t>Internet</w:t>
      </w:r>
      <w:proofErr w:type="spellEnd"/>
      <w:r w:rsidRPr="00FB45B2">
        <w:rPr>
          <w:rStyle w:val="FontStyle27"/>
          <w:sz w:val="28"/>
          <w:szCs w:val="28"/>
        </w:rPr>
        <w:t xml:space="preserve"> парольная аутентификация не требуется, и ее обходят за счет использования для такого доступа предопределенного имени пользователя </w:t>
      </w:r>
      <w:proofErr w:type="spellStart"/>
      <w:r w:rsidRPr="00FB45B2">
        <w:rPr>
          <w:rStyle w:val="FontStyle27"/>
          <w:sz w:val="28"/>
          <w:szCs w:val="28"/>
        </w:rPr>
        <w:t>Anonymous</w:t>
      </w:r>
      <w:proofErr w:type="spellEnd"/>
      <w:r w:rsidRPr="00FB45B2">
        <w:rPr>
          <w:rStyle w:val="FontStyle27"/>
          <w:sz w:val="28"/>
          <w:szCs w:val="28"/>
        </w:rPr>
        <w:t>.</w:t>
      </w:r>
    </w:p>
    <w:p w:rsidR="007C5633" w:rsidRPr="00FB45B2" w:rsidRDefault="007C5633" w:rsidP="00A53270">
      <w:pPr>
        <w:pStyle w:val="aff2"/>
        <w:rPr>
          <w:rStyle w:val="FontStyle27"/>
          <w:sz w:val="28"/>
          <w:szCs w:val="28"/>
        </w:rPr>
      </w:pPr>
      <w:r w:rsidRPr="00FB45B2">
        <w:rPr>
          <w:rStyle w:val="FontStyle27"/>
          <w:sz w:val="28"/>
          <w:szCs w:val="28"/>
        </w:rPr>
        <w:t>В стеке TCP/IP протокол FTP предлагает наиболее широкий набор услуг для работы с файлами, однако он является и самым сложным для программирования. Приложения, которым не требуются все возможности FTP, могут использовать другой, более экономичный протокол - простейший протокол пересылки файлов TFTP (</w:t>
      </w:r>
      <w:proofErr w:type="spellStart"/>
      <w:r w:rsidRPr="00FB45B2">
        <w:rPr>
          <w:rStyle w:val="FontStyle27"/>
          <w:sz w:val="28"/>
          <w:szCs w:val="28"/>
        </w:rPr>
        <w:t>Trivial</w:t>
      </w:r>
      <w:proofErr w:type="spellEnd"/>
      <w:r w:rsidRPr="00FB45B2">
        <w:rPr>
          <w:rStyle w:val="FontStyle27"/>
          <w:sz w:val="28"/>
          <w:szCs w:val="28"/>
        </w:rPr>
        <w:t xml:space="preserve"> </w:t>
      </w:r>
      <w:proofErr w:type="spellStart"/>
      <w:r w:rsidRPr="00FB45B2">
        <w:rPr>
          <w:rStyle w:val="FontStyle27"/>
          <w:sz w:val="28"/>
          <w:szCs w:val="28"/>
        </w:rPr>
        <w:t>File</w:t>
      </w:r>
      <w:proofErr w:type="spellEnd"/>
      <w:r w:rsidRPr="00FB45B2">
        <w:rPr>
          <w:rStyle w:val="FontStyle27"/>
          <w:sz w:val="28"/>
          <w:szCs w:val="28"/>
        </w:rPr>
        <w:t xml:space="preserve"> </w:t>
      </w:r>
      <w:proofErr w:type="spellStart"/>
      <w:r w:rsidRPr="00FB45B2">
        <w:rPr>
          <w:rStyle w:val="FontStyle27"/>
          <w:sz w:val="28"/>
          <w:szCs w:val="28"/>
        </w:rPr>
        <w:t>Transfer</w:t>
      </w:r>
      <w:proofErr w:type="spellEnd"/>
      <w:r w:rsidRPr="00FB45B2">
        <w:rPr>
          <w:rStyle w:val="FontStyle27"/>
          <w:sz w:val="28"/>
          <w:szCs w:val="28"/>
        </w:rPr>
        <w:t xml:space="preserve"> </w:t>
      </w:r>
      <w:proofErr w:type="spellStart"/>
      <w:r w:rsidRPr="00FB45B2">
        <w:rPr>
          <w:rStyle w:val="FontStyle27"/>
          <w:sz w:val="28"/>
          <w:szCs w:val="28"/>
        </w:rPr>
        <w:t>Protocol</w:t>
      </w:r>
      <w:proofErr w:type="spellEnd"/>
      <w:r w:rsidRPr="00FB45B2">
        <w:rPr>
          <w:rStyle w:val="FontStyle27"/>
          <w:sz w:val="28"/>
          <w:szCs w:val="28"/>
        </w:rPr>
        <w:t>). Этот протокол реализует только передачу фай</w:t>
      </w:r>
      <w:r w:rsidRPr="00FB45B2">
        <w:rPr>
          <w:rStyle w:val="FontStyle27"/>
          <w:sz w:val="28"/>
          <w:szCs w:val="28"/>
        </w:rPr>
        <w:softHyphen/>
        <w:t>лов, причем в качестве транспорта используется более простой, чем TCP, протокол без установления соединения - UDP.</w:t>
      </w:r>
    </w:p>
    <w:p w:rsidR="007C5633" w:rsidRPr="00FB45B2" w:rsidRDefault="007C5633" w:rsidP="00A53270">
      <w:pPr>
        <w:pStyle w:val="aff2"/>
        <w:rPr>
          <w:rStyle w:val="FontStyle27"/>
          <w:sz w:val="28"/>
          <w:szCs w:val="28"/>
        </w:rPr>
      </w:pPr>
      <w:r w:rsidRPr="00FB45B2">
        <w:rPr>
          <w:rStyle w:val="FontStyle27"/>
          <w:sz w:val="28"/>
          <w:szCs w:val="28"/>
        </w:rPr>
        <w:t>Протокол SNMP (</w:t>
      </w:r>
      <w:proofErr w:type="spellStart"/>
      <w:r w:rsidRPr="00FB45B2">
        <w:rPr>
          <w:rStyle w:val="FontStyle27"/>
          <w:sz w:val="28"/>
          <w:szCs w:val="28"/>
        </w:rPr>
        <w:t>Simple</w:t>
      </w:r>
      <w:proofErr w:type="spellEnd"/>
      <w:r w:rsidRPr="00FB45B2">
        <w:rPr>
          <w:rStyle w:val="FontStyle27"/>
          <w:sz w:val="28"/>
          <w:szCs w:val="28"/>
        </w:rPr>
        <w:t xml:space="preserve"> </w:t>
      </w:r>
      <w:proofErr w:type="spellStart"/>
      <w:r w:rsidRPr="00FB45B2">
        <w:rPr>
          <w:rStyle w:val="FontStyle27"/>
          <w:sz w:val="28"/>
          <w:szCs w:val="28"/>
        </w:rPr>
        <w:t>Network</w:t>
      </w:r>
      <w:proofErr w:type="spellEnd"/>
      <w:r w:rsidRPr="00FB45B2">
        <w:rPr>
          <w:rStyle w:val="FontStyle27"/>
          <w:sz w:val="28"/>
          <w:szCs w:val="28"/>
        </w:rPr>
        <w:t xml:space="preserve"> </w:t>
      </w:r>
      <w:proofErr w:type="spellStart"/>
      <w:r w:rsidRPr="00FB45B2">
        <w:rPr>
          <w:rStyle w:val="FontStyle27"/>
          <w:sz w:val="28"/>
          <w:szCs w:val="28"/>
        </w:rPr>
        <w:t>Management</w:t>
      </w:r>
      <w:proofErr w:type="spellEnd"/>
      <w:r w:rsidRPr="00FB45B2">
        <w:rPr>
          <w:rStyle w:val="FontStyle27"/>
          <w:sz w:val="28"/>
          <w:szCs w:val="28"/>
        </w:rPr>
        <w:t xml:space="preserve"> </w:t>
      </w:r>
      <w:proofErr w:type="spellStart"/>
      <w:r w:rsidRPr="00FB45B2">
        <w:rPr>
          <w:rStyle w:val="FontStyle27"/>
          <w:sz w:val="28"/>
          <w:szCs w:val="28"/>
        </w:rPr>
        <w:t>Protocol</w:t>
      </w:r>
      <w:proofErr w:type="spellEnd"/>
      <w:r w:rsidRPr="00FB45B2">
        <w:rPr>
          <w:rStyle w:val="FontStyle27"/>
          <w:sz w:val="28"/>
          <w:szCs w:val="28"/>
        </w:rPr>
        <w:t>)</w:t>
      </w:r>
      <w:r w:rsidR="00877A67" w:rsidRPr="00FB45B2">
        <w:rPr>
          <w:rStyle w:val="FontStyle27"/>
          <w:sz w:val="28"/>
          <w:szCs w:val="28"/>
        </w:rPr>
        <w:t xml:space="preserve"> </w:t>
      </w:r>
      <w:r w:rsidR="00877A67" w:rsidRPr="00FB45B2">
        <w:rPr>
          <w:rStyle w:val="FontStyle27"/>
          <w:sz w:val="28"/>
          <w:szCs w:val="28"/>
        </w:rPr>
        <w:br/>
        <w:t>[16]</w:t>
      </w:r>
      <w:r w:rsidRPr="00FB45B2">
        <w:rPr>
          <w:rStyle w:val="FontStyle27"/>
          <w:sz w:val="28"/>
          <w:szCs w:val="28"/>
        </w:rPr>
        <w:t xml:space="preserve"> используется для организации сетевого управления. Изначально протокол SNMP был разработан для удаленного контроля</w:t>
      </w:r>
      <w:r w:rsidR="000F4F6F">
        <w:rPr>
          <w:rStyle w:val="FontStyle27"/>
          <w:sz w:val="28"/>
          <w:szCs w:val="28"/>
        </w:rPr>
        <w:t xml:space="preserve"> и управления </w:t>
      </w:r>
      <w:proofErr w:type="spellStart"/>
      <w:r w:rsidR="000F4F6F">
        <w:rPr>
          <w:rStyle w:val="FontStyle27"/>
          <w:sz w:val="28"/>
          <w:szCs w:val="28"/>
        </w:rPr>
        <w:t>маршрутизаторами</w:t>
      </w:r>
      <w:proofErr w:type="spellEnd"/>
      <w:r w:rsidRPr="00FB45B2">
        <w:rPr>
          <w:rStyle w:val="FontStyle27"/>
          <w:sz w:val="28"/>
          <w:szCs w:val="28"/>
        </w:rPr>
        <w:t>, которые традици</w:t>
      </w:r>
      <w:r w:rsidRPr="00FB45B2">
        <w:rPr>
          <w:rStyle w:val="FontStyle27"/>
          <w:sz w:val="28"/>
          <w:szCs w:val="28"/>
        </w:rPr>
        <w:softHyphen/>
        <w:t xml:space="preserve">онно часто </w:t>
      </w:r>
      <w:r w:rsidR="000F4F6F" w:rsidRPr="00FB45B2">
        <w:rPr>
          <w:rStyle w:val="FontStyle27"/>
          <w:sz w:val="28"/>
          <w:szCs w:val="28"/>
        </w:rPr>
        <w:t>называю</w:t>
      </w:r>
      <w:r w:rsidR="000F4F6F">
        <w:rPr>
          <w:rStyle w:val="FontStyle27"/>
          <w:sz w:val="28"/>
          <w:szCs w:val="28"/>
        </w:rPr>
        <w:t>т</w:t>
      </w:r>
      <w:r w:rsidRPr="00FB45B2">
        <w:rPr>
          <w:rStyle w:val="FontStyle27"/>
          <w:sz w:val="28"/>
          <w:szCs w:val="28"/>
        </w:rPr>
        <w:t xml:space="preserve"> также шлюзами. С ростом популярности протокол SNMP стали применять и для управления любым коммуникационным оборудованием </w:t>
      </w:r>
      <w:proofErr w:type="gramStart"/>
      <w:r w:rsidRPr="00FB45B2">
        <w:rPr>
          <w:rStyle w:val="FontStyle27"/>
          <w:sz w:val="28"/>
          <w:szCs w:val="28"/>
        </w:rPr>
        <w:t>-к</w:t>
      </w:r>
      <w:proofErr w:type="gramEnd"/>
      <w:r w:rsidRPr="00FB45B2">
        <w:rPr>
          <w:rStyle w:val="FontStyle27"/>
          <w:sz w:val="28"/>
          <w:szCs w:val="28"/>
        </w:rPr>
        <w:t>онцентраторами, мостами, сетевыми адаптерами. Проблема управления в прото</w:t>
      </w:r>
      <w:r w:rsidRPr="00FB45B2">
        <w:rPr>
          <w:rStyle w:val="FontStyle27"/>
          <w:sz w:val="28"/>
          <w:szCs w:val="28"/>
        </w:rPr>
        <w:softHyphen/>
        <w:t>коле SNMP разделяется на две задачи.</w:t>
      </w:r>
    </w:p>
    <w:p w:rsidR="007C5633" w:rsidRPr="00FB45B2" w:rsidRDefault="007C5633" w:rsidP="00A53270">
      <w:pPr>
        <w:pStyle w:val="aff2"/>
        <w:rPr>
          <w:rStyle w:val="FontStyle27"/>
          <w:sz w:val="28"/>
          <w:szCs w:val="28"/>
        </w:rPr>
      </w:pPr>
      <w:r w:rsidRPr="00FB45B2">
        <w:rPr>
          <w:rStyle w:val="FontStyle27"/>
          <w:sz w:val="28"/>
          <w:szCs w:val="28"/>
        </w:rPr>
        <w:t>Первая задача связана с передачей информации. Протоколы передачи управляющей информации определяют процедуру взаимодействия SNMP-агента, работающего в управляемом оборудовании, и SNMP-монитора, работающего на компьютере администратора, который часто называют также консолью управле</w:t>
      </w:r>
      <w:r w:rsidRPr="00FB45B2">
        <w:rPr>
          <w:rStyle w:val="FontStyle27"/>
          <w:sz w:val="28"/>
          <w:szCs w:val="28"/>
        </w:rPr>
        <w:softHyphen/>
        <w:t>ния. Протоколы передачи определяют форматы сообщений, которыми обменива</w:t>
      </w:r>
      <w:r w:rsidRPr="00FB45B2">
        <w:rPr>
          <w:rStyle w:val="FontStyle27"/>
          <w:sz w:val="28"/>
          <w:szCs w:val="28"/>
        </w:rPr>
        <w:softHyphen/>
        <w:t>ются агенты и монитор.</w:t>
      </w:r>
    </w:p>
    <w:p w:rsidR="007C5633" w:rsidRPr="00FB45B2" w:rsidRDefault="007C5633" w:rsidP="00A53270">
      <w:pPr>
        <w:pStyle w:val="aff2"/>
        <w:rPr>
          <w:rStyle w:val="FontStyle27"/>
          <w:sz w:val="28"/>
          <w:szCs w:val="28"/>
        </w:rPr>
      </w:pPr>
      <w:r w:rsidRPr="00FB45B2">
        <w:rPr>
          <w:rStyle w:val="FontStyle27"/>
          <w:sz w:val="28"/>
          <w:szCs w:val="28"/>
        </w:rPr>
        <w:lastRenderedPageBreak/>
        <w:t>Вторая задача связана с контролируемыми переменными, характеризующи</w:t>
      </w:r>
      <w:r w:rsidRPr="00FB45B2">
        <w:rPr>
          <w:rStyle w:val="FontStyle27"/>
          <w:sz w:val="28"/>
          <w:szCs w:val="28"/>
        </w:rPr>
        <w:softHyphen/>
        <w:t>ми состояние управляемого устройства. Стандарты регламентируют, какие данные должны сохраняться и накапливаться в устройствах, имена этих данных и синтак</w:t>
      </w:r>
      <w:r w:rsidRPr="00FB45B2">
        <w:rPr>
          <w:rStyle w:val="FontStyle27"/>
          <w:sz w:val="28"/>
          <w:szCs w:val="28"/>
        </w:rPr>
        <w:softHyphen/>
        <w:t>сис этих имен. В стандарте SNMP определена спецификация информационной ба</w:t>
      </w:r>
      <w:r w:rsidRPr="00FB45B2">
        <w:rPr>
          <w:rStyle w:val="FontStyle27"/>
          <w:sz w:val="28"/>
          <w:szCs w:val="28"/>
        </w:rPr>
        <w:softHyphen/>
        <w:t>зы данных управления сетью. Эта спецификация, известная как база данных MIB (</w:t>
      </w:r>
      <w:proofErr w:type="spellStart"/>
      <w:r w:rsidRPr="00FB45B2">
        <w:rPr>
          <w:rStyle w:val="FontStyle27"/>
          <w:sz w:val="28"/>
          <w:szCs w:val="28"/>
        </w:rPr>
        <w:t>Management</w:t>
      </w:r>
      <w:proofErr w:type="spellEnd"/>
      <w:r w:rsidRPr="00FB45B2">
        <w:rPr>
          <w:rStyle w:val="FontStyle27"/>
          <w:sz w:val="28"/>
          <w:szCs w:val="28"/>
        </w:rPr>
        <w:t xml:space="preserve"> </w:t>
      </w:r>
      <w:proofErr w:type="spellStart"/>
      <w:r w:rsidRPr="00FB45B2">
        <w:rPr>
          <w:rStyle w:val="FontStyle27"/>
          <w:sz w:val="28"/>
          <w:szCs w:val="28"/>
        </w:rPr>
        <w:t>Information</w:t>
      </w:r>
      <w:proofErr w:type="spellEnd"/>
      <w:r w:rsidRPr="00FB45B2">
        <w:rPr>
          <w:rStyle w:val="FontStyle27"/>
          <w:sz w:val="28"/>
          <w:szCs w:val="28"/>
        </w:rPr>
        <w:t xml:space="preserve"> </w:t>
      </w:r>
      <w:proofErr w:type="spellStart"/>
      <w:r w:rsidRPr="00FB45B2">
        <w:rPr>
          <w:rStyle w:val="FontStyle27"/>
          <w:sz w:val="28"/>
          <w:szCs w:val="28"/>
        </w:rPr>
        <w:t>Base</w:t>
      </w:r>
      <w:proofErr w:type="spellEnd"/>
      <w:r w:rsidRPr="00FB45B2">
        <w:rPr>
          <w:rStyle w:val="FontStyle27"/>
          <w:sz w:val="28"/>
          <w:szCs w:val="28"/>
        </w:rPr>
        <w:t>), определяет те элементы данных, которые управ</w:t>
      </w:r>
      <w:r w:rsidRPr="00FB45B2">
        <w:rPr>
          <w:rStyle w:val="FontStyle27"/>
          <w:sz w:val="28"/>
          <w:szCs w:val="28"/>
        </w:rPr>
        <w:softHyphen/>
        <w:t>ляемое устройство должно сохранять, и допустимые операции над ними.</w:t>
      </w:r>
    </w:p>
    <w:p w:rsidR="007C5633" w:rsidRPr="00FB45B2" w:rsidRDefault="007C5633" w:rsidP="00A53270">
      <w:pPr>
        <w:pStyle w:val="aff2"/>
        <w:rPr>
          <w:rStyle w:val="FontStyle27"/>
          <w:sz w:val="28"/>
          <w:szCs w:val="28"/>
        </w:rPr>
      </w:pPr>
      <w:r w:rsidRPr="00FB45B2">
        <w:rPr>
          <w:rStyle w:val="FontStyle27"/>
          <w:sz w:val="28"/>
          <w:szCs w:val="28"/>
        </w:rPr>
        <w:t xml:space="preserve">Протокол </w:t>
      </w:r>
      <w:proofErr w:type="spellStart"/>
      <w:r w:rsidRPr="00FB45B2">
        <w:rPr>
          <w:rStyle w:val="FontStyle27"/>
          <w:sz w:val="28"/>
          <w:szCs w:val="28"/>
        </w:rPr>
        <w:t>telnet</w:t>
      </w:r>
      <w:proofErr w:type="spellEnd"/>
      <w:r w:rsidR="00877A67" w:rsidRPr="00FB45B2">
        <w:rPr>
          <w:rStyle w:val="FontStyle27"/>
          <w:sz w:val="28"/>
          <w:szCs w:val="28"/>
        </w:rPr>
        <w:t xml:space="preserve"> [16]</w:t>
      </w:r>
      <w:r w:rsidRPr="00FB45B2">
        <w:rPr>
          <w:rStyle w:val="FontStyle27"/>
          <w:sz w:val="28"/>
          <w:szCs w:val="28"/>
        </w:rPr>
        <w:t xml:space="preserve"> обеспечивает передачу потока байтов между процессами, а также между процессом и терминалом. Наиболее часто этот протокол используется для эмуляции терминала удаленного компьютера. При использовании сервиса </w:t>
      </w:r>
      <w:proofErr w:type="spellStart"/>
      <w:r w:rsidRPr="00FB45B2">
        <w:rPr>
          <w:rStyle w:val="FontStyle27"/>
          <w:sz w:val="28"/>
          <w:szCs w:val="28"/>
        </w:rPr>
        <w:t>telnet</w:t>
      </w:r>
      <w:proofErr w:type="spellEnd"/>
      <w:r w:rsidRPr="00FB45B2">
        <w:rPr>
          <w:rStyle w:val="FontStyle27"/>
          <w:sz w:val="28"/>
          <w:szCs w:val="28"/>
        </w:rPr>
        <w:t xml:space="preserve"> пользователь фактически управляет удаленным компьютером так же, как и локальный пользователь, поэтому такой вид доступа требует хорошей защиты. Для защиты, серверы </w:t>
      </w:r>
      <w:proofErr w:type="spellStart"/>
      <w:r w:rsidRPr="00FB45B2">
        <w:rPr>
          <w:rStyle w:val="FontStyle27"/>
          <w:sz w:val="28"/>
          <w:szCs w:val="28"/>
        </w:rPr>
        <w:t>telnet</w:t>
      </w:r>
      <w:proofErr w:type="spellEnd"/>
      <w:r w:rsidRPr="00FB45B2">
        <w:rPr>
          <w:rStyle w:val="FontStyle27"/>
          <w:sz w:val="28"/>
          <w:szCs w:val="28"/>
        </w:rPr>
        <w:t xml:space="preserve"> всегда используют аутентификацию по паролю.</w:t>
      </w:r>
    </w:p>
    <w:p w:rsidR="00877A67" w:rsidRPr="00FB45B2" w:rsidRDefault="00877A67" w:rsidP="00A53270">
      <w:pPr>
        <w:pStyle w:val="aff2"/>
        <w:rPr>
          <w:rStyle w:val="FontStyle27"/>
          <w:sz w:val="28"/>
          <w:szCs w:val="28"/>
        </w:rPr>
      </w:pPr>
      <w:r w:rsidRPr="00FB45B2">
        <w:rPr>
          <w:rStyle w:val="FontStyle27"/>
          <w:sz w:val="28"/>
          <w:szCs w:val="28"/>
        </w:rPr>
        <w:t>Таким образом</w:t>
      </w:r>
      <w:r w:rsidR="000F4F6F">
        <w:rPr>
          <w:rStyle w:val="FontStyle27"/>
          <w:sz w:val="28"/>
          <w:szCs w:val="28"/>
        </w:rPr>
        <w:t>,</w:t>
      </w:r>
      <w:r w:rsidRPr="00FB45B2">
        <w:rPr>
          <w:rStyle w:val="FontStyle27"/>
          <w:sz w:val="28"/>
          <w:szCs w:val="28"/>
        </w:rPr>
        <w:t xml:space="preserve"> при организации сети </w:t>
      </w:r>
      <w:r w:rsidR="00A355FC" w:rsidRPr="00FB45B2">
        <w:rPr>
          <w:rStyle w:val="FontStyle27"/>
          <w:sz w:val="28"/>
          <w:szCs w:val="28"/>
        </w:rPr>
        <w:t xml:space="preserve"> используется  семейство протоколов TCP/IP, и ряда  других протоколов</w:t>
      </w:r>
      <w:r w:rsidR="000F4F6F">
        <w:rPr>
          <w:rStyle w:val="FontStyle27"/>
          <w:sz w:val="28"/>
          <w:szCs w:val="28"/>
        </w:rPr>
        <w:t>,</w:t>
      </w:r>
      <w:r w:rsidR="00A355FC" w:rsidRPr="00FB45B2">
        <w:rPr>
          <w:rStyle w:val="FontStyle27"/>
          <w:sz w:val="28"/>
          <w:szCs w:val="28"/>
        </w:rPr>
        <w:t xml:space="preserve"> в том числе и служебных.</w:t>
      </w:r>
    </w:p>
    <w:p w:rsidR="007C5633" w:rsidRPr="00623BF4" w:rsidRDefault="007C5633" w:rsidP="00623BF4">
      <w:pPr>
        <w:pStyle w:val="2"/>
      </w:pPr>
    </w:p>
    <w:p w:rsidR="00441B25" w:rsidRPr="00623BF4" w:rsidRDefault="008E08E0" w:rsidP="00623BF4">
      <w:pPr>
        <w:pStyle w:val="2"/>
      </w:pPr>
      <w:bookmarkStart w:id="42" w:name="_Toc388967927"/>
      <w:r w:rsidRPr="00623BF4">
        <w:t>4</w:t>
      </w:r>
      <w:r w:rsidR="00441B25" w:rsidRPr="00623BF4">
        <w:t>.</w:t>
      </w:r>
      <w:r w:rsidR="007C5633" w:rsidRPr="00623BF4">
        <w:t>6</w:t>
      </w:r>
      <w:r w:rsidR="00441B25" w:rsidRPr="00623BF4">
        <w:t> Резервные источники питания</w:t>
      </w:r>
      <w:bookmarkEnd w:id="39"/>
      <w:bookmarkEnd w:id="40"/>
      <w:bookmarkEnd w:id="42"/>
    </w:p>
    <w:p w:rsidR="00441B25" w:rsidRPr="00FB45B2" w:rsidRDefault="00441B25" w:rsidP="005A72D1">
      <w:pPr>
        <w:spacing w:line="276" w:lineRule="auto"/>
        <w:ind w:firstLine="709"/>
        <w:jc w:val="both"/>
        <w:rPr>
          <w:rFonts w:ascii="Times New Roman" w:hAnsi="Times New Roman"/>
          <w:sz w:val="28"/>
          <w:szCs w:val="28"/>
          <w:lang w:val="ru-RU"/>
        </w:rPr>
      </w:pPr>
    </w:p>
    <w:p w:rsidR="00441B25" w:rsidRPr="00FB45B2" w:rsidRDefault="00441B25" w:rsidP="00A53270">
      <w:pPr>
        <w:pStyle w:val="aff2"/>
      </w:pPr>
      <w:r w:rsidRPr="00FB45B2">
        <w:t xml:space="preserve">В случае отключения </w:t>
      </w:r>
      <w:r w:rsidR="000F4F6F" w:rsidRPr="00FB45B2">
        <w:t>электроэнергии</w:t>
      </w:r>
      <w:r w:rsidRPr="00FB45B2">
        <w:t xml:space="preserve"> необходимо иметь возможность сохранить данные, а так же  обеспечить корректное выключение, как рабочих станций, так и серверного, сетевого оборудования. </w:t>
      </w:r>
      <w:r w:rsidR="00130D85" w:rsidRPr="00FB45B2">
        <w:t>Для обеспечения дополнительной сохранности данных, с которыми в данный момент ведется работа, необходимо использовать источники бесперебойного питания (ИБП)</w:t>
      </w:r>
      <w:proofErr w:type="gramStart"/>
      <w:r w:rsidR="00130D85" w:rsidRPr="00FB45B2">
        <w:t>.К</w:t>
      </w:r>
      <w:proofErr w:type="gramEnd"/>
      <w:r w:rsidRPr="00FB45B2">
        <w:t>омпьютеры в сети оснащены источниками бесперебойного питания и у пользователей есть несколько минут для завершения работы. Для обеспечения работы сети</w:t>
      </w:r>
      <w:r w:rsidR="00A15454" w:rsidRPr="00FB45B2">
        <w:t xml:space="preserve"> стоит оснастить коммутаторы ИБП</w:t>
      </w:r>
      <w:r w:rsidRPr="00FB45B2">
        <w:t xml:space="preserve">. </w:t>
      </w:r>
    </w:p>
    <w:p w:rsidR="00441B25" w:rsidRPr="00FB45B2" w:rsidRDefault="00441B25" w:rsidP="00A53270">
      <w:pPr>
        <w:pStyle w:val="aff2"/>
      </w:pPr>
      <w:r w:rsidRPr="00FB45B2">
        <w:t xml:space="preserve">Учитывая то, что они будут располагаться в шкафах, то лучше рассматривать модели </w:t>
      </w:r>
      <w:proofErr w:type="spellStart"/>
      <w:r w:rsidRPr="00FB45B2">
        <w:t>Rack</w:t>
      </w:r>
      <w:proofErr w:type="spellEnd"/>
      <w:r w:rsidRPr="00FB45B2">
        <w:t xml:space="preserve"> </w:t>
      </w:r>
      <w:proofErr w:type="spellStart"/>
      <w:r w:rsidRPr="00FB45B2">
        <w:t>Mount</w:t>
      </w:r>
      <w:proofErr w:type="spellEnd"/>
      <w:r w:rsidRPr="00FB45B2">
        <w:t>, то есть устанавливаемые стойку или шкаф.</w:t>
      </w:r>
    </w:p>
    <w:p w:rsidR="00441B25" w:rsidRPr="00FB45B2" w:rsidRDefault="00441B25" w:rsidP="00A53270">
      <w:pPr>
        <w:pStyle w:val="aff2"/>
      </w:pPr>
      <w:r w:rsidRPr="00FB45B2">
        <w:t xml:space="preserve">Наиболее хорошо себя зарекомендовала продукция компании APC. Из предложенных моделей стоит выбрать относительно простую и компактную модель. Мощности в 750 ВА должно хватить на 15-20 минут работы коммутатора, так как его потребляемая мощность приблизительно равна LCD-монитору. Но для одного из шкафов стоит использовать более емкий источник. </w:t>
      </w:r>
      <w:r w:rsidR="00130D85" w:rsidRPr="00FB45B2">
        <w:t xml:space="preserve">Причиной этому служит то, что в нем будет установлено два коммутатора </w:t>
      </w:r>
      <w:proofErr w:type="gramStart"/>
      <w:r w:rsidR="00130D85" w:rsidRPr="00FB45B2">
        <w:t>–о</w:t>
      </w:r>
      <w:proofErr w:type="gramEnd"/>
      <w:r w:rsidR="00130D85" w:rsidRPr="00FB45B2">
        <w:t>сновной и корневой.</w:t>
      </w:r>
    </w:p>
    <w:p w:rsidR="00441B25" w:rsidRPr="00FB45B2" w:rsidRDefault="00441B25" w:rsidP="00A53270">
      <w:pPr>
        <w:pStyle w:val="aff2"/>
      </w:pPr>
      <w:r w:rsidRPr="00FB45B2">
        <w:lastRenderedPageBreak/>
        <w:t>Из всего многообразия моделей были выбраны:</w:t>
      </w:r>
    </w:p>
    <w:p w:rsidR="00441B25" w:rsidRPr="00FB45B2" w:rsidRDefault="00A15454" w:rsidP="00CB3465">
      <w:pPr>
        <w:pStyle w:val="aff2"/>
        <w:numPr>
          <w:ilvl w:val="0"/>
          <w:numId w:val="35"/>
        </w:numPr>
        <w:tabs>
          <w:tab w:val="left" w:pos="993"/>
        </w:tabs>
        <w:ind w:left="0" w:firstLine="709"/>
        <w:rPr>
          <w:lang w:val="en-US"/>
        </w:rPr>
      </w:pPr>
      <w:r w:rsidRPr="00FB45B2">
        <w:rPr>
          <w:lang w:val="en-US"/>
        </w:rPr>
        <w:t>Smart-UPS 1500VA USB &amp; Serial RM 2U 230V SUA3000RMI2U</w:t>
      </w:r>
      <w:r w:rsidR="00441B25" w:rsidRPr="00FB45B2">
        <w:rPr>
          <w:lang w:val="en-US"/>
        </w:rPr>
        <w:t>;</w:t>
      </w:r>
    </w:p>
    <w:p w:rsidR="00441B25" w:rsidRPr="00FB45B2" w:rsidRDefault="00A15454" w:rsidP="00CB3465">
      <w:pPr>
        <w:pStyle w:val="aff2"/>
        <w:numPr>
          <w:ilvl w:val="0"/>
          <w:numId w:val="35"/>
        </w:numPr>
        <w:tabs>
          <w:tab w:val="left" w:pos="993"/>
        </w:tabs>
        <w:ind w:left="0" w:firstLine="709"/>
        <w:rPr>
          <w:lang w:val="en-US"/>
        </w:rPr>
      </w:pPr>
      <w:r w:rsidRPr="00FB45B2">
        <w:rPr>
          <w:lang w:val="en-US"/>
        </w:rPr>
        <w:t>Smart-UPS 3000VA USB &amp; Serial RM 2U 230V SUA3000RMI2U</w:t>
      </w:r>
      <w:r w:rsidR="00441B25" w:rsidRPr="00FB45B2">
        <w:rPr>
          <w:lang w:val="en-US"/>
        </w:rPr>
        <w:t>.</w:t>
      </w:r>
    </w:p>
    <w:p w:rsidR="00441B25" w:rsidRPr="00FB45B2" w:rsidRDefault="00441B25" w:rsidP="00A53270">
      <w:pPr>
        <w:pStyle w:val="aff2"/>
      </w:pPr>
      <w:r w:rsidRPr="00FB45B2">
        <w:t>Технические характеристики представлены в таблицах 3.</w:t>
      </w:r>
      <w:r w:rsidR="00EC243F" w:rsidRPr="00FB45B2">
        <w:t>4</w:t>
      </w:r>
      <w:r w:rsidRPr="00FB45B2">
        <w:t xml:space="preserve"> и 3.</w:t>
      </w:r>
      <w:r w:rsidR="00EC243F" w:rsidRPr="00FB45B2">
        <w:t>5</w:t>
      </w:r>
      <w:r w:rsidRPr="00FB45B2">
        <w:t xml:space="preserve"> соответственно.</w:t>
      </w:r>
      <w:r w:rsidR="006A6093" w:rsidRPr="00FB45B2">
        <w:t xml:space="preserve"> Технические характеристики представлены в таблицах 4.4 и 4.5 соответственно.</w:t>
      </w:r>
    </w:p>
    <w:p w:rsidR="00441B25" w:rsidRPr="00FB45B2" w:rsidRDefault="00441B25" w:rsidP="005A72D1">
      <w:pPr>
        <w:spacing w:line="276" w:lineRule="auto"/>
        <w:rPr>
          <w:rFonts w:ascii="Times New Roman" w:hAnsi="Times New Roman"/>
          <w:sz w:val="28"/>
          <w:szCs w:val="28"/>
          <w:lang w:val="ru-RU"/>
        </w:rPr>
      </w:pPr>
    </w:p>
    <w:p w:rsidR="00441B25" w:rsidRPr="00FB45B2" w:rsidRDefault="00441B25" w:rsidP="005A72D1">
      <w:pPr>
        <w:spacing w:line="276" w:lineRule="auto"/>
        <w:rPr>
          <w:rFonts w:ascii="Times New Roman" w:hAnsi="Times New Roman"/>
          <w:sz w:val="28"/>
          <w:szCs w:val="28"/>
          <w:lang w:val="ru-RU"/>
        </w:rPr>
      </w:pPr>
      <w:r w:rsidRPr="00FB45B2">
        <w:rPr>
          <w:rFonts w:ascii="Times New Roman" w:hAnsi="Times New Roman"/>
          <w:sz w:val="28"/>
          <w:szCs w:val="28"/>
          <w:lang w:val="ru-RU"/>
        </w:rPr>
        <w:t xml:space="preserve">Таблица </w:t>
      </w:r>
      <w:r w:rsidR="008E08E0" w:rsidRPr="00FB45B2">
        <w:rPr>
          <w:rFonts w:ascii="Times New Roman" w:hAnsi="Times New Roman"/>
          <w:sz w:val="28"/>
          <w:szCs w:val="28"/>
          <w:lang w:val="ru-RU"/>
        </w:rPr>
        <w:t>4</w:t>
      </w:r>
      <w:r w:rsidRPr="00FB45B2">
        <w:rPr>
          <w:rFonts w:ascii="Times New Roman" w:hAnsi="Times New Roman"/>
          <w:sz w:val="28"/>
          <w:szCs w:val="28"/>
          <w:lang w:val="ru-RU"/>
        </w:rPr>
        <w:t>.</w:t>
      </w:r>
      <w:r w:rsidR="00EC243F" w:rsidRPr="00FB45B2">
        <w:rPr>
          <w:rFonts w:ascii="Times New Roman" w:hAnsi="Times New Roman"/>
          <w:sz w:val="28"/>
          <w:szCs w:val="28"/>
          <w:lang w:val="ru-RU"/>
        </w:rPr>
        <w:t>4</w:t>
      </w:r>
      <w:r w:rsidRPr="00FB45B2">
        <w:rPr>
          <w:rFonts w:ascii="Times New Roman" w:hAnsi="Times New Roman"/>
          <w:sz w:val="28"/>
          <w:szCs w:val="28"/>
          <w:lang w:val="ru-RU"/>
        </w:rPr>
        <w:t xml:space="preserve"> – Характеристики </w:t>
      </w:r>
      <w:r w:rsidR="00EC243F" w:rsidRPr="00FB45B2">
        <w:rPr>
          <w:rFonts w:ascii="Times New Roman" w:hAnsi="Times New Roman"/>
          <w:sz w:val="28"/>
          <w:szCs w:val="28"/>
        </w:rPr>
        <w:t>UPS</w:t>
      </w:r>
      <w:r w:rsidR="00EC243F" w:rsidRPr="00FB45B2">
        <w:rPr>
          <w:rFonts w:ascii="Times New Roman" w:hAnsi="Times New Roman"/>
          <w:sz w:val="28"/>
          <w:szCs w:val="28"/>
          <w:lang w:val="ru-RU"/>
        </w:rPr>
        <w:t xml:space="preserve"> 1500</w:t>
      </w:r>
      <w:r w:rsidR="00EC243F" w:rsidRPr="00FB45B2">
        <w:rPr>
          <w:rFonts w:ascii="Times New Roman" w:hAnsi="Times New Roman"/>
          <w:sz w:val="28"/>
          <w:szCs w:val="28"/>
        </w:rPr>
        <w:t>VA</w:t>
      </w:r>
      <w:r w:rsidR="00EC243F" w:rsidRPr="00FB45B2">
        <w:rPr>
          <w:rFonts w:ascii="Times New Roman" w:hAnsi="Times New Roman"/>
          <w:sz w:val="28"/>
          <w:szCs w:val="28"/>
          <w:lang w:val="ru-RU"/>
        </w:rPr>
        <w:t xml:space="preserve"> </w:t>
      </w:r>
      <w:r w:rsidR="00EC243F" w:rsidRPr="00FB45B2">
        <w:rPr>
          <w:rFonts w:ascii="Times New Roman" w:hAnsi="Times New Roman"/>
          <w:sz w:val="28"/>
          <w:szCs w:val="28"/>
        </w:rPr>
        <w:t>USB</w:t>
      </w:r>
      <w:r w:rsidR="00EC243F" w:rsidRPr="00FB45B2">
        <w:rPr>
          <w:rFonts w:ascii="Times New Roman" w:hAnsi="Times New Roman"/>
          <w:sz w:val="28"/>
          <w:szCs w:val="28"/>
          <w:lang w:val="ru-RU"/>
        </w:rPr>
        <w:t xml:space="preserve"> &amp; </w:t>
      </w:r>
      <w:r w:rsidR="00EC243F" w:rsidRPr="00FB45B2">
        <w:rPr>
          <w:rFonts w:ascii="Times New Roman" w:hAnsi="Times New Roman"/>
          <w:sz w:val="28"/>
          <w:szCs w:val="28"/>
        </w:rPr>
        <w:t>Serial</w:t>
      </w:r>
      <w:r w:rsidR="00EC243F" w:rsidRPr="00FB45B2">
        <w:rPr>
          <w:rFonts w:ascii="Times New Roman" w:hAnsi="Times New Roman"/>
          <w:sz w:val="28"/>
          <w:szCs w:val="28"/>
          <w:lang w:val="ru-RU"/>
        </w:rPr>
        <w:t xml:space="preserve"> </w:t>
      </w:r>
      <w:r w:rsidR="00EC243F" w:rsidRPr="00FB45B2">
        <w:rPr>
          <w:rFonts w:ascii="Times New Roman" w:hAnsi="Times New Roman"/>
          <w:sz w:val="28"/>
          <w:szCs w:val="28"/>
        </w:rPr>
        <w:t>RM</w:t>
      </w:r>
      <w:r w:rsidR="00EC243F" w:rsidRPr="00FB45B2">
        <w:rPr>
          <w:rFonts w:ascii="Times New Roman" w:hAnsi="Times New Roman"/>
          <w:sz w:val="28"/>
          <w:szCs w:val="28"/>
          <w:lang w:val="ru-RU"/>
        </w:rPr>
        <w:t xml:space="preserve"> 2</w:t>
      </w:r>
      <w:r w:rsidR="00EC243F" w:rsidRPr="00FB45B2">
        <w:rPr>
          <w:rFonts w:ascii="Times New Roman" w:hAnsi="Times New Roman"/>
          <w:sz w:val="28"/>
          <w:szCs w:val="28"/>
        </w:rPr>
        <w:t>U</w:t>
      </w:r>
      <w:r w:rsidR="00EC243F" w:rsidRPr="00FB45B2">
        <w:rPr>
          <w:rFonts w:ascii="Times New Roman" w:hAnsi="Times New Roman"/>
          <w:sz w:val="28"/>
          <w:szCs w:val="28"/>
          <w:lang w:val="ru-RU"/>
        </w:rPr>
        <w:t xml:space="preserve"> 230</w:t>
      </w:r>
      <w:r w:rsidR="00EC243F" w:rsidRPr="00FB45B2">
        <w:rPr>
          <w:rFonts w:ascii="Times New Roman" w:hAnsi="Times New Roman"/>
          <w:sz w:val="28"/>
          <w:szCs w:val="28"/>
        </w:rPr>
        <w:t>V</w:t>
      </w:r>
      <w:r w:rsidR="00756AEF" w:rsidRPr="00FB45B2">
        <w:rPr>
          <w:rFonts w:ascii="Times New Roman" w:hAnsi="Times New Roman"/>
          <w:sz w:val="28"/>
          <w:szCs w:val="28"/>
          <w:lang w:val="ru-RU"/>
        </w:rPr>
        <w:br/>
        <w:t xml:space="preserve">                         </w:t>
      </w:r>
      <w:r w:rsidR="00EC243F" w:rsidRPr="00FB45B2">
        <w:rPr>
          <w:rFonts w:ascii="Times New Roman" w:hAnsi="Times New Roman"/>
          <w:sz w:val="28"/>
          <w:szCs w:val="28"/>
        </w:rPr>
        <w:t>SUA</w:t>
      </w:r>
      <w:r w:rsidR="00EC243F" w:rsidRPr="00FB45B2">
        <w:rPr>
          <w:rFonts w:ascii="Times New Roman" w:hAnsi="Times New Roman"/>
          <w:sz w:val="28"/>
          <w:szCs w:val="28"/>
          <w:lang w:val="ru-RU"/>
        </w:rPr>
        <w:t>3000</w:t>
      </w:r>
      <w:r w:rsidR="00EC243F" w:rsidRPr="00FB45B2">
        <w:rPr>
          <w:rFonts w:ascii="Times New Roman" w:hAnsi="Times New Roman"/>
          <w:sz w:val="28"/>
          <w:szCs w:val="28"/>
        </w:rPr>
        <w:t>RMI</w:t>
      </w:r>
      <w:r w:rsidR="00EC243F" w:rsidRPr="00FB45B2">
        <w:rPr>
          <w:rFonts w:ascii="Times New Roman" w:hAnsi="Times New Roman"/>
          <w:sz w:val="28"/>
          <w:szCs w:val="28"/>
          <w:lang w:val="ru-RU"/>
        </w:rPr>
        <w:t>2</w:t>
      </w:r>
      <w:r w:rsidR="00EC243F" w:rsidRPr="00FB45B2">
        <w:rPr>
          <w:rFonts w:ascii="Times New Roman" w:hAnsi="Times New Roman"/>
          <w:sz w:val="28"/>
          <w:szCs w:val="28"/>
        </w:rPr>
        <w:t>U</w:t>
      </w:r>
    </w:p>
    <w:tbl>
      <w:tblPr>
        <w:tblStyle w:val="ad"/>
        <w:tblW w:w="4886" w:type="pct"/>
        <w:tblInd w:w="108" w:type="dxa"/>
        <w:tblBorders>
          <w:bottom w:val="none" w:sz="0" w:space="0" w:color="auto"/>
        </w:tblBorders>
        <w:tblLook w:val="04A0"/>
      </w:tblPr>
      <w:tblGrid>
        <w:gridCol w:w="2989"/>
        <w:gridCol w:w="6363"/>
      </w:tblGrid>
      <w:tr w:rsidR="00A15454" w:rsidRPr="00FB45B2" w:rsidTr="00572D47">
        <w:trPr>
          <w:trHeight w:val="573"/>
        </w:trPr>
        <w:tc>
          <w:tcPr>
            <w:tcW w:w="1598" w:type="pct"/>
            <w:vAlign w:val="center"/>
            <w:hideMark/>
          </w:tcPr>
          <w:p w:rsidR="00A15454" w:rsidRPr="00FB45B2" w:rsidRDefault="00A15454" w:rsidP="00623BF4">
            <w:pPr>
              <w:pStyle w:val="aff2"/>
              <w:ind w:firstLine="0"/>
              <w:jc w:val="center"/>
              <w:rPr>
                <w:szCs w:val="28"/>
              </w:rPr>
            </w:pPr>
            <w:r w:rsidRPr="00FB45B2">
              <w:rPr>
                <w:szCs w:val="28"/>
              </w:rPr>
              <w:t>Наименование</w:t>
            </w:r>
          </w:p>
        </w:tc>
        <w:tc>
          <w:tcPr>
            <w:tcW w:w="3402" w:type="pct"/>
            <w:vAlign w:val="center"/>
            <w:hideMark/>
          </w:tcPr>
          <w:p w:rsidR="00A15454" w:rsidRPr="00FB45B2" w:rsidRDefault="00A15454" w:rsidP="00623BF4">
            <w:pPr>
              <w:pStyle w:val="aff2"/>
              <w:ind w:firstLine="0"/>
              <w:jc w:val="center"/>
              <w:rPr>
                <w:szCs w:val="28"/>
              </w:rPr>
            </w:pPr>
            <w:r w:rsidRPr="00FB45B2">
              <w:rPr>
                <w:szCs w:val="28"/>
              </w:rPr>
              <w:t>Характеристика</w:t>
            </w:r>
          </w:p>
        </w:tc>
      </w:tr>
      <w:tr w:rsidR="00A15454" w:rsidRPr="00FB45B2" w:rsidTr="00572D47">
        <w:trPr>
          <w:trHeight w:val="483"/>
        </w:trPr>
        <w:tc>
          <w:tcPr>
            <w:tcW w:w="1598" w:type="pct"/>
            <w:vAlign w:val="center"/>
            <w:hideMark/>
          </w:tcPr>
          <w:p w:rsidR="00A15454" w:rsidRPr="00FB45B2" w:rsidRDefault="00A15454" w:rsidP="00623BF4">
            <w:pPr>
              <w:pStyle w:val="aff2"/>
              <w:ind w:firstLine="0"/>
              <w:jc w:val="left"/>
              <w:rPr>
                <w:szCs w:val="28"/>
              </w:rPr>
            </w:pPr>
            <w:r w:rsidRPr="00FB45B2">
              <w:rPr>
                <w:szCs w:val="28"/>
              </w:rPr>
              <w:t>Производитель</w:t>
            </w:r>
          </w:p>
        </w:tc>
        <w:tc>
          <w:tcPr>
            <w:tcW w:w="3402" w:type="pct"/>
            <w:vAlign w:val="center"/>
            <w:hideMark/>
          </w:tcPr>
          <w:p w:rsidR="00A15454" w:rsidRPr="00FB45B2" w:rsidRDefault="00A15454" w:rsidP="00623BF4">
            <w:pPr>
              <w:pStyle w:val="aff2"/>
              <w:ind w:firstLine="0"/>
              <w:jc w:val="left"/>
              <w:rPr>
                <w:szCs w:val="28"/>
              </w:rPr>
            </w:pPr>
            <w:r w:rsidRPr="00FB45B2">
              <w:rPr>
                <w:rFonts w:eastAsiaTheme="majorEastAsia"/>
                <w:szCs w:val="28"/>
              </w:rPr>
              <w:t>APC</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Серия</w:t>
            </w:r>
          </w:p>
        </w:tc>
        <w:tc>
          <w:tcPr>
            <w:tcW w:w="3402" w:type="pct"/>
            <w:vAlign w:val="center"/>
            <w:hideMark/>
          </w:tcPr>
          <w:p w:rsidR="00A15454" w:rsidRPr="00FB45B2" w:rsidRDefault="00A15454" w:rsidP="00623BF4">
            <w:pPr>
              <w:pStyle w:val="aff2"/>
              <w:ind w:firstLine="0"/>
              <w:jc w:val="left"/>
              <w:rPr>
                <w:szCs w:val="28"/>
              </w:rPr>
            </w:pPr>
            <w:proofErr w:type="spellStart"/>
            <w:r w:rsidRPr="00FB45B2">
              <w:rPr>
                <w:szCs w:val="28"/>
              </w:rPr>
              <w:t>Smart-</w:t>
            </w:r>
            <w:r w:rsidRPr="00FB45B2">
              <w:rPr>
                <w:rFonts w:eastAsiaTheme="majorEastAsia"/>
                <w:szCs w:val="28"/>
              </w:rPr>
              <w:t>UPS</w:t>
            </w:r>
            <w:proofErr w:type="spellEnd"/>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Модель</w:t>
            </w:r>
          </w:p>
        </w:tc>
        <w:tc>
          <w:tcPr>
            <w:tcW w:w="3402" w:type="pct"/>
            <w:vAlign w:val="center"/>
            <w:hideMark/>
          </w:tcPr>
          <w:p w:rsidR="00A15454" w:rsidRPr="00FB45B2" w:rsidRDefault="00A15454" w:rsidP="00623BF4">
            <w:pPr>
              <w:pStyle w:val="aff2"/>
              <w:ind w:firstLine="0"/>
              <w:jc w:val="left"/>
              <w:rPr>
                <w:szCs w:val="28"/>
                <w:lang w:val="en-US"/>
              </w:rPr>
            </w:pPr>
            <w:r w:rsidRPr="00FB45B2">
              <w:rPr>
                <w:szCs w:val="28"/>
                <w:lang w:val="en-US"/>
              </w:rPr>
              <w:t xml:space="preserve">Smart-UPS </w:t>
            </w:r>
            <w:r w:rsidR="00EC243F" w:rsidRPr="00FB45B2">
              <w:rPr>
                <w:szCs w:val="28"/>
                <w:lang w:val="en-US"/>
              </w:rPr>
              <w:t>1500VA USB &amp; Serial RM 2U 230V SUA150</w:t>
            </w:r>
            <w:r w:rsidRPr="00FB45B2">
              <w:rPr>
                <w:szCs w:val="28"/>
                <w:lang w:val="en-US"/>
              </w:rPr>
              <w:t xml:space="preserve">0RMI2U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Тип оборудования</w:t>
            </w:r>
          </w:p>
        </w:tc>
        <w:tc>
          <w:tcPr>
            <w:tcW w:w="3402" w:type="pct"/>
            <w:vAlign w:val="center"/>
            <w:hideMark/>
          </w:tcPr>
          <w:p w:rsidR="00A15454" w:rsidRPr="00FB45B2" w:rsidRDefault="00A15454" w:rsidP="00623BF4">
            <w:pPr>
              <w:pStyle w:val="aff2"/>
              <w:ind w:firstLine="0"/>
              <w:jc w:val="left"/>
              <w:rPr>
                <w:szCs w:val="28"/>
              </w:rPr>
            </w:pPr>
            <w:r w:rsidRPr="00FB45B2">
              <w:rPr>
                <w:rFonts w:eastAsiaTheme="majorEastAsia"/>
                <w:szCs w:val="28"/>
              </w:rPr>
              <w:t>ИБП</w:t>
            </w:r>
          </w:p>
        </w:tc>
      </w:tr>
      <w:tr w:rsidR="00A15454" w:rsidRPr="0074733D"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Тип</w:t>
            </w:r>
          </w:p>
        </w:tc>
        <w:tc>
          <w:tcPr>
            <w:tcW w:w="3402" w:type="pct"/>
            <w:vAlign w:val="center"/>
            <w:hideMark/>
          </w:tcPr>
          <w:p w:rsidR="00A15454" w:rsidRPr="00FB45B2" w:rsidRDefault="00A15454" w:rsidP="00623BF4">
            <w:pPr>
              <w:pStyle w:val="aff2"/>
              <w:ind w:firstLine="0"/>
              <w:jc w:val="left"/>
              <w:rPr>
                <w:szCs w:val="28"/>
              </w:rPr>
            </w:pPr>
            <w:proofErr w:type="gramStart"/>
            <w:r w:rsidRPr="00FB45B2">
              <w:rPr>
                <w:szCs w:val="28"/>
              </w:rPr>
              <w:t>Линейно-интерактивный</w:t>
            </w:r>
            <w:proofErr w:type="gramEnd"/>
            <w:r w:rsidRPr="00FB45B2">
              <w:rPr>
                <w:szCs w:val="28"/>
              </w:rPr>
              <w:t xml:space="preserve"> (</w:t>
            </w:r>
            <w:proofErr w:type="spellStart"/>
            <w:r w:rsidRPr="00FB45B2">
              <w:rPr>
                <w:szCs w:val="28"/>
              </w:rPr>
              <w:t>line-interactive</w:t>
            </w:r>
            <w:proofErr w:type="spellEnd"/>
            <w:r w:rsidRPr="00FB45B2">
              <w:rPr>
                <w:szCs w:val="28"/>
              </w:rPr>
              <w:t xml:space="preserve">); обеспечивает стабилизацию напряжения на выходе; при этом частоты на входе и выходе совпадают </w:t>
            </w:r>
          </w:p>
        </w:tc>
      </w:tr>
      <w:tr w:rsidR="00A15454" w:rsidRPr="00674620"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Номинальное выходное напряжение</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230В. Возможно конфигурирование для работы с выходным напряжением номиналом 220, 230 или 240 В.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Искажения выходного напряжения</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Менее 5% при полной нагрузке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Максимальная выходная мощность</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3000 ВА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Эффективная мощность</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2700 Ватт </w:t>
            </w:r>
          </w:p>
        </w:tc>
      </w:tr>
      <w:tr w:rsidR="00A15454" w:rsidRPr="00674620"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Комплект поставки</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CD-диск, крепеж для установки в стойку, кабель RS232, кабель USB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Опции (карты управления и мониторинга)</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AP9618, AP9630, AP9631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proofErr w:type="gramStart"/>
            <w:r w:rsidRPr="00FB45B2">
              <w:rPr>
                <w:szCs w:val="28"/>
              </w:rPr>
              <w:t>ПО</w:t>
            </w:r>
            <w:proofErr w:type="gramEnd"/>
            <w:r w:rsidRPr="00FB45B2">
              <w:rPr>
                <w:szCs w:val="28"/>
              </w:rPr>
              <w:t xml:space="preserve"> в комплекте</w:t>
            </w:r>
          </w:p>
        </w:tc>
        <w:tc>
          <w:tcPr>
            <w:tcW w:w="3402" w:type="pct"/>
            <w:vAlign w:val="center"/>
            <w:hideMark/>
          </w:tcPr>
          <w:p w:rsidR="00A15454" w:rsidRPr="00FB45B2" w:rsidRDefault="00A15454" w:rsidP="00623BF4">
            <w:pPr>
              <w:pStyle w:val="aff2"/>
              <w:ind w:firstLine="0"/>
              <w:jc w:val="left"/>
              <w:rPr>
                <w:szCs w:val="28"/>
              </w:rPr>
            </w:pPr>
            <w:proofErr w:type="spellStart"/>
            <w:r w:rsidRPr="00FB45B2">
              <w:rPr>
                <w:szCs w:val="28"/>
              </w:rPr>
              <w:t>PowerChute</w:t>
            </w:r>
            <w:proofErr w:type="spellEnd"/>
            <w:r w:rsidRPr="00FB45B2">
              <w:rPr>
                <w:szCs w:val="28"/>
              </w:rPr>
              <w:t xml:space="preserve"> </w:t>
            </w:r>
            <w:proofErr w:type="spellStart"/>
            <w:r w:rsidRPr="00FB45B2">
              <w:rPr>
                <w:szCs w:val="28"/>
              </w:rPr>
              <w:t>Business</w:t>
            </w:r>
            <w:proofErr w:type="spellEnd"/>
            <w:r w:rsidRPr="00FB45B2">
              <w:rPr>
                <w:szCs w:val="28"/>
              </w:rPr>
              <w:t xml:space="preserve"> </w:t>
            </w:r>
            <w:proofErr w:type="spellStart"/>
            <w:r w:rsidRPr="00FB45B2">
              <w:rPr>
                <w:szCs w:val="28"/>
              </w:rPr>
              <w:t>Edition</w:t>
            </w:r>
            <w:proofErr w:type="spellEnd"/>
            <w:r w:rsidRPr="00FB45B2">
              <w:rPr>
                <w:szCs w:val="28"/>
              </w:rPr>
              <w:t xml:space="preserve"> </w:t>
            </w:r>
          </w:p>
        </w:tc>
      </w:tr>
      <w:tr w:rsidR="00A15454" w:rsidRPr="00FB45B2" w:rsidTr="00572D47">
        <w:tc>
          <w:tcPr>
            <w:tcW w:w="1598" w:type="pct"/>
            <w:vAlign w:val="center"/>
            <w:hideMark/>
          </w:tcPr>
          <w:p w:rsidR="00A15454" w:rsidRPr="00FB45B2" w:rsidRDefault="00A15454" w:rsidP="00623BF4">
            <w:pPr>
              <w:pStyle w:val="aff2"/>
              <w:ind w:firstLine="0"/>
              <w:jc w:val="left"/>
              <w:rPr>
                <w:szCs w:val="28"/>
              </w:rPr>
            </w:pPr>
            <w:r w:rsidRPr="00FB45B2">
              <w:rPr>
                <w:szCs w:val="28"/>
              </w:rPr>
              <w:t>Опции (монтажные профили)</w:t>
            </w:r>
          </w:p>
        </w:tc>
        <w:tc>
          <w:tcPr>
            <w:tcW w:w="3402" w:type="pct"/>
            <w:vAlign w:val="center"/>
            <w:hideMark/>
          </w:tcPr>
          <w:p w:rsidR="00A15454" w:rsidRPr="00FB45B2" w:rsidRDefault="00A15454" w:rsidP="00623BF4">
            <w:pPr>
              <w:pStyle w:val="aff2"/>
              <w:ind w:firstLine="0"/>
              <w:jc w:val="left"/>
              <w:rPr>
                <w:szCs w:val="28"/>
              </w:rPr>
            </w:pPr>
            <w:r w:rsidRPr="00FB45B2">
              <w:rPr>
                <w:szCs w:val="28"/>
              </w:rPr>
              <w:t xml:space="preserve">AP9625 </w:t>
            </w:r>
          </w:p>
        </w:tc>
      </w:tr>
    </w:tbl>
    <w:p w:rsidR="00441B25" w:rsidRDefault="00441B25" w:rsidP="005A72D1">
      <w:pPr>
        <w:spacing w:line="276" w:lineRule="auto"/>
        <w:rPr>
          <w:rFonts w:ascii="Times New Roman" w:hAnsi="Times New Roman"/>
          <w:sz w:val="28"/>
          <w:szCs w:val="28"/>
          <w:lang w:val="ru-RU"/>
        </w:rPr>
      </w:pPr>
    </w:p>
    <w:p w:rsidR="00623BF4" w:rsidRPr="00623BF4" w:rsidRDefault="00921460" w:rsidP="005A72D1">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w:t>
      </w:r>
      <w:r w:rsidR="00623BF4" w:rsidRPr="00623BF4">
        <w:rPr>
          <w:rFonts w:ascii="Times New Roman" w:hAnsi="Times New Roman"/>
          <w:sz w:val="28"/>
          <w:szCs w:val="28"/>
        </w:rPr>
        <w:t>4.</w:t>
      </w:r>
      <w:r w:rsidR="00623BF4">
        <w:rPr>
          <w:rFonts w:ascii="Times New Roman" w:hAnsi="Times New Roman"/>
          <w:sz w:val="28"/>
          <w:szCs w:val="28"/>
          <w:lang w:val="ru-RU"/>
        </w:rPr>
        <w:t>4</w:t>
      </w:r>
    </w:p>
    <w:tbl>
      <w:tblPr>
        <w:tblStyle w:val="ad"/>
        <w:tblW w:w="4886" w:type="pct"/>
        <w:tblInd w:w="108" w:type="dxa"/>
        <w:tblBorders>
          <w:bottom w:val="none" w:sz="0" w:space="0" w:color="auto"/>
        </w:tblBorders>
        <w:tblLook w:val="04A0"/>
      </w:tblPr>
      <w:tblGrid>
        <w:gridCol w:w="2989"/>
        <w:gridCol w:w="6363"/>
      </w:tblGrid>
      <w:tr w:rsidR="00623BF4" w:rsidRPr="00623BF4" w:rsidTr="00572D47">
        <w:trPr>
          <w:trHeight w:val="392"/>
        </w:trPr>
        <w:tc>
          <w:tcPr>
            <w:tcW w:w="1598" w:type="pct"/>
            <w:vAlign w:val="center"/>
            <w:hideMark/>
          </w:tcPr>
          <w:p w:rsidR="00623BF4" w:rsidRPr="00FB45B2" w:rsidRDefault="00623BF4" w:rsidP="00024F19">
            <w:pPr>
              <w:pStyle w:val="aff2"/>
              <w:ind w:firstLine="0"/>
              <w:jc w:val="center"/>
              <w:rPr>
                <w:szCs w:val="28"/>
              </w:rPr>
            </w:pPr>
            <w:r w:rsidRPr="00FB45B2">
              <w:rPr>
                <w:szCs w:val="28"/>
              </w:rPr>
              <w:t>Наименование</w:t>
            </w:r>
          </w:p>
        </w:tc>
        <w:tc>
          <w:tcPr>
            <w:tcW w:w="3402" w:type="pct"/>
            <w:vAlign w:val="center"/>
            <w:hideMark/>
          </w:tcPr>
          <w:p w:rsidR="00623BF4" w:rsidRPr="00FB45B2" w:rsidRDefault="00623BF4" w:rsidP="00024F19">
            <w:pPr>
              <w:pStyle w:val="aff2"/>
              <w:ind w:firstLine="0"/>
              <w:jc w:val="center"/>
              <w:rPr>
                <w:szCs w:val="28"/>
              </w:rPr>
            </w:pPr>
            <w:r w:rsidRPr="00FB45B2">
              <w:rPr>
                <w:szCs w:val="28"/>
              </w:rPr>
              <w:t>Характеристика</w:t>
            </w:r>
          </w:p>
        </w:tc>
      </w:tr>
      <w:tr w:rsidR="00623BF4" w:rsidRPr="00FB45B2" w:rsidTr="00572D47">
        <w:trPr>
          <w:trHeight w:val="372"/>
        </w:trPr>
        <w:tc>
          <w:tcPr>
            <w:tcW w:w="1598" w:type="pct"/>
            <w:vAlign w:val="center"/>
            <w:hideMark/>
          </w:tcPr>
          <w:p w:rsidR="00623BF4" w:rsidRPr="00FB45B2" w:rsidRDefault="00623BF4" w:rsidP="00024F19">
            <w:pPr>
              <w:pStyle w:val="aff2"/>
              <w:ind w:firstLine="0"/>
              <w:jc w:val="left"/>
              <w:rPr>
                <w:szCs w:val="28"/>
              </w:rPr>
            </w:pPr>
            <w:proofErr w:type="spellStart"/>
            <w:r w:rsidRPr="00FB45B2">
              <w:rPr>
                <w:szCs w:val="28"/>
              </w:rPr>
              <w:t>SmartSlot</w:t>
            </w:r>
            <w:proofErr w:type="spellEnd"/>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1 разъем </w:t>
            </w:r>
          </w:p>
        </w:tc>
      </w:tr>
      <w:tr w:rsidR="00623BF4" w:rsidRPr="0074733D" w:rsidTr="00572D47">
        <w:trPr>
          <w:trHeight w:val="763"/>
        </w:trPr>
        <w:tc>
          <w:tcPr>
            <w:tcW w:w="1598" w:type="pct"/>
            <w:vAlign w:val="center"/>
            <w:hideMark/>
          </w:tcPr>
          <w:p w:rsidR="00623BF4" w:rsidRPr="00FB45B2" w:rsidRDefault="00623BF4" w:rsidP="00024F19">
            <w:pPr>
              <w:pStyle w:val="aff2"/>
              <w:ind w:firstLine="0"/>
              <w:jc w:val="left"/>
              <w:rPr>
                <w:szCs w:val="28"/>
              </w:rPr>
            </w:pPr>
            <w:r w:rsidRPr="00FB45B2">
              <w:rPr>
                <w:szCs w:val="28"/>
              </w:rPr>
              <w:t>Кол-во выходных розеток</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8 </w:t>
            </w:r>
            <w:proofErr w:type="gramStart"/>
            <w:r w:rsidRPr="00FB45B2">
              <w:rPr>
                <w:szCs w:val="28"/>
              </w:rPr>
              <w:t>компьютерных</w:t>
            </w:r>
            <w:proofErr w:type="gramEnd"/>
            <w:r w:rsidRPr="00FB45B2">
              <w:rPr>
                <w:szCs w:val="28"/>
              </w:rPr>
              <w:t xml:space="preserve"> (IEC-320-C13), 1 розетка IEC-320</w:t>
            </w:r>
          </w:p>
        </w:tc>
      </w:tr>
      <w:tr w:rsidR="00623BF4" w:rsidRPr="00FB45B2" w:rsidTr="00572D47">
        <w:trPr>
          <w:trHeight w:val="372"/>
        </w:trPr>
        <w:tc>
          <w:tcPr>
            <w:tcW w:w="1598" w:type="pct"/>
            <w:vAlign w:val="center"/>
            <w:hideMark/>
          </w:tcPr>
          <w:p w:rsidR="00623BF4" w:rsidRPr="00FB45B2" w:rsidRDefault="00623BF4" w:rsidP="00024F19">
            <w:pPr>
              <w:pStyle w:val="aff2"/>
              <w:ind w:firstLine="0"/>
              <w:jc w:val="left"/>
              <w:rPr>
                <w:szCs w:val="28"/>
              </w:rPr>
            </w:pPr>
            <w:r w:rsidRPr="00FB45B2">
              <w:rPr>
                <w:szCs w:val="28"/>
              </w:rPr>
              <w:t>Расположение розеток</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На задней панели </w:t>
            </w:r>
          </w:p>
        </w:tc>
      </w:tr>
      <w:tr w:rsidR="00623BF4" w:rsidRPr="00674620" w:rsidTr="00572D47">
        <w:trPr>
          <w:trHeight w:val="372"/>
        </w:trPr>
        <w:tc>
          <w:tcPr>
            <w:tcW w:w="1598" w:type="pct"/>
            <w:vAlign w:val="center"/>
            <w:hideMark/>
          </w:tcPr>
          <w:p w:rsidR="00623BF4" w:rsidRPr="00FB45B2" w:rsidRDefault="00623BF4" w:rsidP="00024F19">
            <w:pPr>
              <w:pStyle w:val="aff2"/>
              <w:ind w:firstLine="0"/>
              <w:jc w:val="left"/>
              <w:rPr>
                <w:szCs w:val="28"/>
              </w:rPr>
            </w:pPr>
            <w:r w:rsidRPr="00FB45B2">
              <w:rPr>
                <w:szCs w:val="28"/>
              </w:rPr>
              <w:t>Входное напряжение</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160 ~ 286В; регулируется в диапазоне 151 ~ 302В </w:t>
            </w:r>
          </w:p>
        </w:tc>
      </w:tr>
      <w:tr w:rsidR="00623BF4" w:rsidRPr="00FB45B2" w:rsidTr="00572D47">
        <w:trPr>
          <w:trHeight w:val="763"/>
        </w:trPr>
        <w:tc>
          <w:tcPr>
            <w:tcW w:w="1598" w:type="pct"/>
            <w:vAlign w:val="center"/>
            <w:hideMark/>
          </w:tcPr>
          <w:p w:rsidR="00623BF4" w:rsidRPr="00FB45B2" w:rsidRDefault="00623BF4" w:rsidP="00024F19">
            <w:pPr>
              <w:pStyle w:val="aff2"/>
              <w:ind w:firstLine="0"/>
              <w:jc w:val="left"/>
              <w:rPr>
                <w:szCs w:val="28"/>
              </w:rPr>
            </w:pPr>
            <w:r w:rsidRPr="00FB45B2">
              <w:rPr>
                <w:szCs w:val="28"/>
              </w:rPr>
              <w:t>Тип выходного сигнала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Синусоида </w:t>
            </w:r>
          </w:p>
        </w:tc>
      </w:tr>
      <w:tr w:rsidR="00623BF4" w:rsidRPr="00FB45B2" w:rsidTr="00572D47">
        <w:trPr>
          <w:trHeight w:val="1155"/>
        </w:trPr>
        <w:tc>
          <w:tcPr>
            <w:tcW w:w="1598" w:type="pct"/>
            <w:vAlign w:val="center"/>
            <w:hideMark/>
          </w:tcPr>
          <w:p w:rsidR="00623BF4" w:rsidRPr="00FB45B2" w:rsidRDefault="00623BF4" w:rsidP="00024F19">
            <w:pPr>
              <w:pStyle w:val="aff2"/>
              <w:ind w:firstLine="0"/>
              <w:jc w:val="left"/>
              <w:rPr>
                <w:szCs w:val="28"/>
              </w:rPr>
            </w:pPr>
            <w:r w:rsidRPr="00FB45B2">
              <w:rPr>
                <w:szCs w:val="28"/>
              </w:rPr>
              <w:t>Максимальная энергия входного импульсного воздействия</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480 Дж </w:t>
            </w:r>
          </w:p>
        </w:tc>
      </w:tr>
      <w:tr w:rsidR="00623BF4" w:rsidRPr="00FB45B2" w:rsidTr="00572D47">
        <w:trPr>
          <w:trHeight w:val="392"/>
        </w:trPr>
        <w:tc>
          <w:tcPr>
            <w:tcW w:w="1598" w:type="pct"/>
            <w:vAlign w:val="center"/>
            <w:hideMark/>
          </w:tcPr>
          <w:p w:rsidR="00623BF4" w:rsidRPr="00FB45B2" w:rsidRDefault="00623BF4" w:rsidP="00024F19">
            <w:pPr>
              <w:pStyle w:val="aff2"/>
              <w:ind w:firstLine="0"/>
              <w:jc w:val="left"/>
              <w:rPr>
                <w:szCs w:val="28"/>
              </w:rPr>
            </w:pPr>
            <w:r w:rsidRPr="00FB45B2">
              <w:rPr>
                <w:szCs w:val="28"/>
              </w:rPr>
              <w:t>Защита от перегрузок</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Есть </w:t>
            </w:r>
          </w:p>
        </w:tc>
      </w:tr>
      <w:tr w:rsidR="00623BF4" w:rsidRPr="00FB45B2" w:rsidTr="00572D47">
        <w:trPr>
          <w:trHeight w:val="1527"/>
        </w:trPr>
        <w:tc>
          <w:tcPr>
            <w:tcW w:w="1598" w:type="pct"/>
            <w:vAlign w:val="center"/>
            <w:hideMark/>
          </w:tcPr>
          <w:p w:rsidR="00623BF4" w:rsidRPr="00FB45B2" w:rsidRDefault="00623BF4" w:rsidP="00024F19">
            <w:pPr>
              <w:pStyle w:val="aff2"/>
              <w:ind w:firstLine="0"/>
              <w:jc w:val="left"/>
              <w:rPr>
                <w:szCs w:val="28"/>
                <w:lang w:val="en-US"/>
              </w:rPr>
            </w:pPr>
            <w:r w:rsidRPr="00FB45B2">
              <w:rPr>
                <w:szCs w:val="28"/>
                <w:lang w:val="en-US"/>
              </w:rPr>
              <w:t xml:space="preserve">AVR (Automatic Voltage Regulation - </w:t>
            </w:r>
            <w:r w:rsidRPr="00FB45B2">
              <w:rPr>
                <w:szCs w:val="28"/>
              </w:rPr>
              <w:t>авторегулятор</w:t>
            </w:r>
            <w:r w:rsidRPr="00FB45B2">
              <w:rPr>
                <w:szCs w:val="28"/>
                <w:lang w:val="en-US"/>
              </w:rPr>
              <w:t xml:space="preserve"> </w:t>
            </w:r>
            <w:r w:rsidRPr="00FB45B2">
              <w:rPr>
                <w:szCs w:val="28"/>
              </w:rPr>
              <w:t>напряжения</w:t>
            </w:r>
            <w:r w:rsidRPr="00FB45B2">
              <w:rPr>
                <w:szCs w:val="28"/>
                <w:lang w:val="en-US"/>
              </w:rPr>
              <w:t>)</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Есть </w:t>
            </w:r>
          </w:p>
        </w:tc>
      </w:tr>
      <w:tr w:rsidR="00623BF4" w:rsidRPr="00674620" w:rsidTr="00572D47">
        <w:trPr>
          <w:trHeight w:val="2702"/>
        </w:trPr>
        <w:tc>
          <w:tcPr>
            <w:tcW w:w="1598" w:type="pct"/>
            <w:vAlign w:val="center"/>
            <w:hideMark/>
          </w:tcPr>
          <w:p w:rsidR="00623BF4" w:rsidRPr="00FB45B2" w:rsidRDefault="00623BF4" w:rsidP="00024F19">
            <w:pPr>
              <w:pStyle w:val="aff2"/>
              <w:ind w:firstLine="0"/>
              <w:jc w:val="left"/>
              <w:rPr>
                <w:szCs w:val="28"/>
              </w:rPr>
            </w:pPr>
            <w:r w:rsidRPr="00FB45B2">
              <w:rPr>
                <w:szCs w:val="28"/>
              </w:rPr>
              <w:t>Аварийное выключение питания (EPO)</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Разъем аварийного отключения выходного напряжения (EPO) позволяет пользователю подключить ИБП к центральной системе аварийного отключения выходного напряжения и обеспечить дистанционное незамедлительное обесточивание подключенного оборудования без перевода в режим работы от батареи </w:t>
            </w:r>
          </w:p>
        </w:tc>
      </w:tr>
      <w:tr w:rsidR="00623BF4" w:rsidRPr="00FB45B2" w:rsidTr="00572D47">
        <w:trPr>
          <w:trHeight w:val="372"/>
        </w:trPr>
        <w:tc>
          <w:tcPr>
            <w:tcW w:w="1598" w:type="pct"/>
            <w:vAlign w:val="center"/>
            <w:hideMark/>
          </w:tcPr>
          <w:p w:rsidR="00623BF4" w:rsidRPr="00FB45B2" w:rsidRDefault="00623BF4" w:rsidP="00024F19">
            <w:pPr>
              <w:pStyle w:val="aff2"/>
              <w:ind w:firstLine="0"/>
              <w:jc w:val="left"/>
              <w:rPr>
                <w:szCs w:val="28"/>
              </w:rPr>
            </w:pPr>
            <w:r w:rsidRPr="00FB45B2">
              <w:rPr>
                <w:szCs w:val="28"/>
              </w:rPr>
              <w:t>Вход питания</w:t>
            </w:r>
          </w:p>
        </w:tc>
        <w:tc>
          <w:tcPr>
            <w:tcW w:w="3402" w:type="pct"/>
            <w:vAlign w:val="center"/>
            <w:hideMark/>
          </w:tcPr>
          <w:p w:rsidR="00623BF4" w:rsidRPr="00FB45B2" w:rsidRDefault="00623BF4" w:rsidP="00024F19">
            <w:pPr>
              <w:pStyle w:val="aff2"/>
              <w:ind w:firstLine="0"/>
              <w:jc w:val="left"/>
              <w:rPr>
                <w:szCs w:val="28"/>
              </w:rPr>
            </w:pPr>
            <w:r w:rsidRPr="00FB45B2">
              <w:rPr>
                <w:szCs w:val="28"/>
              </w:rPr>
              <w:t>IEC-320-</w:t>
            </w:r>
            <w:r w:rsidRPr="00FB45B2">
              <w:rPr>
                <w:rFonts w:eastAsiaTheme="majorEastAsia"/>
                <w:szCs w:val="28"/>
              </w:rPr>
              <w:t>C20</w:t>
            </w:r>
          </w:p>
        </w:tc>
      </w:tr>
      <w:tr w:rsidR="00623BF4" w:rsidRPr="00674620" w:rsidTr="00572D47">
        <w:trPr>
          <w:trHeight w:val="1546"/>
        </w:trPr>
        <w:tc>
          <w:tcPr>
            <w:tcW w:w="1598" w:type="pct"/>
            <w:vAlign w:val="center"/>
            <w:hideMark/>
          </w:tcPr>
          <w:p w:rsidR="00623BF4" w:rsidRPr="00FB45B2" w:rsidRDefault="00623BF4" w:rsidP="00024F19">
            <w:pPr>
              <w:pStyle w:val="aff2"/>
              <w:ind w:firstLine="0"/>
              <w:jc w:val="left"/>
              <w:rPr>
                <w:szCs w:val="28"/>
              </w:rPr>
            </w:pPr>
            <w:r w:rsidRPr="00FB45B2">
              <w:rPr>
                <w:szCs w:val="28"/>
              </w:rPr>
              <w:t>Перезапуск защищаемого оборудования после выключения ИБП</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Поддерживается автоматическое включение защищаемого оборудования после восстановления электропитания </w:t>
            </w:r>
          </w:p>
        </w:tc>
      </w:tr>
      <w:tr w:rsidR="00623BF4" w:rsidRPr="00FB45B2" w:rsidTr="00572D47">
        <w:trPr>
          <w:trHeight w:val="1033"/>
        </w:trPr>
        <w:tc>
          <w:tcPr>
            <w:tcW w:w="1598" w:type="pct"/>
            <w:vAlign w:val="center"/>
            <w:hideMark/>
          </w:tcPr>
          <w:p w:rsidR="00623BF4" w:rsidRPr="00FB45B2" w:rsidRDefault="00623BF4" w:rsidP="00024F19">
            <w:pPr>
              <w:pStyle w:val="aff2"/>
              <w:ind w:firstLine="0"/>
              <w:jc w:val="left"/>
              <w:rPr>
                <w:szCs w:val="28"/>
              </w:rPr>
            </w:pPr>
            <w:r w:rsidRPr="00FB45B2">
              <w:rPr>
                <w:szCs w:val="28"/>
              </w:rPr>
              <w:t>Опции (аккумуляторный картридж RBC)</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RBC43 </w:t>
            </w:r>
          </w:p>
        </w:tc>
      </w:tr>
      <w:tr w:rsidR="00623BF4" w:rsidRPr="00FB45B2" w:rsidTr="00572D47">
        <w:trPr>
          <w:trHeight w:val="392"/>
        </w:trPr>
        <w:tc>
          <w:tcPr>
            <w:tcW w:w="1598" w:type="pct"/>
            <w:vAlign w:val="center"/>
            <w:hideMark/>
          </w:tcPr>
          <w:p w:rsidR="00623BF4" w:rsidRPr="00FB45B2" w:rsidRDefault="00623BF4" w:rsidP="00024F19">
            <w:pPr>
              <w:pStyle w:val="aff2"/>
              <w:ind w:firstLine="0"/>
              <w:jc w:val="left"/>
              <w:rPr>
                <w:szCs w:val="28"/>
              </w:rPr>
            </w:pPr>
            <w:r w:rsidRPr="00FB45B2">
              <w:rPr>
                <w:szCs w:val="28"/>
              </w:rPr>
              <w:t>Аккумуляторы</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8 аккумуляторов 12В, 5.5 </w:t>
            </w:r>
            <w:proofErr w:type="spellStart"/>
            <w:r w:rsidRPr="00FB45B2">
              <w:rPr>
                <w:szCs w:val="28"/>
              </w:rPr>
              <w:t>Ач</w:t>
            </w:r>
            <w:proofErr w:type="spellEnd"/>
            <w:r w:rsidRPr="00FB45B2">
              <w:rPr>
                <w:szCs w:val="28"/>
              </w:rPr>
              <w:t xml:space="preserve"> </w:t>
            </w:r>
          </w:p>
        </w:tc>
      </w:tr>
      <w:tr w:rsidR="00623BF4" w:rsidRPr="00FB45B2" w:rsidTr="00572D47">
        <w:trPr>
          <w:trHeight w:val="1134"/>
        </w:trPr>
        <w:tc>
          <w:tcPr>
            <w:tcW w:w="1598" w:type="pct"/>
            <w:vAlign w:val="center"/>
            <w:hideMark/>
          </w:tcPr>
          <w:p w:rsidR="00623BF4" w:rsidRPr="00FB45B2" w:rsidRDefault="00623BF4" w:rsidP="00024F19">
            <w:pPr>
              <w:pStyle w:val="aff2"/>
              <w:ind w:firstLine="0"/>
              <w:jc w:val="left"/>
              <w:rPr>
                <w:szCs w:val="28"/>
              </w:rPr>
            </w:pPr>
            <w:r w:rsidRPr="00FB45B2">
              <w:rPr>
                <w:szCs w:val="28"/>
              </w:rPr>
              <w:t>Горячая замена аккумулятора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Поддерживается </w:t>
            </w:r>
          </w:p>
        </w:tc>
      </w:tr>
    </w:tbl>
    <w:p w:rsidR="00623BF4" w:rsidRPr="00572D47" w:rsidRDefault="00921460" w:rsidP="005A72D1">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w:t>
      </w:r>
      <w:r w:rsidR="00623BF4" w:rsidRPr="00623BF4">
        <w:rPr>
          <w:rFonts w:ascii="Times New Roman" w:hAnsi="Times New Roman"/>
          <w:sz w:val="28"/>
          <w:szCs w:val="28"/>
        </w:rPr>
        <w:t>4.</w:t>
      </w:r>
      <w:r w:rsidR="00572D47">
        <w:rPr>
          <w:rFonts w:ascii="Times New Roman" w:hAnsi="Times New Roman"/>
          <w:sz w:val="28"/>
          <w:szCs w:val="28"/>
          <w:lang w:val="ru-RU"/>
        </w:rPr>
        <w:t>4</w:t>
      </w:r>
    </w:p>
    <w:tbl>
      <w:tblPr>
        <w:tblStyle w:val="ad"/>
        <w:tblW w:w="4886" w:type="pct"/>
        <w:tblInd w:w="108" w:type="dxa"/>
        <w:tblLook w:val="04A0"/>
      </w:tblPr>
      <w:tblGrid>
        <w:gridCol w:w="2989"/>
        <w:gridCol w:w="6363"/>
      </w:tblGrid>
      <w:tr w:rsidR="00623BF4" w:rsidRPr="00FB45B2" w:rsidTr="00024F19">
        <w:tc>
          <w:tcPr>
            <w:tcW w:w="1598" w:type="pct"/>
            <w:vAlign w:val="center"/>
            <w:hideMark/>
          </w:tcPr>
          <w:p w:rsidR="00623BF4" w:rsidRPr="00FB45B2" w:rsidRDefault="00623BF4" w:rsidP="00024F19">
            <w:pPr>
              <w:pStyle w:val="aff2"/>
              <w:ind w:firstLine="0"/>
              <w:jc w:val="center"/>
              <w:rPr>
                <w:szCs w:val="28"/>
              </w:rPr>
            </w:pPr>
            <w:r w:rsidRPr="00FB45B2">
              <w:rPr>
                <w:szCs w:val="28"/>
              </w:rPr>
              <w:t>Наименование</w:t>
            </w:r>
          </w:p>
        </w:tc>
        <w:tc>
          <w:tcPr>
            <w:tcW w:w="3402" w:type="pct"/>
            <w:vAlign w:val="center"/>
            <w:hideMark/>
          </w:tcPr>
          <w:p w:rsidR="00623BF4" w:rsidRPr="00FB45B2" w:rsidRDefault="00623BF4" w:rsidP="00024F19">
            <w:pPr>
              <w:pStyle w:val="aff2"/>
              <w:ind w:firstLine="0"/>
              <w:jc w:val="center"/>
              <w:rPr>
                <w:szCs w:val="28"/>
              </w:rPr>
            </w:pPr>
            <w:r w:rsidRPr="00FB45B2">
              <w:rPr>
                <w:szCs w:val="28"/>
              </w:rPr>
              <w:t>Характеристика</w:t>
            </w:r>
          </w:p>
        </w:tc>
      </w:tr>
      <w:tr w:rsidR="00623BF4" w:rsidRPr="00FB45B2"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Размеры сменного аккумулятора (</w:t>
            </w:r>
            <w:proofErr w:type="spellStart"/>
            <w:r w:rsidRPr="00FB45B2">
              <w:rPr>
                <w:szCs w:val="28"/>
              </w:rPr>
              <w:t>ШхВхГ</w:t>
            </w:r>
            <w:proofErr w:type="spellEnd"/>
            <w:r w:rsidRPr="00FB45B2">
              <w:rPr>
                <w:szCs w:val="28"/>
              </w:rPr>
              <w:t>)</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70 х101 х90 мм (12В, 5 </w:t>
            </w:r>
            <w:proofErr w:type="spellStart"/>
            <w:r w:rsidRPr="00FB45B2">
              <w:rPr>
                <w:szCs w:val="28"/>
              </w:rPr>
              <w:t>Ач</w:t>
            </w:r>
            <w:proofErr w:type="spellEnd"/>
            <w:r w:rsidRPr="00FB45B2">
              <w:rPr>
                <w:szCs w:val="28"/>
              </w:rPr>
              <w:t xml:space="preserve">) </w:t>
            </w:r>
          </w:p>
        </w:tc>
      </w:tr>
      <w:tr w:rsidR="00623BF4" w:rsidRPr="00FB45B2"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Высота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2U </w:t>
            </w:r>
          </w:p>
        </w:tc>
      </w:tr>
      <w:tr w:rsidR="00623BF4" w:rsidRPr="00674620"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Индикация</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Работа от сети, работа от батареи, необходимость замены батареи, перегрузка; звуковые сигналы при работе от батареи и истощении заряда батареи </w:t>
            </w:r>
          </w:p>
        </w:tc>
      </w:tr>
      <w:tr w:rsidR="00623BF4" w:rsidRPr="00674620"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Уровень шума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47 </w:t>
            </w:r>
            <w:proofErr w:type="spellStart"/>
            <w:r w:rsidRPr="00FB45B2">
              <w:rPr>
                <w:szCs w:val="28"/>
              </w:rPr>
              <w:t>дБА</w:t>
            </w:r>
            <w:proofErr w:type="spellEnd"/>
            <w:r w:rsidRPr="00FB45B2">
              <w:rPr>
                <w:szCs w:val="28"/>
              </w:rPr>
              <w:t xml:space="preserve"> на расстоянии 1 метра от поверхности устройства </w:t>
            </w:r>
          </w:p>
        </w:tc>
      </w:tr>
      <w:tr w:rsidR="00623BF4" w:rsidRPr="0074733D"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Установка в стойку 19"</w:t>
            </w:r>
          </w:p>
        </w:tc>
        <w:tc>
          <w:tcPr>
            <w:tcW w:w="3402" w:type="pct"/>
            <w:vAlign w:val="center"/>
            <w:hideMark/>
          </w:tcPr>
          <w:p w:rsidR="00623BF4" w:rsidRPr="00FB45B2" w:rsidRDefault="00623BF4" w:rsidP="00024F19">
            <w:pPr>
              <w:pStyle w:val="aff2"/>
              <w:ind w:firstLine="0"/>
              <w:jc w:val="left"/>
              <w:rPr>
                <w:szCs w:val="28"/>
              </w:rPr>
            </w:pPr>
            <w:proofErr w:type="gramStart"/>
            <w:r w:rsidRPr="00FB45B2">
              <w:rPr>
                <w:szCs w:val="28"/>
              </w:rPr>
              <w:t>Возможна</w:t>
            </w:r>
            <w:proofErr w:type="gramEnd"/>
            <w:r w:rsidRPr="00FB45B2">
              <w:rPr>
                <w:szCs w:val="28"/>
              </w:rPr>
              <w:t xml:space="preserve">; телескопические направляющие длиной 52 - 95 см для установки ИБП в стойку входят в комплект поставки </w:t>
            </w:r>
          </w:p>
        </w:tc>
      </w:tr>
      <w:tr w:rsidR="00623BF4" w:rsidRPr="0074733D"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Поддержка ОС</w:t>
            </w:r>
          </w:p>
        </w:tc>
        <w:tc>
          <w:tcPr>
            <w:tcW w:w="3402" w:type="pct"/>
            <w:vAlign w:val="center"/>
            <w:hideMark/>
          </w:tcPr>
          <w:p w:rsidR="00623BF4" w:rsidRPr="00FB45B2" w:rsidRDefault="00623BF4" w:rsidP="00024F19">
            <w:pPr>
              <w:pStyle w:val="aff2"/>
              <w:ind w:firstLine="0"/>
              <w:jc w:val="left"/>
              <w:rPr>
                <w:szCs w:val="28"/>
              </w:rPr>
            </w:pPr>
            <w:proofErr w:type="spellStart"/>
            <w:r w:rsidRPr="00FB45B2">
              <w:rPr>
                <w:szCs w:val="28"/>
              </w:rPr>
              <w:t>Windows</w:t>
            </w:r>
            <w:proofErr w:type="spellEnd"/>
            <w:r w:rsidRPr="00FB45B2">
              <w:rPr>
                <w:szCs w:val="28"/>
              </w:rPr>
              <w:t xml:space="preserve"> 7, </w:t>
            </w:r>
            <w:proofErr w:type="spellStart"/>
            <w:r w:rsidRPr="00FB45B2">
              <w:rPr>
                <w:szCs w:val="28"/>
              </w:rPr>
              <w:t>Windows</w:t>
            </w:r>
            <w:proofErr w:type="spellEnd"/>
            <w:r w:rsidRPr="00FB45B2">
              <w:rPr>
                <w:szCs w:val="28"/>
              </w:rPr>
              <w:t xml:space="preserve"> </w:t>
            </w:r>
            <w:proofErr w:type="spellStart"/>
            <w:r w:rsidRPr="00FB45B2">
              <w:rPr>
                <w:szCs w:val="28"/>
              </w:rPr>
              <w:t>Vista</w:t>
            </w:r>
            <w:proofErr w:type="spellEnd"/>
            <w:r w:rsidRPr="00FB45B2">
              <w:rPr>
                <w:szCs w:val="28"/>
              </w:rPr>
              <w:t xml:space="preserve">, </w:t>
            </w:r>
            <w:proofErr w:type="spellStart"/>
            <w:r w:rsidRPr="00FB45B2">
              <w:rPr>
                <w:szCs w:val="28"/>
              </w:rPr>
              <w:t>Windows</w:t>
            </w:r>
            <w:proofErr w:type="spellEnd"/>
            <w:r w:rsidRPr="00FB45B2">
              <w:rPr>
                <w:szCs w:val="28"/>
              </w:rPr>
              <w:t xml:space="preserve"> XP, </w:t>
            </w:r>
            <w:proofErr w:type="spellStart"/>
            <w:r w:rsidRPr="00FB45B2">
              <w:rPr>
                <w:szCs w:val="28"/>
              </w:rPr>
              <w:t>Windows</w:t>
            </w:r>
            <w:proofErr w:type="spellEnd"/>
            <w:r w:rsidRPr="00FB45B2">
              <w:rPr>
                <w:szCs w:val="28"/>
              </w:rPr>
              <w:t xml:space="preserve"> </w:t>
            </w:r>
            <w:proofErr w:type="spellStart"/>
            <w:r w:rsidRPr="00FB45B2">
              <w:rPr>
                <w:szCs w:val="28"/>
              </w:rPr>
              <w:t>Server</w:t>
            </w:r>
            <w:proofErr w:type="spellEnd"/>
            <w:r w:rsidRPr="00FB45B2">
              <w:rPr>
                <w:szCs w:val="28"/>
              </w:rPr>
              <w:t xml:space="preserve"> 2008, </w:t>
            </w:r>
            <w:proofErr w:type="spellStart"/>
            <w:r w:rsidRPr="00FB45B2">
              <w:rPr>
                <w:szCs w:val="28"/>
              </w:rPr>
              <w:t>Windows</w:t>
            </w:r>
            <w:proofErr w:type="spellEnd"/>
            <w:r w:rsidRPr="00FB45B2">
              <w:rPr>
                <w:szCs w:val="28"/>
              </w:rPr>
              <w:t xml:space="preserve"> 2003 </w:t>
            </w:r>
            <w:proofErr w:type="spellStart"/>
            <w:r w:rsidRPr="00FB45B2">
              <w:rPr>
                <w:szCs w:val="28"/>
              </w:rPr>
              <w:t>Server</w:t>
            </w:r>
            <w:proofErr w:type="spellEnd"/>
            <w:r w:rsidRPr="00FB45B2">
              <w:rPr>
                <w:szCs w:val="28"/>
              </w:rPr>
              <w:t xml:space="preserve">, </w:t>
            </w:r>
            <w:proofErr w:type="spellStart"/>
            <w:r w:rsidRPr="00FB45B2">
              <w:rPr>
                <w:szCs w:val="28"/>
              </w:rPr>
              <w:t>Linux</w:t>
            </w:r>
            <w:proofErr w:type="spellEnd"/>
            <w:r w:rsidRPr="00FB45B2">
              <w:rPr>
                <w:szCs w:val="28"/>
              </w:rPr>
              <w:t xml:space="preserve">, </w:t>
            </w:r>
            <w:proofErr w:type="spellStart"/>
            <w:r w:rsidRPr="00FB45B2">
              <w:rPr>
                <w:szCs w:val="28"/>
              </w:rPr>
              <w:t>Sun</w:t>
            </w:r>
            <w:proofErr w:type="spellEnd"/>
            <w:r w:rsidRPr="00FB45B2">
              <w:rPr>
                <w:szCs w:val="28"/>
              </w:rPr>
              <w:t xml:space="preserve"> </w:t>
            </w:r>
            <w:proofErr w:type="spellStart"/>
            <w:r w:rsidRPr="00FB45B2">
              <w:rPr>
                <w:szCs w:val="28"/>
              </w:rPr>
              <w:t>Solaris</w:t>
            </w:r>
            <w:proofErr w:type="spellEnd"/>
            <w:proofErr w:type="gramStart"/>
            <w:r w:rsidRPr="00FB45B2">
              <w:rPr>
                <w:szCs w:val="28"/>
              </w:rPr>
              <w:br/>
              <w:t>Д</w:t>
            </w:r>
            <w:proofErr w:type="gramEnd"/>
            <w:r w:rsidRPr="00FB45B2">
              <w:rPr>
                <w:szCs w:val="28"/>
              </w:rPr>
              <w:t xml:space="preserve">ля пользователей </w:t>
            </w:r>
            <w:proofErr w:type="spellStart"/>
            <w:r w:rsidRPr="00FB45B2">
              <w:rPr>
                <w:szCs w:val="28"/>
              </w:rPr>
              <w:t>Windows</w:t>
            </w:r>
            <w:proofErr w:type="spellEnd"/>
            <w:r w:rsidRPr="00FB45B2">
              <w:rPr>
                <w:szCs w:val="28"/>
              </w:rPr>
              <w:t xml:space="preserve"> 7 необязательно устанавливать дополнительное программное обеспечение, поскольку встроенные в </w:t>
            </w:r>
            <w:proofErr w:type="spellStart"/>
            <w:r w:rsidRPr="00FB45B2">
              <w:rPr>
                <w:szCs w:val="28"/>
              </w:rPr>
              <w:t>Windows</w:t>
            </w:r>
            <w:proofErr w:type="spellEnd"/>
            <w:r w:rsidRPr="00FB45B2">
              <w:rPr>
                <w:szCs w:val="28"/>
              </w:rPr>
              <w:t xml:space="preserve"> 7 функции позволяют работать с ИБП сразу после подключения </w:t>
            </w:r>
          </w:p>
        </w:tc>
      </w:tr>
      <w:tr w:rsidR="00623BF4" w:rsidRPr="00674620"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 xml:space="preserve">Размеры (ширина </w:t>
            </w:r>
            <w:proofErr w:type="spellStart"/>
            <w:r w:rsidRPr="00FB45B2">
              <w:rPr>
                <w:szCs w:val="28"/>
              </w:rPr>
              <w:t>x</w:t>
            </w:r>
            <w:proofErr w:type="spellEnd"/>
            <w:r w:rsidRPr="00FB45B2">
              <w:rPr>
                <w:szCs w:val="28"/>
              </w:rPr>
              <w:t xml:space="preserve"> высота </w:t>
            </w:r>
            <w:proofErr w:type="spellStart"/>
            <w:r w:rsidRPr="00FB45B2">
              <w:rPr>
                <w:szCs w:val="28"/>
              </w:rPr>
              <w:t>x</w:t>
            </w:r>
            <w:proofErr w:type="spellEnd"/>
            <w:r w:rsidRPr="00FB45B2">
              <w:rPr>
                <w:szCs w:val="28"/>
              </w:rPr>
              <w:t xml:space="preserve"> глубина)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483 </w:t>
            </w:r>
            <w:proofErr w:type="spellStart"/>
            <w:r w:rsidRPr="00FB45B2">
              <w:rPr>
                <w:szCs w:val="28"/>
              </w:rPr>
              <w:t>x</w:t>
            </w:r>
            <w:proofErr w:type="spellEnd"/>
            <w:r w:rsidRPr="00FB45B2">
              <w:rPr>
                <w:szCs w:val="28"/>
              </w:rPr>
              <w:t xml:space="preserve"> 89 </w:t>
            </w:r>
            <w:proofErr w:type="spellStart"/>
            <w:r w:rsidRPr="00FB45B2">
              <w:rPr>
                <w:szCs w:val="28"/>
              </w:rPr>
              <w:t>x</w:t>
            </w:r>
            <w:proofErr w:type="spellEnd"/>
            <w:r w:rsidRPr="00FB45B2">
              <w:rPr>
                <w:szCs w:val="28"/>
              </w:rPr>
              <w:t xml:space="preserve"> 660 мм; телескопические направляющие (рельсы) для установки в стойку: 52 - 95 см </w:t>
            </w:r>
          </w:p>
        </w:tc>
      </w:tr>
      <w:tr w:rsidR="00623BF4" w:rsidRPr="00FB45B2"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Вес</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43,64 кг </w:t>
            </w:r>
          </w:p>
        </w:tc>
      </w:tr>
      <w:tr w:rsidR="00623BF4" w:rsidRPr="00FB45B2"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Рабочая температура</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0 - 40°C </w:t>
            </w:r>
          </w:p>
        </w:tc>
      </w:tr>
      <w:tr w:rsidR="00623BF4" w:rsidRPr="00FB45B2" w:rsidTr="00024F19">
        <w:tc>
          <w:tcPr>
            <w:tcW w:w="1598" w:type="pct"/>
            <w:vAlign w:val="center"/>
            <w:hideMark/>
          </w:tcPr>
          <w:p w:rsidR="00623BF4" w:rsidRPr="00FB45B2" w:rsidRDefault="00623BF4" w:rsidP="00024F19">
            <w:pPr>
              <w:pStyle w:val="aff2"/>
              <w:ind w:firstLine="0"/>
              <w:jc w:val="left"/>
              <w:rPr>
                <w:szCs w:val="28"/>
              </w:rPr>
            </w:pPr>
            <w:r w:rsidRPr="00FB45B2">
              <w:rPr>
                <w:szCs w:val="28"/>
              </w:rPr>
              <w:t xml:space="preserve">Размеры упаковки (измерено в </w:t>
            </w:r>
            <w:proofErr w:type="spellStart"/>
            <w:r w:rsidRPr="00FB45B2">
              <w:rPr>
                <w:szCs w:val="28"/>
              </w:rPr>
              <w:t>НИКСе</w:t>
            </w:r>
            <w:proofErr w:type="spellEnd"/>
            <w:r w:rsidRPr="00FB45B2">
              <w:rPr>
                <w:szCs w:val="28"/>
              </w:rPr>
              <w:t>)</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98 </w:t>
            </w:r>
            <w:proofErr w:type="spellStart"/>
            <w:r w:rsidRPr="00FB45B2">
              <w:rPr>
                <w:szCs w:val="28"/>
              </w:rPr>
              <w:t>x</w:t>
            </w:r>
            <w:proofErr w:type="spellEnd"/>
            <w:r w:rsidRPr="00FB45B2">
              <w:rPr>
                <w:szCs w:val="28"/>
              </w:rPr>
              <w:t xml:space="preserve"> 60 </w:t>
            </w:r>
            <w:proofErr w:type="spellStart"/>
            <w:r w:rsidRPr="00FB45B2">
              <w:rPr>
                <w:szCs w:val="28"/>
              </w:rPr>
              <w:t>x</w:t>
            </w:r>
            <w:proofErr w:type="spellEnd"/>
            <w:r w:rsidRPr="00FB45B2">
              <w:rPr>
                <w:szCs w:val="28"/>
              </w:rPr>
              <w:t xml:space="preserve"> 25 см </w:t>
            </w:r>
          </w:p>
        </w:tc>
      </w:tr>
      <w:tr w:rsidR="00623BF4" w:rsidRPr="00FB45B2" w:rsidTr="00572D47">
        <w:trPr>
          <w:trHeight w:val="85"/>
        </w:trPr>
        <w:tc>
          <w:tcPr>
            <w:tcW w:w="1598" w:type="pct"/>
            <w:vAlign w:val="center"/>
            <w:hideMark/>
          </w:tcPr>
          <w:p w:rsidR="00623BF4" w:rsidRPr="00FB45B2" w:rsidRDefault="00623BF4" w:rsidP="00024F19">
            <w:pPr>
              <w:pStyle w:val="aff2"/>
              <w:ind w:firstLine="0"/>
              <w:jc w:val="left"/>
              <w:rPr>
                <w:szCs w:val="28"/>
              </w:rPr>
            </w:pPr>
            <w:r w:rsidRPr="00FB45B2">
              <w:rPr>
                <w:szCs w:val="28"/>
              </w:rPr>
              <w:t xml:space="preserve">Вес брутто (измерено в </w:t>
            </w:r>
            <w:proofErr w:type="spellStart"/>
            <w:r w:rsidRPr="00FB45B2">
              <w:rPr>
                <w:szCs w:val="28"/>
              </w:rPr>
              <w:t>НИКСе</w:t>
            </w:r>
            <w:proofErr w:type="spellEnd"/>
            <w:r w:rsidRPr="00FB45B2">
              <w:rPr>
                <w:szCs w:val="28"/>
              </w:rPr>
              <w:t>)</w:t>
            </w:r>
          </w:p>
        </w:tc>
        <w:tc>
          <w:tcPr>
            <w:tcW w:w="3402" w:type="pct"/>
            <w:vAlign w:val="center"/>
            <w:hideMark/>
          </w:tcPr>
          <w:p w:rsidR="00623BF4" w:rsidRPr="00FB45B2" w:rsidRDefault="00623BF4" w:rsidP="00024F19">
            <w:pPr>
              <w:pStyle w:val="aff2"/>
              <w:ind w:firstLine="0"/>
              <w:jc w:val="left"/>
              <w:rPr>
                <w:szCs w:val="28"/>
              </w:rPr>
            </w:pPr>
            <w:r w:rsidRPr="00FB45B2">
              <w:rPr>
                <w:szCs w:val="28"/>
              </w:rPr>
              <w:t xml:space="preserve">53.6 кг </w:t>
            </w:r>
          </w:p>
        </w:tc>
      </w:tr>
    </w:tbl>
    <w:p w:rsidR="00623BF4" w:rsidRPr="00623BF4" w:rsidRDefault="00623BF4" w:rsidP="005A72D1">
      <w:pPr>
        <w:spacing w:line="276" w:lineRule="auto"/>
        <w:rPr>
          <w:rFonts w:ascii="Times New Roman" w:hAnsi="Times New Roman"/>
          <w:sz w:val="28"/>
          <w:szCs w:val="28"/>
          <w:lang w:val="ru-RU"/>
        </w:rPr>
      </w:pPr>
    </w:p>
    <w:p w:rsidR="00441B25" w:rsidRPr="00623BF4" w:rsidRDefault="00441B25" w:rsidP="005A72D1">
      <w:pPr>
        <w:spacing w:line="276" w:lineRule="auto"/>
        <w:rPr>
          <w:rFonts w:ascii="Times New Roman" w:hAnsi="Times New Roman"/>
          <w:sz w:val="28"/>
          <w:szCs w:val="28"/>
          <w:lang w:val="ru-RU"/>
        </w:rPr>
      </w:pPr>
      <w:r w:rsidRPr="00FB45B2">
        <w:rPr>
          <w:rFonts w:ascii="Times New Roman" w:hAnsi="Times New Roman"/>
          <w:sz w:val="28"/>
          <w:szCs w:val="28"/>
          <w:lang w:val="ru-RU"/>
        </w:rPr>
        <w:t>Таблица</w:t>
      </w:r>
      <w:r w:rsidRPr="00623BF4">
        <w:rPr>
          <w:rFonts w:ascii="Times New Roman" w:hAnsi="Times New Roman"/>
          <w:sz w:val="28"/>
          <w:szCs w:val="28"/>
          <w:lang w:val="ru-RU"/>
        </w:rPr>
        <w:t xml:space="preserve"> </w:t>
      </w:r>
      <w:r w:rsidR="008E08E0" w:rsidRPr="00623BF4">
        <w:rPr>
          <w:rFonts w:ascii="Times New Roman" w:hAnsi="Times New Roman"/>
          <w:sz w:val="28"/>
          <w:szCs w:val="28"/>
          <w:lang w:val="ru-RU"/>
        </w:rPr>
        <w:t>4</w:t>
      </w:r>
      <w:r w:rsidR="00EC243F" w:rsidRPr="00623BF4">
        <w:rPr>
          <w:rFonts w:ascii="Times New Roman" w:hAnsi="Times New Roman"/>
          <w:sz w:val="28"/>
          <w:szCs w:val="28"/>
          <w:lang w:val="ru-RU"/>
        </w:rPr>
        <w:t xml:space="preserve">.5 </w:t>
      </w:r>
      <w:r w:rsidRPr="00623BF4">
        <w:rPr>
          <w:rFonts w:ascii="Times New Roman" w:hAnsi="Times New Roman"/>
          <w:sz w:val="28"/>
          <w:szCs w:val="28"/>
          <w:lang w:val="ru-RU"/>
        </w:rPr>
        <w:t xml:space="preserve">– </w:t>
      </w:r>
      <w:r w:rsidRPr="00FB45B2">
        <w:rPr>
          <w:rFonts w:ascii="Times New Roman" w:hAnsi="Times New Roman"/>
          <w:sz w:val="28"/>
          <w:szCs w:val="28"/>
          <w:lang w:val="ru-RU"/>
        </w:rPr>
        <w:t>Характеристики</w:t>
      </w:r>
      <w:r w:rsidRPr="00623BF4">
        <w:rPr>
          <w:rFonts w:ascii="Times New Roman" w:hAnsi="Times New Roman"/>
          <w:sz w:val="28"/>
          <w:szCs w:val="28"/>
          <w:lang w:val="ru-RU"/>
        </w:rPr>
        <w:t xml:space="preserve"> </w:t>
      </w:r>
      <w:r w:rsidR="00EC243F" w:rsidRPr="00FB45B2">
        <w:rPr>
          <w:rFonts w:ascii="Times New Roman" w:hAnsi="Times New Roman"/>
          <w:sz w:val="28"/>
          <w:szCs w:val="28"/>
        </w:rPr>
        <w:t>Smart</w:t>
      </w:r>
      <w:r w:rsidR="00EC243F" w:rsidRPr="00623BF4">
        <w:rPr>
          <w:rFonts w:ascii="Times New Roman" w:hAnsi="Times New Roman"/>
          <w:sz w:val="28"/>
          <w:szCs w:val="28"/>
          <w:lang w:val="ru-RU"/>
        </w:rPr>
        <w:t>-</w:t>
      </w:r>
      <w:r w:rsidR="00EC243F" w:rsidRPr="00FB45B2">
        <w:rPr>
          <w:rFonts w:ascii="Times New Roman" w:hAnsi="Times New Roman"/>
          <w:sz w:val="28"/>
          <w:szCs w:val="28"/>
        </w:rPr>
        <w:t>UPS</w:t>
      </w:r>
      <w:r w:rsidR="00756AEF" w:rsidRPr="00623BF4">
        <w:rPr>
          <w:rFonts w:ascii="Times New Roman" w:hAnsi="Times New Roman"/>
          <w:sz w:val="28"/>
          <w:szCs w:val="28"/>
          <w:lang w:val="ru-RU"/>
        </w:rPr>
        <w:t xml:space="preserve"> 3000</w:t>
      </w:r>
      <w:r w:rsidR="00756AEF" w:rsidRPr="00FB45B2">
        <w:rPr>
          <w:rFonts w:ascii="Times New Roman" w:hAnsi="Times New Roman"/>
          <w:sz w:val="28"/>
          <w:szCs w:val="28"/>
        </w:rPr>
        <w:t>VA</w:t>
      </w:r>
      <w:r w:rsidR="00756AEF" w:rsidRPr="00623BF4">
        <w:rPr>
          <w:rFonts w:ascii="Times New Roman" w:hAnsi="Times New Roman"/>
          <w:sz w:val="28"/>
          <w:szCs w:val="28"/>
          <w:lang w:val="ru-RU"/>
        </w:rPr>
        <w:t xml:space="preserve"> </w:t>
      </w:r>
      <w:r w:rsidR="00756AEF" w:rsidRPr="00FB45B2">
        <w:rPr>
          <w:rFonts w:ascii="Times New Roman" w:hAnsi="Times New Roman"/>
          <w:sz w:val="28"/>
          <w:szCs w:val="28"/>
        </w:rPr>
        <w:t>USB</w:t>
      </w:r>
      <w:r w:rsidR="00756AEF" w:rsidRPr="00623BF4">
        <w:rPr>
          <w:rFonts w:ascii="Times New Roman" w:hAnsi="Times New Roman"/>
          <w:sz w:val="28"/>
          <w:szCs w:val="28"/>
          <w:lang w:val="ru-RU"/>
        </w:rPr>
        <w:t xml:space="preserve"> &amp; </w:t>
      </w:r>
      <w:r w:rsidR="00756AEF" w:rsidRPr="00FB45B2">
        <w:rPr>
          <w:rFonts w:ascii="Times New Roman" w:hAnsi="Times New Roman"/>
          <w:sz w:val="28"/>
          <w:szCs w:val="28"/>
        </w:rPr>
        <w:t>Serial</w:t>
      </w:r>
      <w:r w:rsidR="00756AEF" w:rsidRPr="00623BF4">
        <w:rPr>
          <w:rFonts w:ascii="Times New Roman" w:hAnsi="Times New Roman"/>
          <w:sz w:val="28"/>
          <w:szCs w:val="28"/>
          <w:lang w:val="ru-RU"/>
        </w:rPr>
        <w:t xml:space="preserve"> </w:t>
      </w:r>
      <w:r w:rsidR="00756AEF" w:rsidRPr="00FB45B2">
        <w:rPr>
          <w:rFonts w:ascii="Times New Roman" w:hAnsi="Times New Roman"/>
          <w:sz w:val="28"/>
          <w:szCs w:val="28"/>
        </w:rPr>
        <w:t>RM</w:t>
      </w:r>
      <w:r w:rsidR="00756AEF" w:rsidRPr="00623BF4">
        <w:rPr>
          <w:rFonts w:ascii="Times New Roman" w:hAnsi="Times New Roman"/>
          <w:sz w:val="28"/>
          <w:szCs w:val="28"/>
          <w:lang w:val="ru-RU"/>
        </w:rPr>
        <w:t xml:space="preserve"> 2</w:t>
      </w:r>
      <w:r w:rsidR="00756AEF" w:rsidRPr="00FB45B2">
        <w:rPr>
          <w:rFonts w:ascii="Times New Roman" w:hAnsi="Times New Roman"/>
          <w:sz w:val="28"/>
          <w:szCs w:val="28"/>
        </w:rPr>
        <w:t>U</w:t>
      </w:r>
      <w:r w:rsidR="00756AEF" w:rsidRPr="00623BF4">
        <w:rPr>
          <w:rFonts w:ascii="Times New Roman" w:hAnsi="Times New Roman"/>
          <w:sz w:val="28"/>
          <w:szCs w:val="28"/>
          <w:lang w:val="ru-RU"/>
        </w:rPr>
        <w:t xml:space="preserve"> 230</w:t>
      </w:r>
      <w:r w:rsidR="00756AEF" w:rsidRPr="00FB45B2">
        <w:rPr>
          <w:rFonts w:ascii="Times New Roman" w:hAnsi="Times New Roman"/>
          <w:sz w:val="28"/>
          <w:szCs w:val="28"/>
        </w:rPr>
        <w:t>V</w:t>
      </w:r>
      <w:r w:rsidR="00756AEF" w:rsidRPr="00623BF4">
        <w:rPr>
          <w:rFonts w:ascii="Times New Roman" w:hAnsi="Times New Roman"/>
          <w:sz w:val="28"/>
          <w:szCs w:val="28"/>
          <w:lang w:val="ru-RU"/>
        </w:rPr>
        <w:br/>
        <w:t xml:space="preserve">                         </w:t>
      </w:r>
      <w:r w:rsidR="00EC243F" w:rsidRPr="00FB45B2">
        <w:rPr>
          <w:rFonts w:ascii="Times New Roman" w:hAnsi="Times New Roman"/>
          <w:sz w:val="28"/>
          <w:szCs w:val="28"/>
        </w:rPr>
        <w:t>SUA</w:t>
      </w:r>
      <w:r w:rsidR="00EC243F" w:rsidRPr="00623BF4">
        <w:rPr>
          <w:rFonts w:ascii="Times New Roman" w:hAnsi="Times New Roman"/>
          <w:sz w:val="28"/>
          <w:szCs w:val="28"/>
          <w:lang w:val="ru-RU"/>
        </w:rPr>
        <w:t>3000</w:t>
      </w:r>
      <w:r w:rsidR="00EC243F" w:rsidRPr="00FB45B2">
        <w:rPr>
          <w:rFonts w:ascii="Times New Roman" w:hAnsi="Times New Roman"/>
          <w:sz w:val="28"/>
          <w:szCs w:val="28"/>
        </w:rPr>
        <w:t>RMI</w:t>
      </w:r>
      <w:r w:rsidR="00EC243F" w:rsidRPr="00623BF4">
        <w:rPr>
          <w:rFonts w:ascii="Times New Roman" w:hAnsi="Times New Roman"/>
          <w:sz w:val="28"/>
          <w:szCs w:val="28"/>
          <w:lang w:val="ru-RU"/>
        </w:rPr>
        <w:t>2</w:t>
      </w:r>
      <w:r w:rsidR="00EC243F" w:rsidRPr="00FB45B2">
        <w:rPr>
          <w:rFonts w:ascii="Times New Roman" w:hAnsi="Times New Roman"/>
          <w:sz w:val="28"/>
          <w:szCs w:val="28"/>
        </w:rPr>
        <w:t>U</w:t>
      </w:r>
      <w:r w:rsidR="00EC243F" w:rsidRPr="00623BF4">
        <w:rPr>
          <w:rFonts w:ascii="Times New Roman" w:hAnsi="Times New Roman"/>
          <w:sz w:val="28"/>
          <w:szCs w:val="28"/>
          <w:lang w:val="ru-RU"/>
        </w:rPr>
        <w:t xml:space="preserve"> </w:t>
      </w:r>
      <w:r w:rsidRPr="00623BF4">
        <w:rPr>
          <w:rFonts w:ascii="Times New Roman" w:hAnsi="Times New Roman"/>
          <w:sz w:val="28"/>
          <w:szCs w:val="28"/>
          <w:lang w:val="ru-RU"/>
        </w:rPr>
        <w:t>[1</w:t>
      </w:r>
      <w:r w:rsidR="00571977" w:rsidRPr="00571977">
        <w:rPr>
          <w:rFonts w:ascii="Times New Roman" w:hAnsi="Times New Roman"/>
          <w:sz w:val="28"/>
          <w:szCs w:val="28"/>
          <w:lang w:val="ru-RU"/>
        </w:rPr>
        <w:t>4</w:t>
      </w:r>
      <w:r w:rsidRPr="00623BF4">
        <w:rPr>
          <w:rFonts w:ascii="Times New Roman" w:hAnsi="Times New Roman"/>
          <w:sz w:val="28"/>
          <w:szCs w:val="28"/>
          <w:lang w:val="ru-RU"/>
        </w:rPr>
        <w:t>]</w:t>
      </w:r>
    </w:p>
    <w:tbl>
      <w:tblPr>
        <w:tblStyle w:val="ad"/>
        <w:tblW w:w="4887" w:type="pct"/>
        <w:tblInd w:w="108" w:type="dxa"/>
        <w:tblBorders>
          <w:bottom w:val="none" w:sz="0" w:space="0" w:color="auto"/>
        </w:tblBorders>
        <w:tblLook w:val="04A0"/>
      </w:tblPr>
      <w:tblGrid>
        <w:gridCol w:w="2881"/>
        <w:gridCol w:w="6473"/>
      </w:tblGrid>
      <w:tr w:rsidR="00EC243F" w:rsidRPr="00FB45B2" w:rsidTr="00572D47">
        <w:trPr>
          <w:trHeight w:val="573"/>
        </w:trPr>
        <w:tc>
          <w:tcPr>
            <w:tcW w:w="1540" w:type="pct"/>
            <w:vAlign w:val="center"/>
            <w:hideMark/>
          </w:tcPr>
          <w:p w:rsidR="00EC243F" w:rsidRPr="00FB45B2" w:rsidRDefault="00EC243F" w:rsidP="00572D47">
            <w:pPr>
              <w:pStyle w:val="aff2"/>
              <w:ind w:firstLine="0"/>
              <w:jc w:val="center"/>
              <w:rPr>
                <w:szCs w:val="28"/>
              </w:rPr>
            </w:pPr>
            <w:r w:rsidRPr="00FB45B2">
              <w:rPr>
                <w:szCs w:val="28"/>
              </w:rPr>
              <w:t>Наименование</w:t>
            </w:r>
          </w:p>
        </w:tc>
        <w:tc>
          <w:tcPr>
            <w:tcW w:w="3460" w:type="pct"/>
            <w:vAlign w:val="center"/>
            <w:hideMark/>
          </w:tcPr>
          <w:p w:rsidR="00EC243F" w:rsidRPr="00FB45B2" w:rsidRDefault="00EC243F" w:rsidP="00572D47">
            <w:pPr>
              <w:pStyle w:val="aff2"/>
              <w:ind w:firstLine="0"/>
              <w:jc w:val="center"/>
              <w:rPr>
                <w:szCs w:val="28"/>
              </w:rPr>
            </w:pPr>
            <w:r w:rsidRPr="00FB45B2">
              <w:rPr>
                <w:szCs w:val="28"/>
              </w:rPr>
              <w:t>Характеристика</w:t>
            </w:r>
          </w:p>
        </w:tc>
      </w:tr>
      <w:tr w:rsidR="00EC243F" w:rsidRPr="00FB45B2" w:rsidTr="00572D47">
        <w:trPr>
          <w:trHeight w:val="483"/>
        </w:trPr>
        <w:tc>
          <w:tcPr>
            <w:tcW w:w="1540" w:type="pct"/>
            <w:vAlign w:val="center"/>
            <w:hideMark/>
          </w:tcPr>
          <w:p w:rsidR="00EC243F" w:rsidRPr="00FB45B2" w:rsidRDefault="00EC243F" w:rsidP="00572D47">
            <w:pPr>
              <w:pStyle w:val="aff2"/>
              <w:ind w:firstLine="0"/>
              <w:jc w:val="left"/>
              <w:rPr>
                <w:szCs w:val="28"/>
              </w:rPr>
            </w:pPr>
            <w:r w:rsidRPr="00FB45B2">
              <w:rPr>
                <w:szCs w:val="28"/>
              </w:rPr>
              <w:t>Производитель</w:t>
            </w:r>
          </w:p>
        </w:tc>
        <w:tc>
          <w:tcPr>
            <w:tcW w:w="3460" w:type="pct"/>
            <w:vAlign w:val="center"/>
            <w:hideMark/>
          </w:tcPr>
          <w:p w:rsidR="00EC243F" w:rsidRPr="00FB45B2" w:rsidRDefault="00EC243F" w:rsidP="00572D47">
            <w:pPr>
              <w:pStyle w:val="aff2"/>
              <w:ind w:firstLine="0"/>
              <w:jc w:val="left"/>
              <w:rPr>
                <w:szCs w:val="28"/>
              </w:rPr>
            </w:pPr>
            <w:r w:rsidRPr="00FB45B2">
              <w:rPr>
                <w:rFonts w:eastAsiaTheme="majorEastAsia"/>
                <w:szCs w:val="28"/>
              </w:rPr>
              <w:t>APC</w:t>
            </w:r>
          </w:p>
        </w:tc>
      </w:tr>
      <w:tr w:rsidR="00EC243F" w:rsidRPr="00FB45B2" w:rsidTr="00572D47">
        <w:tc>
          <w:tcPr>
            <w:tcW w:w="1540" w:type="pct"/>
            <w:vAlign w:val="center"/>
            <w:hideMark/>
          </w:tcPr>
          <w:p w:rsidR="00EC243F" w:rsidRPr="00FB45B2" w:rsidRDefault="00EC243F" w:rsidP="00572D47">
            <w:pPr>
              <w:pStyle w:val="aff2"/>
              <w:ind w:firstLine="0"/>
              <w:jc w:val="left"/>
              <w:rPr>
                <w:szCs w:val="28"/>
              </w:rPr>
            </w:pPr>
            <w:r w:rsidRPr="00FB45B2">
              <w:rPr>
                <w:szCs w:val="28"/>
              </w:rPr>
              <w:t>Серия</w:t>
            </w:r>
          </w:p>
        </w:tc>
        <w:tc>
          <w:tcPr>
            <w:tcW w:w="3460" w:type="pct"/>
            <w:vAlign w:val="center"/>
            <w:hideMark/>
          </w:tcPr>
          <w:p w:rsidR="00EC243F" w:rsidRPr="00FB45B2" w:rsidRDefault="00EC243F" w:rsidP="00572D47">
            <w:pPr>
              <w:pStyle w:val="aff2"/>
              <w:ind w:firstLine="0"/>
              <w:jc w:val="left"/>
              <w:rPr>
                <w:szCs w:val="28"/>
              </w:rPr>
            </w:pPr>
            <w:proofErr w:type="spellStart"/>
            <w:r w:rsidRPr="00FB45B2">
              <w:rPr>
                <w:szCs w:val="28"/>
              </w:rPr>
              <w:t>Smart-</w:t>
            </w:r>
            <w:r w:rsidRPr="00FB45B2">
              <w:rPr>
                <w:rFonts w:eastAsiaTheme="majorEastAsia"/>
                <w:szCs w:val="28"/>
              </w:rPr>
              <w:t>UPS</w:t>
            </w:r>
            <w:proofErr w:type="spellEnd"/>
          </w:p>
        </w:tc>
      </w:tr>
    </w:tbl>
    <w:p w:rsidR="00817B3C" w:rsidRDefault="00817B3C" w:rsidP="005A72D1">
      <w:pPr>
        <w:spacing w:line="276" w:lineRule="auto"/>
        <w:jc w:val="both"/>
        <w:rPr>
          <w:rFonts w:ascii="Times New Roman" w:hAnsi="Times New Roman"/>
          <w:sz w:val="28"/>
          <w:szCs w:val="28"/>
          <w:lang w:val="ru-RU"/>
        </w:rPr>
      </w:pPr>
    </w:p>
    <w:p w:rsidR="00572D47" w:rsidRPr="00572D47" w:rsidRDefault="00572D47" w:rsidP="00572D47">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4.</w:t>
      </w:r>
      <w:r>
        <w:rPr>
          <w:rFonts w:ascii="Times New Roman" w:hAnsi="Times New Roman"/>
          <w:sz w:val="28"/>
          <w:szCs w:val="28"/>
          <w:lang w:val="ru-RU"/>
        </w:rPr>
        <w:t>5</w:t>
      </w:r>
    </w:p>
    <w:tbl>
      <w:tblPr>
        <w:tblStyle w:val="ad"/>
        <w:tblW w:w="4877" w:type="pct"/>
        <w:tblInd w:w="108" w:type="dxa"/>
        <w:tblBorders>
          <w:bottom w:val="none" w:sz="0" w:space="0" w:color="auto"/>
        </w:tblBorders>
        <w:tblLook w:val="04A0"/>
      </w:tblPr>
      <w:tblGrid>
        <w:gridCol w:w="2875"/>
        <w:gridCol w:w="6460"/>
      </w:tblGrid>
      <w:tr w:rsidR="00572D47" w:rsidRPr="00FB45B2" w:rsidTr="00572D47">
        <w:trPr>
          <w:trHeight w:val="395"/>
        </w:trPr>
        <w:tc>
          <w:tcPr>
            <w:tcW w:w="1540" w:type="pct"/>
            <w:vAlign w:val="center"/>
            <w:hideMark/>
          </w:tcPr>
          <w:p w:rsidR="00572D47" w:rsidRPr="00FB45B2" w:rsidRDefault="00572D47" w:rsidP="00024F19">
            <w:pPr>
              <w:pStyle w:val="aff2"/>
              <w:ind w:firstLine="0"/>
              <w:jc w:val="center"/>
              <w:rPr>
                <w:szCs w:val="28"/>
              </w:rPr>
            </w:pPr>
            <w:r w:rsidRPr="00FB45B2">
              <w:rPr>
                <w:szCs w:val="28"/>
              </w:rPr>
              <w:t>Наименование</w:t>
            </w:r>
          </w:p>
        </w:tc>
        <w:tc>
          <w:tcPr>
            <w:tcW w:w="3460" w:type="pct"/>
            <w:vAlign w:val="center"/>
            <w:hideMark/>
          </w:tcPr>
          <w:p w:rsidR="00572D47" w:rsidRPr="00FB45B2" w:rsidRDefault="00572D47" w:rsidP="00024F19">
            <w:pPr>
              <w:pStyle w:val="aff2"/>
              <w:ind w:firstLine="0"/>
              <w:jc w:val="center"/>
              <w:rPr>
                <w:szCs w:val="28"/>
              </w:rPr>
            </w:pPr>
            <w:r w:rsidRPr="00FB45B2">
              <w:rPr>
                <w:szCs w:val="28"/>
              </w:rPr>
              <w:t>Характеристика</w:t>
            </w:r>
          </w:p>
        </w:tc>
      </w:tr>
      <w:tr w:rsidR="00572D47" w:rsidRPr="00FB45B2" w:rsidTr="00572D47">
        <w:trPr>
          <w:trHeight w:val="375"/>
        </w:trPr>
        <w:tc>
          <w:tcPr>
            <w:tcW w:w="1540" w:type="pct"/>
            <w:vAlign w:val="center"/>
            <w:hideMark/>
          </w:tcPr>
          <w:p w:rsidR="00572D47" w:rsidRPr="00FB45B2" w:rsidRDefault="00572D47" w:rsidP="00024F19">
            <w:pPr>
              <w:pStyle w:val="aff2"/>
              <w:ind w:firstLine="0"/>
              <w:jc w:val="left"/>
              <w:rPr>
                <w:szCs w:val="28"/>
              </w:rPr>
            </w:pPr>
            <w:r w:rsidRPr="00FB45B2">
              <w:rPr>
                <w:szCs w:val="28"/>
              </w:rPr>
              <w:t>Тип оборудования</w:t>
            </w:r>
          </w:p>
        </w:tc>
        <w:tc>
          <w:tcPr>
            <w:tcW w:w="3460" w:type="pct"/>
            <w:vAlign w:val="center"/>
            <w:hideMark/>
          </w:tcPr>
          <w:p w:rsidR="00572D47" w:rsidRPr="00FB45B2" w:rsidRDefault="00572D47" w:rsidP="00024F19">
            <w:pPr>
              <w:pStyle w:val="aff2"/>
              <w:ind w:firstLine="0"/>
              <w:jc w:val="left"/>
              <w:rPr>
                <w:szCs w:val="28"/>
              </w:rPr>
            </w:pPr>
            <w:r w:rsidRPr="00FB45B2">
              <w:rPr>
                <w:rFonts w:eastAsiaTheme="majorEastAsia"/>
                <w:szCs w:val="28"/>
              </w:rPr>
              <w:t>ИБП</w:t>
            </w:r>
          </w:p>
        </w:tc>
      </w:tr>
      <w:tr w:rsidR="00572D47" w:rsidRPr="0074733D" w:rsidTr="00572D47">
        <w:trPr>
          <w:trHeight w:val="1164"/>
        </w:trPr>
        <w:tc>
          <w:tcPr>
            <w:tcW w:w="1540" w:type="pct"/>
            <w:vAlign w:val="center"/>
            <w:hideMark/>
          </w:tcPr>
          <w:p w:rsidR="00572D47" w:rsidRPr="00FB45B2" w:rsidRDefault="00572D47" w:rsidP="00024F19">
            <w:pPr>
              <w:pStyle w:val="aff2"/>
              <w:ind w:firstLine="0"/>
              <w:jc w:val="left"/>
              <w:rPr>
                <w:szCs w:val="28"/>
              </w:rPr>
            </w:pPr>
            <w:r w:rsidRPr="00FB45B2">
              <w:rPr>
                <w:szCs w:val="28"/>
              </w:rPr>
              <w:t>Тип</w:t>
            </w:r>
          </w:p>
        </w:tc>
        <w:tc>
          <w:tcPr>
            <w:tcW w:w="3460" w:type="pct"/>
            <w:vAlign w:val="center"/>
            <w:hideMark/>
          </w:tcPr>
          <w:p w:rsidR="00572D47" w:rsidRPr="00FB45B2" w:rsidRDefault="00572D47" w:rsidP="00024F19">
            <w:pPr>
              <w:pStyle w:val="aff2"/>
              <w:ind w:firstLine="0"/>
              <w:jc w:val="left"/>
              <w:rPr>
                <w:szCs w:val="28"/>
              </w:rPr>
            </w:pPr>
            <w:proofErr w:type="gramStart"/>
            <w:r w:rsidRPr="00FB45B2">
              <w:rPr>
                <w:szCs w:val="28"/>
              </w:rPr>
              <w:t>Линейно-интерактивный</w:t>
            </w:r>
            <w:proofErr w:type="gramEnd"/>
            <w:r w:rsidRPr="00FB45B2">
              <w:rPr>
                <w:szCs w:val="28"/>
              </w:rPr>
              <w:t xml:space="preserve"> (</w:t>
            </w:r>
            <w:proofErr w:type="spellStart"/>
            <w:r w:rsidRPr="00FB45B2">
              <w:rPr>
                <w:szCs w:val="28"/>
              </w:rPr>
              <w:t>line-interactive</w:t>
            </w:r>
            <w:proofErr w:type="spellEnd"/>
            <w:r w:rsidRPr="00FB45B2">
              <w:rPr>
                <w:szCs w:val="28"/>
              </w:rPr>
              <w:t xml:space="preserve">); обеспечивает стабилизацию напряжения на выходе; при этом частоты на входе и выходе совпадают </w:t>
            </w:r>
          </w:p>
        </w:tc>
      </w:tr>
      <w:tr w:rsidR="00572D47" w:rsidRPr="00674620" w:rsidTr="00572D47">
        <w:trPr>
          <w:trHeight w:val="1164"/>
        </w:trPr>
        <w:tc>
          <w:tcPr>
            <w:tcW w:w="1540" w:type="pct"/>
            <w:vAlign w:val="center"/>
            <w:hideMark/>
          </w:tcPr>
          <w:p w:rsidR="00572D47" w:rsidRPr="00FB45B2" w:rsidRDefault="00572D47" w:rsidP="00024F19">
            <w:pPr>
              <w:pStyle w:val="aff2"/>
              <w:ind w:firstLine="0"/>
              <w:jc w:val="left"/>
              <w:rPr>
                <w:szCs w:val="28"/>
              </w:rPr>
            </w:pPr>
            <w:r w:rsidRPr="00FB45B2">
              <w:rPr>
                <w:szCs w:val="28"/>
              </w:rPr>
              <w:t>Номинальное выходное напряжение</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230В. Возможно конфигурирование для работы с выходным напряжением номиналом 220, 230 или 240 В. </w:t>
            </w:r>
          </w:p>
        </w:tc>
      </w:tr>
      <w:tr w:rsidR="00572D47" w:rsidRPr="00FB45B2" w:rsidTr="00572D47">
        <w:trPr>
          <w:trHeight w:val="1164"/>
        </w:trPr>
        <w:tc>
          <w:tcPr>
            <w:tcW w:w="1540" w:type="pct"/>
            <w:vAlign w:val="center"/>
            <w:hideMark/>
          </w:tcPr>
          <w:p w:rsidR="00572D47" w:rsidRPr="00FB45B2" w:rsidRDefault="00572D47" w:rsidP="00024F19">
            <w:pPr>
              <w:pStyle w:val="aff2"/>
              <w:ind w:firstLine="0"/>
              <w:jc w:val="left"/>
              <w:rPr>
                <w:szCs w:val="28"/>
              </w:rPr>
            </w:pPr>
            <w:r w:rsidRPr="00FB45B2">
              <w:rPr>
                <w:szCs w:val="28"/>
              </w:rPr>
              <w:t>Искажения выходного напряжения</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Менее 5% при полной нагрузке </w:t>
            </w:r>
          </w:p>
        </w:tc>
      </w:tr>
      <w:tr w:rsidR="00572D47" w:rsidRPr="00FB45B2"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Максимальная выходная мощность</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3000 ВА </w:t>
            </w:r>
          </w:p>
        </w:tc>
      </w:tr>
      <w:tr w:rsidR="00572D47" w:rsidRPr="00FB45B2"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Эффективная мощность</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2700 Ватт </w:t>
            </w:r>
          </w:p>
        </w:tc>
      </w:tr>
      <w:tr w:rsidR="00572D47" w:rsidRPr="00674620" w:rsidTr="00572D47">
        <w:trPr>
          <w:trHeight w:val="790"/>
        </w:trPr>
        <w:tc>
          <w:tcPr>
            <w:tcW w:w="1540" w:type="pct"/>
            <w:vAlign w:val="center"/>
            <w:hideMark/>
          </w:tcPr>
          <w:p w:rsidR="00572D47" w:rsidRPr="00FB45B2" w:rsidRDefault="00572D47" w:rsidP="00024F19">
            <w:pPr>
              <w:pStyle w:val="aff2"/>
              <w:ind w:firstLine="0"/>
              <w:jc w:val="left"/>
              <w:rPr>
                <w:szCs w:val="28"/>
              </w:rPr>
            </w:pPr>
            <w:r w:rsidRPr="00FB45B2">
              <w:rPr>
                <w:szCs w:val="28"/>
              </w:rPr>
              <w:t>Комплект поставки</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CD-диск, крепеж для установки в стойку, кабель RS232, кабель USB </w:t>
            </w:r>
          </w:p>
        </w:tc>
      </w:tr>
      <w:tr w:rsidR="00572D47" w:rsidRPr="00FB45B2" w:rsidTr="00572D47">
        <w:trPr>
          <w:trHeight w:val="1164"/>
        </w:trPr>
        <w:tc>
          <w:tcPr>
            <w:tcW w:w="1540" w:type="pct"/>
            <w:vAlign w:val="center"/>
            <w:hideMark/>
          </w:tcPr>
          <w:p w:rsidR="00572D47" w:rsidRPr="00FB45B2" w:rsidRDefault="00572D47" w:rsidP="00024F19">
            <w:pPr>
              <w:pStyle w:val="aff2"/>
              <w:ind w:firstLine="0"/>
              <w:jc w:val="left"/>
              <w:rPr>
                <w:szCs w:val="28"/>
              </w:rPr>
            </w:pPr>
            <w:r w:rsidRPr="00FB45B2">
              <w:rPr>
                <w:szCs w:val="28"/>
              </w:rPr>
              <w:t>Опции (карты управления и мониторинга)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AP9618, AP9630, AP9631 </w:t>
            </w:r>
          </w:p>
        </w:tc>
      </w:tr>
      <w:tr w:rsidR="00572D47" w:rsidRPr="00FB45B2" w:rsidTr="00572D47">
        <w:trPr>
          <w:trHeight w:val="375"/>
        </w:trPr>
        <w:tc>
          <w:tcPr>
            <w:tcW w:w="1540" w:type="pct"/>
            <w:vAlign w:val="center"/>
            <w:hideMark/>
          </w:tcPr>
          <w:p w:rsidR="00572D47" w:rsidRPr="00FB45B2" w:rsidRDefault="00572D47" w:rsidP="00024F19">
            <w:pPr>
              <w:pStyle w:val="aff2"/>
              <w:ind w:firstLine="0"/>
              <w:jc w:val="left"/>
              <w:rPr>
                <w:szCs w:val="28"/>
              </w:rPr>
            </w:pPr>
            <w:proofErr w:type="gramStart"/>
            <w:r w:rsidRPr="00FB45B2">
              <w:rPr>
                <w:szCs w:val="28"/>
              </w:rPr>
              <w:t>ПО</w:t>
            </w:r>
            <w:proofErr w:type="gramEnd"/>
            <w:r w:rsidRPr="00FB45B2">
              <w:rPr>
                <w:szCs w:val="28"/>
              </w:rPr>
              <w:t xml:space="preserve"> в комплекте</w:t>
            </w:r>
          </w:p>
        </w:tc>
        <w:tc>
          <w:tcPr>
            <w:tcW w:w="3460" w:type="pct"/>
            <w:vAlign w:val="center"/>
            <w:hideMark/>
          </w:tcPr>
          <w:p w:rsidR="00572D47" w:rsidRPr="00FB45B2" w:rsidRDefault="00572D47" w:rsidP="00024F19">
            <w:pPr>
              <w:pStyle w:val="aff2"/>
              <w:ind w:firstLine="0"/>
              <w:jc w:val="left"/>
              <w:rPr>
                <w:szCs w:val="28"/>
              </w:rPr>
            </w:pPr>
            <w:proofErr w:type="spellStart"/>
            <w:r w:rsidRPr="00FB45B2">
              <w:rPr>
                <w:szCs w:val="28"/>
              </w:rPr>
              <w:t>PowerChute</w:t>
            </w:r>
            <w:proofErr w:type="spellEnd"/>
            <w:r w:rsidRPr="00FB45B2">
              <w:rPr>
                <w:szCs w:val="28"/>
              </w:rPr>
              <w:t xml:space="preserve"> </w:t>
            </w:r>
            <w:proofErr w:type="spellStart"/>
            <w:r w:rsidRPr="00FB45B2">
              <w:rPr>
                <w:szCs w:val="28"/>
              </w:rPr>
              <w:t>Business</w:t>
            </w:r>
            <w:proofErr w:type="spellEnd"/>
            <w:r w:rsidRPr="00FB45B2">
              <w:rPr>
                <w:szCs w:val="28"/>
              </w:rPr>
              <w:t xml:space="preserve"> </w:t>
            </w:r>
            <w:proofErr w:type="spellStart"/>
            <w:r w:rsidRPr="00FB45B2">
              <w:rPr>
                <w:szCs w:val="28"/>
              </w:rPr>
              <w:t>Edition</w:t>
            </w:r>
            <w:proofErr w:type="spellEnd"/>
            <w:r w:rsidRPr="00FB45B2">
              <w:rPr>
                <w:szCs w:val="28"/>
              </w:rPr>
              <w:t xml:space="preserve"> </w:t>
            </w:r>
          </w:p>
        </w:tc>
      </w:tr>
      <w:tr w:rsidR="00572D47" w:rsidRPr="00FB45B2"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Опции (монтажные профили)</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AP9625 </w:t>
            </w:r>
          </w:p>
        </w:tc>
      </w:tr>
      <w:tr w:rsidR="00572D47" w:rsidRPr="00674620"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Интерфейс</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RS-232, USB, </w:t>
            </w:r>
            <w:proofErr w:type="spellStart"/>
            <w:r w:rsidRPr="00FB45B2">
              <w:rPr>
                <w:szCs w:val="28"/>
              </w:rPr>
              <w:t>SmartSlot</w:t>
            </w:r>
            <w:proofErr w:type="spellEnd"/>
            <w:r w:rsidRPr="00FB45B2">
              <w:rPr>
                <w:szCs w:val="28"/>
              </w:rPr>
              <w:t xml:space="preserve">; кабель RS-232 и кабель USB входят в комплект поставки  </w:t>
            </w:r>
          </w:p>
        </w:tc>
      </w:tr>
      <w:tr w:rsidR="00572D47" w:rsidRPr="00FB45B2" w:rsidTr="00572D47">
        <w:trPr>
          <w:trHeight w:val="375"/>
        </w:trPr>
        <w:tc>
          <w:tcPr>
            <w:tcW w:w="1540" w:type="pct"/>
            <w:vAlign w:val="center"/>
            <w:hideMark/>
          </w:tcPr>
          <w:p w:rsidR="00572D47" w:rsidRPr="00FB45B2" w:rsidRDefault="00572D47" w:rsidP="00024F19">
            <w:pPr>
              <w:pStyle w:val="aff2"/>
              <w:ind w:firstLine="0"/>
              <w:jc w:val="left"/>
              <w:rPr>
                <w:szCs w:val="28"/>
              </w:rPr>
            </w:pPr>
            <w:proofErr w:type="spellStart"/>
            <w:r w:rsidRPr="00FB45B2">
              <w:rPr>
                <w:szCs w:val="28"/>
              </w:rPr>
              <w:t>SmartSlot</w:t>
            </w:r>
            <w:proofErr w:type="spellEnd"/>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1 разъем </w:t>
            </w:r>
          </w:p>
        </w:tc>
      </w:tr>
      <w:tr w:rsidR="00572D47" w:rsidRPr="0074733D"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Кол-во выходных розеток</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8 </w:t>
            </w:r>
            <w:proofErr w:type="gramStart"/>
            <w:r w:rsidRPr="00FB45B2">
              <w:rPr>
                <w:szCs w:val="28"/>
              </w:rPr>
              <w:t>компьютерных</w:t>
            </w:r>
            <w:proofErr w:type="gramEnd"/>
            <w:r w:rsidRPr="00FB45B2">
              <w:rPr>
                <w:szCs w:val="28"/>
              </w:rPr>
              <w:t xml:space="preserve"> (IEC-320-C13), 1 розетка IEC-320</w:t>
            </w:r>
          </w:p>
        </w:tc>
      </w:tr>
      <w:tr w:rsidR="00572D47" w:rsidRPr="00FB45B2" w:rsidTr="00572D47">
        <w:trPr>
          <w:trHeight w:val="770"/>
        </w:trPr>
        <w:tc>
          <w:tcPr>
            <w:tcW w:w="1540" w:type="pct"/>
            <w:vAlign w:val="center"/>
            <w:hideMark/>
          </w:tcPr>
          <w:p w:rsidR="00572D47" w:rsidRPr="00FB45B2" w:rsidRDefault="00572D47" w:rsidP="00024F19">
            <w:pPr>
              <w:pStyle w:val="aff2"/>
              <w:ind w:firstLine="0"/>
              <w:jc w:val="left"/>
              <w:rPr>
                <w:szCs w:val="28"/>
              </w:rPr>
            </w:pPr>
            <w:r w:rsidRPr="00FB45B2">
              <w:rPr>
                <w:szCs w:val="28"/>
              </w:rPr>
              <w:t>Расположение розеток</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На задней панели </w:t>
            </w:r>
          </w:p>
        </w:tc>
      </w:tr>
      <w:tr w:rsidR="00572D47" w:rsidRPr="00674620" w:rsidTr="00572D47">
        <w:trPr>
          <w:trHeight w:val="375"/>
        </w:trPr>
        <w:tc>
          <w:tcPr>
            <w:tcW w:w="1540" w:type="pct"/>
            <w:vAlign w:val="center"/>
            <w:hideMark/>
          </w:tcPr>
          <w:p w:rsidR="00572D47" w:rsidRPr="00FB45B2" w:rsidRDefault="00572D47" w:rsidP="00024F19">
            <w:pPr>
              <w:pStyle w:val="aff2"/>
              <w:ind w:firstLine="0"/>
              <w:jc w:val="left"/>
              <w:rPr>
                <w:szCs w:val="28"/>
              </w:rPr>
            </w:pPr>
            <w:r w:rsidRPr="00FB45B2">
              <w:rPr>
                <w:szCs w:val="28"/>
              </w:rPr>
              <w:t>Входное напряжение</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160 ~ 286В; регулируется в диапазоне 151 ~ 302В </w:t>
            </w:r>
          </w:p>
        </w:tc>
      </w:tr>
      <w:tr w:rsidR="00572D47" w:rsidRPr="00FB45B2" w:rsidTr="00572D47">
        <w:trPr>
          <w:trHeight w:val="1531"/>
        </w:trPr>
        <w:tc>
          <w:tcPr>
            <w:tcW w:w="1540" w:type="pct"/>
            <w:vAlign w:val="center"/>
            <w:hideMark/>
          </w:tcPr>
          <w:p w:rsidR="00572D47" w:rsidRPr="00FB45B2" w:rsidRDefault="00572D47" w:rsidP="00024F19">
            <w:pPr>
              <w:pStyle w:val="aff2"/>
              <w:ind w:firstLine="0"/>
              <w:jc w:val="left"/>
              <w:rPr>
                <w:szCs w:val="28"/>
              </w:rPr>
            </w:pPr>
            <w:r w:rsidRPr="00FB45B2">
              <w:rPr>
                <w:szCs w:val="28"/>
              </w:rPr>
              <w:t>Тип выходного сигнала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Синусоида </w:t>
            </w:r>
          </w:p>
        </w:tc>
      </w:tr>
    </w:tbl>
    <w:p w:rsidR="00572D47" w:rsidRDefault="00572D47" w:rsidP="00572D47">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4.</w:t>
      </w:r>
      <w:r>
        <w:rPr>
          <w:rFonts w:ascii="Times New Roman" w:hAnsi="Times New Roman"/>
          <w:sz w:val="28"/>
          <w:szCs w:val="28"/>
          <w:lang w:val="ru-RU"/>
        </w:rPr>
        <w:t>5</w:t>
      </w:r>
    </w:p>
    <w:tbl>
      <w:tblPr>
        <w:tblStyle w:val="ad"/>
        <w:tblW w:w="4955" w:type="pct"/>
        <w:tblInd w:w="108" w:type="dxa"/>
        <w:tblBorders>
          <w:bottom w:val="none" w:sz="0" w:space="0" w:color="auto"/>
        </w:tblBorders>
        <w:tblLook w:val="04A0"/>
      </w:tblPr>
      <w:tblGrid>
        <w:gridCol w:w="2921"/>
        <w:gridCol w:w="6563"/>
      </w:tblGrid>
      <w:tr w:rsidR="00572D47" w:rsidRPr="00FB45B2" w:rsidTr="00572D47">
        <w:trPr>
          <w:trHeight w:val="414"/>
        </w:trPr>
        <w:tc>
          <w:tcPr>
            <w:tcW w:w="1540" w:type="pct"/>
            <w:vAlign w:val="center"/>
            <w:hideMark/>
          </w:tcPr>
          <w:p w:rsidR="00572D47" w:rsidRPr="00FB45B2" w:rsidRDefault="00572D47" w:rsidP="00024F19">
            <w:pPr>
              <w:pStyle w:val="aff2"/>
              <w:ind w:firstLine="0"/>
              <w:jc w:val="center"/>
              <w:rPr>
                <w:szCs w:val="28"/>
              </w:rPr>
            </w:pPr>
            <w:r w:rsidRPr="00FB45B2">
              <w:rPr>
                <w:szCs w:val="28"/>
              </w:rPr>
              <w:t>Наименование</w:t>
            </w:r>
          </w:p>
        </w:tc>
        <w:tc>
          <w:tcPr>
            <w:tcW w:w="3460" w:type="pct"/>
            <w:vAlign w:val="center"/>
            <w:hideMark/>
          </w:tcPr>
          <w:p w:rsidR="00572D47" w:rsidRPr="00FB45B2" w:rsidRDefault="00572D47" w:rsidP="00024F19">
            <w:pPr>
              <w:pStyle w:val="aff2"/>
              <w:ind w:firstLine="0"/>
              <w:jc w:val="center"/>
              <w:rPr>
                <w:szCs w:val="28"/>
              </w:rPr>
            </w:pPr>
            <w:r w:rsidRPr="00FB45B2">
              <w:rPr>
                <w:szCs w:val="28"/>
              </w:rPr>
              <w:t>Характеристика</w:t>
            </w:r>
          </w:p>
        </w:tc>
      </w:tr>
      <w:tr w:rsidR="00572D47" w:rsidRPr="00FB45B2" w:rsidTr="00572D47">
        <w:trPr>
          <w:trHeight w:val="393"/>
        </w:trPr>
        <w:tc>
          <w:tcPr>
            <w:tcW w:w="1540" w:type="pct"/>
            <w:vAlign w:val="center"/>
            <w:hideMark/>
          </w:tcPr>
          <w:p w:rsidR="00572D47" w:rsidRPr="00FB45B2" w:rsidRDefault="00572D47" w:rsidP="00024F19">
            <w:pPr>
              <w:pStyle w:val="aff2"/>
              <w:ind w:firstLine="0"/>
              <w:jc w:val="left"/>
              <w:rPr>
                <w:szCs w:val="28"/>
              </w:rPr>
            </w:pPr>
            <w:r w:rsidRPr="00FB45B2">
              <w:rPr>
                <w:szCs w:val="28"/>
              </w:rPr>
              <w:t>Защита от перегрузок</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Есть </w:t>
            </w:r>
          </w:p>
        </w:tc>
      </w:tr>
      <w:tr w:rsidR="00572D47" w:rsidRPr="00FB45B2" w:rsidTr="00572D47">
        <w:trPr>
          <w:trHeight w:val="1632"/>
        </w:trPr>
        <w:tc>
          <w:tcPr>
            <w:tcW w:w="1540" w:type="pct"/>
            <w:vAlign w:val="center"/>
            <w:hideMark/>
          </w:tcPr>
          <w:p w:rsidR="00572D47" w:rsidRPr="00FB45B2" w:rsidRDefault="00572D47" w:rsidP="00024F19">
            <w:pPr>
              <w:pStyle w:val="aff2"/>
              <w:ind w:firstLine="0"/>
              <w:jc w:val="left"/>
              <w:rPr>
                <w:szCs w:val="28"/>
                <w:lang w:val="en-US"/>
              </w:rPr>
            </w:pPr>
            <w:r w:rsidRPr="00FB45B2">
              <w:rPr>
                <w:szCs w:val="28"/>
                <w:lang w:val="en-US"/>
              </w:rPr>
              <w:t xml:space="preserve">AVR (Automatic Voltage Regulation - </w:t>
            </w:r>
            <w:r w:rsidRPr="00FB45B2">
              <w:rPr>
                <w:szCs w:val="28"/>
              </w:rPr>
              <w:t>авторегулятор</w:t>
            </w:r>
            <w:r w:rsidRPr="00FB45B2">
              <w:rPr>
                <w:szCs w:val="28"/>
                <w:lang w:val="en-US"/>
              </w:rPr>
              <w:t xml:space="preserve"> </w:t>
            </w:r>
            <w:r w:rsidRPr="00FB45B2">
              <w:rPr>
                <w:szCs w:val="28"/>
              </w:rPr>
              <w:t>напряжения</w:t>
            </w:r>
            <w:r w:rsidRPr="00FB45B2">
              <w:rPr>
                <w:szCs w:val="28"/>
                <w:lang w:val="en-US"/>
              </w:rPr>
              <w:t>)</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Есть </w:t>
            </w:r>
          </w:p>
        </w:tc>
      </w:tr>
      <w:tr w:rsidR="00572D47" w:rsidRPr="00674620" w:rsidTr="00572D47">
        <w:trPr>
          <w:trHeight w:val="2872"/>
        </w:trPr>
        <w:tc>
          <w:tcPr>
            <w:tcW w:w="1540" w:type="pct"/>
            <w:vAlign w:val="center"/>
            <w:hideMark/>
          </w:tcPr>
          <w:p w:rsidR="00572D47" w:rsidRPr="00FB45B2" w:rsidRDefault="00572D47" w:rsidP="00024F19">
            <w:pPr>
              <w:pStyle w:val="aff2"/>
              <w:ind w:firstLine="0"/>
              <w:jc w:val="left"/>
              <w:rPr>
                <w:szCs w:val="28"/>
              </w:rPr>
            </w:pPr>
            <w:r w:rsidRPr="00FB45B2">
              <w:rPr>
                <w:szCs w:val="28"/>
              </w:rPr>
              <w:t>Аварийное выключение питания (EPO)</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Разъем аварийного отключения выходного напряжения (EPO) позволяет пользователю подключить ИБП к центральной системе аварийного отключения выходного напряжения и обеспечить дистанционное незамедлительное обесточивание подключенного оборудования без перевода в режим работы от батареи </w:t>
            </w:r>
          </w:p>
        </w:tc>
      </w:tr>
      <w:tr w:rsidR="00572D47" w:rsidRPr="00FB45B2" w:rsidTr="00572D47">
        <w:trPr>
          <w:trHeight w:val="393"/>
        </w:trPr>
        <w:tc>
          <w:tcPr>
            <w:tcW w:w="1540" w:type="pct"/>
            <w:vAlign w:val="center"/>
            <w:hideMark/>
          </w:tcPr>
          <w:p w:rsidR="00572D47" w:rsidRPr="00FB45B2" w:rsidRDefault="00572D47" w:rsidP="00024F19">
            <w:pPr>
              <w:pStyle w:val="aff2"/>
              <w:ind w:firstLine="0"/>
              <w:jc w:val="left"/>
              <w:rPr>
                <w:szCs w:val="28"/>
              </w:rPr>
            </w:pPr>
            <w:r w:rsidRPr="00FB45B2">
              <w:rPr>
                <w:szCs w:val="28"/>
              </w:rPr>
              <w:t>Вход питания</w:t>
            </w:r>
          </w:p>
        </w:tc>
        <w:tc>
          <w:tcPr>
            <w:tcW w:w="3460" w:type="pct"/>
            <w:vAlign w:val="center"/>
            <w:hideMark/>
          </w:tcPr>
          <w:p w:rsidR="00572D47" w:rsidRPr="00FB45B2" w:rsidRDefault="00572D47" w:rsidP="00024F19">
            <w:pPr>
              <w:pStyle w:val="aff2"/>
              <w:ind w:firstLine="0"/>
              <w:jc w:val="left"/>
              <w:rPr>
                <w:szCs w:val="28"/>
              </w:rPr>
            </w:pPr>
            <w:r w:rsidRPr="00FB45B2">
              <w:rPr>
                <w:szCs w:val="28"/>
              </w:rPr>
              <w:t>IEC-320-</w:t>
            </w:r>
            <w:r w:rsidRPr="00FB45B2">
              <w:rPr>
                <w:rFonts w:eastAsiaTheme="majorEastAsia"/>
                <w:szCs w:val="28"/>
              </w:rPr>
              <w:t>C20</w:t>
            </w:r>
          </w:p>
        </w:tc>
      </w:tr>
      <w:tr w:rsidR="00572D47" w:rsidRPr="00674620" w:rsidTr="00572D47">
        <w:trPr>
          <w:trHeight w:val="1632"/>
        </w:trPr>
        <w:tc>
          <w:tcPr>
            <w:tcW w:w="1540" w:type="pct"/>
            <w:vAlign w:val="center"/>
            <w:hideMark/>
          </w:tcPr>
          <w:p w:rsidR="00572D47" w:rsidRPr="00FB45B2" w:rsidRDefault="00572D47" w:rsidP="00024F19">
            <w:pPr>
              <w:pStyle w:val="aff2"/>
              <w:ind w:firstLine="0"/>
              <w:jc w:val="left"/>
              <w:rPr>
                <w:szCs w:val="28"/>
              </w:rPr>
            </w:pPr>
            <w:r w:rsidRPr="00FB45B2">
              <w:rPr>
                <w:szCs w:val="28"/>
              </w:rPr>
              <w:t>Перезапуск защищаемого оборудования после выключения ИБП</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Поддерживается автоматическое включение защищаемого оборудования после восстановления электропитания </w:t>
            </w:r>
          </w:p>
        </w:tc>
      </w:tr>
      <w:tr w:rsidR="00572D47" w:rsidRPr="00FB45B2" w:rsidTr="00572D47">
        <w:trPr>
          <w:trHeight w:val="1090"/>
        </w:trPr>
        <w:tc>
          <w:tcPr>
            <w:tcW w:w="1540" w:type="pct"/>
            <w:vAlign w:val="center"/>
            <w:hideMark/>
          </w:tcPr>
          <w:p w:rsidR="00572D47" w:rsidRPr="00FB45B2" w:rsidRDefault="00572D47" w:rsidP="00024F19">
            <w:pPr>
              <w:pStyle w:val="aff2"/>
              <w:ind w:firstLine="0"/>
              <w:jc w:val="left"/>
              <w:rPr>
                <w:szCs w:val="28"/>
              </w:rPr>
            </w:pPr>
            <w:r w:rsidRPr="00FB45B2">
              <w:rPr>
                <w:szCs w:val="28"/>
              </w:rPr>
              <w:t>Опции (аккумуляторный картридж RBC)</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RBC43 </w:t>
            </w:r>
          </w:p>
        </w:tc>
      </w:tr>
      <w:tr w:rsidR="00572D47" w:rsidRPr="00FB45B2" w:rsidTr="00572D47">
        <w:trPr>
          <w:trHeight w:val="393"/>
        </w:trPr>
        <w:tc>
          <w:tcPr>
            <w:tcW w:w="1540" w:type="pct"/>
            <w:vAlign w:val="center"/>
            <w:hideMark/>
          </w:tcPr>
          <w:p w:rsidR="00572D47" w:rsidRPr="00FB45B2" w:rsidRDefault="00572D47" w:rsidP="00024F19">
            <w:pPr>
              <w:pStyle w:val="aff2"/>
              <w:ind w:firstLine="0"/>
              <w:jc w:val="left"/>
              <w:rPr>
                <w:szCs w:val="28"/>
              </w:rPr>
            </w:pPr>
            <w:r w:rsidRPr="00FB45B2">
              <w:rPr>
                <w:szCs w:val="28"/>
              </w:rPr>
              <w:t>Аккумуляторы</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8 аккумуляторов 12В, 5.5 </w:t>
            </w:r>
            <w:proofErr w:type="spellStart"/>
            <w:r w:rsidRPr="00FB45B2">
              <w:rPr>
                <w:szCs w:val="28"/>
              </w:rPr>
              <w:t>Ач</w:t>
            </w:r>
            <w:proofErr w:type="spellEnd"/>
            <w:r w:rsidRPr="00FB45B2">
              <w:rPr>
                <w:szCs w:val="28"/>
              </w:rPr>
              <w:t xml:space="preserve"> </w:t>
            </w:r>
          </w:p>
        </w:tc>
      </w:tr>
      <w:tr w:rsidR="00572D47" w:rsidRPr="00FB45B2" w:rsidTr="00572D47">
        <w:trPr>
          <w:trHeight w:val="805"/>
        </w:trPr>
        <w:tc>
          <w:tcPr>
            <w:tcW w:w="1540" w:type="pct"/>
            <w:vAlign w:val="center"/>
            <w:hideMark/>
          </w:tcPr>
          <w:p w:rsidR="00572D47" w:rsidRPr="00FB45B2" w:rsidRDefault="00572D47" w:rsidP="00024F19">
            <w:pPr>
              <w:pStyle w:val="aff2"/>
              <w:ind w:firstLine="0"/>
              <w:jc w:val="left"/>
              <w:rPr>
                <w:szCs w:val="28"/>
              </w:rPr>
            </w:pPr>
            <w:r w:rsidRPr="00FB45B2">
              <w:rPr>
                <w:szCs w:val="28"/>
              </w:rPr>
              <w:t>Горячая замена аккумулятора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Поддерживается </w:t>
            </w:r>
          </w:p>
        </w:tc>
      </w:tr>
      <w:tr w:rsidR="00572D47" w:rsidRPr="00FB45B2" w:rsidTr="00572D47">
        <w:trPr>
          <w:trHeight w:val="393"/>
        </w:trPr>
        <w:tc>
          <w:tcPr>
            <w:tcW w:w="1540" w:type="pct"/>
            <w:vAlign w:val="center"/>
            <w:hideMark/>
          </w:tcPr>
          <w:p w:rsidR="00572D47" w:rsidRPr="00FB45B2" w:rsidRDefault="00572D47" w:rsidP="00024F19">
            <w:pPr>
              <w:pStyle w:val="aff2"/>
              <w:ind w:firstLine="0"/>
              <w:jc w:val="left"/>
              <w:rPr>
                <w:szCs w:val="28"/>
              </w:rPr>
            </w:pPr>
            <w:r w:rsidRPr="00FB45B2">
              <w:rPr>
                <w:szCs w:val="28"/>
              </w:rPr>
              <w:t>Время зарядки</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3 часа </w:t>
            </w:r>
          </w:p>
        </w:tc>
      </w:tr>
      <w:tr w:rsidR="00572D47" w:rsidRPr="00FB45B2" w:rsidTr="00572D47">
        <w:trPr>
          <w:trHeight w:val="1218"/>
        </w:trPr>
        <w:tc>
          <w:tcPr>
            <w:tcW w:w="1540" w:type="pct"/>
            <w:vAlign w:val="center"/>
            <w:hideMark/>
          </w:tcPr>
          <w:p w:rsidR="00572D47" w:rsidRPr="00FB45B2" w:rsidRDefault="00572D47" w:rsidP="00024F19">
            <w:pPr>
              <w:pStyle w:val="aff2"/>
              <w:ind w:firstLine="0"/>
              <w:jc w:val="left"/>
              <w:rPr>
                <w:szCs w:val="28"/>
              </w:rPr>
            </w:pPr>
            <w:r w:rsidRPr="00FB45B2">
              <w:rPr>
                <w:szCs w:val="28"/>
              </w:rPr>
              <w:t>Размеры сменного аккумулятора (</w:t>
            </w:r>
            <w:proofErr w:type="spellStart"/>
            <w:r w:rsidRPr="00FB45B2">
              <w:rPr>
                <w:szCs w:val="28"/>
              </w:rPr>
              <w:t>ШхВхГ</w:t>
            </w:r>
            <w:proofErr w:type="spellEnd"/>
            <w:r w:rsidRPr="00FB45B2">
              <w:rPr>
                <w:szCs w:val="28"/>
              </w:rPr>
              <w:t>)</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70 х101 х90 мм (12В, 5 </w:t>
            </w:r>
            <w:proofErr w:type="spellStart"/>
            <w:r w:rsidRPr="00FB45B2">
              <w:rPr>
                <w:szCs w:val="28"/>
              </w:rPr>
              <w:t>Ач</w:t>
            </w:r>
            <w:proofErr w:type="spellEnd"/>
            <w:r w:rsidRPr="00FB45B2">
              <w:rPr>
                <w:szCs w:val="28"/>
              </w:rPr>
              <w:t xml:space="preserve">) </w:t>
            </w:r>
          </w:p>
        </w:tc>
      </w:tr>
      <w:tr w:rsidR="00572D47" w:rsidRPr="00FB45B2" w:rsidTr="00572D47">
        <w:trPr>
          <w:trHeight w:val="393"/>
        </w:trPr>
        <w:tc>
          <w:tcPr>
            <w:tcW w:w="1540" w:type="pct"/>
            <w:vAlign w:val="center"/>
            <w:hideMark/>
          </w:tcPr>
          <w:p w:rsidR="00572D47" w:rsidRPr="00FB45B2" w:rsidRDefault="00572D47" w:rsidP="00024F19">
            <w:pPr>
              <w:pStyle w:val="aff2"/>
              <w:ind w:firstLine="0"/>
              <w:jc w:val="left"/>
              <w:rPr>
                <w:szCs w:val="28"/>
              </w:rPr>
            </w:pPr>
            <w:r w:rsidRPr="00FB45B2">
              <w:rPr>
                <w:szCs w:val="28"/>
              </w:rPr>
              <w:t>Высота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2U </w:t>
            </w:r>
          </w:p>
        </w:tc>
      </w:tr>
      <w:tr w:rsidR="00572D47" w:rsidRPr="00674620" w:rsidTr="00572D47">
        <w:trPr>
          <w:trHeight w:val="1218"/>
        </w:trPr>
        <w:tc>
          <w:tcPr>
            <w:tcW w:w="1540" w:type="pct"/>
            <w:vAlign w:val="center"/>
            <w:hideMark/>
          </w:tcPr>
          <w:p w:rsidR="00572D47" w:rsidRPr="00FB45B2" w:rsidRDefault="00572D47" w:rsidP="00024F19">
            <w:pPr>
              <w:pStyle w:val="aff2"/>
              <w:ind w:firstLine="0"/>
              <w:jc w:val="left"/>
              <w:rPr>
                <w:szCs w:val="28"/>
              </w:rPr>
            </w:pPr>
            <w:r w:rsidRPr="00FB45B2">
              <w:rPr>
                <w:szCs w:val="28"/>
              </w:rPr>
              <w:t>Индикация</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Работа от сети, работа от батареи, необходимость замены батареи, перегрузка; звуковые сигналы при работе от батареи и истощении заряда батареи </w:t>
            </w:r>
          </w:p>
        </w:tc>
      </w:tr>
      <w:tr w:rsidR="00572D47" w:rsidRPr="00674620" w:rsidTr="00572D47">
        <w:trPr>
          <w:trHeight w:val="94"/>
        </w:trPr>
        <w:tc>
          <w:tcPr>
            <w:tcW w:w="1540" w:type="pct"/>
            <w:vAlign w:val="center"/>
            <w:hideMark/>
          </w:tcPr>
          <w:p w:rsidR="00572D47" w:rsidRPr="00FB45B2" w:rsidRDefault="00572D47" w:rsidP="00024F19">
            <w:pPr>
              <w:pStyle w:val="aff2"/>
              <w:ind w:firstLine="0"/>
              <w:jc w:val="left"/>
              <w:rPr>
                <w:szCs w:val="28"/>
              </w:rPr>
            </w:pPr>
            <w:r w:rsidRPr="00FB45B2">
              <w:rPr>
                <w:szCs w:val="28"/>
              </w:rPr>
              <w:t>Уровень шума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47 </w:t>
            </w:r>
            <w:proofErr w:type="spellStart"/>
            <w:r w:rsidRPr="00FB45B2">
              <w:rPr>
                <w:szCs w:val="28"/>
              </w:rPr>
              <w:t>дБА</w:t>
            </w:r>
            <w:proofErr w:type="spellEnd"/>
            <w:r w:rsidRPr="00FB45B2">
              <w:rPr>
                <w:szCs w:val="28"/>
              </w:rPr>
              <w:t xml:space="preserve"> на расстоянии 1 метра от поверхности устройства </w:t>
            </w:r>
          </w:p>
        </w:tc>
      </w:tr>
    </w:tbl>
    <w:p w:rsidR="00572D47" w:rsidRPr="00572D47" w:rsidRDefault="00572D47" w:rsidP="00572D47">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4.</w:t>
      </w:r>
      <w:r>
        <w:rPr>
          <w:rFonts w:ascii="Times New Roman" w:hAnsi="Times New Roman"/>
          <w:sz w:val="28"/>
          <w:szCs w:val="28"/>
          <w:lang w:val="ru-RU"/>
        </w:rPr>
        <w:t>5</w:t>
      </w:r>
    </w:p>
    <w:tbl>
      <w:tblPr>
        <w:tblStyle w:val="ad"/>
        <w:tblW w:w="4887" w:type="pct"/>
        <w:tblInd w:w="108" w:type="dxa"/>
        <w:tblLook w:val="04A0"/>
      </w:tblPr>
      <w:tblGrid>
        <w:gridCol w:w="2881"/>
        <w:gridCol w:w="6473"/>
      </w:tblGrid>
      <w:tr w:rsidR="00572D47" w:rsidRPr="00572D47" w:rsidTr="00024F19">
        <w:tc>
          <w:tcPr>
            <w:tcW w:w="1540" w:type="pct"/>
            <w:vAlign w:val="center"/>
            <w:hideMark/>
          </w:tcPr>
          <w:p w:rsidR="00572D47" w:rsidRPr="00FB45B2" w:rsidRDefault="00572D47" w:rsidP="00024F19">
            <w:pPr>
              <w:pStyle w:val="aff2"/>
              <w:ind w:firstLine="0"/>
              <w:jc w:val="center"/>
              <w:rPr>
                <w:szCs w:val="28"/>
              </w:rPr>
            </w:pPr>
            <w:r w:rsidRPr="00FB45B2">
              <w:rPr>
                <w:szCs w:val="28"/>
              </w:rPr>
              <w:t>Наименование</w:t>
            </w:r>
          </w:p>
        </w:tc>
        <w:tc>
          <w:tcPr>
            <w:tcW w:w="3460" w:type="pct"/>
            <w:vAlign w:val="center"/>
            <w:hideMark/>
          </w:tcPr>
          <w:p w:rsidR="00572D47" w:rsidRPr="00FB45B2" w:rsidRDefault="00572D47" w:rsidP="00024F19">
            <w:pPr>
              <w:pStyle w:val="aff2"/>
              <w:ind w:firstLine="0"/>
              <w:jc w:val="center"/>
              <w:rPr>
                <w:szCs w:val="28"/>
              </w:rPr>
            </w:pPr>
            <w:r w:rsidRPr="00FB45B2">
              <w:rPr>
                <w:szCs w:val="28"/>
              </w:rPr>
              <w:t>Характеристика</w:t>
            </w:r>
          </w:p>
        </w:tc>
      </w:tr>
      <w:tr w:rsidR="00572D47" w:rsidRPr="0074733D"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Поддержка ОС</w:t>
            </w:r>
          </w:p>
        </w:tc>
        <w:tc>
          <w:tcPr>
            <w:tcW w:w="3460" w:type="pct"/>
            <w:vAlign w:val="center"/>
            <w:hideMark/>
          </w:tcPr>
          <w:p w:rsidR="00572D47" w:rsidRPr="00FB45B2" w:rsidRDefault="00572D47" w:rsidP="00024F19">
            <w:pPr>
              <w:pStyle w:val="aff2"/>
              <w:ind w:firstLine="0"/>
              <w:jc w:val="left"/>
              <w:rPr>
                <w:szCs w:val="28"/>
              </w:rPr>
            </w:pPr>
            <w:proofErr w:type="spellStart"/>
            <w:r w:rsidRPr="00FB45B2">
              <w:rPr>
                <w:szCs w:val="28"/>
              </w:rPr>
              <w:t>Windows</w:t>
            </w:r>
            <w:proofErr w:type="spellEnd"/>
            <w:r w:rsidRPr="00FB45B2">
              <w:rPr>
                <w:szCs w:val="28"/>
              </w:rPr>
              <w:t xml:space="preserve"> 7, </w:t>
            </w:r>
            <w:proofErr w:type="spellStart"/>
            <w:r w:rsidRPr="00FB45B2">
              <w:rPr>
                <w:szCs w:val="28"/>
              </w:rPr>
              <w:t>Windows</w:t>
            </w:r>
            <w:proofErr w:type="spellEnd"/>
            <w:r w:rsidRPr="00FB45B2">
              <w:rPr>
                <w:szCs w:val="28"/>
              </w:rPr>
              <w:t xml:space="preserve"> </w:t>
            </w:r>
            <w:proofErr w:type="spellStart"/>
            <w:r w:rsidRPr="00FB45B2">
              <w:rPr>
                <w:szCs w:val="28"/>
              </w:rPr>
              <w:t>Vista</w:t>
            </w:r>
            <w:proofErr w:type="spellEnd"/>
            <w:r w:rsidRPr="00FB45B2">
              <w:rPr>
                <w:szCs w:val="28"/>
              </w:rPr>
              <w:t xml:space="preserve">, </w:t>
            </w:r>
            <w:proofErr w:type="spellStart"/>
            <w:r w:rsidRPr="00FB45B2">
              <w:rPr>
                <w:szCs w:val="28"/>
              </w:rPr>
              <w:t>Windows</w:t>
            </w:r>
            <w:proofErr w:type="spellEnd"/>
            <w:r w:rsidRPr="00FB45B2">
              <w:rPr>
                <w:szCs w:val="28"/>
              </w:rPr>
              <w:t xml:space="preserve"> XP, </w:t>
            </w:r>
            <w:proofErr w:type="spellStart"/>
            <w:r w:rsidRPr="00FB45B2">
              <w:rPr>
                <w:szCs w:val="28"/>
              </w:rPr>
              <w:t>Windows</w:t>
            </w:r>
            <w:proofErr w:type="spellEnd"/>
            <w:r w:rsidRPr="00FB45B2">
              <w:rPr>
                <w:szCs w:val="28"/>
              </w:rPr>
              <w:t xml:space="preserve"> </w:t>
            </w:r>
            <w:proofErr w:type="spellStart"/>
            <w:r w:rsidRPr="00FB45B2">
              <w:rPr>
                <w:szCs w:val="28"/>
              </w:rPr>
              <w:t>Server</w:t>
            </w:r>
            <w:proofErr w:type="spellEnd"/>
            <w:r w:rsidRPr="00FB45B2">
              <w:rPr>
                <w:szCs w:val="28"/>
              </w:rPr>
              <w:t xml:space="preserve"> 2008, </w:t>
            </w:r>
            <w:proofErr w:type="spellStart"/>
            <w:r w:rsidRPr="00FB45B2">
              <w:rPr>
                <w:szCs w:val="28"/>
              </w:rPr>
              <w:t>Windows</w:t>
            </w:r>
            <w:proofErr w:type="spellEnd"/>
            <w:r w:rsidRPr="00FB45B2">
              <w:rPr>
                <w:szCs w:val="28"/>
              </w:rPr>
              <w:t xml:space="preserve"> 2003 </w:t>
            </w:r>
            <w:proofErr w:type="spellStart"/>
            <w:r w:rsidRPr="00FB45B2">
              <w:rPr>
                <w:szCs w:val="28"/>
              </w:rPr>
              <w:t>Server</w:t>
            </w:r>
            <w:proofErr w:type="spellEnd"/>
            <w:r w:rsidRPr="00FB45B2">
              <w:rPr>
                <w:szCs w:val="28"/>
              </w:rPr>
              <w:t xml:space="preserve">, </w:t>
            </w:r>
            <w:proofErr w:type="spellStart"/>
            <w:r w:rsidRPr="00FB45B2">
              <w:rPr>
                <w:szCs w:val="28"/>
              </w:rPr>
              <w:t>Linux</w:t>
            </w:r>
            <w:proofErr w:type="spellEnd"/>
            <w:r w:rsidRPr="00FB45B2">
              <w:rPr>
                <w:szCs w:val="28"/>
              </w:rPr>
              <w:t xml:space="preserve">, </w:t>
            </w:r>
            <w:proofErr w:type="spellStart"/>
            <w:r w:rsidRPr="00FB45B2">
              <w:rPr>
                <w:szCs w:val="28"/>
              </w:rPr>
              <w:t>Sun</w:t>
            </w:r>
            <w:proofErr w:type="spellEnd"/>
            <w:r w:rsidRPr="00FB45B2">
              <w:rPr>
                <w:szCs w:val="28"/>
              </w:rPr>
              <w:t xml:space="preserve"> </w:t>
            </w:r>
            <w:proofErr w:type="spellStart"/>
            <w:r w:rsidRPr="00FB45B2">
              <w:rPr>
                <w:szCs w:val="28"/>
              </w:rPr>
              <w:t>Solaris</w:t>
            </w:r>
            <w:proofErr w:type="spellEnd"/>
            <w:proofErr w:type="gramStart"/>
            <w:r w:rsidRPr="00FB45B2">
              <w:rPr>
                <w:szCs w:val="28"/>
              </w:rPr>
              <w:br/>
              <w:t>Д</w:t>
            </w:r>
            <w:proofErr w:type="gramEnd"/>
            <w:r w:rsidRPr="00FB45B2">
              <w:rPr>
                <w:szCs w:val="28"/>
              </w:rPr>
              <w:t xml:space="preserve">ля пользователей </w:t>
            </w:r>
            <w:proofErr w:type="spellStart"/>
            <w:r w:rsidRPr="00FB45B2">
              <w:rPr>
                <w:szCs w:val="28"/>
              </w:rPr>
              <w:t>Windows</w:t>
            </w:r>
            <w:proofErr w:type="spellEnd"/>
            <w:r w:rsidRPr="00FB45B2">
              <w:rPr>
                <w:szCs w:val="28"/>
              </w:rPr>
              <w:t xml:space="preserve"> 7 необязательно устанавливать дополнительное программное обеспечение, поскольку встроенные в </w:t>
            </w:r>
            <w:proofErr w:type="spellStart"/>
            <w:r w:rsidRPr="00FB45B2">
              <w:rPr>
                <w:szCs w:val="28"/>
              </w:rPr>
              <w:t>Windows</w:t>
            </w:r>
            <w:proofErr w:type="spellEnd"/>
            <w:r w:rsidRPr="00FB45B2">
              <w:rPr>
                <w:szCs w:val="28"/>
              </w:rPr>
              <w:t xml:space="preserve"> 7 функции позволяют работать с ИБП сразу после подключения </w:t>
            </w:r>
          </w:p>
        </w:tc>
      </w:tr>
      <w:tr w:rsidR="00572D47" w:rsidRPr="00674620"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 xml:space="preserve">Размеры (ширина </w:t>
            </w:r>
            <w:proofErr w:type="spellStart"/>
            <w:r w:rsidRPr="00FB45B2">
              <w:rPr>
                <w:szCs w:val="28"/>
              </w:rPr>
              <w:t>x</w:t>
            </w:r>
            <w:proofErr w:type="spellEnd"/>
            <w:r w:rsidRPr="00FB45B2">
              <w:rPr>
                <w:szCs w:val="28"/>
              </w:rPr>
              <w:t xml:space="preserve"> высота </w:t>
            </w:r>
            <w:proofErr w:type="spellStart"/>
            <w:r w:rsidRPr="00FB45B2">
              <w:rPr>
                <w:szCs w:val="28"/>
              </w:rPr>
              <w:t>x</w:t>
            </w:r>
            <w:proofErr w:type="spellEnd"/>
            <w:r w:rsidRPr="00FB45B2">
              <w:rPr>
                <w:szCs w:val="28"/>
              </w:rPr>
              <w:t xml:space="preserve"> глубина)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483 </w:t>
            </w:r>
            <w:proofErr w:type="spellStart"/>
            <w:r w:rsidRPr="00FB45B2">
              <w:rPr>
                <w:szCs w:val="28"/>
              </w:rPr>
              <w:t>x</w:t>
            </w:r>
            <w:proofErr w:type="spellEnd"/>
            <w:r w:rsidRPr="00FB45B2">
              <w:rPr>
                <w:szCs w:val="28"/>
              </w:rPr>
              <w:t xml:space="preserve"> 89 </w:t>
            </w:r>
            <w:proofErr w:type="spellStart"/>
            <w:r w:rsidRPr="00FB45B2">
              <w:rPr>
                <w:szCs w:val="28"/>
              </w:rPr>
              <w:t>x</w:t>
            </w:r>
            <w:proofErr w:type="spellEnd"/>
            <w:r w:rsidRPr="00FB45B2">
              <w:rPr>
                <w:szCs w:val="28"/>
              </w:rPr>
              <w:t xml:space="preserve"> 660 мм; телескопические направляющие (рельсы) для установки в стойку: 52 - 95 см </w:t>
            </w:r>
          </w:p>
        </w:tc>
      </w:tr>
      <w:tr w:rsidR="00572D47" w:rsidRPr="00FB45B2"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Вес</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43,64 кг </w:t>
            </w:r>
          </w:p>
        </w:tc>
      </w:tr>
      <w:tr w:rsidR="00572D47" w:rsidRPr="00FB45B2"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Рабочая температура</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0 - 40°C </w:t>
            </w:r>
          </w:p>
        </w:tc>
      </w:tr>
      <w:tr w:rsidR="00572D47" w:rsidRPr="00FB45B2"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 xml:space="preserve">Размеры упаковки (измерено в </w:t>
            </w:r>
            <w:proofErr w:type="spellStart"/>
            <w:r w:rsidRPr="00FB45B2">
              <w:rPr>
                <w:szCs w:val="28"/>
              </w:rPr>
              <w:t>НИКСе</w:t>
            </w:r>
            <w:proofErr w:type="spellEnd"/>
            <w:r w:rsidRPr="00FB45B2">
              <w:rPr>
                <w:szCs w:val="28"/>
              </w:rPr>
              <w:t>)</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98 </w:t>
            </w:r>
            <w:proofErr w:type="spellStart"/>
            <w:r w:rsidRPr="00FB45B2">
              <w:rPr>
                <w:szCs w:val="28"/>
              </w:rPr>
              <w:t>x</w:t>
            </w:r>
            <w:proofErr w:type="spellEnd"/>
            <w:r w:rsidRPr="00FB45B2">
              <w:rPr>
                <w:szCs w:val="28"/>
              </w:rPr>
              <w:t xml:space="preserve"> 60 </w:t>
            </w:r>
            <w:proofErr w:type="spellStart"/>
            <w:r w:rsidRPr="00FB45B2">
              <w:rPr>
                <w:szCs w:val="28"/>
              </w:rPr>
              <w:t>x</w:t>
            </w:r>
            <w:proofErr w:type="spellEnd"/>
            <w:r w:rsidRPr="00FB45B2">
              <w:rPr>
                <w:szCs w:val="28"/>
              </w:rPr>
              <w:t xml:space="preserve"> 25 см </w:t>
            </w:r>
          </w:p>
        </w:tc>
      </w:tr>
      <w:tr w:rsidR="00572D47" w:rsidRPr="00FB45B2" w:rsidTr="00024F19">
        <w:tc>
          <w:tcPr>
            <w:tcW w:w="1540" w:type="pct"/>
            <w:vAlign w:val="center"/>
            <w:hideMark/>
          </w:tcPr>
          <w:p w:rsidR="00572D47" w:rsidRPr="00FB45B2" w:rsidRDefault="00572D47" w:rsidP="00024F19">
            <w:pPr>
              <w:pStyle w:val="aff2"/>
              <w:ind w:firstLine="0"/>
              <w:jc w:val="left"/>
              <w:rPr>
                <w:szCs w:val="28"/>
              </w:rPr>
            </w:pPr>
            <w:r w:rsidRPr="00FB45B2">
              <w:rPr>
                <w:szCs w:val="28"/>
              </w:rPr>
              <w:t xml:space="preserve">Вес брутто (измерено в </w:t>
            </w:r>
            <w:proofErr w:type="spellStart"/>
            <w:r w:rsidRPr="00FB45B2">
              <w:rPr>
                <w:szCs w:val="28"/>
              </w:rPr>
              <w:t>НИКСе</w:t>
            </w:r>
            <w:proofErr w:type="spellEnd"/>
            <w:r w:rsidRPr="00FB45B2">
              <w:rPr>
                <w:szCs w:val="28"/>
              </w:rPr>
              <w:t>)</w:t>
            </w:r>
          </w:p>
        </w:tc>
        <w:tc>
          <w:tcPr>
            <w:tcW w:w="3460" w:type="pct"/>
            <w:vAlign w:val="center"/>
            <w:hideMark/>
          </w:tcPr>
          <w:p w:rsidR="00572D47" w:rsidRPr="00FB45B2" w:rsidRDefault="00572D47" w:rsidP="00024F19">
            <w:pPr>
              <w:pStyle w:val="aff2"/>
              <w:ind w:firstLine="0"/>
              <w:jc w:val="left"/>
              <w:rPr>
                <w:szCs w:val="28"/>
              </w:rPr>
            </w:pPr>
            <w:r w:rsidRPr="00FB45B2">
              <w:rPr>
                <w:szCs w:val="28"/>
              </w:rPr>
              <w:t xml:space="preserve">53.6 кг </w:t>
            </w:r>
          </w:p>
        </w:tc>
      </w:tr>
    </w:tbl>
    <w:p w:rsidR="00572D47" w:rsidRPr="00FB45B2" w:rsidRDefault="00572D47" w:rsidP="005A72D1">
      <w:pPr>
        <w:spacing w:line="276" w:lineRule="auto"/>
        <w:jc w:val="both"/>
        <w:rPr>
          <w:rFonts w:ascii="Times New Roman" w:hAnsi="Times New Roman"/>
          <w:sz w:val="28"/>
          <w:szCs w:val="28"/>
          <w:lang w:val="ru-RU"/>
        </w:rPr>
      </w:pPr>
    </w:p>
    <w:p w:rsidR="00877A67" w:rsidRPr="00FB45B2" w:rsidRDefault="00877A67" w:rsidP="000F4F6F">
      <w:pPr>
        <w:pStyle w:val="aff2"/>
      </w:pPr>
      <w:r w:rsidRPr="00FB45B2">
        <w:t>У</w:t>
      </w:r>
      <w:r w:rsidR="00441B25" w:rsidRPr="00FB45B2">
        <w:t>казанные ИБП соответствуют предъявляемым требованиям и могут использоваться при разработке ЛВС</w:t>
      </w:r>
      <w:r w:rsidR="00AC7F0E" w:rsidRPr="00FB45B2">
        <w:t>.</w:t>
      </w:r>
    </w:p>
    <w:p w:rsidR="00877A67" w:rsidRPr="00FB45B2" w:rsidRDefault="006A6093" w:rsidP="000F4F6F">
      <w:pPr>
        <w:pStyle w:val="aff2"/>
      </w:pPr>
      <w:r w:rsidRPr="00FB45B2">
        <w:t xml:space="preserve">Таким </w:t>
      </w:r>
      <w:proofErr w:type="gramStart"/>
      <w:r w:rsidRPr="00FB45B2">
        <w:t>образом</w:t>
      </w:r>
      <w:proofErr w:type="gramEnd"/>
      <w:r w:rsidRPr="00FB45B2">
        <w:t xml:space="preserve"> был произведен выбор необходимого для организации сети оборудования и разработана функциональная схема.</w:t>
      </w:r>
    </w:p>
    <w:p w:rsidR="006A6093" w:rsidRPr="00FB45B2" w:rsidRDefault="006A6093" w:rsidP="00877A67">
      <w:pPr>
        <w:spacing w:line="276" w:lineRule="auto"/>
        <w:jc w:val="both"/>
        <w:rPr>
          <w:rFonts w:ascii="Times New Roman" w:hAnsi="Times New Roman"/>
          <w:sz w:val="28"/>
          <w:szCs w:val="28"/>
          <w:lang w:val="ru-RU"/>
        </w:rPr>
        <w:sectPr w:rsidR="006A6093" w:rsidRPr="00FB45B2" w:rsidSect="00F52F7B">
          <w:pgSz w:w="11906" w:h="16838"/>
          <w:pgMar w:top="1134" w:right="851" w:bottom="1531" w:left="1701" w:header="709" w:footer="709" w:gutter="0"/>
          <w:pgNumType w:start="28"/>
          <w:cols w:space="708"/>
          <w:docGrid w:linePitch="360"/>
        </w:sectPr>
      </w:pPr>
    </w:p>
    <w:p w:rsidR="00AA3194" w:rsidRPr="00FB45B2" w:rsidRDefault="008E08E0" w:rsidP="005A72D1">
      <w:pPr>
        <w:pStyle w:val="1"/>
        <w:spacing w:line="276" w:lineRule="auto"/>
      </w:pPr>
      <w:bookmarkStart w:id="43" w:name="_Toc388967928"/>
      <w:r w:rsidRPr="00FB45B2">
        <w:lastRenderedPageBreak/>
        <w:t>5</w:t>
      </w:r>
      <w:r w:rsidR="00B37041" w:rsidRPr="00FB45B2">
        <w:t xml:space="preserve"> </w:t>
      </w:r>
      <w:r w:rsidR="00302D65" w:rsidRPr="00FB45B2">
        <w:t>СТРУКТУРА ФИЗИЧЕСКОЙ СРЕДЫ СЕТИ</w:t>
      </w:r>
      <w:bookmarkEnd w:id="43"/>
    </w:p>
    <w:p w:rsidR="00AA3194" w:rsidRPr="00FB45B2" w:rsidRDefault="00AA3194" w:rsidP="00A53270">
      <w:pPr>
        <w:pStyle w:val="aff2"/>
      </w:pPr>
    </w:p>
    <w:p w:rsidR="00AA3194" w:rsidRPr="00FB45B2" w:rsidRDefault="00AA3194" w:rsidP="00A53270">
      <w:pPr>
        <w:pStyle w:val="aff2"/>
      </w:pPr>
      <w:r w:rsidRPr="00FB45B2">
        <w:t xml:space="preserve">Все отличия технологии </w:t>
      </w:r>
      <w:proofErr w:type="spellStart"/>
      <w:r w:rsidRPr="00FB45B2">
        <w:t>Fast</w:t>
      </w:r>
      <w:proofErr w:type="spellEnd"/>
      <w:r w:rsidRPr="00FB45B2">
        <w:t xml:space="preserve"> </w:t>
      </w:r>
      <w:proofErr w:type="spellStart"/>
      <w:r w:rsidRPr="00FB45B2">
        <w:t>Ethernet</w:t>
      </w:r>
      <w:proofErr w:type="spellEnd"/>
      <w:r w:rsidRPr="00FB45B2">
        <w:t xml:space="preserve"> и </w:t>
      </w:r>
      <w:proofErr w:type="spellStart"/>
      <w:r w:rsidRPr="00FB45B2">
        <w:t>Gigabit</w:t>
      </w:r>
      <w:proofErr w:type="spellEnd"/>
      <w:r w:rsidRPr="00FB45B2">
        <w:t xml:space="preserve"> </w:t>
      </w:r>
      <w:proofErr w:type="spellStart"/>
      <w:r w:rsidRPr="00FB45B2">
        <w:t>Ethernet</w:t>
      </w:r>
      <w:proofErr w:type="spellEnd"/>
      <w:r w:rsidRPr="00FB45B2">
        <w:t xml:space="preserve"> сосредоточенны на физическом уровне. Уровни МАС и LLC в </w:t>
      </w:r>
      <w:proofErr w:type="spellStart"/>
      <w:r w:rsidRPr="00FB45B2">
        <w:t>Fast</w:t>
      </w:r>
      <w:proofErr w:type="spellEnd"/>
      <w:r w:rsidRPr="00FB45B2">
        <w:t xml:space="preserve"> </w:t>
      </w:r>
      <w:proofErr w:type="spellStart"/>
      <w:r w:rsidRPr="00FB45B2">
        <w:t>Ethernet</w:t>
      </w:r>
      <w:proofErr w:type="spellEnd"/>
      <w:r w:rsidRPr="00FB45B2">
        <w:t xml:space="preserve"> остались абсолютно теми же. Организация физического уровня технологии </w:t>
      </w:r>
      <w:proofErr w:type="spellStart"/>
      <w:r w:rsidRPr="00FB45B2">
        <w:t>Gigabit</w:t>
      </w:r>
      <w:proofErr w:type="spellEnd"/>
      <w:r w:rsidRPr="00FB45B2">
        <w:t xml:space="preserve"> </w:t>
      </w:r>
      <w:proofErr w:type="spellStart"/>
      <w:r w:rsidRPr="00FB45B2">
        <w:t>Ethernet</w:t>
      </w:r>
      <w:proofErr w:type="spellEnd"/>
      <w:r w:rsidRPr="00FB45B2">
        <w:t xml:space="preserve"> является более сложной, поскольку в ней используютс</w:t>
      </w:r>
      <w:r w:rsidR="00B37041" w:rsidRPr="00FB45B2">
        <w:t xml:space="preserve">я два варианта кабельных систем </w:t>
      </w:r>
      <w:proofErr w:type="gramStart"/>
      <w:r w:rsidR="00B37041" w:rsidRPr="00FB45B2">
        <w:t>в</w:t>
      </w:r>
      <w:r w:rsidRPr="00FB45B2">
        <w:t>олоконно-оптический</w:t>
      </w:r>
      <w:proofErr w:type="gramEnd"/>
      <w:r w:rsidRPr="00FB45B2">
        <w:t xml:space="preserve"> </w:t>
      </w:r>
      <w:r w:rsidR="00B37041" w:rsidRPr="00FB45B2">
        <w:t>и в</w:t>
      </w:r>
      <w:r w:rsidRPr="00FB45B2">
        <w:t>ита</w:t>
      </w:r>
      <w:r w:rsidR="00B37041" w:rsidRPr="00FB45B2">
        <w:t>я пара. В Национальном центре правовой ин</w:t>
      </w:r>
      <w:r w:rsidR="000F4F6F">
        <w:t xml:space="preserve">формации Республики </w:t>
      </w:r>
      <w:proofErr w:type="gramStart"/>
      <w:r w:rsidR="000F4F6F">
        <w:t>Беларусь</w:t>
      </w:r>
      <w:proofErr w:type="gramEnd"/>
      <w:r w:rsidR="000F4F6F">
        <w:t xml:space="preserve"> существующ</w:t>
      </w:r>
      <w:r w:rsidR="00B37041" w:rsidRPr="00FB45B2">
        <w:t xml:space="preserve">ая кабельная система проложена в соответствии со всеми стандартами и с </w:t>
      </w:r>
      <w:r w:rsidR="000F4F6F" w:rsidRPr="00FB45B2">
        <w:t>использованием</w:t>
      </w:r>
      <w:r w:rsidR="00B37041" w:rsidRPr="00FB45B2">
        <w:t xml:space="preserve"> качественного кабеля </w:t>
      </w:r>
      <w:r w:rsidR="00B37041" w:rsidRPr="00FB45B2">
        <w:rPr>
          <w:lang w:val="en-US"/>
        </w:rPr>
        <w:t>F</w:t>
      </w:r>
      <w:r w:rsidR="00B37041" w:rsidRPr="00FB45B2">
        <w:t xml:space="preserve">TP </w:t>
      </w:r>
      <w:r w:rsidR="000F4F6F" w:rsidRPr="00FB45B2">
        <w:t>категории</w:t>
      </w:r>
      <w:r w:rsidR="00B37041" w:rsidRPr="00FB45B2">
        <w:t xml:space="preserve"> 5E.</w:t>
      </w:r>
      <w:r w:rsidR="00633AA9" w:rsidRPr="00FB45B2">
        <w:t xml:space="preserve"> </w:t>
      </w:r>
      <w:r w:rsidR="00B37041" w:rsidRPr="00FB45B2">
        <w:t xml:space="preserve">Данный тип кабеля полностью </w:t>
      </w:r>
      <w:r w:rsidR="000F4F6F" w:rsidRPr="00FB45B2">
        <w:t>соответствует</w:t>
      </w:r>
      <w:r w:rsidR="00B37041" w:rsidRPr="00FB45B2">
        <w:t xml:space="preserve"> требованиям для обеспечения </w:t>
      </w:r>
      <w:r w:rsidR="000F4F6F" w:rsidRPr="00FB45B2">
        <w:t>стабильной</w:t>
      </w:r>
      <w:r w:rsidR="00B37041" w:rsidRPr="00FB45B2">
        <w:t xml:space="preserve"> работы по технологии </w:t>
      </w:r>
      <w:proofErr w:type="spellStart"/>
      <w:r w:rsidR="00B37041" w:rsidRPr="00FB45B2">
        <w:t>Gigabit</w:t>
      </w:r>
      <w:proofErr w:type="spellEnd"/>
      <w:r w:rsidR="00B37041" w:rsidRPr="00FB45B2">
        <w:t xml:space="preserve"> </w:t>
      </w:r>
      <w:proofErr w:type="spellStart"/>
      <w:r w:rsidR="00B37041" w:rsidRPr="00FB45B2">
        <w:t>Ethernet</w:t>
      </w:r>
      <w:proofErr w:type="spellEnd"/>
      <w:r w:rsidR="00B37041" w:rsidRPr="00FB45B2">
        <w:t>, поэтому кабельная система уровня доступа практически не будет меняться</w:t>
      </w:r>
      <w:r w:rsidR="008450E4" w:rsidRPr="00FB45B2">
        <w:t xml:space="preserve">. </w:t>
      </w:r>
      <w:r w:rsidR="00834D9F" w:rsidRPr="00FB45B2">
        <w:t>М</w:t>
      </w:r>
      <w:r w:rsidR="008450E4" w:rsidRPr="00FB45B2">
        <w:t>агистральные линии</w:t>
      </w:r>
      <w:r w:rsidR="00834D9F" w:rsidRPr="00FB45B2">
        <w:t xml:space="preserve">, </w:t>
      </w:r>
      <w:proofErr w:type="spellStart"/>
      <w:r w:rsidR="00834D9F" w:rsidRPr="00FB45B2">
        <w:t>пачкорды</w:t>
      </w:r>
      <w:proofErr w:type="spellEnd"/>
      <w:r w:rsidR="00834D9F" w:rsidRPr="00FB45B2">
        <w:t xml:space="preserve"> и  </w:t>
      </w:r>
      <w:proofErr w:type="spellStart"/>
      <w:r w:rsidR="00834D9F" w:rsidRPr="00FB45B2">
        <w:t>стекирируемые</w:t>
      </w:r>
      <w:proofErr w:type="spellEnd"/>
      <w:r w:rsidR="00834D9F" w:rsidRPr="00FB45B2">
        <w:t xml:space="preserve"> линии </w:t>
      </w:r>
      <w:r w:rsidR="000F4F6F" w:rsidRPr="00FB45B2">
        <w:t>связи</w:t>
      </w:r>
      <w:r w:rsidR="00834D9F" w:rsidRPr="00FB45B2">
        <w:t xml:space="preserve"> </w:t>
      </w:r>
      <w:r w:rsidR="008450E4" w:rsidRPr="00FB45B2">
        <w:t>будут полностью подвержены замене</w:t>
      </w:r>
      <w:r w:rsidR="00571977" w:rsidRPr="00571977">
        <w:t xml:space="preserve"> </w:t>
      </w:r>
      <w:r w:rsidR="00571977" w:rsidRPr="00FB45B2">
        <w:t>[17]</w:t>
      </w:r>
      <w:r w:rsidR="008450E4" w:rsidRPr="00FB45B2">
        <w:t>.</w:t>
      </w:r>
      <w:r w:rsidR="00633AA9" w:rsidRPr="00FB45B2">
        <w:t xml:space="preserve"> </w:t>
      </w:r>
    </w:p>
    <w:p w:rsidR="00834DC3" w:rsidRPr="00FB45B2" w:rsidRDefault="00834D9F" w:rsidP="00E77E0A">
      <w:pPr>
        <w:pStyle w:val="aff2"/>
      </w:pPr>
      <w:r w:rsidRPr="00FB45B2">
        <w:t xml:space="preserve">Основное требование к современной кабельной системе это </w:t>
      </w:r>
      <w:r w:rsidR="00AA3194" w:rsidRPr="00FB45B2">
        <w:t xml:space="preserve">высокие требования к качеству </w:t>
      </w:r>
      <w:r w:rsidRPr="00FB45B2">
        <w:t xml:space="preserve">и   </w:t>
      </w:r>
      <w:r w:rsidR="00AA3194" w:rsidRPr="00FB45B2">
        <w:t>структурирован</w:t>
      </w:r>
      <w:r w:rsidRPr="00FB45B2">
        <w:t>ие.</w:t>
      </w:r>
      <w:r w:rsidR="001376CE" w:rsidRPr="00FB45B2">
        <w:t xml:space="preserve"> </w:t>
      </w:r>
      <w:r w:rsidR="00AA3194" w:rsidRPr="00FB45B2">
        <w:t>Структурированная кабельная система (</w:t>
      </w:r>
      <w:proofErr w:type="spellStart"/>
      <w:r w:rsidR="00AA3194" w:rsidRPr="00FB45B2">
        <w:t>Structured</w:t>
      </w:r>
      <w:proofErr w:type="spellEnd"/>
      <w:r w:rsidR="00AA3194" w:rsidRPr="00FB45B2">
        <w:t xml:space="preserve"> </w:t>
      </w:r>
      <w:proofErr w:type="spellStart"/>
      <w:r w:rsidR="00AA3194" w:rsidRPr="00FB45B2">
        <w:t>Cabling</w:t>
      </w:r>
      <w:proofErr w:type="spellEnd"/>
      <w:r w:rsidR="00AA3194" w:rsidRPr="00FB45B2">
        <w:t xml:space="preserve"> </w:t>
      </w:r>
      <w:proofErr w:type="spellStart"/>
      <w:r w:rsidR="00AA3194" w:rsidRPr="00FB45B2">
        <w:t>System</w:t>
      </w:r>
      <w:proofErr w:type="spellEnd"/>
      <w:r w:rsidR="00AA3194" w:rsidRPr="00FB45B2">
        <w:t>, SCS) - это набор коммутационных элементов, а также методика их совместного использования, которая позволяет создавать регулярные, легко расширяемые структуры связей в вычислительных сетях.</w:t>
      </w:r>
      <w:r w:rsidR="001376CE" w:rsidRPr="00FB45B2">
        <w:t xml:space="preserve"> </w:t>
      </w:r>
      <w:r w:rsidR="00AA3194" w:rsidRPr="00FB45B2">
        <w:t>Структурированная кабельная система представляет своего рода «конструктор», с помощью которого проектировщик сети строит нужную ему конфигурацию из стандартных кабелей, соединенных стандартными разъемами и коммутируемых на стандартных кроссовых панелях. При необходимости конфигурацию связей можно легко изменить - добавить компьютер, сегмент, коммутатор, изъять ненужное оборудование, а также поменять соединения между компьютерами и концентраторами.</w:t>
      </w:r>
    </w:p>
    <w:p w:rsidR="00AA3194" w:rsidRPr="00FB45B2" w:rsidRDefault="00AA3194" w:rsidP="005A72D1">
      <w:pPr>
        <w:pStyle w:val="2"/>
        <w:spacing w:line="276" w:lineRule="auto"/>
        <w:ind w:firstLine="0"/>
        <w:rPr>
          <w:rStyle w:val="FontStyle27"/>
          <w:color w:val="000000" w:themeColor="text1"/>
          <w:szCs w:val="28"/>
        </w:rPr>
      </w:pPr>
    </w:p>
    <w:p w:rsidR="00AA3194" w:rsidRPr="00FB45B2" w:rsidRDefault="008E08E0" w:rsidP="005A72D1">
      <w:pPr>
        <w:pStyle w:val="2"/>
        <w:spacing w:line="276" w:lineRule="auto"/>
      </w:pPr>
      <w:bookmarkStart w:id="44" w:name="_Toc388967929"/>
      <w:r w:rsidRPr="00FB45B2">
        <w:t>5</w:t>
      </w:r>
      <w:r w:rsidR="00AA3194" w:rsidRPr="00FB45B2">
        <w:t>.</w:t>
      </w:r>
      <w:r w:rsidR="002C2283" w:rsidRPr="00FB45B2">
        <w:t>1</w:t>
      </w:r>
      <w:r w:rsidR="00AA3194" w:rsidRPr="00FB45B2">
        <w:t xml:space="preserve"> </w:t>
      </w:r>
      <w:r w:rsidR="006B2AE6" w:rsidRPr="00FB45B2">
        <w:t>М</w:t>
      </w:r>
      <w:r w:rsidR="002C2283" w:rsidRPr="00FB45B2">
        <w:t>агистральн</w:t>
      </w:r>
      <w:r w:rsidR="006B2AE6" w:rsidRPr="00FB45B2">
        <w:t>ая</w:t>
      </w:r>
      <w:r w:rsidR="00AA3194" w:rsidRPr="00FB45B2">
        <w:t xml:space="preserve"> </w:t>
      </w:r>
      <w:r w:rsidR="002C2283" w:rsidRPr="00FB45B2">
        <w:t>подсистем</w:t>
      </w:r>
      <w:r w:rsidR="006B2AE6" w:rsidRPr="00FB45B2">
        <w:t>а</w:t>
      </w:r>
      <w:bookmarkEnd w:id="44"/>
      <w:r w:rsidR="00AA3194" w:rsidRPr="00FB45B2">
        <w:t xml:space="preserve"> </w:t>
      </w:r>
    </w:p>
    <w:p w:rsidR="00AA3194" w:rsidRPr="00FB45B2" w:rsidRDefault="00AA3194" w:rsidP="00A53270">
      <w:pPr>
        <w:pStyle w:val="aff2"/>
      </w:pPr>
    </w:p>
    <w:p w:rsidR="00685CE8" w:rsidRPr="00FB45B2" w:rsidRDefault="00685CE8" w:rsidP="00A53270">
      <w:pPr>
        <w:pStyle w:val="aff2"/>
      </w:pPr>
      <w:r w:rsidRPr="00FB45B2">
        <w:t xml:space="preserve">Магистральная подсистема здания соединяет распределительные пункты этажей. Для магистрали здания используется </w:t>
      </w:r>
      <w:proofErr w:type="spellStart"/>
      <w:r w:rsidRPr="00FB45B2">
        <w:t>многомодовое</w:t>
      </w:r>
      <w:proofErr w:type="spellEnd"/>
      <w:r w:rsidRPr="00FB45B2">
        <w:t xml:space="preserve"> оптоволокно, </w:t>
      </w:r>
      <w:proofErr w:type="spellStart"/>
      <w:r w:rsidRPr="00FB45B2">
        <w:t>мно</w:t>
      </w:r>
      <w:r w:rsidR="000F4F6F">
        <w:t>гопарные</w:t>
      </w:r>
      <w:proofErr w:type="spellEnd"/>
      <w:r w:rsidR="000F4F6F">
        <w:t xml:space="preserve"> и </w:t>
      </w:r>
      <w:proofErr w:type="spellStart"/>
      <w:r w:rsidR="000F4F6F">
        <w:t>четырехпарные</w:t>
      </w:r>
      <w:proofErr w:type="spellEnd"/>
      <w:r w:rsidR="000F4F6F">
        <w:t xml:space="preserve"> кабели</w:t>
      </w:r>
      <w:r w:rsidRPr="00FB45B2">
        <w:t>.</w:t>
      </w:r>
    </w:p>
    <w:p w:rsidR="00AA3194" w:rsidRPr="00FB45B2" w:rsidRDefault="00AA3194" w:rsidP="00A53270">
      <w:pPr>
        <w:pStyle w:val="aff2"/>
      </w:pPr>
      <w:r w:rsidRPr="00FB45B2">
        <w:t>Кабель вертикальной (или магистральной) подсистемы, которая соединяет этажи здания, должен передавать данные на небольшие расстояния, но с большей скоростью по сравнению с кабелем горизонтальной подсистемы.</w:t>
      </w:r>
    </w:p>
    <w:p w:rsidR="00AA3194" w:rsidRPr="00FB45B2" w:rsidRDefault="00AA3194" w:rsidP="00A53270">
      <w:pPr>
        <w:pStyle w:val="aff2"/>
      </w:pPr>
      <w:r w:rsidRPr="00FB45B2">
        <w:t>Для вертикальной подсистемы выбор кабеля в настоящее время ограничивается двумя вариантами:</w:t>
      </w:r>
    </w:p>
    <w:p w:rsidR="00CB3465" w:rsidRPr="00FB45B2" w:rsidRDefault="00CB3465" w:rsidP="00CB3465">
      <w:pPr>
        <w:pStyle w:val="aff2"/>
      </w:pPr>
      <w:r w:rsidRPr="00FB45B2">
        <w:lastRenderedPageBreak/>
        <w:t>1. Оптоволокно имеет отличные характеристики пропускной способности, расстояния и защиты данных; характеризуется устойчивостью к электромагнитным помехам, возможностью передачи голоса, видеоизображения и данных, но обладают сравнительной дороговизной и сложностью выполнения ответвлений.</w:t>
      </w:r>
    </w:p>
    <w:p w:rsidR="00C07E12" w:rsidRPr="00FB45B2" w:rsidRDefault="00CB3465" w:rsidP="00CB3465">
      <w:pPr>
        <w:pStyle w:val="aff2"/>
      </w:pPr>
      <w:r w:rsidRPr="00FB45B2">
        <w:t xml:space="preserve">2. Витая пара пятой категории способна передавать данные со скоростью  1000 Мбит/сек, однако в виду затуханий дальность передачи ограничивается примерно 25 метрами. </w:t>
      </w:r>
      <w:r w:rsidR="00AA3194" w:rsidRPr="00FB45B2">
        <w:t xml:space="preserve">Применение волоконно-оптического кабеля в </w:t>
      </w:r>
      <w:r w:rsidR="00C07E12" w:rsidRPr="00FB45B2">
        <w:t>вертикальной подсистеме имеет ряд преимуществ:</w:t>
      </w:r>
    </w:p>
    <w:p w:rsidR="007121CE" w:rsidRPr="00FB45B2" w:rsidRDefault="007121CE" w:rsidP="007121CE">
      <w:pPr>
        <w:pStyle w:val="aff2"/>
        <w:numPr>
          <w:ilvl w:val="0"/>
          <w:numId w:val="36"/>
        </w:numPr>
        <w:tabs>
          <w:tab w:val="left" w:pos="993"/>
        </w:tabs>
        <w:ind w:left="0" w:firstLine="709"/>
      </w:pPr>
      <w:r w:rsidRPr="00FB45B2">
        <w:t>передача данных на значительн</w:t>
      </w:r>
      <w:r w:rsidR="000F4F6F">
        <w:t>ые</w:t>
      </w:r>
      <w:r w:rsidRPr="00FB45B2">
        <w:t xml:space="preserve"> расстояния без необходимости регенерации сигнала; </w:t>
      </w:r>
    </w:p>
    <w:p w:rsidR="007121CE" w:rsidRPr="00FB45B2" w:rsidRDefault="007121CE" w:rsidP="007121CE">
      <w:pPr>
        <w:pStyle w:val="aff2"/>
        <w:numPr>
          <w:ilvl w:val="0"/>
          <w:numId w:val="36"/>
        </w:numPr>
        <w:tabs>
          <w:tab w:val="left" w:pos="993"/>
        </w:tabs>
        <w:ind w:left="0" w:firstLine="709"/>
      </w:pPr>
      <w:r w:rsidRPr="00FB45B2">
        <w:t xml:space="preserve">меньший </w:t>
      </w:r>
      <w:r w:rsidR="000F4F6F" w:rsidRPr="00FB45B2">
        <w:t>диаметр, что</w:t>
      </w:r>
      <w:r w:rsidRPr="00FB45B2">
        <w:t xml:space="preserve"> дает возможность прокладки в более узких местах;</w:t>
      </w:r>
    </w:p>
    <w:p w:rsidR="007121CE" w:rsidRPr="00FB45B2" w:rsidRDefault="007121CE" w:rsidP="007121CE">
      <w:pPr>
        <w:pStyle w:val="aff2"/>
        <w:numPr>
          <w:ilvl w:val="0"/>
          <w:numId w:val="36"/>
        </w:numPr>
        <w:tabs>
          <w:tab w:val="left" w:pos="993"/>
        </w:tabs>
        <w:ind w:left="0" w:firstLine="709"/>
      </w:pPr>
      <w:r w:rsidRPr="00FB45B2">
        <w:t xml:space="preserve">отсутствие </w:t>
      </w:r>
      <w:r w:rsidR="000F4F6F" w:rsidRPr="00FB45B2">
        <w:t>чувствительности</w:t>
      </w:r>
      <w:r w:rsidRPr="00FB45B2">
        <w:t xml:space="preserve"> к электромагнитным и радиочастотным помехам, в отличие от медного коаксиального кабеля;</w:t>
      </w:r>
    </w:p>
    <w:p w:rsidR="007121CE" w:rsidRPr="00FB45B2" w:rsidRDefault="007121CE" w:rsidP="007121CE">
      <w:pPr>
        <w:pStyle w:val="aff2"/>
        <w:numPr>
          <w:ilvl w:val="0"/>
          <w:numId w:val="36"/>
        </w:numPr>
        <w:tabs>
          <w:tab w:val="left" w:pos="993"/>
        </w:tabs>
        <w:ind w:left="0" w:firstLine="709"/>
      </w:pPr>
      <w:r w:rsidRPr="00FB45B2">
        <w:t>помехозащищённости при грозах, что делает его отличным для внешней прокладки;</w:t>
      </w:r>
    </w:p>
    <w:p w:rsidR="007121CE" w:rsidRPr="00FB45B2" w:rsidRDefault="007121CE" w:rsidP="007121CE">
      <w:pPr>
        <w:pStyle w:val="aff2"/>
        <w:numPr>
          <w:ilvl w:val="0"/>
          <w:numId w:val="36"/>
        </w:numPr>
        <w:tabs>
          <w:tab w:val="left" w:pos="993"/>
        </w:tabs>
        <w:ind w:left="0" w:firstLine="709"/>
      </w:pPr>
      <w:r w:rsidRPr="00FB45B2">
        <w:t>высокая степень защиты от несанкционированного доступа, т.е. гораздо более легкое обнаружение ответвления счет резкого уменьшения интенсивности света.</w:t>
      </w:r>
    </w:p>
    <w:p w:rsidR="00C07E12" w:rsidRPr="00FB45B2" w:rsidRDefault="00C07E12" w:rsidP="007121CE">
      <w:pPr>
        <w:pStyle w:val="aff2"/>
      </w:pPr>
      <w:r w:rsidRPr="00FB45B2">
        <w:t>Оптоволоконный кабель имеет и недостатки:</w:t>
      </w:r>
    </w:p>
    <w:p w:rsidR="00C07E12" w:rsidRPr="00FB45B2" w:rsidRDefault="00C07E12" w:rsidP="007121CE">
      <w:pPr>
        <w:pStyle w:val="aff2"/>
        <w:numPr>
          <w:ilvl w:val="0"/>
          <w:numId w:val="37"/>
        </w:numPr>
        <w:tabs>
          <w:tab w:val="left" w:pos="993"/>
        </w:tabs>
        <w:ind w:left="0" w:firstLine="709"/>
      </w:pPr>
      <w:r w:rsidRPr="00FB45B2">
        <w:t xml:space="preserve">более высокая стоимость, чем </w:t>
      </w:r>
      <w:proofErr w:type="gramStart"/>
      <w:r w:rsidRPr="00FB45B2">
        <w:t>у</w:t>
      </w:r>
      <w:proofErr w:type="gramEnd"/>
      <w:r w:rsidRPr="00FB45B2">
        <w:t xml:space="preserve"> медного, в том числе и его прокладка;  </w:t>
      </w:r>
    </w:p>
    <w:p w:rsidR="00C07E12" w:rsidRPr="00FB45B2" w:rsidRDefault="00C07E12" w:rsidP="007121CE">
      <w:pPr>
        <w:pStyle w:val="aff2"/>
        <w:numPr>
          <w:ilvl w:val="0"/>
          <w:numId w:val="37"/>
        </w:numPr>
        <w:tabs>
          <w:tab w:val="left" w:pos="993"/>
        </w:tabs>
        <w:ind w:left="0" w:firstLine="709"/>
      </w:pPr>
      <w:r w:rsidRPr="00FB45B2">
        <w:t>меньша</w:t>
      </w:r>
      <w:r w:rsidR="001D7037">
        <w:t>я прочность, чем у коаксиальных кабелей</w:t>
      </w:r>
      <w:r w:rsidRPr="00FB45B2">
        <w:t>;</w:t>
      </w:r>
    </w:p>
    <w:p w:rsidR="00C07E12" w:rsidRPr="00FB45B2" w:rsidRDefault="00C07E12" w:rsidP="007121CE">
      <w:pPr>
        <w:pStyle w:val="aff2"/>
        <w:numPr>
          <w:ilvl w:val="0"/>
          <w:numId w:val="37"/>
        </w:numPr>
        <w:tabs>
          <w:tab w:val="left" w:pos="993"/>
        </w:tabs>
        <w:ind w:left="0" w:firstLine="709"/>
      </w:pPr>
      <w:r w:rsidRPr="00FB45B2">
        <w:t>высокая стоимость инструментов, применяемых при прокладке и тестировании оптоволоконного кабеля;</w:t>
      </w:r>
    </w:p>
    <w:p w:rsidR="00C07E12" w:rsidRPr="00FB45B2" w:rsidRDefault="00C07E12" w:rsidP="007121CE">
      <w:pPr>
        <w:pStyle w:val="aff2"/>
        <w:numPr>
          <w:ilvl w:val="0"/>
          <w:numId w:val="37"/>
        </w:numPr>
        <w:tabs>
          <w:tab w:val="left" w:pos="993"/>
        </w:tabs>
        <w:ind w:left="0" w:firstLine="709"/>
      </w:pPr>
      <w:r w:rsidRPr="00FB45B2">
        <w:t xml:space="preserve">необходимость наличия хороших навыков присоединения </w:t>
      </w:r>
      <w:proofErr w:type="spellStart"/>
      <w:r w:rsidRPr="00FB45B2">
        <w:t>коннекторов</w:t>
      </w:r>
      <w:proofErr w:type="spellEnd"/>
      <w:r w:rsidRPr="00FB45B2">
        <w:t xml:space="preserve"> к оптоволоконному кабелю у персонала.</w:t>
      </w:r>
    </w:p>
    <w:p w:rsidR="00AA3194" w:rsidRPr="00FB45B2" w:rsidRDefault="00AA3194" w:rsidP="00A53270">
      <w:pPr>
        <w:pStyle w:val="aff2"/>
      </w:pPr>
      <w:r w:rsidRPr="00FB45B2">
        <w:t>Для уменьшения стоимости построения межэтажной магистрали на оптоволокне некоторые компании, предлагают кабельную систему с одним коммутационным центром. При этом все оптические кабели расходятся из единого кроссового шкафа прямо к разъемам конечного оборудования – коммутаторов, концентраторов или сетевых адаптеров с оптоволоконными трансиверами.</w:t>
      </w:r>
    </w:p>
    <w:p w:rsidR="002C2283" w:rsidRPr="00FB45B2" w:rsidRDefault="002C2283" w:rsidP="00A53270">
      <w:pPr>
        <w:pStyle w:val="aff2"/>
      </w:pPr>
      <w:r w:rsidRPr="00FB45B2">
        <w:rPr>
          <w:rStyle w:val="FontStyle27"/>
          <w:color w:val="000000" w:themeColor="text1"/>
          <w:szCs w:val="28"/>
        </w:rPr>
        <w:t xml:space="preserve">В сети центра все магистральные линии будут использовать </w:t>
      </w:r>
      <w:r w:rsidRPr="00FB45B2">
        <w:t xml:space="preserve">волоконно-оптический кабель, а так же иметь резервирование, что </w:t>
      </w:r>
      <w:proofErr w:type="gramStart"/>
      <w:r w:rsidRPr="00FB45B2">
        <w:t>позволит</w:t>
      </w:r>
      <w:proofErr w:type="gramEnd"/>
      <w:r w:rsidRPr="00FB45B2">
        <w:t xml:space="preserve"> повысит </w:t>
      </w:r>
      <w:r w:rsidR="006B2AE6" w:rsidRPr="00FB45B2">
        <w:lastRenderedPageBreak/>
        <w:t>отказоустойчивости</w:t>
      </w:r>
      <w:r w:rsidRPr="00FB45B2">
        <w:t>, надежность и скорость так как физические каналы будут агрегированы.</w:t>
      </w:r>
    </w:p>
    <w:p w:rsidR="00D70D04" w:rsidRPr="00FB45B2" w:rsidRDefault="00D70D04" w:rsidP="00A53270">
      <w:pPr>
        <w:pStyle w:val="aff2"/>
      </w:pPr>
      <w:r w:rsidRPr="00FB45B2">
        <w:t>Разработанная кабельная структура сети представлена в приложении С</w:t>
      </w:r>
      <w:proofErr w:type="gramStart"/>
      <w:r w:rsidRPr="00FB45B2">
        <w:t>4</w:t>
      </w:r>
      <w:proofErr w:type="gramEnd"/>
      <w:r w:rsidRPr="00FB45B2">
        <w:t>.</w:t>
      </w:r>
    </w:p>
    <w:p w:rsidR="006B2AE6" w:rsidRPr="00FB45B2" w:rsidRDefault="006B2AE6" w:rsidP="00A53270">
      <w:pPr>
        <w:pStyle w:val="aff2"/>
      </w:pPr>
    </w:p>
    <w:p w:rsidR="00AA3194" w:rsidRPr="00FB45B2" w:rsidRDefault="006B2AE6" w:rsidP="00EF0460">
      <w:pPr>
        <w:pStyle w:val="2"/>
      </w:pPr>
      <w:bookmarkStart w:id="45" w:name="_Toc388967930"/>
      <w:r w:rsidRPr="00FB45B2">
        <w:t>5.2 Горизонтальная подсистема</w:t>
      </w:r>
      <w:bookmarkEnd w:id="45"/>
    </w:p>
    <w:p w:rsidR="009178F9" w:rsidRPr="00FB45B2" w:rsidRDefault="009178F9" w:rsidP="00A53270">
      <w:pPr>
        <w:pStyle w:val="aff2"/>
      </w:pPr>
    </w:p>
    <w:p w:rsidR="00685CE8" w:rsidRPr="00FB45B2" w:rsidRDefault="00685CE8" w:rsidP="009178F9">
      <w:pPr>
        <w:pStyle w:val="aff2"/>
      </w:pPr>
      <w:r w:rsidRPr="00FB45B2">
        <w:t>Горизонтальная подсистема включает распределительные панели и коммутационные кабели распределительного пункта этажа, горизонтальные кабели и телекоммуникационные разъемы. Она обеспечивает объединение абонентов подсистемы в общую сеть и доступ к магистральным ресурсам.</w:t>
      </w:r>
    </w:p>
    <w:p w:rsidR="009178F9" w:rsidRPr="00FB45B2" w:rsidRDefault="009178F9" w:rsidP="009178F9">
      <w:pPr>
        <w:pStyle w:val="aff2"/>
      </w:pPr>
      <w:r w:rsidRPr="00FB45B2">
        <w:t xml:space="preserve">Структура сети на уровне доступа организована при помощи кабеля </w:t>
      </w:r>
      <w:r w:rsidRPr="00FB45B2">
        <w:rPr>
          <w:lang w:val="en-US"/>
        </w:rPr>
        <w:t>FTP</w:t>
      </w:r>
      <w:r w:rsidRPr="00FB45B2">
        <w:t xml:space="preserve"> категории 5</w:t>
      </w:r>
      <w:r w:rsidRPr="00FB45B2">
        <w:rPr>
          <w:lang w:val="en-US"/>
        </w:rPr>
        <w:t>e</w:t>
      </w:r>
      <w:r w:rsidRPr="00FB45B2">
        <w:t xml:space="preserve">. </w:t>
      </w:r>
      <w:r w:rsidR="006606EE" w:rsidRPr="00FB45B2">
        <w:t>Все горизонтальная сеть центра была перепроектирована и в 2005 году</w:t>
      </w:r>
      <w:r w:rsidR="00685CE8" w:rsidRPr="00FB45B2">
        <w:t>,</w:t>
      </w:r>
      <w:r w:rsidR="006606EE" w:rsidRPr="00FB45B2">
        <w:t xml:space="preserve">  </w:t>
      </w:r>
      <w:r w:rsidR="00685CE8" w:rsidRPr="00FB45B2">
        <w:t xml:space="preserve">с </w:t>
      </w:r>
      <w:r w:rsidR="006606EE" w:rsidRPr="00FB45B2">
        <w:t xml:space="preserve">соблюдением всех норм и правил  по прокладке и монтажу слаботочных сетей. </w:t>
      </w:r>
      <w:r w:rsidRPr="00FB45B2">
        <w:t xml:space="preserve">После проведения тестовых замеров и анализа существующего сегмента кабельной сети, о которых подробнее рассказано в разделе тестирование, было решено оставить ее без изменения. Данный участок полностью соответствует предъявляемым требованиям к качеству и скорости передачи сигнала. Это решение не повлечет изменения в качестве и надежности ЛВС, однако поможет значительно сократить затраты как на сам кабель так и на монтажные </w:t>
      </w:r>
      <w:r w:rsidR="006606EE" w:rsidRPr="00FB45B2">
        <w:t>работы.</w:t>
      </w:r>
    </w:p>
    <w:p w:rsidR="00E77E0A" w:rsidRPr="00FB45B2" w:rsidRDefault="00E77E0A" w:rsidP="009178F9">
      <w:pPr>
        <w:pStyle w:val="aff2"/>
      </w:pPr>
      <w:r w:rsidRPr="00FB45B2">
        <w:t xml:space="preserve">Все соединения витой </w:t>
      </w:r>
      <w:proofErr w:type="gramStart"/>
      <w:r w:rsidRPr="00FB45B2">
        <w:t>пары</w:t>
      </w:r>
      <w:proofErr w:type="gramEnd"/>
      <w:r w:rsidRPr="00FB45B2">
        <w:t xml:space="preserve"> как в кросс панели так и в </w:t>
      </w:r>
      <w:r w:rsidR="00685CE8" w:rsidRPr="00FB45B2">
        <w:t>коннекторе</w:t>
      </w:r>
      <w:r w:rsidRPr="00FB45B2">
        <w:t xml:space="preserve"> выполнены согласно стандарту TIA/EIA-568B, который представлен на рисунке 5.1</w:t>
      </w:r>
    </w:p>
    <w:p w:rsidR="00E77E0A" w:rsidRPr="00FB45B2" w:rsidRDefault="00E77E0A" w:rsidP="00E77E0A">
      <w:pPr>
        <w:pStyle w:val="aff2"/>
        <w:ind w:firstLine="0"/>
        <w:jc w:val="center"/>
      </w:pPr>
      <w:r w:rsidRPr="00FB45B2">
        <w:rPr>
          <w:noProof/>
        </w:rPr>
        <w:drawing>
          <wp:inline distT="0" distB="0" distL="0" distR="0">
            <wp:extent cx="3333750" cy="166687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333750" cy="1666875"/>
                    </a:xfrm>
                    <a:prstGeom prst="rect">
                      <a:avLst/>
                    </a:prstGeom>
                    <a:noFill/>
                    <a:ln w="9525">
                      <a:noFill/>
                      <a:miter lim="800000"/>
                      <a:headEnd/>
                      <a:tailEnd/>
                    </a:ln>
                  </pic:spPr>
                </pic:pic>
              </a:graphicData>
            </a:graphic>
          </wp:inline>
        </w:drawing>
      </w:r>
    </w:p>
    <w:p w:rsidR="006B2AE6" w:rsidRPr="00FB45B2" w:rsidRDefault="00E77E0A" w:rsidP="00E77E0A">
      <w:pPr>
        <w:pStyle w:val="aff2"/>
        <w:ind w:firstLine="0"/>
        <w:jc w:val="center"/>
        <w:rPr>
          <w:rStyle w:val="FontStyle27"/>
          <w:color w:val="000000" w:themeColor="text1"/>
          <w:szCs w:val="28"/>
        </w:rPr>
      </w:pPr>
      <w:r w:rsidRPr="00FB45B2">
        <w:t xml:space="preserve">Рисунок </w:t>
      </w:r>
      <w:r w:rsidR="00572D47">
        <w:t>5.1 - С</w:t>
      </w:r>
      <w:r w:rsidRPr="00FB45B2">
        <w:t>хема обжима согласно стандарту TIA/EIA-568B</w:t>
      </w:r>
    </w:p>
    <w:p w:rsidR="00E77E0A" w:rsidRPr="00FB45B2" w:rsidRDefault="00E77E0A" w:rsidP="00A53270">
      <w:pPr>
        <w:pStyle w:val="aff2"/>
        <w:rPr>
          <w:rStyle w:val="FontStyle27"/>
          <w:color w:val="000000" w:themeColor="text1"/>
          <w:szCs w:val="28"/>
        </w:rPr>
      </w:pPr>
    </w:p>
    <w:p w:rsidR="00322A24" w:rsidRPr="00FB45B2" w:rsidRDefault="00322A24" w:rsidP="00322A24">
      <w:pPr>
        <w:pStyle w:val="3"/>
        <w:spacing w:before="0" w:after="0" w:line="288" w:lineRule="auto"/>
        <w:ind w:firstLine="709"/>
        <w:contextualSpacing/>
        <w:rPr>
          <w:lang w:val="ru-RU"/>
        </w:rPr>
      </w:pPr>
      <w:bookmarkStart w:id="46" w:name="_Toc232211300"/>
      <w:bookmarkStart w:id="47" w:name="_Toc357007192"/>
    </w:p>
    <w:p w:rsidR="006D5A33" w:rsidRPr="00FB45B2" w:rsidRDefault="006D5A33" w:rsidP="006D5A33">
      <w:pPr>
        <w:rPr>
          <w:lang w:val="ru-RU"/>
        </w:rPr>
      </w:pPr>
    </w:p>
    <w:p w:rsidR="00F961DD" w:rsidRPr="00FB45B2" w:rsidRDefault="00322A24" w:rsidP="005B00CA">
      <w:pPr>
        <w:pStyle w:val="2"/>
      </w:pPr>
      <w:bookmarkStart w:id="48" w:name="_Toc388967931"/>
      <w:r w:rsidRPr="00FB45B2">
        <w:t xml:space="preserve">5.3 </w:t>
      </w:r>
      <w:bookmarkEnd w:id="46"/>
      <w:bookmarkEnd w:id="47"/>
      <w:r w:rsidR="001D7037" w:rsidRPr="00FB45B2">
        <w:t>Коммутационная панель</w:t>
      </w:r>
      <w:bookmarkEnd w:id="48"/>
    </w:p>
    <w:p w:rsidR="007A1042" w:rsidRPr="00FB45B2" w:rsidRDefault="007A1042" w:rsidP="007A1042">
      <w:pPr>
        <w:rPr>
          <w:lang w:val="ru-RU"/>
        </w:rPr>
      </w:pPr>
    </w:p>
    <w:p w:rsidR="006D5A33" w:rsidRPr="00FB45B2" w:rsidRDefault="006D5A33" w:rsidP="00322A24">
      <w:pPr>
        <w:spacing w:line="288" w:lineRule="auto"/>
        <w:ind w:firstLine="709"/>
        <w:contextualSpacing/>
        <w:jc w:val="both"/>
        <w:rPr>
          <w:rFonts w:ascii="Times New Roman" w:hAnsi="Times New Roman"/>
          <w:sz w:val="28"/>
          <w:lang w:val="ru-RU"/>
        </w:rPr>
      </w:pPr>
      <w:proofErr w:type="spellStart"/>
      <w:r w:rsidRPr="00FB45B2">
        <w:rPr>
          <w:rFonts w:ascii="Times New Roman" w:hAnsi="Times New Roman"/>
          <w:sz w:val="28"/>
          <w:lang w:val="ru-RU"/>
        </w:rPr>
        <w:t>Патч-панель</w:t>
      </w:r>
      <w:proofErr w:type="spellEnd"/>
      <w:r w:rsidRPr="00FB45B2">
        <w:rPr>
          <w:rFonts w:ascii="Times New Roman" w:hAnsi="Times New Roman"/>
          <w:sz w:val="28"/>
          <w:lang w:val="ru-RU"/>
        </w:rPr>
        <w:t xml:space="preserve"> (Коммутационная панель) — одна из составных частей структурированной кабельной системы (СКС). Представляет из себя панель </w:t>
      </w:r>
      <w:proofErr w:type="gramStart"/>
      <w:r w:rsidRPr="00FB45B2">
        <w:rPr>
          <w:rFonts w:ascii="Times New Roman" w:hAnsi="Times New Roman"/>
          <w:sz w:val="28"/>
          <w:lang w:val="ru-RU"/>
        </w:rPr>
        <w:lastRenderedPageBreak/>
        <w:t>со</w:t>
      </w:r>
      <w:proofErr w:type="gramEnd"/>
      <w:r w:rsidRPr="00FB45B2">
        <w:rPr>
          <w:rFonts w:ascii="Times New Roman" w:hAnsi="Times New Roman"/>
          <w:sz w:val="28"/>
          <w:lang w:val="ru-RU"/>
        </w:rPr>
        <w:t xml:space="preserve"> множеством соединительных разъёмов, расположенных на лицевой стороне панели. На тыльной стороне панели находятся контакты, предназначенные для фиксированного соединения с кабелями, и соединённые с разъёмами электрически. Коммутационная панель относится к пассивному сетевому оборудованию.</w:t>
      </w:r>
      <w:r w:rsidRPr="00FB45B2">
        <w:rPr>
          <w:lang w:val="ru-RU"/>
        </w:rPr>
        <w:t xml:space="preserve"> </w:t>
      </w:r>
      <w:proofErr w:type="spellStart"/>
      <w:r w:rsidR="001D7037">
        <w:rPr>
          <w:rFonts w:ascii="Times New Roman" w:hAnsi="Times New Roman"/>
          <w:sz w:val="28"/>
          <w:lang w:val="ru-RU"/>
        </w:rPr>
        <w:t>Патч-</w:t>
      </w:r>
      <w:r w:rsidRPr="00FB45B2">
        <w:rPr>
          <w:rFonts w:ascii="Times New Roman" w:hAnsi="Times New Roman"/>
          <w:sz w:val="28"/>
          <w:lang w:val="ru-RU"/>
        </w:rPr>
        <w:t>панели</w:t>
      </w:r>
      <w:proofErr w:type="spellEnd"/>
      <w:r w:rsidRPr="00FB45B2">
        <w:rPr>
          <w:rFonts w:ascii="Times New Roman" w:hAnsi="Times New Roman"/>
          <w:sz w:val="28"/>
          <w:lang w:val="ru-RU"/>
        </w:rPr>
        <w:t xml:space="preserve"> могут быть фиксированными или наборными. Если в первом случае, все разъемы выполняются </w:t>
      </w:r>
      <w:proofErr w:type="gramStart"/>
      <w:r w:rsidRPr="00FB45B2">
        <w:rPr>
          <w:rFonts w:ascii="Times New Roman" w:hAnsi="Times New Roman"/>
          <w:sz w:val="28"/>
          <w:lang w:val="ru-RU"/>
        </w:rPr>
        <w:t>однотипными</w:t>
      </w:r>
      <w:proofErr w:type="gramEnd"/>
      <w:r w:rsidRPr="00FB45B2">
        <w:rPr>
          <w:rFonts w:ascii="Times New Roman" w:hAnsi="Times New Roman"/>
          <w:sz w:val="28"/>
          <w:lang w:val="ru-RU"/>
        </w:rPr>
        <w:t xml:space="preserve">, то в другом случае можно реализовать гибридную коммутационную панель, содержащую разъемы разных типов, в том числе медные типа RJ45 разной </w:t>
      </w:r>
      <w:r w:rsidR="001D7037">
        <w:rPr>
          <w:rFonts w:ascii="Times New Roman" w:hAnsi="Times New Roman"/>
          <w:sz w:val="28"/>
          <w:lang w:val="ru-RU"/>
        </w:rPr>
        <w:t>категории</w:t>
      </w:r>
      <w:r w:rsidRPr="00FB45B2">
        <w:rPr>
          <w:rFonts w:ascii="Times New Roman" w:hAnsi="Times New Roman"/>
          <w:sz w:val="28"/>
          <w:lang w:val="ru-RU"/>
        </w:rPr>
        <w:t>, волоконно-оптические разъемы различных типов, коаксиальные (например, типа BNC) и другие. Типы устанавливаемых видов разъемов зависит от вида решаемых задач.</w:t>
      </w:r>
    </w:p>
    <w:p w:rsidR="004D2C99" w:rsidRPr="00FB45B2" w:rsidRDefault="008B7AB0" w:rsidP="008B7AB0">
      <w:pPr>
        <w:spacing w:line="288" w:lineRule="auto"/>
        <w:ind w:firstLine="709"/>
        <w:jc w:val="both"/>
        <w:rPr>
          <w:rFonts w:ascii="Times New Roman" w:hAnsi="Times New Roman"/>
          <w:sz w:val="28"/>
          <w:lang w:val="ru-RU"/>
        </w:rPr>
      </w:pPr>
      <w:proofErr w:type="spellStart"/>
      <w:r w:rsidRPr="00FB45B2">
        <w:rPr>
          <w:rFonts w:ascii="Times New Roman" w:hAnsi="Times New Roman"/>
          <w:sz w:val="28"/>
          <w:lang w:val="ru-RU"/>
        </w:rPr>
        <w:t>Патч-панель</w:t>
      </w:r>
      <w:proofErr w:type="spellEnd"/>
      <w:r w:rsidRPr="00FB45B2">
        <w:rPr>
          <w:rFonts w:ascii="Times New Roman" w:hAnsi="Times New Roman"/>
          <w:sz w:val="28"/>
          <w:lang w:val="ru-RU"/>
        </w:rPr>
        <w:t xml:space="preserve"> для витой пары </w:t>
      </w:r>
      <w:r w:rsidR="004D2C99" w:rsidRPr="00FB45B2">
        <w:rPr>
          <w:rFonts w:ascii="Times New Roman" w:hAnsi="Times New Roman"/>
          <w:sz w:val="28"/>
          <w:lang w:val="ru-RU"/>
        </w:rPr>
        <w:t xml:space="preserve">служит </w:t>
      </w:r>
      <w:r w:rsidRPr="00FB45B2">
        <w:rPr>
          <w:rFonts w:ascii="Times New Roman" w:hAnsi="Times New Roman"/>
          <w:sz w:val="28"/>
          <w:lang w:val="ru-RU"/>
        </w:rPr>
        <w:t xml:space="preserve"> в качестве </w:t>
      </w:r>
      <w:r w:rsidR="004D2C99" w:rsidRPr="00FB45B2">
        <w:rPr>
          <w:rFonts w:ascii="Times New Roman" w:hAnsi="Times New Roman"/>
          <w:sz w:val="28"/>
          <w:lang w:val="ru-RU"/>
        </w:rPr>
        <w:t xml:space="preserve">организации точки коммутации между портами сетевого оборудования и розетками (портами) рабочих мест. С точки зрения СКС, </w:t>
      </w:r>
      <w:proofErr w:type="gramStart"/>
      <w:r w:rsidR="004D2C99" w:rsidRPr="00FB45B2">
        <w:rPr>
          <w:rFonts w:ascii="Times New Roman" w:hAnsi="Times New Roman"/>
          <w:sz w:val="28"/>
          <w:lang w:val="ru-RU"/>
        </w:rPr>
        <w:t>медная</w:t>
      </w:r>
      <w:proofErr w:type="gramEnd"/>
      <w:r w:rsidR="004D2C99" w:rsidRPr="00FB45B2">
        <w:rPr>
          <w:rFonts w:ascii="Times New Roman" w:hAnsi="Times New Roman"/>
          <w:sz w:val="28"/>
          <w:lang w:val="ru-RU"/>
        </w:rPr>
        <w:t xml:space="preserve"> </w:t>
      </w:r>
      <w:proofErr w:type="spellStart"/>
      <w:r w:rsidR="004D2C99" w:rsidRPr="00FB45B2">
        <w:rPr>
          <w:rFonts w:ascii="Times New Roman" w:hAnsi="Times New Roman"/>
          <w:sz w:val="28"/>
          <w:lang w:val="ru-RU"/>
        </w:rPr>
        <w:t>патч-панель</w:t>
      </w:r>
      <w:proofErr w:type="spellEnd"/>
      <w:r w:rsidR="004D2C99" w:rsidRPr="00FB45B2">
        <w:rPr>
          <w:rFonts w:ascii="Times New Roman" w:hAnsi="Times New Roman"/>
          <w:sz w:val="28"/>
          <w:lang w:val="ru-RU"/>
        </w:rPr>
        <w:t xml:space="preserve"> входит в горизонтальную подсистему или во внутреннюю магистральную подсистему.</w:t>
      </w:r>
    </w:p>
    <w:p w:rsidR="004D2C99" w:rsidRPr="00FB45B2" w:rsidRDefault="004D2C99" w:rsidP="004D2C99">
      <w:pPr>
        <w:spacing w:line="288" w:lineRule="auto"/>
        <w:ind w:firstLine="709"/>
        <w:jc w:val="both"/>
        <w:rPr>
          <w:rFonts w:ascii="Times New Roman" w:hAnsi="Times New Roman"/>
          <w:sz w:val="28"/>
          <w:lang w:val="ru-RU"/>
        </w:rPr>
      </w:pPr>
      <w:r w:rsidRPr="00FB45B2">
        <w:rPr>
          <w:rFonts w:ascii="Times New Roman" w:hAnsi="Times New Roman"/>
          <w:sz w:val="28"/>
          <w:lang w:val="ru-RU"/>
        </w:rPr>
        <w:t xml:space="preserve">Стандартные </w:t>
      </w:r>
      <w:proofErr w:type="spellStart"/>
      <w:r w:rsidRPr="00FB45B2">
        <w:rPr>
          <w:rFonts w:ascii="Times New Roman" w:hAnsi="Times New Roman"/>
          <w:sz w:val="28"/>
          <w:lang w:val="ru-RU"/>
        </w:rPr>
        <w:t>патч-панели</w:t>
      </w:r>
      <w:proofErr w:type="spellEnd"/>
      <w:r w:rsidRPr="00FB45B2">
        <w:rPr>
          <w:rFonts w:ascii="Times New Roman" w:hAnsi="Times New Roman"/>
          <w:sz w:val="28"/>
          <w:lang w:val="ru-RU"/>
        </w:rPr>
        <w:t>, в общем случае, используют один из видов контакта со смещением изоляции (</w:t>
      </w:r>
      <w:r w:rsidRPr="00FB45B2">
        <w:rPr>
          <w:rFonts w:ascii="Times New Roman" w:hAnsi="Times New Roman"/>
          <w:sz w:val="28"/>
        </w:rPr>
        <w:t>IDC</w:t>
      </w:r>
      <w:r w:rsidRPr="00FB45B2">
        <w:rPr>
          <w:rFonts w:ascii="Times New Roman" w:hAnsi="Times New Roman"/>
          <w:sz w:val="28"/>
          <w:lang w:val="ru-RU"/>
        </w:rPr>
        <w:t xml:space="preserve">) на задней части панели для </w:t>
      </w:r>
      <w:proofErr w:type="spellStart"/>
      <w:r w:rsidRPr="00FB45B2">
        <w:rPr>
          <w:rFonts w:ascii="Times New Roman" w:hAnsi="Times New Roman"/>
          <w:sz w:val="28"/>
          <w:lang w:val="ru-RU"/>
        </w:rPr>
        <w:t>терминирования</w:t>
      </w:r>
      <w:proofErr w:type="spellEnd"/>
      <w:r w:rsidRPr="00FB45B2">
        <w:rPr>
          <w:rFonts w:ascii="Times New Roman" w:hAnsi="Times New Roman"/>
          <w:sz w:val="28"/>
          <w:lang w:val="ru-RU"/>
        </w:rPr>
        <w:t xml:space="preserve"> магистральных или горизонтальных кабелей. Существует две основные конструкционные версии </w:t>
      </w:r>
      <w:proofErr w:type="spellStart"/>
      <w:r w:rsidRPr="00FB45B2">
        <w:rPr>
          <w:rFonts w:ascii="Times New Roman" w:hAnsi="Times New Roman"/>
          <w:sz w:val="28"/>
          <w:lang w:val="ru-RU"/>
        </w:rPr>
        <w:t>патч-панелей</w:t>
      </w:r>
      <w:proofErr w:type="spellEnd"/>
      <w:r w:rsidRPr="00FB45B2">
        <w:rPr>
          <w:rFonts w:ascii="Times New Roman" w:hAnsi="Times New Roman"/>
          <w:sz w:val="28"/>
          <w:lang w:val="ru-RU"/>
        </w:rPr>
        <w:t>.</w:t>
      </w:r>
    </w:p>
    <w:p w:rsidR="008B7AB0" w:rsidRPr="00FB45B2" w:rsidRDefault="008B7AB0" w:rsidP="004D2C99">
      <w:pPr>
        <w:spacing w:line="288" w:lineRule="auto"/>
        <w:ind w:firstLine="709"/>
        <w:jc w:val="both"/>
        <w:rPr>
          <w:rFonts w:ascii="Times New Roman" w:hAnsi="Times New Roman"/>
          <w:sz w:val="28"/>
          <w:lang w:val="ru-RU"/>
        </w:rPr>
      </w:pPr>
    </w:p>
    <w:p w:rsidR="004D2C99" w:rsidRPr="00FB45B2" w:rsidRDefault="008B7AB0" w:rsidP="005E09CD">
      <w:pPr>
        <w:spacing w:line="288" w:lineRule="auto"/>
        <w:jc w:val="center"/>
        <w:rPr>
          <w:rFonts w:ascii="Times New Roman" w:hAnsi="Times New Roman"/>
          <w:sz w:val="28"/>
        </w:rPr>
      </w:pPr>
      <w:r w:rsidRPr="00FB45B2">
        <w:rPr>
          <w:rFonts w:ascii="Times New Roman" w:hAnsi="Times New Roman"/>
          <w:noProof/>
          <w:sz w:val="28"/>
          <w:lang w:val="ru-RU"/>
        </w:rPr>
        <w:drawing>
          <wp:inline distT="0" distB="0" distL="0" distR="0">
            <wp:extent cx="3535543" cy="2161309"/>
            <wp:effectExtent l="19050" t="0" r="7757"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542115" cy="2165326"/>
                    </a:xfrm>
                    <a:prstGeom prst="rect">
                      <a:avLst/>
                    </a:prstGeom>
                    <a:noFill/>
                    <a:ln w="9525">
                      <a:noFill/>
                      <a:miter lim="800000"/>
                      <a:headEnd/>
                      <a:tailEnd/>
                    </a:ln>
                  </pic:spPr>
                </pic:pic>
              </a:graphicData>
            </a:graphic>
          </wp:inline>
        </w:drawing>
      </w:r>
    </w:p>
    <w:p w:rsidR="004D2C99" w:rsidRPr="00FB45B2" w:rsidRDefault="004D2C99" w:rsidP="005E09CD">
      <w:pPr>
        <w:spacing w:line="288" w:lineRule="auto"/>
        <w:jc w:val="center"/>
        <w:rPr>
          <w:rFonts w:ascii="Times New Roman" w:hAnsi="Times New Roman"/>
          <w:sz w:val="28"/>
          <w:lang w:val="ru-RU"/>
        </w:rPr>
      </w:pPr>
    </w:p>
    <w:p w:rsidR="004D2C99" w:rsidRPr="00FB45B2" w:rsidRDefault="004D2C99" w:rsidP="005E09CD">
      <w:pPr>
        <w:spacing w:line="288" w:lineRule="auto"/>
        <w:jc w:val="center"/>
        <w:rPr>
          <w:rFonts w:ascii="Times New Roman" w:hAnsi="Times New Roman"/>
          <w:sz w:val="28"/>
          <w:lang w:val="ru-RU"/>
        </w:rPr>
      </w:pPr>
      <w:r w:rsidRPr="00FB45B2">
        <w:rPr>
          <w:rFonts w:ascii="Times New Roman" w:hAnsi="Times New Roman"/>
          <w:sz w:val="28"/>
          <w:lang w:val="ru-RU"/>
        </w:rPr>
        <w:t xml:space="preserve">Рисунок </w:t>
      </w:r>
      <w:r w:rsidR="001D7037">
        <w:rPr>
          <w:rFonts w:ascii="Times New Roman" w:hAnsi="Times New Roman"/>
          <w:sz w:val="28"/>
          <w:lang w:val="ru-RU"/>
        </w:rPr>
        <w:t>5</w:t>
      </w:r>
      <w:r w:rsidRPr="00FB45B2">
        <w:rPr>
          <w:rFonts w:ascii="Times New Roman" w:hAnsi="Times New Roman"/>
          <w:sz w:val="28"/>
          <w:lang w:val="ru-RU"/>
        </w:rPr>
        <w:t>.</w:t>
      </w:r>
      <w:r w:rsidR="001D7037">
        <w:rPr>
          <w:rFonts w:ascii="Times New Roman" w:hAnsi="Times New Roman"/>
          <w:sz w:val="28"/>
          <w:lang w:val="ru-RU"/>
        </w:rPr>
        <w:t>2</w:t>
      </w:r>
      <w:r w:rsidRPr="00FB45B2">
        <w:rPr>
          <w:rFonts w:ascii="Times New Roman" w:hAnsi="Times New Roman"/>
          <w:sz w:val="28"/>
          <w:lang w:val="ru-RU"/>
        </w:rPr>
        <w:t xml:space="preserve"> – </w:t>
      </w:r>
      <w:proofErr w:type="spellStart"/>
      <w:r w:rsidRPr="00FB45B2">
        <w:rPr>
          <w:rFonts w:ascii="Times New Roman" w:hAnsi="Times New Roman"/>
          <w:sz w:val="28"/>
          <w:lang w:val="ru-RU"/>
        </w:rPr>
        <w:t>Патч-панели</w:t>
      </w:r>
      <w:proofErr w:type="spellEnd"/>
      <w:r w:rsidR="008B7AB0" w:rsidRPr="00FB45B2">
        <w:rPr>
          <w:rFonts w:ascii="Times New Roman" w:hAnsi="Times New Roman"/>
          <w:sz w:val="28"/>
          <w:lang w:val="ru-RU"/>
        </w:rPr>
        <w:t xml:space="preserve"> для витой пары</w:t>
      </w:r>
    </w:p>
    <w:p w:rsidR="004D2C99" w:rsidRPr="00FB45B2" w:rsidRDefault="004D2C99" w:rsidP="004D2C99">
      <w:pPr>
        <w:spacing w:line="288" w:lineRule="auto"/>
        <w:ind w:firstLine="709"/>
        <w:jc w:val="both"/>
        <w:rPr>
          <w:rFonts w:ascii="Times New Roman" w:hAnsi="Times New Roman"/>
          <w:sz w:val="28"/>
          <w:lang w:val="ru-RU"/>
        </w:rPr>
      </w:pPr>
    </w:p>
    <w:p w:rsidR="004D2C99" w:rsidRPr="00FB45B2" w:rsidRDefault="004D2C99" w:rsidP="004D2C99">
      <w:pPr>
        <w:spacing w:line="288" w:lineRule="auto"/>
        <w:ind w:firstLine="709"/>
        <w:jc w:val="both"/>
        <w:rPr>
          <w:rFonts w:ascii="Times New Roman" w:hAnsi="Times New Roman"/>
          <w:sz w:val="28"/>
          <w:lang w:val="ru-RU"/>
        </w:rPr>
      </w:pPr>
      <w:proofErr w:type="spellStart"/>
      <w:r w:rsidRPr="00FB45B2">
        <w:rPr>
          <w:rFonts w:ascii="Times New Roman" w:hAnsi="Times New Roman"/>
          <w:sz w:val="28"/>
          <w:lang w:val="ru-RU"/>
        </w:rPr>
        <w:t>Патч-панели</w:t>
      </w:r>
      <w:proofErr w:type="spellEnd"/>
      <w:r w:rsidRPr="00FB45B2">
        <w:rPr>
          <w:rFonts w:ascii="Times New Roman" w:hAnsi="Times New Roman"/>
          <w:sz w:val="28"/>
          <w:lang w:val="ru-RU"/>
        </w:rPr>
        <w:t xml:space="preserve"> (см. рисунок </w:t>
      </w:r>
      <w:r w:rsidR="001D7037">
        <w:rPr>
          <w:rFonts w:ascii="Times New Roman" w:hAnsi="Times New Roman"/>
          <w:sz w:val="28"/>
          <w:lang w:val="ru-RU"/>
        </w:rPr>
        <w:t>5</w:t>
      </w:r>
      <w:r w:rsidRPr="00FB45B2">
        <w:rPr>
          <w:rFonts w:ascii="Times New Roman" w:hAnsi="Times New Roman"/>
          <w:sz w:val="28"/>
          <w:lang w:val="ru-RU"/>
        </w:rPr>
        <w:t>.</w:t>
      </w:r>
      <w:r w:rsidR="008B7AB0" w:rsidRPr="00FB45B2">
        <w:rPr>
          <w:rFonts w:ascii="Times New Roman" w:hAnsi="Times New Roman"/>
          <w:sz w:val="28"/>
          <w:lang w:val="ru-RU"/>
        </w:rPr>
        <w:t>2</w:t>
      </w:r>
      <w:r w:rsidRPr="00FB45B2">
        <w:rPr>
          <w:rFonts w:ascii="Times New Roman" w:hAnsi="Times New Roman"/>
          <w:sz w:val="28"/>
          <w:lang w:val="ru-RU"/>
        </w:rPr>
        <w:t xml:space="preserve">), с точки зрения стандартов, относятся к разряду коммутационного оборудования и должны обладать определенным </w:t>
      </w:r>
      <w:proofErr w:type="spellStart"/>
      <w:r w:rsidRPr="00FB45B2">
        <w:rPr>
          <w:rFonts w:ascii="Times New Roman" w:hAnsi="Times New Roman"/>
          <w:sz w:val="28"/>
          <w:lang w:val="ru-RU"/>
        </w:rPr>
        <w:t>категорийным</w:t>
      </w:r>
      <w:proofErr w:type="spellEnd"/>
      <w:r w:rsidRPr="00FB45B2">
        <w:rPr>
          <w:rFonts w:ascii="Times New Roman" w:hAnsi="Times New Roman"/>
          <w:sz w:val="28"/>
          <w:lang w:val="ru-RU"/>
        </w:rPr>
        <w:t xml:space="preserve"> рейтингом рабочих характеристик для обеспечения функционирования соответствующих приложений. Большинство </w:t>
      </w:r>
      <w:r w:rsidRPr="00FB45B2">
        <w:rPr>
          <w:rFonts w:ascii="Times New Roman" w:hAnsi="Times New Roman"/>
          <w:sz w:val="28"/>
          <w:lang w:val="ru-RU"/>
        </w:rPr>
        <w:lastRenderedPageBreak/>
        <w:t xml:space="preserve">современных панелей специфицированы для работы с компонентами категории 5е или 6. Стандарт </w:t>
      </w:r>
      <w:r w:rsidRPr="00FB45B2">
        <w:rPr>
          <w:rFonts w:ascii="Times New Roman" w:hAnsi="Times New Roman"/>
          <w:sz w:val="28"/>
        </w:rPr>
        <w:t>TIA</w:t>
      </w:r>
      <w:r w:rsidRPr="00FB45B2">
        <w:rPr>
          <w:rFonts w:ascii="Times New Roman" w:hAnsi="Times New Roman"/>
          <w:sz w:val="28"/>
          <w:lang w:val="ru-RU"/>
        </w:rPr>
        <w:t xml:space="preserve"> 568-А и другие кабельные стандарты требуют, чтобы все коммутационное оборудование имело маркировку категории его рабочих характеристик. В качестве маркировки определены следующие обозначения "</w:t>
      </w:r>
      <w:r w:rsidRPr="00FB45B2">
        <w:rPr>
          <w:rFonts w:ascii="Times New Roman" w:hAnsi="Times New Roman"/>
          <w:sz w:val="28"/>
        </w:rPr>
        <w:t>Category</w:t>
      </w:r>
      <w:r w:rsidRPr="00FB45B2">
        <w:rPr>
          <w:rFonts w:ascii="Times New Roman" w:hAnsi="Times New Roman"/>
          <w:sz w:val="28"/>
          <w:lang w:val="ru-RU"/>
        </w:rPr>
        <w:t xml:space="preserve"> </w:t>
      </w:r>
      <w:r w:rsidRPr="00FB45B2">
        <w:rPr>
          <w:rFonts w:ascii="Times New Roman" w:hAnsi="Times New Roman"/>
          <w:sz w:val="28"/>
        </w:rPr>
        <w:t>n</w:t>
      </w:r>
      <w:r w:rsidRPr="00FB45B2">
        <w:rPr>
          <w:rFonts w:ascii="Times New Roman" w:hAnsi="Times New Roman"/>
          <w:sz w:val="28"/>
          <w:lang w:val="ru-RU"/>
        </w:rPr>
        <w:t>" или "</w:t>
      </w:r>
      <w:r w:rsidRPr="00FB45B2">
        <w:rPr>
          <w:rFonts w:ascii="Times New Roman" w:hAnsi="Times New Roman"/>
          <w:sz w:val="28"/>
        </w:rPr>
        <w:t>Cat</w:t>
      </w:r>
      <w:r w:rsidRPr="00FB45B2">
        <w:rPr>
          <w:rFonts w:ascii="Times New Roman" w:hAnsi="Times New Roman"/>
          <w:sz w:val="28"/>
          <w:lang w:val="ru-RU"/>
        </w:rPr>
        <w:t xml:space="preserve"> </w:t>
      </w:r>
      <w:r w:rsidRPr="00FB45B2">
        <w:rPr>
          <w:rFonts w:ascii="Times New Roman" w:hAnsi="Times New Roman"/>
          <w:sz w:val="28"/>
        </w:rPr>
        <w:t>n</w:t>
      </w:r>
      <w:r w:rsidRPr="00FB45B2">
        <w:rPr>
          <w:rFonts w:ascii="Times New Roman" w:hAnsi="Times New Roman"/>
          <w:sz w:val="28"/>
          <w:lang w:val="ru-RU"/>
        </w:rPr>
        <w:t xml:space="preserve">", где </w:t>
      </w:r>
      <w:r w:rsidRPr="00FB45B2">
        <w:rPr>
          <w:rFonts w:ascii="Times New Roman" w:hAnsi="Times New Roman"/>
          <w:sz w:val="28"/>
        </w:rPr>
        <w:t>n</w:t>
      </w:r>
      <w:r w:rsidRPr="00FB45B2">
        <w:rPr>
          <w:rFonts w:ascii="Times New Roman" w:hAnsi="Times New Roman"/>
          <w:sz w:val="28"/>
          <w:lang w:val="ru-RU"/>
        </w:rPr>
        <w:t xml:space="preserve"> – номер категории, 5, 5е или 6. Допускается обозначение "С" с расположенным внутри номером категории. При отсутствии маркировки можно считать панель не </w:t>
      </w:r>
      <w:proofErr w:type="spellStart"/>
      <w:r w:rsidRPr="00FB45B2">
        <w:rPr>
          <w:rFonts w:ascii="Times New Roman" w:hAnsi="Times New Roman"/>
          <w:sz w:val="28"/>
          <w:lang w:val="ru-RU"/>
        </w:rPr>
        <w:t>категорийной</w:t>
      </w:r>
      <w:proofErr w:type="spellEnd"/>
      <w:r w:rsidRPr="00FB45B2">
        <w:rPr>
          <w:rFonts w:ascii="Times New Roman" w:hAnsi="Times New Roman"/>
          <w:sz w:val="28"/>
          <w:lang w:val="ru-RU"/>
        </w:rPr>
        <w:t xml:space="preserve"> и не пригодной для высокопроизводительных кабельных систем.</w:t>
      </w:r>
    </w:p>
    <w:p w:rsidR="008B7AB0" w:rsidRPr="00FB45B2" w:rsidRDefault="004D2C99" w:rsidP="008B7AB0">
      <w:pPr>
        <w:spacing w:line="288" w:lineRule="auto"/>
        <w:ind w:firstLine="709"/>
        <w:jc w:val="both"/>
        <w:rPr>
          <w:rFonts w:ascii="Times New Roman" w:hAnsi="Times New Roman"/>
          <w:sz w:val="28"/>
          <w:lang w:val="ru-RU"/>
        </w:rPr>
      </w:pPr>
      <w:proofErr w:type="spellStart"/>
      <w:r w:rsidRPr="00FB45B2">
        <w:rPr>
          <w:rFonts w:ascii="Times New Roman" w:hAnsi="Times New Roman"/>
          <w:sz w:val="28"/>
          <w:lang w:val="ru-RU"/>
        </w:rPr>
        <w:t>Патч-панели</w:t>
      </w:r>
      <w:proofErr w:type="spellEnd"/>
      <w:r w:rsidRPr="00FB45B2">
        <w:rPr>
          <w:rFonts w:ascii="Times New Roman" w:hAnsi="Times New Roman"/>
          <w:sz w:val="28"/>
          <w:lang w:val="ru-RU"/>
        </w:rPr>
        <w:t xml:space="preserve"> в готовом исполнении в основном </w:t>
      </w:r>
      <w:proofErr w:type="gramStart"/>
      <w:r w:rsidRPr="00FB45B2">
        <w:rPr>
          <w:rFonts w:ascii="Times New Roman" w:hAnsi="Times New Roman"/>
          <w:sz w:val="28"/>
          <w:lang w:val="ru-RU"/>
        </w:rPr>
        <w:t>представлены</w:t>
      </w:r>
      <w:proofErr w:type="gramEnd"/>
      <w:r w:rsidRPr="00FB45B2">
        <w:rPr>
          <w:rFonts w:ascii="Times New Roman" w:hAnsi="Times New Roman"/>
          <w:sz w:val="28"/>
          <w:lang w:val="ru-RU"/>
        </w:rPr>
        <w:t xml:space="preserve"> 24 и 48 портовыми моделями. Учитывая то, что мы применяем 48</w:t>
      </w:r>
      <w:r w:rsidR="008B7AB0" w:rsidRPr="00FB45B2">
        <w:rPr>
          <w:rFonts w:ascii="Times New Roman" w:hAnsi="Times New Roman"/>
          <w:sz w:val="28"/>
          <w:lang w:val="ru-RU"/>
        </w:rPr>
        <w:t xml:space="preserve"> и 24</w:t>
      </w:r>
      <w:r w:rsidRPr="00FB45B2">
        <w:rPr>
          <w:rFonts w:ascii="Times New Roman" w:hAnsi="Times New Roman"/>
          <w:sz w:val="28"/>
          <w:lang w:val="ru-RU"/>
        </w:rPr>
        <w:t xml:space="preserve"> портовые коммутаторы логично предположить, что нам подходят </w:t>
      </w:r>
      <w:proofErr w:type="spellStart"/>
      <w:r w:rsidRPr="00FB45B2">
        <w:rPr>
          <w:rFonts w:ascii="Times New Roman" w:hAnsi="Times New Roman"/>
          <w:sz w:val="28"/>
          <w:lang w:val="ru-RU"/>
        </w:rPr>
        <w:t>патч-панели</w:t>
      </w:r>
      <w:proofErr w:type="spellEnd"/>
      <w:r w:rsidRPr="00FB45B2">
        <w:rPr>
          <w:rFonts w:ascii="Times New Roman" w:hAnsi="Times New Roman"/>
          <w:sz w:val="28"/>
          <w:lang w:val="ru-RU"/>
        </w:rPr>
        <w:t xml:space="preserve"> такого же объема. Но с точки зрения удобства подключения будем использовать 2 панели с меньшим числом портов, т.к. 48 </w:t>
      </w:r>
      <w:proofErr w:type="spellStart"/>
      <w:r w:rsidRPr="00FB45B2">
        <w:rPr>
          <w:rFonts w:ascii="Times New Roman" w:hAnsi="Times New Roman"/>
          <w:sz w:val="28"/>
          <w:lang w:val="ru-RU"/>
        </w:rPr>
        <w:t>патч-кордов</w:t>
      </w:r>
      <w:proofErr w:type="spellEnd"/>
      <w:r w:rsidRPr="00FB45B2">
        <w:rPr>
          <w:rFonts w:ascii="Times New Roman" w:hAnsi="Times New Roman"/>
          <w:sz w:val="28"/>
          <w:lang w:val="ru-RU"/>
        </w:rPr>
        <w:t xml:space="preserve"> лучше разделить на 2 потока по 24, каждый из которых подключается в верхний или нижний порт свитча, в зависимости от расположения </w:t>
      </w:r>
      <w:proofErr w:type="spellStart"/>
      <w:r w:rsidRPr="00FB45B2">
        <w:rPr>
          <w:rFonts w:ascii="Times New Roman" w:hAnsi="Times New Roman"/>
          <w:sz w:val="28"/>
          <w:lang w:val="ru-RU"/>
        </w:rPr>
        <w:t>патч-панели</w:t>
      </w:r>
      <w:proofErr w:type="spellEnd"/>
      <w:r w:rsidRPr="00FB45B2">
        <w:rPr>
          <w:rFonts w:ascii="Times New Roman" w:hAnsi="Times New Roman"/>
          <w:sz w:val="28"/>
          <w:lang w:val="ru-RU"/>
        </w:rPr>
        <w:t>.</w:t>
      </w:r>
    </w:p>
    <w:p w:rsidR="00322A24" w:rsidRPr="00FB45B2" w:rsidRDefault="00322A24" w:rsidP="008B7AB0">
      <w:pPr>
        <w:spacing w:line="288" w:lineRule="auto"/>
        <w:ind w:firstLine="709"/>
        <w:jc w:val="both"/>
        <w:rPr>
          <w:rFonts w:ascii="Times New Roman" w:hAnsi="Times New Roman"/>
          <w:sz w:val="28"/>
          <w:lang w:val="ru-RU"/>
        </w:rPr>
      </w:pPr>
      <w:proofErr w:type="spellStart"/>
      <w:proofErr w:type="gramStart"/>
      <w:r w:rsidRPr="00FB45B2">
        <w:rPr>
          <w:rFonts w:ascii="Times New Roman" w:hAnsi="Times New Roman"/>
          <w:sz w:val="28"/>
          <w:lang w:val="ru-RU"/>
        </w:rPr>
        <w:t>Кросс-панели</w:t>
      </w:r>
      <w:proofErr w:type="spellEnd"/>
      <w:proofErr w:type="gramEnd"/>
      <w:r w:rsidRPr="00FB45B2">
        <w:rPr>
          <w:rFonts w:ascii="Times New Roman" w:hAnsi="Times New Roman"/>
          <w:sz w:val="28"/>
          <w:lang w:val="ru-RU"/>
        </w:rPr>
        <w:t xml:space="preserve"> для оптоволоконных сред передачи данных представляют собой аналог </w:t>
      </w:r>
      <w:proofErr w:type="spellStart"/>
      <w:r w:rsidRPr="00FB45B2">
        <w:rPr>
          <w:rFonts w:ascii="Times New Roman" w:hAnsi="Times New Roman"/>
          <w:sz w:val="28"/>
          <w:lang w:val="ru-RU"/>
        </w:rPr>
        <w:t>патч-панелей</w:t>
      </w:r>
      <w:proofErr w:type="spellEnd"/>
      <w:r w:rsidRPr="00FB45B2">
        <w:rPr>
          <w:rFonts w:ascii="Times New Roman" w:hAnsi="Times New Roman"/>
          <w:sz w:val="28"/>
          <w:lang w:val="ru-RU"/>
        </w:rPr>
        <w:t xml:space="preserve"> для неэкранированной витой пары. Основное предназначение состоит в оптимизации проводной системы и упрощении подключения к активному оборудованию.</w:t>
      </w:r>
    </w:p>
    <w:p w:rsidR="00322A24" w:rsidRPr="00FB45B2" w:rsidRDefault="00322A24" w:rsidP="00322A24">
      <w:pPr>
        <w:spacing w:line="288" w:lineRule="auto"/>
        <w:ind w:firstLine="709"/>
        <w:jc w:val="both"/>
        <w:rPr>
          <w:rFonts w:ascii="Times New Roman" w:hAnsi="Times New Roman"/>
          <w:sz w:val="28"/>
          <w:lang w:val="ru-RU"/>
        </w:rPr>
      </w:pPr>
      <w:r w:rsidRPr="00FB45B2">
        <w:rPr>
          <w:rFonts w:ascii="Times New Roman" w:hAnsi="Times New Roman"/>
          <w:sz w:val="28"/>
          <w:lang w:val="ru-RU"/>
        </w:rPr>
        <w:t xml:space="preserve">Оптоволоконный кабель хрупок и не переносит небрежного отношения. Поэтому </w:t>
      </w:r>
      <w:proofErr w:type="spellStart"/>
      <w:proofErr w:type="gramStart"/>
      <w:r w:rsidRPr="00FB45B2">
        <w:rPr>
          <w:rFonts w:ascii="Times New Roman" w:hAnsi="Times New Roman"/>
          <w:sz w:val="28"/>
          <w:lang w:val="ru-RU"/>
        </w:rPr>
        <w:t>кросс-панели</w:t>
      </w:r>
      <w:proofErr w:type="spellEnd"/>
      <w:proofErr w:type="gramEnd"/>
      <w:r w:rsidRPr="00FB45B2">
        <w:rPr>
          <w:rFonts w:ascii="Times New Roman" w:hAnsi="Times New Roman"/>
          <w:sz w:val="28"/>
          <w:lang w:val="ru-RU"/>
        </w:rPr>
        <w:t xml:space="preserve"> имеют особую конструкцию. Как можно увидеть на рисунке 4.5 внутри имеется сложная конструкция, по периметру которой укладывается кабель и разводится на разъемы подключения.</w:t>
      </w:r>
    </w:p>
    <w:p w:rsidR="00322A24" w:rsidRPr="00FB45B2" w:rsidRDefault="00322A24" w:rsidP="00322A24">
      <w:pPr>
        <w:spacing w:line="288" w:lineRule="auto"/>
        <w:ind w:firstLine="709"/>
        <w:jc w:val="both"/>
        <w:rPr>
          <w:rFonts w:ascii="Times New Roman" w:hAnsi="Times New Roman"/>
          <w:sz w:val="28"/>
          <w:lang w:val="ru-RU"/>
        </w:rPr>
      </w:pPr>
    </w:p>
    <w:p w:rsidR="00322A24" w:rsidRPr="00FB45B2" w:rsidRDefault="00322A24" w:rsidP="008B7AB0">
      <w:pPr>
        <w:spacing w:line="288" w:lineRule="auto"/>
        <w:jc w:val="center"/>
        <w:rPr>
          <w:rFonts w:ascii="Times New Roman" w:hAnsi="Times New Roman"/>
          <w:sz w:val="28"/>
          <w:lang w:val="ru-RU"/>
        </w:rPr>
      </w:pPr>
      <w:r w:rsidRPr="00FB45B2">
        <w:rPr>
          <w:rFonts w:ascii="Times New Roman" w:hAnsi="Times New Roman"/>
          <w:noProof/>
          <w:sz w:val="28"/>
          <w:lang w:val="ru-RU"/>
        </w:rPr>
        <w:drawing>
          <wp:inline distT="0" distB="0" distL="0" distR="0">
            <wp:extent cx="3960422" cy="2541320"/>
            <wp:effectExtent l="19050" t="0" r="1978" b="0"/>
            <wp:docPr id="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345" cy="2541271"/>
                    </a:xfrm>
                    <a:prstGeom prst="rect">
                      <a:avLst/>
                    </a:prstGeom>
                    <a:noFill/>
                    <a:ln>
                      <a:noFill/>
                    </a:ln>
                  </pic:spPr>
                </pic:pic>
              </a:graphicData>
            </a:graphic>
          </wp:inline>
        </w:drawing>
      </w:r>
    </w:p>
    <w:p w:rsidR="00322A24" w:rsidRPr="00FB45B2" w:rsidRDefault="00322A24" w:rsidP="008B7AB0">
      <w:pPr>
        <w:spacing w:line="288" w:lineRule="auto"/>
        <w:jc w:val="center"/>
        <w:rPr>
          <w:rFonts w:ascii="Times New Roman" w:hAnsi="Times New Roman"/>
          <w:sz w:val="28"/>
          <w:lang w:val="ru-RU"/>
        </w:rPr>
      </w:pPr>
      <w:r w:rsidRPr="00FB45B2">
        <w:rPr>
          <w:rFonts w:ascii="Times New Roman" w:hAnsi="Times New Roman"/>
          <w:sz w:val="28"/>
          <w:lang w:val="ru-RU"/>
        </w:rPr>
        <w:t xml:space="preserve">Рисунок </w:t>
      </w:r>
      <w:r w:rsidR="00F961DD" w:rsidRPr="00FB45B2">
        <w:rPr>
          <w:rFonts w:ascii="Times New Roman" w:hAnsi="Times New Roman"/>
          <w:sz w:val="28"/>
          <w:lang w:val="ru-RU"/>
        </w:rPr>
        <w:t>5</w:t>
      </w:r>
      <w:r w:rsidRPr="00FB45B2">
        <w:rPr>
          <w:rFonts w:ascii="Times New Roman" w:hAnsi="Times New Roman"/>
          <w:sz w:val="28"/>
          <w:lang w:val="ru-RU"/>
        </w:rPr>
        <w:t>.</w:t>
      </w:r>
      <w:r w:rsidR="00F961DD" w:rsidRPr="00FB45B2">
        <w:rPr>
          <w:rFonts w:ascii="Times New Roman" w:hAnsi="Times New Roman"/>
          <w:sz w:val="28"/>
          <w:lang w:val="ru-RU"/>
        </w:rPr>
        <w:t>3</w:t>
      </w:r>
      <w:r w:rsidRPr="00FB45B2">
        <w:rPr>
          <w:rFonts w:ascii="Times New Roman" w:hAnsi="Times New Roman"/>
          <w:sz w:val="28"/>
          <w:lang w:val="ru-RU"/>
        </w:rPr>
        <w:t xml:space="preserve"> – Кросс-панель для оптоволокна</w:t>
      </w:r>
    </w:p>
    <w:p w:rsidR="00322A24" w:rsidRPr="00FB45B2" w:rsidRDefault="00322A24" w:rsidP="00322A24">
      <w:pPr>
        <w:spacing w:line="288" w:lineRule="auto"/>
        <w:ind w:firstLine="709"/>
        <w:jc w:val="both"/>
        <w:rPr>
          <w:rFonts w:ascii="Times New Roman" w:hAnsi="Times New Roman"/>
          <w:sz w:val="28"/>
          <w:lang w:val="ru-RU"/>
        </w:rPr>
      </w:pPr>
      <w:proofErr w:type="spellStart"/>
      <w:proofErr w:type="gramStart"/>
      <w:r w:rsidRPr="00FB45B2">
        <w:rPr>
          <w:rFonts w:ascii="Times New Roman" w:hAnsi="Times New Roman"/>
          <w:sz w:val="28"/>
          <w:lang w:val="ru-RU"/>
        </w:rPr>
        <w:lastRenderedPageBreak/>
        <w:t>Кросс-панели</w:t>
      </w:r>
      <w:proofErr w:type="spellEnd"/>
      <w:r w:rsidRPr="00FB45B2">
        <w:rPr>
          <w:rFonts w:ascii="Times New Roman" w:hAnsi="Times New Roman"/>
          <w:sz w:val="28"/>
          <w:lang w:val="ru-RU"/>
        </w:rPr>
        <w:t xml:space="preserve"> могу</w:t>
      </w:r>
      <w:r w:rsidR="001D7037">
        <w:rPr>
          <w:rFonts w:ascii="Times New Roman" w:hAnsi="Times New Roman"/>
          <w:sz w:val="28"/>
          <w:lang w:val="ru-RU"/>
        </w:rPr>
        <w:t>т</w:t>
      </w:r>
      <w:r w:rsidRPr="00FB45B2">
        <w:rPr>
          <w:rFonts w:ascii="Times New Roman" w:hAnsi="Times New Roman"/>
          <w:sz w:val="28"/>
          <w:lang w:val="ru-RU"/>
        </w:rPr>
        <w:t xml:space="preserve"> поставляться как укомплектов</w:t>
      </w:r>
      <w:r w:rsidR="009D499A" w:rsidRPr="00FB45B2">
        <w:rPr>
          <w:rFonts w:ascii="Times New Roman" w:hAnsi="Times New Roman"/>
          <w:sz w:val="28"/>
          <w:lang w:val="ru-RU"/>
        </w:rPr>
        <w:t>а</w:t>
      </w:r>
      <w:r w:rsidRPr="00FB45B2">
        <w:rPr>
          <w:rFonts w:ascii="Times New Roman" w:hAnsi="Times New Roman"/>
          <w:sz w:val="28"/>
          <w:lang w:val="ru-RU"/>
        </w:rPr>
        <w:t>н</w:t>
      </w:r>
      <w:r w:rsidR="009D499A" w:rsidRPr="00FB45B2">
        <w:rPr>
          <w:rFonts w:ascii="Times New Roman" w:hAnsi="Times New Roman"/>
          <w:sz w:val="28"/>
          <w:lang w:val="ru-RU"/>
        </w:rPr>
        <w:t>н</w:t>
      </w:r>
      <w:r w:rsidRPr="00FB45B2">
        <w:rPr>
          <w:rFonts w:ascii="Times New Roman" w:hAnsi="Times New Roman"/>
          <w:sz w:val="28"/>
          <w:lang w:val="ru-RU"/>
        </w:rPr>
        <w:t xml:space="preserve">ыми разъемами, так и без них, в последнем случае предусмотрена возможность установки модулей с необходимом типом портов. </w:t>
      </w:r>
      <w:proofErr w:type="gramEnd"/>
    </w:p>
    <w:p w:rsidR="00322A24" w:rsidRPr="00FB45B2" w:rsidRDefault="00322A24" w:rsidP="00322A24">
      <w:pPr>
        <w:spacing w:line="288" w:lineRule="auto"/>
        <w:ind w:firstLine="709"/>
        <w:jc w:val="both"/>
        <w:rPr>
          <w:rFonts w:ascii="Times New Roman" w:hAnsi="Times New Roman"/>
          <w:sz w:val="28"/>
          <w:lang w:val="ru-RU"/>
        </w:rPr>
      </w:pPr>
      <w:r w:rsidRPr="00FB45B2">
        <w:rPr>
          <w:rFonts w:ascii="Times New Roman" w:hAnsi="Times New Roman"/>
          <w:sz w:val="28"/>
          <w:lang w:val="ru-RU"/>
        </w:rPr>
        <w:t xml:space="preserve">В данном случае перед нами стоит выбор типа порта и </w:t>
      </w:r>
      <w:proofErr w:type="spellStart"/>
      <w:r w:rsidRPr="00FB45B2">
        <w:rPr>
          <w:rFonts w:ascii="Times New Roman" w:hAnsi="Times New Roman"/>
          <w:sz w:val="28"/>
          <w:lang w:val="ru-RU"/>
        </w:rPr>
        <w:t>патч-кордов</w:t>
      </w:r>
      <w:proofErr w:type="spellEnd"/>
      <w:r w:rsidRPr="00FB45B2">
        <w:rPr>
          <w:rFonts w:ascii="Times New Roman" w:hAnsi="Times New Roman"/>
          <w:sz w:val="28"/>
          <w:lang w:val="ru-RU"/>
        </w:rPr>
        <w:t xml:space="preserve"> </w:t>
      </w:r>
      <w:proofErr w:type="gramStart"/>
      <w:r w:rsidRPr="00FB45B2">
        <w:rPr>
          <w:rFonts w:ascii="Times New Roman" w:hAnsi="Times New Roman"/>
          <w:sz w:val="28"/>
          <w:lang w:val="ru-RU"/>
        </w:rPr>
        <w:t>для</w:t>
      </w:r>
      <w:proofErr w:type="gramEnd"/>
      <w:r w:rsidRPr="00FB45B2">
        <w:rPr>
          <w:rFonts w:ascii="Times New Roman" w:hAnsi="Times New Roman"/>
          <w:sz w:val="28"/>
          <w:lang w:val="ru-RU"/>
        </w:rPr>
        <w:t xml:space="preserve"> </w:t>
      </w:r>
      <w:proofErr w:type="gramStart"/>
      <w:r w:rsidRPr="00FB45B2">
        <w:rPr>
          <w:rFonts w:ascii="Times New Roman" w:hAnsi="Times New Roman"/>
          <w:sz w:val="28"/>
          <w:lang w:val="ru-RU"/>
        </w:rPr>
        <w:t>подключени</w:t>
      </w:r>
      <w:r w:rsidR="009D499A" w:rsidRPr="00FB45B2">
        <w:rPr>
          <w:rFonts w:ascii="Times New Roman" w:hAnsi="Times New Roman"/>
          <w:sz w:val="28"/>
          <w:lang w:val="ru-RU"/>
        </w:rPr>
        <w:t>и</w:t>
      </w:r>
      <w:proofErr w:type="gramEnd"/>
      <w:r w:rsidRPr="00FB45B2">
        <w:rPr>
          <w:rFonts w:ascii="Times New Roman" w:hAnsi="Times New Roman"/>
          <w:sz w:val="28"/>
          <w:lang w:val="ru-RU"/>
        </w:rPr>
        <w:t xml:space="preserve"> линий передач к активному оборудованию. В этом выборе будет играть немаловажную роль то, что </w:t>
      </w:r>
      <w:r w:rsidRPr="00FB45B2">
        <w:rPr>
          <w:rFonts w:ascii="Times New Roman" w:hAnsi="Times New Roman"/>
          <w:sz w:val="28"/>
        </w:rPr>
        <w:t>SFP</w:t>
      </w:r>
      <w:r w:rsidRPr="00FB45B2">
        <w:rPr>
          <w:rFonts w:ascii="Times New Roman" w:hAnsi="Times New Roman"/>
          <w:sz w:val="28"/>
          <w:lang w:val="ru-RU"/>
        </w:rPr>
        <w:t xml:space="preserve">-модули, которые будут являться посредниками при подключении к коммутаторам, преимущественно все оснащены портом </w:t>
      </w:r>
      <w:r w:rsidRPr="00FB45B2">
        <w:rPr>
          <w:rFonts w:ascii="Times New Roman" w:hAnsi="Times New Roman"/>
          <w:sz w:val="28"/>
        </w:rPr>
        <w:t>LC</w:t>
      </w:r>
      <w:r w:rsidRPr="00FB45B2">
        <w:rPr>
          <w:rFonts w:ascii="Times New Roman" w:hAnsi="Times New Roman"/>
          <w:sz w:val="28"/>
          <w:lang w:val="ru-RU"/>
        </w:rPr>
        <w:t xml:space="preserve">. Это касается как </w:t>
      </w:r>
      <w:r w:rsidRPr="00FB45B2">
        <w:rPr>
          <w:rFonts w:ascii="Times New Roman" w:hAnsi="Times New Roman"/>
          <w:sz w:val="28"/>
        </w:rPr>
        <w:t>Ethernet</w:t>
      </w:r>
      <w:r w:rsidRPr="00FB45B2">
        <w:rPr>
          <w:rFonts w:ascii="Times New Roman" w:hAnsi="Times New Roman"/>
          <w:sz w:val="28"/>
          <w:lang w:val="ru-RU"/>
        </w:rPr>
        <w:t xml:space="preserve"> </w:t>
      </w:r>
      <w:r w:rsidRPr="00FB45B2">
        <w:rPr>
          <w:rFonts w:ascii="Times New Roman" w:hAnsi="Times New Roman"/>
          <w:sz w:val="28"/>
        </w:rPr>
        <w:t>Gigabit</w:t>
      </w:r>
      <w:r w:rsidRPr="00FB45B2">
        <w:rPr>
          <w:rFonts w:ascii="Times New Roman" w:hAnsi="Times New Roman"/>
          <w:sz w:val="28"/>
          <w:lang w:val="ru-RU"/>
        </w:rPr>
        <w:t xml:space="preserve"> модулей, так и 10</w:t>
      </w:r>
      <w:r w:rsidRPr="00FB45B2">
        <w:rPr>
          <w:rFonts w:ascii="Times New Roman" w:hAnsi="Times New Roman"/>
          <w:sz w:val="28"/>
        </w:rPr>
        <w:t>Gigabit</w:t>
      </w:r>
      <w:r w:rsidRPr="00FB45B2">
        <w:rPr>
          <w:rFonts w:ascii="Times New Roman" w:hAnsi="Times New Roman"/>
          <w:sz w:val="28"/>
          <w:lang w:val="ru-RU"/>
        </w:rPr>
        <w:t xml:space="preserve"> </w:t>
      </w:r>
      <w:r w:rsidRPr="00FB45B2">
        <w:rPr>
          <w:rFonts w:ascii="Times New Roman" w:hAnsi="Times New Roman"/>
          <w:sz w:val="28"/>
        </w:rPr>
        <w:t>Ethernet</w:t>
      </w:r>
      <w:r w:rsidRPr="00FB45B2">
        <w:rPr>
          <w:rFonts w:ascii="Times New Roman" w:hAnsi="Times New Roman"/>
          <w:sz w:val="28"/>
          <w:lang w:val="ru-RU"/>
        </w:rPr>
        <w:t xml:space="preserve"> модулей (</w:t>
      </w:r>
      <w:r w:rsidRPr="00FB45B2">
        <w:rPr>
          <w:rFonts w:ascii="Times New Roman" w:hAnsi="Times New Roman"/>
          <w:sz w:val="28"/>
        </w:rPr>
        <w:t>XFP</w:t>
      </w:r>
      <w:r w:rsidRPr="00FB45B2">
        <w:rPr>
          <w:rFonts w:ascii="Times New Roman" w:hAnsi="Times New Roman"/>
          <w:sz w:val="28"/>
          <w:lang w:val="ru-RU"/>
        </w:rPr>
        <w:t xml:space="preserve">). Отсюда уже стоит другой </w:t>
      </w:r>
      <w:proofErr w:type="gramStart"/>
      <w:r w:rsidRPr="00FB45B2">
        <w:rPr>
          <w:rFonts w:ascii="Times New Roman" w:hAnsi="Times New Roman"/>
          <w:sz w:val="28"/>
          <w:lang w:val="ru-RU"/>
        </w:rPr>
        <w:t>выбор</w:t>
      </w:r>
      <w:proofErr w:type="gramEnd"/>
      <w:r w:rsidRPr="00FB45B2">
        <w:rPr>
          <w:rFonts w:ascii="Times New Roman" w:hAnsi="Times New Roman"/>
          <w:sz w:val="28"/>
          <w:lang w:val="ru-RU"/>
        </w:rPr>
        <w:t xml:space="preserve">: какой тип разъема необходим на </w:t>
      </w:r>
      <w:proofErr w:type="spellStart"/>
      <w:r w:rsidRPr="00FB45B2">
        <w:rPr>
          <w:rFonts w:ascii="Times New Roman" w:hAnsi="Times New Roman"/>
          <w:sz w:val="28"/>
          <w:lang w:val="ru-RU"/>
        </w:rPr>
        <w:t>кросс-панели</w:t>
      </w:r>
      <w:proofErr w:type="spellEnd"/>
      <w:r w:rsidRPr="00FB45B2">
        <w:rPr>
          <w:rFonts w:ascii="Times New Roman" w:hAnsi="Times New Roman"/>
          <w:sz w:val="28"/>
          <w:lang w:val="ru-RU"/>
        </w:rPr>
        <w:t xml:space="preserve">. Можно установить </w:t>
      </w:r>
      <w:r w:rsidRPr="00FB45B2">
        <w:rPr>
          <w:rFonts w:ascii="Times New Roman" w:hAnsi="Times New Roman"/>
          <w:sz w:val="28"/>
        </w:rPr>
        <w:t>LC</w:t>
      </w:r>
      <w:r w:rsidRPr="00FB45B2">
        <w:rPr>
          <w:rFonts w:ascii="Times New Roman" w:hAnsi="Times New Roman"/>
          <w:sz w:val="28"/>
          <w:lang w:val="ru-RU"/>
        </w:rPr>
        <w:t xml:space="preserve"> порты и использовать </w:t>
      </w:r>
      <w:proofErr w:type="spellStart"/>
      <w:r w:rsidRPr="00FB45B2">
        <w:rPr>
          <w:rFonts w:ascii="Times New Roman" w:hAnsi="Times New Roman"/>
          <w:sz w:val="28"/>
          <w:lang w:val="ru-RU"/>
        </w:rPr>
        <w:t>патч-корд</w:t>
      </w:r>
      <w:proofErr w:type="spellEnd"/>
      <w:r w:rsidRPr="00FB45B2">
        <w:rPr>
          <w:rFonts w:ascii="Times New Roman" w:hAnsi="Times New Roman"/>
          <w:sz w:val="28"/>
          <w:lang w:val="ru-RU"/>
        </w:rPr>
        <w:t xml:space="preserve"> </w:t>
      </w:r>
      <w:r w:rsidRPr="00FB45B2">
        <w:rPr>
          <w:rFonts w:ascii="Times New Roman" w:hAnsi="Times New Roman"/>
          <w:sz w:val="28"/>
        </w:rPr>
        <w:t>L</w:t>
      </w:r>
      <w:proofErr w:type="gramStart"/>
      <w:r w:rsidRPr="00FB45B2">
        <w:rPr>
          <w:rFonts w:ascii="Times New Roman" w:hAnsi="Times New Roman"/>
          <w:sz w:val="28"/>
          <w:lang w:val="ru-RU"/>
        </w:rPr>
        <w:t>С</w:t>
      </w:r>
      <w:proofErr w:type="gramEnd"/>
      <w:r w:rsidRPr="00FB45B2">
        <w:rPr>
          <w:rFonts w:ascii="Times New Roman" w:hAnsi="Times New Roman"/>
          <w:sz w:val="28"/>
          <w:lang w:val="ru-RU"/>
        </w:rPr>
        <w:t>-</w:t>
      </w:r>
      <w:r w:rsidRPr="00FB45B2">
        <w:rPr>
          <w:rFonts w:ascii="Times New Roman" w:hAnsi="Times New Roman"/>
          <w:sz w:val="28"/>
        </w:rPr>
        <w:t>LC</w:t>
      </w:r>
      <w:r w:rsidRPr="00FB45B2">
        <w:rPr>
          <w:rFonts w:ascii="Times New Roman" w:hAnsi="Times New Roman"/>
          <w:sz w:val="28"/>
          <w:lang w:val="ru-RU"/>
        </w:rPr>
        <w:t xml:space="preserve">, или какой-нибудь другой разъем и кабель-переходник, допустим </w:t>
      </w:r>
      <w:r w:rsidRPr="00FB45B2">
        <w:rPr>
          <w:rFonts w:ascii="Times New Roman" w:hAnsi="Times New Roman"/>
          <w:sz w:val="28"/>
        </w:rPr>
        <w:t>ST</w:t>
      </w:r>
      <w:r w:rsidRPr="00FB45B2">
        <w:rPr>
          <w:rFonts w:ascii="Times New Roman" w:hAnsi="Times New Roman"/>
          <w:sz w:val="28"/>
          <w:lang w:val="ru-RU"/>
        </w:rPr>
        <w:t>-</w:t>
      </w:r>
      <w:r w:rsidRPr="00FB45B2">
        <w:rPr>
          <w:rFonts w:ascii="Times New Roman" w:hAnsi="Times New Roman"/>
          <w:sz w:val="28"/>
        </w:rPr>
        <w:t>LC</w:t>
      </w:r>
      <w:r w:rsidRPr="00FB45B2">
        <w:rPr>
          <w:rFonts w:ascii="Times New Roman" w:hAnsi="Times New Roman"/>
          <w:sz w:val="28"/>
          <w:lang w:val="ru-RU"/>
        </w:rPr>
        <w:t xml:space="preserve">. </w:t>
      </w:r>
    </w:p>
    <w:p w:rsidR="00322A24" w:rsidRPr="00FB45B2" w:rsidRDefault="001D7037" w:rsidP="00322A24">
      <w:pPr>
        <w:spacing w:line="288" w:lineRule="auto"/>
        <w:ind w:firstLine="709"/>
        <w:jc w:val="both"/>
        <w:rPr>
          <w:rFonts w:ascii="Times New Roman" w:hAnsi="Times New Roman"/>
          <w:sz w:val="28"/>
          <w:lang w:val="ru-RU"/>
        </w:rPr>
      </w:pPr>
      <w:r w:rsidRPr="00FB45B2">
        <w:rPr>
          <w:rFonts w:ascii="Times New Roman" w:hAnsi="Times New Roman"/>
          <w:sz w:val="28"/>
          <w:lang w:val="ru-RU"/>
        </w:rPr>
        <w:t>Остановимся</w:t>
      </w:r>
      <w:r w:rsidR="00322A24" w:rsidRPr="00FB45B2">
        <w:rPr>
          <w:rFonts w:ascii="Times New Roman" w:hAnsi="Times New Roman"/>
          <w:sz w:val="28"/>
          <w:lang w:val="ru-RU"/>
        </w:rPr>
        <w:t xml:space="preserve"> на варианте с </w:t>
      </w:r>
      <w:r w:rsidRPr="00FB45B2">
        <w:rPr>
          <w:rFonts w:ascii="Times New Roman" w:hAnsi="Times New Roman"/>
          <w:sz w:val="28"/>
          <w:lang w:val="ru-RU"/>
        </w:rPr>
        <w:t>использованием</w:t>
      </w:r>
      <w:r w:rsidR="00322A24" w:rsidRPr="00FB45B2">
        <w:rPr>
          <w:rFonts w:ascii="Times New Roman" w:hAnsi="Times New Roman"/>
          <w:sz w:val="28"/>
          <w:lang w:val="ru-RU"/>
        </w:rPr>
        <w:t xml:space="preserve"> 24 портовой </w:t>
      </w:r>
      <w:proofErr w:type="spellStart"/>
      <w:proofErr w:type="gramStart"/>
      <w:r w:rsidR="00322A24" w:rsidRPr="00FB45B2">
        <w:rPr>
          <w:rFonts w:ascii="Times New Roman" w:hAnsi="Times New Roman"/>
          <w:sz w:val="28"/>
          <w:lang w:val="ru-RU"/>
        </w:rPr>
        <w:t>кросс-панели</w:t>
      </w:r>
      <w:proofErr w:type="spellEnd"/>
      <w:proofErr w:type="gramEnd"/>
      <w:r w:rsidR="00322A24" w:rsidRPr="00FB45B2">
        <w:rPr>
          <w:rFonts w:ascii="Times New Roman" w:hAnsi="Times New Roman"/>
          <w:sz w:val="28"/>
          <w:lang w:val="ru-RU"/>
        </w:rPr>
        <w:t xml:space="preserve"> с установленными разъемами </w:t>
      </w:r>
      <w:r w:rsidR="00322A24" w:rsidRPr="00FB45B2">
        <w:rPr>
          <w:rFonts w:ascii="Times New Roman" w:hAnsi="Times New Roman"/>
          <w:sz w:val="28"/>
        </w:rPr>
        <w:t>LC</w:t>
      </w:r>
      <w:r w:rsidR="00322A24" w:rsidRPr="00FB45B2">
        <w:rPr>
          <w:rFonts w:ascii="Times New Roman" w:hAnsi="Times New Roman"/>
          <w:sz w:val="28"/>
          <w:lang w:val="ru-RU"/>
        </w:rPr>
        <w:t>. Это позволит иметь запас по подклю</w:t>
      </w:r>
      <w:r w:rsidR="006D5A33" w:rsidRPr="00FB45B2">
        <w:rPr>
          <w:rFonts w:ascii="Times New Roman" w:hAnsi="Times New Roman"/>
          <w:sz w:val="28"/>
          <w:lang w:val="ru-RU"/>
        </w:rPr>
        <w:t>чению дополнительных каналов.</w:t>
      </w:r>
    </w:p>
    <w:p w:rsidR="00322A24" w:rsidRPr="00FB45B2" w:rsidRDefault="00322A24" w:rsidP="00A53270">
      <w:pPr>
        <w:pStyle w:val="aff2"/>
        <w:rPr>
          <w:rStyle w:val="FontStyle27"/>
          <w:color w:val="000000" w:themeColor="text1"/>
          <w:szCs w:val="28"/>
        </w:rPr>
      </w:pPr>
    </w:p>
    <w:p w:rsidR="008E0C8B" w:rsidRPr="00FB45B2" w:rsidRDefault="008E08E0" w:rsidP="005A72D1">
      <w:pPr>
        <w:pStyle w:val="2"/>
        <w:spacing w:line="276" w:lineRule="auto"/>
      </w:pPr>
      <w:bookmarkStart w:id="49" w:name="_Toc69494915"/>
      <w:bookmarkStart w:id="50" w:name="_Toc69495053"/>
      <w:bookmarkStart w:id="51" w:name="_Toc70180878"/>
      <w:bookmarkStart w:id="52" w:name="_Toc70185406"/>
      <w:bookmarkStart w:id="53" w:name="_Toc70186286"/>
      <w:bookmarkStart w:id="54" w:name="_Toc232211296"/>
      <w:bookmarkStart w:id="55" w:name="_Toc357007188"/>
      <w:bookmarkStart w:id="56" w:name="_Toc388967932"/>
      <w:r w:rsidRPr="00FB45B2">
        <w:t>5</w:t>
      </w:r>
      <w:r w:rsidR="00E41FE2" w:rsidRPr="00FB45B2">
        <w:t>.</w:t>
      </w:r>
      <w:r w:rsidR="008B7AB0" w:rsidRPr="00FB45B2">
        <w:t>4</w:t>
      </w:r>
      <w:r w:rsidR="008E0C8B" w:rsidRPr="00FB45B2">
        <w:t> Телекоммуникационный шкаф</w:t>
      </w:r>
      <w:bookmarkEnd w:id="49"/>
      <w:bookmarkEnd w:id="50"/>
      <w:bookmarkEnd w:id="51"/>
      <w:bookmarkEnd w:id="52"/>
      <w:bookmarkEnd w:id="53"/>
      <w:bookmarkEnd w:id="54"/>
      <w:bookmarkEnd w:id="55"/>
      <w:bookmarkEnd w:id="56"/>
    </w:p>
    <w:p w:rsidR="008E0C8B" w:rsidRPr="00FB45B2" w:rsidRDefault="008E0C8B" w:rsidP="005A72D1">
      <w:pPr>
        <w:spacing w:line="276" w:lineRule="auto"/>
        <w:ind w:firstLine="709"/>
        <w:jc w:val="both"/>
        <w:rPr>
          <w:rFonts w:ascii="Times New Roman" w:hAnsi="Times New Roman"/>
          <w:sz w:val="28"/>
          <w:lang w:val="ru-RU"/>
        </w:rPr>
      </w:pPr>
    </w:p>
    <w:p w:rsidR="00E15E6A" w:rsidRPr="00FB45B2" w:rsidRDefault="008E0C8B" w:rsidP="00E15E6A">
      <w:pPr>
        <w:spacing w:line="276" w:lineRule="auto"/>
        <w:ind w:firstLine="709"/>
        <w:jc w:val="both"/>
        <w:rPr>
          <w:rFonts w:ascii="Times New Roman" w:hAnsi="Times New Roman"/>
          <w:sz w:val="28"/>
          <w:lang w:val="ru-RU"/>
        </w:rPr>
      </w:pPr>
      <w:r w:rsidRPr="00FB45B2">
        <w:rPr>
          <w:rFonts w:ascii="Times New Roman" w:hAnsi="Times New Roman"/>
          <w:sz w:val="28"/>
          <w:lang w:val="ru-RU"/>
        </w:rPr>
        <w:t>Телекоммуникационны</w:t>
      </w:r>
      <w:r w:rsidR="00C07E12" w:rsidRPr="00FB45B2">
        <w:rPr>
          <w:rFonts w:ascii="Times New Roman" w:hAnsi="Times New Roman"/>
          <w:sz w:val="28"/>
          <w:lang w:val="ru-RU"/>
        </w:rPr>
        <w:t>й</w:t>
      </w:r>
      <w:r w:rsidRPr="00FB45B2">
        <w:rPr>
          <w:rFonts w:ascii="Times New Roman" w:hAnsi="Times New Roman"/>
          <w:sz w:val="28"/>
          <w:lang w:val="ru-RU"/>
        </w:rPr>
        <w:t xml:space="preserve"> шкаф </w:t>
      </w:r>
      <w:r w:rsidR="00C07E12" w:rsidRPr="00FB45B2">
        <w:rPr>
          <w:rFonts w:ascii="Times New Roman" w:hAnsi="Times New Roman"/>
          <w:sz w:val="28"/>
          <w:lang w:val="ru-RU"/>
        </w:rPr>
        <w:t xml:space="preserve">будет использоваться </w:t>
      </w:r>
      <w:r w:rsidRPr="00FB45B2">
        <w:rPr>
          <w:rFonts w:ascii="Times New Roman" w:hAnsi="Times New Roman"/>
          <w:sz w:val="28"/>
          <w:lang w:val="ru-RU"/>
        </w:rPr>
        <w:t xml:space="preserve">для обслуживания распределительной системы. Кроме этой основной функции, они могут выполнять и дополнительные – в них допускается размещение промежуточных и главных кроссов. </w:t>
      </w:r>
      <w:r w:rsidR="00E15E6A" w:rsidRPr="00FB45B2">
        <w:rPr>
          <w:rFonts w:ascii="Times New Roman" w:hAnsi="Times New Roman"/>
          <w:sz w:val="28"/>
          <w:lang w:val="ru-RU"/>
        </w:rPr>
        <w:t>Ниже перечислены некоторые спецификации телекоммуникационных шкафов, которые применяются в данном проекте:</w:t>
      </w:r>
    </w:p>
    <w:p w:rsidR="00E15E6A" w:rsidRPr="00FB45B2" w:rsidRDefault="00E15E6A" w:rsidP="007121CE">
      <w:pPr>
        <w:pStyle w:val="aff"/>
        <w:numPr>
          <w:ilvl w:val="0"/>
          <w:numId w:val="39"/>
        </w:numPr>
        <w:tabs>
          <w:tab w:val="left" w:pos="993"/>
        </w:tabs>
        <w:spacing w:line="276" w:lineRule="auto"/>
        <w:ind w:left="0" w:firstLine="709"/>
        <w:jc w:val="both"/>
        <w:rPr>
          <w:rFonts w:ascii="Times New Roman" w:hAnsi="Times New Roman"/>
          <w:sz w:val="28"/>
          <w:lang w:val="ru-RU"/>
        </w:rPr>
      </w:pPr>
      <w:r w:rsidRPr="00FB45B2">
        <w:rPr>
          <w:rFonts w:ascii="Times New Roman" w:hAnsi="Times New Roman"/>
          <w:sz w:val="28"/>
          <w:lang w:val="ru-RU"/>
        </w:rPr>
        <w:t xml:space="preserve">Не разрешается использовать </w:t>
      </w:r>
      <w:proofErr w:type="spellStart"/>
      <w:r w:rsidRPr="001D7037">
        <w:rPr>
          <w:rFonts w:ascii="Times New Roman" w:hAnsi="Times New Roman"/>
          <w:sz w:val="28"/>
          <w:lang w:val="ru-RU"/>
        </w:rPr>
        <w:t>перетерминирование</w:t>
      </w:r>
      <w:proofErr w:type="spellEnd"/>
      <w:r w:rsidRPr="00FB45B2">
        <w:rPr>
          <w:rFonts w:ascii="Times New Roman" w:hAnsi="Times New Roman"/>
          <w:sz w:val="28"/>
          <w:lang w:val="ru-RU"/>
        </w:rPr>
        <w:t xml:space="preserve"> горизонтальных кабелей для внесения штатных изменений в кабельную систему. Для этих целей следует использовать </w:t>
      </w:r>
      <w:proofErr w:type="spellStart"/>
      <w:r w:rsidRPr="00FB45B2">
        <w:rPr>
          <w:rFonts w:ascii="Times New Roman" w:hAnsi="Times New Roman"/>
          <w:sz w:val="28"/>
          <w:lang w:val="ru-RU"/>
        </w:rPr>
        <w:t>кроссировочные</w:t>
      </w:r>
      <w:proofErr w:type="spellEnd"/>
      <w:r w:rsidRPr="00FB45B2">
        <w:rPr>
          <w:rFonts w:ascii="Times New Roman" w:hAnsi="Times New Roman"/>
          <w:sz w:val="28"/>
          <w:lang w:val="ru-RU"/>
        </w:rPr>
        <w:t xml:space="preserve"> перемычки и </w:t>
      </w:r>
      <w:proofErr w:type="spellStart"/>
      <w:r w:rsidRPr="00FB45B2">
        <w:rPr>
          <w:rFonts w:ascii="Times New Roman" w:hAnsi="Times New Roman"/>
          <w:sz w:val="28"/>
          <w:lang w:val="ru-RU"/>
        </w:rPr>
        <w:t>патч-корды</w:t>
      </w:r>
      <w:proofErr w:type="spellEnd"/>
      <w:r w:rsidRPr="00FB45B2">
        <w:rPr>
          <w:rFonts w:ascii="Times New Roman" w:hAnsi="Times New Roman"/>
          <w:sz w:val="28"/>
          <w:lang w:val="ru-RU"/>
        </w:rPr>
        <w:t>.</w:t>
      </w:r>
    </w:p>
    <w:p w:rsidR="00E15E6A" w:rsidRPr="00FB45B2" w:rsidRDefault="00E15E6A" w:rsidP="007121CE">
      <w:pPr>
        <w:pStyle w:val="aff"/>
        <w:numPr>
          <w:ilvl w:val="0"/>
          <w:numId w:val="39"/>
        </w:numPr>
        <w:tabs>
          <w:tab w:val="left" w:pos="993"/>
        </w:tabs>
        <w:spacing w:line="276" w:lineRule="auto"/>
        <w:ind w:left="0" w:firstLine="709"/>
        <w:jc w:val="both"/>
        <w:rPr>
          <w:rFonts w:ascii="Times New Roman" w:hAnsi="Times New Roman"/>
          <w:sz w:val="28"/>
          <w:lang w:val="ru-RU"/>
        </w:rPr>
      </w:pPr>
      <w:r w:rsidRPr="00FB45B2">
        <w:rPr>
          <w:rFonts w:ascii="Times New Roman" w:hAnsi="Times New Roman"/>
          <w:sz w:val="28"/>
          <w:lang w:val="ru-RU"/>
        </w:rPr>
        <w:t xml:space="preserve">Устройства, предназначенные для поддержки специфических приложений (например, разного рода адаптеры), не могут быть частью горизонтальной кабельной системы и должны устанавливаться </w:t>
      </w:r>
      <w:proofErr w:type="gramStart"/>
      <w:r w:rsidRPr="00FB45B2">
        <w:rPr>
          <w:rFonts w:ascii="Times New Roman" w:hAnsi="Times New Roman"/>
          <w:sz w:val="28"/>
          <w:lang w:val="ru-RU"/>
        </w:rPr>
        <w:t>вне</w:t>
      </w:r>
      <w:proofErr w:type="gramEnd"/>
      <w:r w:rsidRPr="00FB45B2">
        <w:rPr>
          <w:rFonts w:ascii="Times New Roman" w:hAnsi="Times New Roman"/>
          <w:sz w:val="28"/>
          <w:lang w:val="ru-RU"/>
        </w:rPr>
        <w:t xml:space="preserve"> по отношению к горизонтальному кроссу.</w:t>
      </w:r>
    </w:p>
    <w:p w:rsidR="00E15E6A" w:rsidRPr="00FB45B2" w:rsidRDefault="00E15E6A" w:rsidP="007121CE">
      <w:pPr>
        <w:pStyle w:val="aff"/>
        <w:numPr>
          <w:ilvl w:val="0"/>
          <w:numId w:val="39"/>
        </w:numPr>
        <w:tabs>
          <w:tab w:val="left" w:pos="993"/>
        </w:tabs>
        <w:spacing w:line="276" w:lineRule="auto"/>
        <w:ind w:left="0" w:firstLine="709"/>
        <w:jc w:val="both"/>
        <w:rPr>
          <w:rFonts w:ascii="Times New Roman" w:hAnsi="Times New Roman"/>
          <w:sz w:val="28"/>
          <w:lang w:val="ru-RU"/>
        </w:rPr>
      </w:pPr>
      <w:r w:rsidRPr="00FB45B2">
        <w:rPr>
          <w:rFonts w:ascii="Times New Roman" w:hAnsi="Times New Roman"/>
          <w:sz w:val="28"/>
          <w:lang w:val="ru-RU"/>
        </w:rPr>
        <w:t xml:space="preserve">Для </w:t>
      </w:r>
      <w:r w:rsidR="001D7037">
        <w:rPr>
          <w:rFonts w:ascii="Times New Roman" w:hAnsi="Times New Roman"/>
          <w:sz w:val="28"/>
          <w:lang w:val="ru-RU"/>
        </w:rPr>
        <w:t>предотвращения</w:t>
      </w:r>
      <w:r w:rsidRPr="00FB45B2">
        <w:rPr>
          <w:rFonts w:ascii="Times New Roman" w:hAnsi="Times New Roman"/>
          <w:sz w:val="28"/>
          <w:lang w:val="ru-RU"/>
        </w:rPr>
        <w:t xml:space="preserve"> деформирования кабелей вследствие тугого скручивания в пучки, слишком крутых изгибов и растягивающих усилий, следует использовать оборудование, специально предназначенное для укладки и маршрутизации кабельных потоков.</w:t>
      </w:r>
    </w:p>
    <w:p w:rsidR="00E15E6A" w:rsidRPr="00FB45B2" w:rsidRDefault="00E15E6A" w:rsidP="007121CE">
      <w:pPr>
        <w:pStyle w:val="aff"/>
        <w:numPr>
          <w:ilvl w:val="0"/>
          <w:numId w:val="39"/>
        </w:numPr>
        <w:tabs>
          <w:tab w:val="left" w:pos="993"/>
        </w:tabs>
        <w:spacing w:line="276" w:lineRule="auto"/>
        <w:ind w:left="0" w:firstLine="709"/>
        <w:jc w:val="both"/>
        <w:rPr>
          <w:rFonts w:ascii="Times New Roman" w:hAnsi="Times New Roman"/>
          <w:sz w:val="28"/>
          <w:lang w:val="ru-RU"/>
        </w:rPr>
      </w:pPr>
      <w:r w:rsidRPr="00FB45B2">
        <w:rPr>
          <w:rFonts w:ascii="Times New Roman" w:hAnsi="Times New Roman"/>
          <w:sz w:val="28"/>
          <w:lang w:val="ru-RU"/>
        </w:rPr>
        <w:t xml:space="preserve">Кабели и шнуры, используемые для подключения активного оборудования, не рассматриваются стандартом в качестве элементов </w:t>
      </w:r>
      <w:r w:rsidRPr="00FB45B2">
        <w:rPr>
          <w:rFonts w:ascii="Times New Roman" w:hAnsi="Times New Roman"/>
          <w:sz w:val="28"/>
          <w:lang w:val="ru-RU"/>
        </w:rPr>
        <w:lastRenderedPageBreak/>
        <w:t xml:space="preserve">кабельной системы. Максимально допустимая суммарная длина всех </w:t>
      </w:r>
      <w:proofErr w:type="spellStart"/>
      <w:r w:rsidRPr="00FB45B2">
        <w:rPr>
          <w:rFonts w:ascii="Times New Roman" w:hAnsi="Times New Roman"/>
          <w:sz w:val="28"/>
          <w:lang w:val="ru-RU"/>
        </w:rPr>
        <w:t>патч-кордов</w:t>
      </w:r>
      <w:proofErr w:type="spellEnd"/>
      <w:r w:rsidRPr="00FB45B2">
        <w:rPr>
          <w:rFonts w:ascii="Times New Roman" w:hAnsi="Times New Roman"/>
          <w:sz w:val="28"/>
          <w:lang w:val="ru-RU"/>
        </w:rPr>
        <w:t xml:space="preserve"> и аппаратных шнуров на обоих концах линии – 10м.</w:t>
      </w:r>
    </w:p>
    <w:p w:rsidR="008E0C8B" w:rsidRPr="00FB45B2" w:rsidRDefault="00E15E6A" w:rsidP="007121CE">
      <w:pPr>
        <w:pStyle w:val="aff"/>
        <w:numPr>
          <w:ilvl w:val="0"/>
          <w:numId w:val="39"/>
        </w:numPr>
        <w:tabs>
          <w:tab w:val="left" w:pos="993"/>
        </w:tabs>
        <w:spacing w:line="276" w:lineRule="auto"/>
        <w:ind w:left="0" w:firstLine="709"/>
        <w:jc w:val="both"/>
        <w:rPr>
          <w:rFonts w:ascii="Times New Roman" w:hAnsi="Times New Roman"/>
          <w:sz w:val="28"/>
          <w:lang w:val="ru-RU"/>
        </w:rPr>
      </w:pPr>
      <w:r w:rsidRPr="00FB45B2">
        <w:rPr>
          <w:rFonts w:ascii="Times New Roman" w:hAnsi="Times New Roman"/>
          <w:sz w:val="28"/>
          <w:lang w:val="ru-RU"/>
        </w:rPr>
        <w:t>Разрешается использовать только оборудование, соответствующее требованиям стандартов. Телекоммуникационные шкафы должны быть спроектированы и оборудованы в соответствии с требованиями стандарта ANSI/EIA/TIA-569.</w:t>
      </w:r>
      <w:r w:rsidR="008E0C8B" w:rsidRPr="00FB45B2">
        <w:rPr>
          <w:rFonts w:ascii="Times New Roman" w:hAnsi="Times New Roman"/>
          <w:sz w:val="28"/>
          <w:lang w:val="ru-RU"/>
        </w:rPr>
        <w:t>Подключение активного оборудования в телекоммуникационном шкафу разрешается осуществлять с помощью двух типов соединений – "</w:t>
      </w:r>
      <w:proofErr w:type="spellStart"/>
      <w:r w:rsidR="008E0C8B" w:rsidRPr="00FB45B2">
        <w:rPr>
          <w:rFonts w:ascii="Times New Roman" w:hAnsi="Times New Roman"/>
          <w:sz w:val="28"/>
          <w:lang w:val="ru-RU"/>
        </w:rPr>
        <w:t>межсоединения</w:t>
      </w:r>
      <w:proofErr w:type="spellEnd"/>
      <w:r w:rsidR="008E0C8B" w:rsidRPr="00FB45B2">
        <w:rPr>
          <w:rFonts w:ascii="Times New Roman" w:hAnsi="Times New Roman"/>
          <w:sz w:val="28"/>
          <w:lang w:val="ru-RU"/>
        </w:rPr>
        <w:t>" и "</w:t>
      </w:r>
      <w:proofErr w:type="spellStart"/>
      <w:proofErr w:type="gramStart"/>
      <w:r w:rsidR="008E0C8B" w:rsidRPr="00FB45B2">
        <w:rPr>
          <w:rFonts w:ascii="Times New Roman" w:hAnsi="Times New Roman"/>
          <w:sz w:val="28"/>
          <w:lang w:val="ru-RU"/>
        </w:rPr>
        <w:t>кросс-соединения</w:t>
      </w:r>
      <w:proofErr w:type="spellEnd"/>
      <w:proofErr w:type="gramEnd"/>
      <w:r w:rsidR="008E0C8B" w:rsidRPr="00FB45B2">
        <w:rPr>
          <w:rFonts w:ascii="Times New Roman" w:hAnsi="Times New Roman"/>
          <w:sz w:val="28"/>
          <w:lang w:val="ru-RU"/>
        </w:rPr>
        <w:t>".</w:t>
      </w:r>
    </w:p>
    <w:p w:rsidR="00E15E6A" w:rsidRPr="00FB45B2" w:rsidRDefault="00E15E6A" w:rsidP="00E15E6A">
      <w:pPr>
        <w:spacing w:line="276" w:lineRule="auto"/>
        <w:ind w:firstLine="709"/>
        <w:jc w:val="both"/>
        <w:rPr>
          <w:rFonts w:ascii="Times New Roman" w:hAnsi="Times New Roman"/>
          <w:sz w:val="28"/>
          <w:lang w:val="ru-RU"/>
        </w:rPr>
      </w:pPr>
      <w:r w:rsidRPr="00FB45B2">
        <w:rPr>
          <w:rFonts w:ascii="Times New Roman" w:hAnsi="Times New Roman"/>
          <w:sz w:val="28"/>
          <w:lang w:val="ru-RU"/>
        </w:rPr>
        <w:t>Внешний вид телекоммуникационного шкафа представлен на рисунке 5.4</w:t>
      </w:r>
    </w:p>
    <w:p w:rsidR="008E0C8B" w:rsidRPr="00FB45B2" w:rsidRDefault="008E0C8B" w:rsidP="005A72D1">
      <w:pPr>
        <w:spacing w:line="276" w:lineRule="auto"/>
        <w:ind w:firstLine="709"/>
        <w:jc w:val="both"/>
        <w:rPr>
          <w:rFonts w:ascii="Times New Roman" w:hAnsi="Times New Roman"/>
          <w:sz w:val="28"/>
          <w:lang w:val="ru-RU"/>
        </w:rPr>
      </w:pPr>
      <w:r w:rsidRPr="00FB45B2">
        <w:rPr>
          <w:rFonts w:ascii="Times New Roman" w:hAnsi="Times New Roman"/>
          <w:sz w:val="28"/>
          <w:lang w:val="ru-RU"/>
        </w:rPr>
        <w:t xml:space="preserve">Кросс-соединение – применяется для коммутации кабельных подсистем между собой и для подключения активного оборудования с </w:t>
      </w:r>
      <w:proofErr w:type="spellStart"/>
      <w:r w:rsidRPr="00FB45B2">
        <w:rPr>
          <w:rFonts w:ascii="Times New Roman" w:hAnsi="Times New Roman"/>
          <w:sz w:val="28"/>
          <w:lang w:val="ru-RU"/>
        </w:rPr>
        <w:t>многопортовыми</w:t>
      </w:r>
      <w:proofErr w:type="spellEnd"/>
      <w:r w:rsidRPr="00FB45B2">
        <w:rPr>
          <w:rFonts w:ascii="Times New Roman" w:hAnsi="Times New Roman"/>
          <w:sz w:val="28"/>
          <w:lang w:val="ru-RU"/>
        </w:rPr>
        <w:t xml:space="preserve"> </w:t>
      </w:r>
      <w:proofErr w:type="spellStart"/>
      <w:r w:rsidRPr="00FB45B2">
        <w:rPr>
          <w:rFonts w:ascii="Times New Roman" w:hAnsi="Times New Roman"/>
          <w:sz w:val="28"/>
          <w:lang w:val="ru-RU"/>
        </w:rPr>
        <w:t>коннекторами</w:t>
      </w:r>
      <w:proofErr w:type="spellEnd"/>
      <w:r w:rsidRPr="00FB45B2">
        <w:rPr>
          <w:rFonts w:ascii="Times New Roman" w:hAnsi="Times New Roman"/>
          <w:sz w:val="28"/>
          <w:lang w:val="ru-RU"/>
        </w:rPr>
        <w:t xml:space="preserve">. Метод </w:t>
      </w:r>
      <w:proofErr w:type="spellStart"/>
      <w:proofErr w:type="gramStart"/>
      <w:r w:rsidRPr="00FB45B2">
        <w:rPr>
          <w:rFonts w:ascii="Times New Roman" w:hAnsi="Times New Roman"/>
          <w:sz w:val="28"/>
          <w:lang w:val="ru-RU"/>
        </w:rPr>
        <w:t>кросс-соединения</w:t>
      </w:r>
      <w:proofErr w:type="spellEnd"/>
      <w:proofErr w:type="gramEnd"/>
      <w:r w:rsidRPr="00FB45B2">
        <w:rPr>
          <w:rFonts w:ascii="Times New Roman" w:hAnsi="Times New Roman"/>
          <w:sz w:val="28"/>
          <w:lang w:val="ru-RU"/>
        </w:rPr>
        <w:t xml:space="preserve"> в отличие от описанного ниже метода </w:t>
      </w:r>
      <w:proofErr w:type="spellStart"/>
      <w:r w:rsidRPr="00FB45B2">
        <w:rPr>
          <w:rFonts w:ascii="Times New Roman" w:hAnsi="Times New Roman"/>
          <w:sz w:val="28"/>
          <w:lang w:val="ru-RU"/>
        </w:rPr>
        <w:t>межсоединения</w:t>
      </w:r>
      <w:proofErr w:type="spellEnd"/>
      <w:r w:rsidRPr="00FB45B2">
        <w:rPr>
          <w:rFonts w:ascii="Times New Roman" w:hAnsi="Times New Roman"/>
          <w:sz w:val="28"/>
          <w:lang w:val="ru-RU"/>
        </w:rPr>
        <w:t xml:space="preserve"> позволяет гибко переконфигурировать кабельную систему во всех случаях, но в то же время и требует наличия в кроссе, как минимум, двух единиц коммутационного оборудования, что повышает стоимость системы. </w:t>
      </w:r>
      <w:proofErr w:type="gramStart"/>
      <w:r w:rsidRPr="00FB45B2">
        <w:rPr>
          <w:rFonts w:ascii="Times New Roman" w:hAnsi="Times New Roman"/>
          <w:sz w:val="28"/>
          <w:lang w:val="ru-RU"/>
        </w:rPr>
        <w:t>Если понятие "кросс" (</w:t>
      </w:r>
      <w:r w:rsidRPr="00FB45B2">
        <w:rPr>
          <w:rFonts w:ascii="Times New Roman" w:hAnsi="Times New Roman"/>
          <w:sz w:val="28"/>
        </w:rPr>
        <w:t>cross</w:t>
      </w:r>
      <w:r w:rsidRPr="00FB45B2">
        <w:rPr>
          <w:rFonts w:ascii="Times New Roman" w:hAnsi="Times New Roman"/>
          <w:sz w:val="28"/>
          <w:lang w:val="ru-RU"/>
        </w:rPr>
        <w:t>-</w:t>
      </w:r>
      <w:r w:rsidRPr="00FB45B2">
        <w:rPr>
          <w:rFonts w:ascii="Times New Roman" w:hAnsi="Times New Roman"/>
          <w:sz w:val="28"/>
        </w:rPr>
        <w:t>connect</w:t>
      </w:r>
      <w:r w:rsidRPr="00FB45B2">
        <w:rPr>
          <w:rFonts w:ascii="Times New Roman" w:hAnsi="Times New Roman"/>
          <w:sz w:val="28"/>
          <w:lang w:val="ru-RU"/>
        </w:rPr>
        <w:t xml:space="preserve">) используется для определения средства, позволяющего осуществлять </w:t>
      </w:r>
      <w:proofErr w:type="spellStart"/>
      <w:r w:rsidRPr="00FB45B2">
        <w:rPr>
          <w:rFonts w:ascii="Times New Roman" w:hAnsi="Times New Roman"/>
          <w:sz w:val="28"/>
          <w:lang w:val="ru-RU"/>
        </w:rPr>
        <w:t>терминирование</w:t>
      </w:r>
      <w:proofErr w:type="spellEnd"/>
      <w:r w:rsidRPr="00FB45B2">
        <w:rPr>
          <w:rFonts w:ascii="Times New Roman" w:hAnsi="Times New Roman"/>
          <w:sz w:val="28"/>
          <w:lang w:val="ru-RU"/>
        </w:rPr>
        <w:t xml:space="preserve"> кабелей и их </w:t>
      </w:r>
      <w:proofErr w:type="spellStart"/>
      <w:r w:rsidRPr="00FB45B2">
        <w:rPr>
          <w:rFonts w:ascii="Times New Roman" w:hAnsi="Times New Roman"/>
          <w:sz w:val="28"/>
          <w:lang w:val="ru-RU"/>
        </w:rPr>
        <w:t>межсоединение</w:t>
      </w:r>
      <w:proofErr w:type="spellEnd"/>
      <w:r w:rsidRPr="00FB45B2">
        <w:rPr>
          <w:rFonts w:ascii="Times New Roman" w:hAnsi="Times New Roman"/>
          <w:sz w:val="28"/>
          <w:lang w:val="ru-RU"/>
        </w:rPr>
        <w:t xml:space="preserve"> или кросс-соединение с помощью </w:t>
      </w:r>
      <w:proofErr w:type="spellStart"/>
      <w:r w:rsidRPr="00FB45B2">
        <w:rPr>
          <w:rFonts w:ascii="Times New Roman" w:hAnsi="Times New Roman"/>
          <w:sz w:val="28"/>
          <w:lang w:val="ru-RU"/>
        </w:rPr>
        <w:t>патч-кордов</w:t>
      </w:r>
      <w:proofErr w:type="spellEnd"/>
      <w:r w:rsidRPr="00FB45B2">
        <w:rPr>
          <w:rFonts w:ascii="Times New Roman" w:hAnsi="Times New Roman"/>
          <w:sz w:val="28"/>
          <w:lang w:val="ru-RU"/>
        </w:rPr>
        <w:t xml:space="preserve">, </w:t>
      </w:r>
      <w:proofErr w:type="spellStart"/>
      <w:r w:rsidRPr="00FB45B2">
        <w:rPr>
          <w:rFonts w:ascii="Times New Roman" w:hAnsi="Times New Roman"/>
          <w:sz w:val="28"/>
          <w:lang w:val="ru-RU"/>
        </w:rPr>
        <w:t>кроссиро-вочных</w:t>
      </w:r>
      <w:proofErr w:type="spellEnd"/>
      <w:r w:rsidRPr="00FB45B2">
        <w:rPr>
          <w:rFonts w:ascii="Times New Roman" w:hAnsi="Times New Roman"/>
          <w:sz w:val="28"/>
          <w:lang w:val="ru-RU"/>
        </w:rPr>
        <w:t xml:space="preserve"> перемычек или кабелей активного оборудования, то понятие "кросс-соединение" (</w:t>
      </w:r>
      <w:r w:rsidRPr="00FB45B2">
        <w:rPr>
          <w:rFonts w:ascii="Times New Roman" w:hAnsi="Times New Roman"/>
          <w:sz w:val="28"/>
        </w:rPr>
        <w:t>cross</w:t>
      </w:r>
      <w:r w:rsidRPr="00FB45B2">
        <w:rPr>
          <w:rFonts w:ascii="Times New Roman" w:hAnsi="Times New Roman"/>
          <w:sz w:val="28"/>
          <w:lang w:val="ru-RU"/>
        </w:rPr>
        <w:t>-</w:t>
      </w:r>
      <w:r w:rsidRPr="00FB45B2">
        <w:rPr>
          <w:rFonts w:ascii="Times New Roman" w:hAnsi="Times New Roman"/>
          <w:sz w:val="28"/>
        </w:rPr>
        <w:t>connection</w:t>
      </w:r>
      <w:r w:rsidRPr="00FB45B2">
        <w:rPr>
          <w:rFonts w:ascii="Times New Roman" w:hAnsi="Times New Roman"/>
          <w:sz w:val="28"/>
          <w:lang w:val="ru-RU"/>
        </w:rPr>
        <w:t xml:space="preserve">) относится к конкретной конфигурации, в которой кабели и </w:t>
      </w:r>
      <w:proofErr w:type="spellStart"/>
      <w:r w:rsidRPr="00FB45B2">
        <w:rPr>
          <w:rFonts w:ascii="Times New Roman" w:hAnsi="Times New Roman"/>
          <w:sz w:val="28"/>
          <w:lang w:val="ru-RU"/>
        </w:rPr>
        <w:t>патч-корды</w:t>
      </w:r>
      <w:proofErr w:type="spellEnd"/>
      <w:r w:rsidRPr="00FB45B2">
        <w:rPr>
          <w:rFonts w:ascii="Times New Roman" w:hAnsi="Times New Roman"/>
          <w:sz w:val="28"/>
          <w:lang w:val="ru-RU"/>
        </w:rPr>
        <w:t xml:space="preserve"> или перемычки используются для коммутации отдельных распределительных полей, обслуживающих горизонтальную и магистральную кабельные системы и оборудование телекоммуникационных помещений.</w:t>
      </w:r>
      <w:proofErr w:type="gramEnd"/>
    </w:p>
    <w:p w:rsidR="008E0C8B" w:rsidRPr="00FB45B2" w:rsidRDefault="008E0C8B" w:rsidP="00A53270">
      <w:pPr>
        <w:pStyle w:val="aff2"/>
      </w:pPr>
      <w:proofErr w:type="spellStart"/>
      <w:r w:rsidRPr="00FB45B2">
        <w:t>Межсоединение</w:t>
      </w:r>
      <w:proofErr w:type="spellEnd"/>
      <w:r w:rsidRPr="00FB45B2">
        <w:t xml:space="preserve"> – разрешается использовать только для подключения активного оборудования с </w:t>
      </w:r>
      <w:proofErr w:type="spellStart"/>
      <w:r w:rsidRPr="00FB45B2">
        <w:t>однопортовыми</w:t>
      </w:r>
      <w:proofErr w:type="spellEnd"/>
      <w:r w:rsidRPr="00FB45B2">
        <w:t xml:space="preserve"> </w:t>
      </w:r>
      <w:proofErr w:type="spellStart"/>
      <w:r w:rsidRPr="00FB45B2">
        <w:t>коннекторами</w:t>
      </w:r>
      <w:proofErr w:type="spellEnd"/>
      <w:r w:rsidRPr="00FB45B2">
        <w:t xml:space="preserve">. В противоположность </w:t>
      </w:r>
      <w:proofErr w:type="spellStart"/>
      <w:r w:rsidRPr="00FB45B2">
        <w:t>многопортовым</w:t>
      </w:r>
      <w:proofErr w:type="spellEnd"/>
      <w:r w:rsidRPr="00FB45B2">
        <w:t xml:space="preserve"> </w:t>
      </w:r>
      <w:proofErr w:type="spellStart"/>
      <w:r w:rsidRPr="00FB45B2">
        <w:t>коннекторам</w:t>
      </w:r>
      <w:proofErr w:type="spellEnd"/>
      <w:r w:rsidRPr="00FB45B2">
        <w:t xml:space="preserve"> </w:t>
      </w:r>
      <w:proofErr w:type="spellStart"/>
      <w:r w:rsidRPr="00FB45B2">
        <w:t>однопортовые</w:t>
      </w:r>
      <w:proofErr w:type="spellEnd"/>
      <w:r w:rsidRPr="00FB45B2">
        <w:t xml:space="preserve"> позволяют осуществлять коммутацию между собой только двух адресных портов. Метод </w:t>
      </w:r>
      <w:proofErr w:type="spellStart"/>
      <w:r w:rsidRPr="00FB45B2">
        <w:t>межсоединения</w:t>
      </w:r>
      <w:proofErr w:type="spellEnd"/>
      <w:r w:rsidRPr="00FB45B2">
        <w:t xml:space="preserve"> полезен в тех случаях, когда производиться подключение к кабельной системе активного оборудования с </w:t>
      </w:r>
      <w:proofErr w:type="spellStart"/>
      <w:r w:rsidRPr="00FB45B2">
        <w:t>однопортовыми</w:t>
      </w:r>
      <w:proofErr w:type="spellEnd"/>
      <w:r w:rsidRPr="00FB45B2">
        <w:t xml:space="preserve"> (модульными) </w:t>
      </w:r>
      <w:proofErr w:type="spellStart"/>
      <w:r w:rsidRPr="00FB45B2">
        <w:t>коннекторами</w:t>
      </w:r>
      <w:proofErr w:type="spellEnd"/>
      <w:r w:rsidRPr="00FB45B2">
        <w:t xml:space="preserve">, которое само по себе как бы является единицей коммутационного кроссового оборудования, такого, например, как </w:t>
      </w:r>
      <w:proofErr w:type="spellStart"/>
      <w:r w:rsidRPr="00FB45B2">
        <w:t>патч-панель</w:t>
      </w:r>
      <w:proofErr w:type="spellEnd"/>
      <w:r w:rsidRPr="00FB45B2">
        <w:t>. В этом случае появляется возможность неограниченного переключения адресных портов и, за счет исключения второй единицы коммутационного оборудования из конфигурации кросса, снижение затрат на подключение [20].</w:t>
      </w:r>
    </w:p>
    <w:p w:rsidR="008E0C8B" w:rsidRPr="00FB45B2" w:rsidRDefault="002609A3" w:rsidP="00B24F76">
      <w:pPr>
        <w:pStyle w:val="15"/>
      </w:pPr>
      <w:r w:rsidRPr="00FB45B2">
        <w:rPr>
          <w:noProof/>
        </w:rPr>
        <w:lastRenderedPageBreak/>
        <w:drawing>
          <wp:inline distT="0" distB="0" distL="0" distR="0">
            <wp:extent cx="1973523" cy="4048661"/>
            <wp:effectExtent l="19050" t="0" r="7677" b="0"/>
            <wp:docPr id="13" name="Рисунок 12" descr="Шкаф напольный Cabeus ND-05C-42U60/80 19 42U дверь перфорирован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Шкаф напольный Cabeus ND-05C-42U60/80 19 42U дверь перфорированная"/>
                    <pic:cNvPicPr>
                      <a:picLocks noChangeAspect="1" noChangeArrowheads="1"/>
                    </pic:cNvPicPr>
                  </pic:nvPicPr>
                  <pic:blipFill>
                    <a:blip r:embed="rId45" cstate="print"/>
                    <a:srcRect/>
                    <a:stretch>
                      <a:fillRect/>
                    </a:stretch>
                  </pic:blipFill>
                  <pic:spPr bwMode="auto">
                    <a:xfrm>
                      <a:off x="0" y="0"/>
                      <a:ext cx="1975380" cy="4052470"/>
                    </a:xfrm>
                    <a:prstGeom prst="rect">
                      <a:avLst/>
                    </a:prstGeom>
                    <a:noFill/>
                    <a:ln w="9525">
                      <a:noFill/>
                      <a:miter lim="800000"/>
                      <a:headEnd/>
                      <a:tailEnd/>
                    </a:ln>
                  </pic:spPr>
                </pic:pic>
              </a:graphicData>
            </a:graphic>
          </wp:inline>
        </w:drawing>
      </w:r>
    </w:p>
    <w:p w:rsidR="008E0C8B" w:rsidRPr="00FB45B2" w:rsidRDefault="008E0C8B" w:rsidP="00B24F76">
      <w:pPr>
        <w:pStyle w:val="15"/>
      </w:pPr>
      <w:r w:rsidRPr="00FB45B2">
        <w:t xml:space="preserve">Рисунок </w:t>
      </w:r>
      <w:r w:rsidR="008E08E0" w:rsidRPr="00FB45B2">
        <w:t>5</w:t>
      </w:r>
      <w:r w:rsidRPr="00FB45B2">
        <w:t>.</w:t>
      </w:r>
      <w:r w:rsidR="005E09CD">
        <w:t>4</w:t>
      </w:r>
      <w:r w:rsidR="00993011" w:rsidRPr="00FB45B2">
        <w:t xml:space="preserve"> </w:t>
      </w:r>
      <w:r w:rsidRPr="00FB45B2">
        <w:t>– Телекоммуникационный шкаф</w:t>
      </w:r>
    </w:p>
    <w:p w:rsidR="008E0C8B" w:rsidRPr="00FB45B2" w:rsidRDefault="008E0C8B" w:rsidP="00A53270">
      <w:pPr>
        <w:pStyle w:val="aff2"/>
      </w:pPr>
    </w:p>
    <w:p w:rsidR="00552C2D" w:rsidRPr="00FB45B2" w:rsidRDefault="00E15E6A" w:rsidP="00A53270">
      <w:pPr>
        <w:pStyle w:val="aff2"/>
      </w:pPr>
      <w:r w:rsidRPr="00FB45B2">
        <w:t xml:space="preserve">Чтобы определить размеры шкафа, нужно посчитать, сколько </w:t>
      </w:r>
      <w:proofErr w:type="spellStart"/>
      <w:r w:rsidRPr="00FB45B2">
        <w:t>юнитов</w:t>
      </w:r>
      <w:proofErr w:type="spellEnd"/>
      <w:r w:rsidRPr="00FB45B2">
        <w:t xml:space="preserve"> будет занято элементами кабельной системы и оборудованием для каждого этажа. </w:t>
      </w:r>
      <w:r w:rsidR="00552C2D" w:rsidRPr="00FB45B2">
        <w:t xml:space="preserve">На </w:t>
      </w:r>
      <w:r w:rsidR="002609A3" w:rsidRPr="00FB45B2">
        <w:t>перво</w:t>
      </w:r>
      <w:r w:rsidR="00552C2D" w:rsidRPr="00FB45B2">
        <w:t>м</w:t>
      </w:r>
      <w:r w:rsidR="002609A3" w:rsidRPr="00FB45B2">
        <w:t xml:space="preserve">, </w:t>
      </w:r>
      <w:r w:rsidR="001D7037" w:rsidRPr="00FB45B2">
        <w:t>третьем</w:t>
      </w:r>
      <w:r w:rsidR="002609A3" w:rsidRPr="00FB45B2">
        <w:t xml:space="preserve"> и четверто</w:t>
      </w:r>
      <w:r w:rsidR="00552C2D" w:rsidRPr="00FB45B2">
        <w:t xml:space="preserve">м </w:t>
      </w:r>
      <w:r w:rsidR="002609A3" w:rsidRPr="00FB45B2">
        <w:t xml:space="preserve"> и шесто</w:t>
      </w:r>
      <w:r w:rsidR="00552C2D" w:rsidRPr="00FB45B2">
        <w:t>м</w:t>
      </w:r>
      <w:r w:rsidR="002609A3" w:rsidRPr="00FB45B2">
        <w:t xml:space="preserve"> этаж</w:t>
      </w:r>
      <w:r w:rsidR="00552C2D" w:rsidRPr="00FB45B2">
        <w:t xml:space="preserve">е будет </w:t>
      </w:r>
      <w:proofErr w:type="spellStart"/>
      <w:r w:rsidR="00552C2D" w:rsidRPr="00FB45B2">
        <w:t>устанволен</w:t>
      </w:r>
      <w:proofErr w:type="spellEnd"/>
      <w:r w:rsidR="00552C2D" w:rsidRPr="00FB45B2">
        <w:t xml:space="preserve"> настенный шкаф</w:t>
      </w:r>
      <w:r w:rsidR="002609A3" w:rsidRPr="00FB45B2">
        <w:t xml:space="preserve"> с 12 </w:t>
      </w:r>
      <w:proofErr w:type="spellStart"/>
      <w:r w:rsidR="002609A3" w:rsidRPr="00FB45B2">
        <w:t>юнитами</w:t>
      </w:r>
      <w:proofErr w:type="spellEnd"/>
      <w:r w:rsidR="00552C2D" w:rsidRPr="00FB45B2">
        <w:t xml:space="preserve"> ЦМО ШРН-Э-12.500. Настенный шкаф серии ШРН-Э предназначен для размещения активного и пассивного телекоммуникационного оборудования. </w:t>
      </w:r>
      <w:r w:rsidRPr="00FB45B2">
        <w:t>[</w:t>
      </w:r>
      <w:r w:rsidR="00571977" w:rsidRPr="00571977">
        <w:t>12</w:t>
      </w:r>
      <w:r w:rsidRPr="00FB45B2">
        <w:t xml:space="preserve">] </w:t>
      </w:r>
      <w:r w:rsidR="00552C2D" w:rsidRPr="00FB45B2">
        <w:t xml:space="preserve">Шкаф поставляется в компактной упаковке, что позволяет минимизировать затраты на транспортировку и хранение изделий. Шкаф имеет полностью разборную конструкцию и состоит из пяти основных элементов: крыша, дно, две боковые стенки, дверь. Возможна комплектация цельнометаллической дверью и дверью с тонированным стеклом. За счет элементов крепления каркас шкафа имеет повышенную жесткость. </w:t>
      </w:r>
      <w:proofErr w:type="gramStart"/>
      <w:r w:rsidR="00552C2D" w:rsidRPr="00FB45B2">
        <w:t>Легок</w:t>
      </w:r>
      <w:proofErr w:type="gramEnd"/>
      <w:r w:rsidR="00552C2D" w:rsidRPr="00FB45B2">
        <w:t xml:space="preserve"> в сборке. За счет элементов крепления каркас настенного шкафа имеет повышенную жесткость. Возможна комплектация настенного телекоммуникационного шкафа цельнометаллической дверью и дверью с тонированным стеклом. Возможна установка двери, как с правой, так и с левой стороны. Возможна установка двери, как с правой, так и с левой стороны. Перфорация обеспечивает хорошую вентиляцию установленного оборудования. Вертикальные направляющие регулируются по глубине. Предусмотрены </w:t>
      </w:r>
      <w:r w:rsidR="00552C2D" w:rsidRPr="00FB45B2">
        <w:lastRenderedPageBreak/>
        <w:t>удобные кабельные вводы. Возможна установка задней стенки. Перфорация обеспечивает хорошую вентиляцию установленного телекоммуникационного оборудования. Вертикальные направляющие регулируются по глубине. Предусмотрена система заземления.</w:t>
      </w:r>
    </w:p>
    <w:p w:rsidR="00E8086A" w:rsidRPr="00FB45B2" w:rsidRDefault="00E15E6A" w:rsidP="00A53270">
      <w:pPr>
        <w:pStyle w:val="aff2"/>
        <w:rPr>
          <w:rStyle w:val="af2"/>
          <w:b w:val="0"/>
          <w:bCs w:val="0"/>
          <w:szCs w:val="28"/>
        </w:rPr>
      </w:pPr>
      <w:r w:rsidRPr="00FB45B2">
        <w:t xml:space="preserve">В серверной комнате будет </w:t>
      </w:r>
      <w:r w:rsidR="001D7037" w:rsidRPr="00FB45B2">
        <w:t>установлен</w:t>
      </w:r>
      <w:r w:rsidRPr="00FB45B2">
        <w:t xml:space="preserve"> телекоммуникационный шкаф с 15 </w:t>
      </w:r>
      <w:proofErr w:type="spellStart"/>
      <w:r w:rsidRPr="00FB45B2">
        <w:t>юнитами</w:t>
      </w:r>
      <w:proofErr w:type="spellEnd"/>
      <w:r w:rsidRPr="00FB45B2">
        <w:t xml:space="preserve"> </w:t>
      </w:r>
      <w:proofErr w:type="spellStart"/>
      <w:r w:rsidRPr="00FB45B2">
        <w:t>Cabeus</w:t>
      </w:r>
      <w:proofErr w:type="spellEnd"/>
      <w:r w:rsidRPr="00FB45B2">
        <w:t xml:space="preserve"> ND-05C-18U60/80 [1</w:t>
      </w:r>
      <w:r w:rsidR="00571977" w:rsidRPr="0074733D">
        <w:t>7</w:t>
      </w:r>
      <w:r w:rsidRPr="00FB45B2">
        <w:t>].</w:t>
      </w:r>
      <w:r w:rsidR="00E8086A" w:rsidRPr="00FB45B2">
        <w:t xml:space="preserve"> </w:t>
      </w:r>
      <w:r w:rsidR="002609A3" w:rsidRPr="00FB45B2">
        <w:rPr>
          <w:rStyle w:val="af2"/>
          <w:b w:val="0"/>
          <w:bCs w:val="0"/>
          <w:szCs w:val="28"/>
        </w:rPr>
        <w:t xml:space="preserve">В основе шкафа лежит конструкция из двух сварных рам, что позволяет без труда выдерживать нагрузку до 800 кг. </w:t>
      </w:r>
      <w:r w:rsidR="00E8086A" w:rsidRPr="00FB45B2">
        <w:rPr>
          <w:rStyle w:val="af2"/>
          <w:b w:val="0"/>
          <w:bCs w:val="0"/>
          <w:szCs w:val="28"/>
        </w:rPr>
        <w:t xml:space="preserve">В днище шкафа два щеточных ввода и пять </w:t>
      </w:r>
      <w:r w:rsidR="001D7037" w:rsidRPr="00FB45B2">
        <w:rPr>
          <w:rStyle w:val="af2"/>
          <w:b w:val="0"/>
          <w:bCs w:val="0"/>
          <w:szCs w:val="28"/>
        </w:rPr>
        <w:t>съемных</w:t>
      </w:r>
      <w:r w:rsidR="00E8086A" w:rsidRPr="00FB45B2">
        <w:rPr>
          <w:rStyle w:val="af2"/>
          <w:b w:val="0"/>
          <w:bCs w:val="0"/>
          <w:szCs w:val="28"/>
        </w:rPr>
        <w:t xml:space="preserve"> заглушек.</w:t>
      </w:r>
      <w:r w:rsidR="001D7037">
        <w:rPr>
          <w:rStyle w:val="af2"/>
          <w:b w:val="0"/>
          <w:bCs w:val="0"/>
          <w:szCs w:val="28"/>
        </w:rPr>
        <w:t xml:space="preserve"> </w:t>
      </w:r>
      <w:r w:rsidR="00E8086A" w:rsidRPr="00FB45B2">
        <w:rPr>
          <w:rStyle w:val="af2"/>
          <w:b w:val="0"/>
          <w:bCs w:val="0"/>
          <w:szCs w:val="28"/>
        </w:rPr>
        <w:t>Крепежный комплект</w:t>
      </w:r>
      <w:r w:rsidR="001D7037">
        <w:rPr>
          <w:rStyle w:val="af2"/>
          <w:b w:val="0"/>
          <w:bCs w:val="0"/>
          <w:szCs w:val="28"/>
        </w:rPr>
        <w:t xml:space="preserve"> </w:t>
      </w:r>
      <w:r w:rsidR="00E8086A" w:rsidRPr="00FB45B2">
        <w:rPr>
          <w:rStyle w:val="af2"/>
          <w:b w:val="0"/>
          <w:bCs w:val="0"/>
          <w:szCs w:val="28"/>
        </w:rPr>
        <w:t xml:space="preserve">составляет 50 штук. В стандартную комплектацию входят регулируемые ножки и ролики. В основание шкафа и в крыше </w:t>
      </w:r>
      <w:r w:rsidR="001D7037" w:rsidRPr="00FB45B2">
        <w:rPr>
          <w:rStyle w:val="af2"/>
          <w:b w:val="0"/>
          <w:bCs w:val="0"/>
          <w:szCs w:val="28"/>
        </w:rPr>
        <w:t>предусмотрены</w:t>
      </w:r>
      <w:r w:rsidR="00E8086A" w:rsidRPr="00FB45B2">
        <w:rPr>
          <w:rStyle w:val="af2"/>
          <w:b w:val="0"/>
          <w:bCs w:val="0"/>
          <w:szCs w:val="28"/>
        </w:rPr>
        <w:t xml:space="preserve"> щеточные вводы для защиты оборудования от пыли при вводе информационного и силового кабеля. В шкафу организована естественная (пассивная) вентиляция, за счет перфорации в корпусе шкафа и на передней дверце. А так же, конструктивно, предусмотрена установка активной вентиляции.</w:t>
      </w:r>
      <w:r w:rsidR="001D7037">
        <w:rPr>
          <w:rStyle w:val="af2"/>
          <w:b w:val="0"/>
          <w:bCs w:val="0"/>
          <w:szCs w:val="28"/>
        </w:rPr>
        <w:tab/>
      </w:r>
      <w:proofErr w:type="gramStart"/>
      <w:r w:rsidR="001D7037">
        <w:rPr>
          <w:rStyle w:val="af2"/>
          <w:b w:val="0"/>
          <w:bCs w:val="0"/>
          <w:szCs w:val="28"/>
        </w:rPr>
        <w:t>Монтажные</w:t>
      </w:r>
      <w:proofErr w:type="gramEnd"/>
      <w:r w:rsidR="001D7037">
        <w:rPr>
          <w:rStyle w:val="af2"/>
          <w:b w:val="0"/>
          <w:bCs w:val="0"/>
          <w:szCs w:val="28"/>
        </w:rPr>
        <w:t xml:space="preserve"> профиля имеют </w:t>
      </w:r>
      <w:proofErr w:type="spellStart"/>
      <w:r w:rsidR="001D7037">
        <w:rPr>
          <w:rStyle w:val="af2"/>
          <w:b w:val="0"/>
          <w:bCs w:val="0"/>
          <w:szCs w:val="28"/>
        </w:rPr>
        <w:t>юнитовую</w:t>
      </w:r>
      <w:proofErr w:type="spellEnd"/>
      <w:r w:rsidR="001D7037">
        <w:rPr>
          <w:rStyle w:val="af2"/>
          <w:b w:val="0"/>
          <w:bCs w:val="0"/>
          <w:szCs w:val="28"/>
        </w:rPr>
        <w:t xml:space="preserve"> </w:t>
      </w:r>
      <w:r w:rsidR="002609A3" w:rsidRPr="00FB45B2">
        <w:rPr>
          <w:rStyle w:val="af2"/>
          <w:b w:val="0"/>
          <w:bCs w:val="0"/>
          <w:szCs w:val="28"/>
        </w:rPr>
        <w:t xml:space="preserve">разметку. Пример размещения оборудования. Ригельный замок на передней двери. </w:t>
      </w:r>
      <w:r w:rsidR="00E8086A" w:rsidRPr="00FB45B2">
        <w:rPr>
          <w:rStyle w:val="af2"/>
          <w:b w:val="0"/>
          <w:bCs w:val="0"/>
          <w:szCs w:val="28"/>
        </w:rPr>
        <w:t xml:space="preserve">Четыре 19" монтажных L - профиля имеют </w:t>
      </w:r>
      <w:proofErr w:type="spellStart"/>
      <w:r w:rsidR="00E8086A" w:rsidRPr="00FB45B2">
        <w:rPr>
          <w:rStyle w:val="af2"/>
          <w:b w:val="0"/>
          <w:bCs w:val="0"/>
          <w:szCs w:val="28"/>
        </w:rPr>
        <w:t>юнитовую</w:t>
      </w:r>
      <w:proofErr w:type="spellEnd"/>
      <w:r w:rsidR="001D7037">
        <w:rPr>
          <w:rStyle w:val="af2"/>
          <w:b w:val="0"/>
          <w:bCs w:val="0"/>
          <w:szCs w:val="28"/>
        </w:rPr>
        <w:t xml:space="preserve"> </w:t>
      </w:r>
      <w:r w:rsidR="00E8086A" w:rsidRPr="00FB45B2">
        <w:rPr>
          <w:rStyle w:val="af2"/>
          <w:b w:val="0"/>
          <w:bCs w:val="0"/>
          <w:szCs w:val="28"/>
        </w:rPr>
        <w:t>разметку в соответствии со стандартом DIN 41494-7.Замок на передней двери - ригельный. Глубина установки направляющих может изменяться в зависимости от устанавливаемого оборудования.</w:t>
      </w:r>
    </w:p>
    <w:p w:rsidR="002609A3" w:rsidRPr="00FB45B2" w:rsidRDefault="00E8086A" w:rsidP="00A53270">
      <w:pPr>
        <w:pStyle w:val="aff2"/>
      </w:pPr>
      <w:r w:rsidRPr="00FB45B2">
        <w:rPr>
          <w:rStyle w:val="af2"/>
          <w:b w:val="0"/>
          <w:bCs w:val="0"/>
          <w:szCs w:val="28"/>
        </w:rPr>
        <w:t xml:space="preserve">Сзади имеется перфорированная дверь. Две съемные боковые панели обеспечивают удобный доступ к установленному оборудованию. Фиксация боковых панелей, осуществляется при помощи защелок, что </w:t>
      </w:r>
      <w:r w:rsidR="001D7037" w:rsidRPr="00FB45B2">
        <w:rPr>
          <w:rStyle w:val="af2"/>
          <w:b w:val="0"/>
          <w:bCs w:val="0"/>
          <w:szCs w:val="28"/>
        </w:rPr>
        <w:t>соответствует</w:t>
      </w:r>
      <w:r w:rsidRPr="00FB45B2">
        <w:rPr>
          <w:rStyle w:val="af2"/>
          <w:b w:val="0"/>
          <w:bCs w:val="0"/>
          <w:szCs w:val="28"/>
        </w:rPr>
        <w:t xml:space="preserve"> требованиям ГОСТ </w:t>
      </w:r>
      <w:proofErr w:type="gramStart"/>
      <w:r w:rsidRPr="00FB45B2">
        <w:rPr>
          <w:rStyle w:val="af2"/>
          <w:b w:val="0"/>
          <w:bCs w:val="0"/>
          <w:szCs w:val="28"/>
        </w:rPr>
        <w:t>Р</w:t>
      </w:r>
      <w:proofErr w:type="gramEnd"/>
      <w:r w:rsidRPr="00FB45B2">
        <w:rPr>
          <w:rStyle w:val="af2"/>
          <w:b w:val="0"/>
          <w:bCs w:val="0"/>
          <w:szCs w:val="28"/>
        </w:rPr>
        <w:t xml:space="preserve"> 53246-2008. Ввод кабеля осуществляется сверху и снизу, через кабельные щеточные вводы. </w:t>
      </w:r>
      <w:r w:rsidRPr="00FB45B2">
        <w:t xml:space="preserve">Активная вентиляция </w:t>
      </w:r>
      <w:r w:rsidR="002609A3" w:rsidRPr="00FB45B2">
        <w:t xml:space="preserve">осуществляется путем установки в крышу активного </w:t>
      </w:r>
      <w:proofErr w:type="spellStart"/>
      <w:r w:rsidR="002609A3" w:rsidRPr="00FB45B2">
        <w:t>вентиляторного</w:t>
      </w:r>
      <w:proofErr w:type="spellEnd"/>
      <w:r w:rsidR="002609A3" w:rsidRPr="00FB45B2">
        <w:t xml:space="preserve"> модуля. </w:t>
      </w:r>
    </w:p>
    <w:p w:rsidR="00A74676" w:rsidRPr="00FB45B2" w:rsidRDefault="00A74676" w:rsidP="00A53270">
      <w:pPr>
        <w:pStyle w:val="aff2"/>
      </w:pPr>
    </w:p>
    <w:p w:rsidR="00A74676" w:rsidRPr="00FB45B2" w:rsidRDefault="00A74676" w:rsidP="00EF0460">
      <w:pPr>
        <w:pStyle w:val="2"/>
      </w:pPr>
      <w:bookmarkStart w:id="57" w:name="_Toc69494968"/>
      <w:bookmarkStart w:id="58" w:name="_Toc69495106"/>
      <w:bookmarkStart w:id="59" w:name="_Toc70180932"/>
      <w:bookmarkStart w:id="60" w:name="_Toc70185460"/>
      <w:bookmarkStart w:id="61" w:name="_Toc70186340"/>
      <w:bookmarkStart w:id="62" w:name="_Toc232211307"/>
      <w:bookmarkStart w:id="63" w:name="_Toc357007199"/>
      <w:bookmarkStart w:id="64" w:name="_Toc388967933"/>
      <w:r w:rsidRPr="00FB45B2">
        <w:t>5.</w:t>
      </w:r>
      <w:r w:rsidR="00EF0460">
        <w:t>5</w:t>
      </w:r>
      <w:r w:rsidRPr="00FB45B2">
        <w:t xml:space="preserve"> Тестирование</w:t>
      </w:r>
      <w:bookmarkEnd w:id="57"/>
      <w:bookmarkEnd w:id="58"/>
      <w:bookmarkEnd w:id="59"/>
      <w:bookmarkEnd w:id="60"/>
      <w:bookmarkEnd w:id="61"/>
      <w:bookmarkEnd w:id="62"/>
      <w:bookmarkEnd w:id="63"/>
      <w:bookmarkEnd w:id="64"/>
    </w:p>
    <w:p w:rsidR="00A74676" w:rsidRPr="00FB45B2" w:rsidRDefault="00A74676" w:rsidP="005A72D1">
      <w:pPr>
        <w:spacing w:line="276" w:lineRule="auto"/>
        <w:ind w:firstLine="709"/>
        <w:rPr>
          <w:rFonts w:ascii="Times New Roman" w:hAnsi="Times New Roman"/>
          <w:sz w:val="28"/>
          <w:szCs w:val="28"/>
          <w:lang w:val="ru-RU"/>
        </w:rPr>
      </w:pPr>
    </w:p>
    <w:p w:rsidR="00A74676" w:rsidRPr="00FB45B2" w:rsidRDefault="00A74676" w:rsidP="00A53270">
      <w:pPr>
        <w:pStyle w:val="aff2"/>
      </w:pPr>
      <w:r w:rsidRPr="00FB45B2">
        <w:t xml:space="preserve">Процедура тестирования СКС </w:t>
      </w:r>
      <w:r w:rsidR="00117037" w:rsidRPr="00FB45B2">
        <w:t>является</w:t>
      </w:r>
      <w:r w:rsidRPr="00FB45B2">
        <w:t xml:space="preserve"> важным завершающим звеном в процедуре</w:t>
      </w:r>
      <w:r w:rsidR="00117037" w:rsidRPr="00FB45B2">
        <w:t xml:space="preserve"> </w:t>
      </w:r>
      <w:r w:rsidR="009178F9" w:rsidRPr="00FB45B2">
        <w:t>принятия</w:t>
      </w:r>
      <w:r w:rsidRPr="00FB45B2">
        <w:t xml:space="preserve"> в эксплуатацию ЛВС. Это единственный способ удостовериться в том, что кабельная система соответствует всевозрастающим требованиям, предъявляемым сетевым оборудованием и протоколами связи</w:t>
      </w:r>
      <w:r w:rsidR="009D3E2F" w:rsidRPr="009D3E2F">
        <w:t xml:space="preserve"> [16]</w:t>
      </w:r>
      <w:r w:rsidRPr="00FB45B2">
        <w:t>.</w:t>
      </w:r>
    </w:p>
    <w:p w:rsidR="00A74676" w:rsidRPr="00FB45B2" w:rsidRDefault="00A74676" w:rsidP="00A53270">
      <w:pPr>
        <w:pStyle w:val="aff2"/>
      </w:pPr>
      <w:r w:rsidRPr="00FB45B2">
        <w:t>Тестирование самый ответственный заключительный момент разворачивания СКС, так как требует соответствующих измерительных приборов</w:t>
      </w:r>
      <w:proofErr w:type="gramStart"/>
      <w:r w:rsidRPr="00FB45B2">
        <w:t xml:space="preserve"> .</w:t>
      </w:r>
      <w:proofErr w:type="gramEnd"/>
      <w:r w:rsidRPr="00FB45B2">
        <w:t xml:space="preserve">Для определения состояния СКС, предупреждения повреждений и накопления статистических данных предназначен комплекс измерений </w:t>
      </w:r>
      <w:r w:rsidRPr="00FB45B2">
        <w:lastRenderedPageBreak/>
        <w:t>параметров отдельных электрических компонент, а также смонтированных на их основе линий. В процессе выполнения входного контроля проверяется качество изготовления и соответствие параметров отдельных компонент требованиям норм и стандартов.</w:t>
      </w:r>
    </w:p>
    <w:p w:rsidR="00A74676" w:rsidRPr="00FB45B2" w:rsidRDefault="00A74676" w:rsidP="00A53270">
      <w:pPr>
        <w:pStyle w:val="aff2"/>
      </w:pPr>
      <w:r w:rsidRPr="00FB45B2">
        <w:t>Измерительное и тестирующее оборудование СКС на основе витой пары можно подразделить на три основные группы:</w:t>
      </w:r>
    </w:p>
    <w:p w:rsidR="00A74676" w:rsidRPr="00FB45B2" w:rsidRDefault="00A74676" w:rsidP="00117037">
      <w:pPr>
        <w:pStyle w:val="aff2"/>
        <w:numPr>
          <w:ilvl w:val="0"/>
          <w:numId w:val="40"/>
        </w:numPr>
        <w:tabs>
          <w:tab w:val="left" w:pos="993"/>
        </w:tabs>
        <w:ind w:left="0" w:firstLine="709"/>
      </w:pPr>
      <w:r w:rsidRPr="00FB45B2">
        <w:t>сетевые анализаторы;</w:t>
      </w:r>
    </w:p>
    <w:p w:rsidR="00A74676" w:rsidRPr="00FB45B2" w:rsidRDefault="00A74676" w:rsidP="00117037">
      <w:pPr>
        <w:pStyle w:val="aff2"/>
        <w:numPr>
          <w:ilvl w:val="0"/>
          <w:numId w:val="40"/>
        </w:numPr>
        <w:tabs>
          <w:tab w:val="left" w:pos="993"/>
        </w:tabs>
        <w:ind w:left="0" w:firstLine="709"/>
      </w:pPr>
      <w:r w:rsidRPr="00FB45B2">
        <w:t>тестеры СКС;</w:t>
      </w:r>
    </w:p>
    <w:p w:rsidR="00A74676" w:rsidRPr="00FB45B2" w:rsidRDefault="00A74676" w:rsidP="00117037">
      <w:pPr>
        <w:pStyle w:val="aff2"/>
        <w:numPr>
          <w:ilvl w:val="0"/>
          <w:numId w:val="40"/>
        </w:numPr>
        <w:tabs>
          <w:tab w:val="left" w:pos="993"/>
        </w:tabs>
        <w:ind w:left="0" w:firstLine="709"/>
      </w:pPr>
      <w:r w:rsidRPr="00FB45B2">
        <w:t xml:space="preserve">обычные электрические тестеры или </w:t>
      </w:r>
      <w:proofErr w:type="spellStart"/>
      <w:r w:rsidRPr="00FB45B2">
        <w:t>мультиметры</w:t>
      </w:r>
      <w:proofErr w:type="spellEnd"/>
      <w:r w:rsidRPr="00FB45B2">
        <w:t>.</w:t>
      </w:r>
    </w:p>
    <w:p w:rsidR="00A74676" w:rsidRPr="00FB45B2" w:rsidRDefault="00A74676" w:rsidP="00A53270">
      <w:pPr>
        <w:pStyle w:val="aff2"/>
      </w:pPr>
      <w:proofErr w:type="gramStart"/>
      <w:r w:rsidRPr="00FB45B2">
        <w:t xml:space="preserve">Наиболее важные параметры, измеряемые при тестировании кабеля </w:t>
      </w:r>
      <w:r w:rsidR="001D7037">
        <w:t xml:space="preserve">является </w:t>
      </w:r>
      <w:r w:rsidRPr="00FB45B2">
        <w:t>длина, схема разводки проводников, затухание, перекрестные наводки на ближнем конце кабеля (NEXT), сопротивление по шлейфу по постоянному току (для медных) и возвратные потери (</w:t>
      </w:r>
      <w:proofErr w:type="spellStart"/>
      <w:r w:rsidRPr="00FB45B2">
        <w:t>Return</w:t>
      </w:r>
      <w:proofErr w:type="spellEnd"/>
      <w:r w:rsidRPr="00FB45B2">
        <w:t xml:space="preserve"> </w:t>
      </w:r>
      <w:proofErr w:type="spellStart"/>
      <w:r w:rsidRPr="00FB45B2">
        <w:t>loss</w:t>
      </w:r>
      <w:proofErr w:type="spellEnd"/>
      <w:r w:rsidRPr="00FB45B2">
        <w:t>).</w:t>
      </w:r>
      <w:proofErr w:type="gramEnd"/>
    </w:p>
    <w:p w:rsidR="00A74676" w:rsidRPr="00FB45B2" w:rsidRDefault="00A74676" w:rsidP="00A53270">
      <w:pPr>
        <w:pStyle w:val="aff2"/>
      </w:pPr>
      <w:r w:rsidRPr="00FB45B2">
        <w:t>Завершающим этапом проекта является тестирование ЛВС и ее ввод в эксплуатацию.</w:t>
      </w:r>
    </w:p>
    <w:p w:rsidR="006B2AE6" w:rsidRDefault="00A74676" w:rsidP="00C16516">
      <w:pPr>
        <w:pStyle w:val="aff2"/>
      </w:pPr>
      <w:r w:rsidRPr="00FB45B2">
        <w:t>Тестирования с</w:t>
      </w:r>
      <w:r w:rsidR="00C16516" w:rsidRPr="00FB45B2">
        <w:t>ети центра проводилось при помощ</w:t>
      </w:r>
      <w:r w:rsidRPr="00FB45B2">
        <w:t xml:space="preserve">и </w:t>
      </w:r>
      <w:proofErr w:type="spellStart"/>
      <w:r w:rsidR="00C16516" w:rsidRPr="00FB45B2">
        <w:t>GreenLee</w:t>
      </w:r>
      <w:proofErr w:type="spellEnd"/>
      <w:r w:rsidR="00C16516" w:rsidRPr="00FB45B2">
        <w:t xml:space="preserve"> </w:t>
      </w:r>
      <w:proofErr w:type="spellStart"/>
      <w:r w:rsidR="00C16516" w:rsidRPr="00FB45B2">
        <w:t>Textron</w:t>
      </w:r>
      <w:proofErr w:type="spellEnd"/>
      <w:r w:rsidR="00C16516" w:rsidRPr="00FB45B2">
        <w:t xml:space="preserve"> </w:t>
      </w:r>
      <w:proofErr w:type="spellStart"/>
      <w:r w:rsidR="00C16516" w:rsidRPr="00FB45B2">
        <w:t>LAN</w:t>
      </w:r>
      <w:proofErr w:type="gramStart"/>
      <w:r w:rsidR="00C16516" w:rsidRPr="00FB45B2">
        <w:t>С</w:t>
      </w:r>
      <w:proofErr w:type="gramEnd"/>
      <w:r w:rsidR="00C16516" w:rsidRPr="00FB45B2">
        <w:t>at</w:t>
      </w:r>
      <w:proofErr w:type="spellEnd"/>
      <w:r w:rsidR="00C16516" w:rsidRPr="00FB45B2">
        <w:t xml:space="preserve"> </w:t>
      </w:r>
      <w:proofErr w:type="spellStart"/>
      <w:r w:rsidR="00C16516" w:rsidRPr="00FB45B2">
        <w:t>System</w:t>
      </w:r>
      <w:proofErr w:type="spellEnd"/>
      <w:r w:rsidR="00C16516" w:rsidRPr="00FB45B2">
        <w:t xml:space="preserve"> 6</w:t>
      </w:r>
      <w:r w:rsidRPr="00FB45B2">
        <w:t xml:space="preserve"> </w:t>
      </w:r>
      <w:r w:rsidR="00C16516" w:rsidRPr="00FB45B2">
        <w:t>способным</w:t>
      </w:r>
      <w:r w:rsidRPr="00FB45B2">
        <w:t xml:space="preserve"> сохранять результаты тестирования</w:t>
      </w:r>
      <w:r w:rsidR="00D97F9A" w:rsidRPr="00FB45B2">
        <w:t xml:space="preserve"> на персональный компьютер</w:t>
      </w:r>
      <w:r w:rsidRPr="00FB45B2">
        <w:t xml:space="preserve"> для </w:t>
      </w:r>
      <w:r w:rsidR="00D97F9A" w:rsidRPr="00FB45B2">
        <w:t xml:space="preserve">их </w:t>
      </w:r>
      <w:r w:rsidRPr="00FB45B2">
        <w:t>дальнейшей обработки</w:t>
      </w:r>
      <w:r w:rsidR="00D97F9A" w:rsidRPr="00FB45B2">
        <w:t xml:space="preserve"> и анализа.</w:t>
      </w:r>
    </w:p>
    <w:p w:rsidR="00D40861" w:rsidRPr="00FB45B2" w:rsidRDefault="00D40861" w:rsidP="00C16516">
      <w:pPr>
        <w:pStyle w:val="aff2"/>
      </w:pPr>
    </w:p>
    <w:p w:rsidR="00042DCF" w:rsidRDefault="006B2AE6" w:rsidP="001A4993">
      <w:pPr>
        <w:pStyle w:val="aff2"/>
        <w:ind w:firstLine="0"/>
        <w:jc w:val="center"/>
      </w:pPr>
      <w:r w:rsidRPr="00FB45B2">
        <w:rPr>
          <w:noProof/>
        </w:rPr>
        <w:drawing>
          <wp:inline distT="0" distB="0" distL="0" distR="0">
            <wp:extent cx="5098580" cy="3397632"/>
            <wp:effectExtent l="19050" t="0" r="6820" b="0"/>
            <wp:docPr id="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106682" cy="3403031"/>
                    </a:xfrm>
                    <a:prstGeom prst="rect">
                      <a:avLst/>
                    </a:prstGeom>
                    <a:noFill/>
                    <a:ln w="9525">
                      <a:noFill/>
                      <a:miter lim="800000"/>
                      <a:headEnd/>
                      <a:tailEnd/>
                    </a:ln>
                  </pic:spPr>
                </pic:pic>
              </a:graphicData>
            </a:graphic>
          </wp:inline>
        </w:drawing>
      </w:r>
    </w:p>
    <w:p w:rsidR="001A4993" w:rsidRPr="00FB45B2" w:rsidRDefault="001A4993" w:rsidP="001A4993">
      <w:pPr>
        <w:pStyle w:val="aff2"/>
        <w:ind w:firstLine="0"/>
        <w:jc w:val="center"/>
        <w:rPr>
          <w:lang w:val="en-US"/>
        </w:rPr>
      </w:pPr>
      <w:r w:rsidRPr="00FB45B2">
        <w:t>Рисунок</w:t>
      </w:r>
      <w:r w:rsidRPr="00FB45B2">
        <w:rPr>
          <w:lang w:val="en-US"/>
        </w:rPr>
        <w:t xml:space="preserve"> 5.</w:t>
      </w:r>
      <w:r w:rsidR="00042DCF" w:rsidRPr="00042DCF">
        <w:rPr>
          <w:lang w:val="en-US"/>
        </w:rPr>
        <w:t>5</w:t>
      </w:r>
      <w:r w:rsidRPr="00042DCF">
        <w:rPr>
          <w:lang w:val="en-US"/>
        </w:rPr>
        <w:t xml:space="preserve"> </w:t>
      </w:r>
      <w:r w:rsidR="00042DCF" w:rsidRPr="00042DCF">
        <w:rPr>
          <w:lang w:val="en-US"/>
        </w:rPr>
        <w:t>–</w:t>
      </w:r>
      <w:r w:rsidRPr="00042DCF">
        <w:rPr>
          <w:lang w:val="en-US"/>
        </w:rPr>
        <w:t xml:space="preserve"> </w:t>
      </w:r>
      <w:r w:rsidR="00042DCF">
        <w:t>Т</w:t>
      </w:r>
      <w:r w:rsidRPr="00FB45B2">
        <w:t>естер</w:t>
      </w:r>
      <w:r w:rsidRPr="00FB45B2">
        <w:rPr>
          <w:lang w:val="en-US"/>
        </w:rPr>
        <w:t xml:space="preserve"> </w:t>
      </w:r>
      <w:r w:rsidRPr="00FB45B2">
        <w:t>СКС</w:t>
      </w:r>
      <w:r w:rsidRPr="00FB45B2">
        <w:rPr>
          <w:lang w:val="en-US"/>
        </w:rPr>
        <w:t xml:space="preserve"> </w:t>
      </w:r>
      <w:proofErr w:type="spellStart"/>
      <w:r w:rsidRPr="00FB45B2">
        <w:rPr>
          <w:lang w:val="en-US"/>
        </w:rPr>
        <w:t>GreenLee</w:t>
      </w:r>
      <w:proofErr w:type="spellEnd"/>
      <w:r w:rsidRPr="00FB45B2">
        <w:rPr>
          <w:lang w:val="en-US"/>
        </w:rPr>
        <w:t xml:space="preserve"> Textron LAN</w:t>
      </w:r>
      <w:proofErr w:type="gramStart"/>
      <w:r w:rsidRPr="00FB45B2">
        <w:t>С</w:t>
      </w:r>
      <w:proofErr w:type="gramEnd"/>
      <w:r w:rsidRPr="00FB45B2">
        <w:rPr>
          <w:lang w:val="en-US"/>
        </w:rPr>
        <w:t>at System 6</w:t>
      </w:r>
    </w:p>
    <w:p w:rsidR="001A4993" w:rsidRPr="00FB45B2" w:rsidRDefault="001A4993" w:rsidP="006B2AE6">
      <w:pPr>
        <w:pStyle w:val="aff2"/>
        <w:ind w:firstLine="0"/>
        <w:rPr>
          <w:lang w:val="en-US"/>
        </w:rPr>
      </w:pPr>
    </w:p>
    <w:p w:rsidR="00C16516" w:rsidRPr="00FB45B2" w:rsidRDefault="00C16516" w:rsidP="00C16516">
      <w:pPr>
        <w:pStyle w:val="aff2"/>
      </w:pPr>
      <w:r w:rsidRPr="00FB45B2">
        <w:t xml:space="preserve">Тестер </w:t>
      </w:r>
      <w:proofErr w:type="spellStart"/>
      <w:r w:rsidRPr="00FB45B2">
        <w:t>LANСat</w:t>
      </w:r>
      <w:proofErr w:type="spellEnd"/>
      <w:r w:rsidRPr="00FB45B2">
        <w:t xml:space="preserve"> </w:t>
      </w:r>
      <w:proofErr w:type="spellStart"/>
      <w:r w:rsidRPr="00FB45B2">
        <w:t>System</w:t>
      </w:r>
      <w:proofErr w:type="spellEnd"/>
      <w:r w:rsidRPr="00FB45B2">
        <w:t xml:space="preserve"> 6 (поставляется компанией </w:t>
      </w:r>
      <w:proofErr w:type="spellStart"/>
      <w:r w:rsidRPr="00FB45B2">
        <w:t>GreenLee</w:t>
      </w:r>
      <w:proofErr w:type="spellEnd"/>
      <w:r w:rsidRPr="00FB45B2">
        <w:t xml:space="preserve"> </w:t>
      </w:r>
      <w:proofErr w:type="spellStart"/>
      <w:r w:rsidRPr="00FB45B2">
        <w:t>Textron</w:t>
      </w:r>
      <w:proofErr w:type="spellEnd"/>
      <w:r w:rsidRPr="00FB45B2">
        <w:t>) состоит из двух модулей С</w:t>
      </w:r>
      <w:proofErr w:type="gramStart"/>
      <w:r w:rsidRPr="00FB45B2">
        <w:t>6</w:t>
      </w:r>
      <w:proofErr w:type="gramEnd"/>
      <w:r w:rsidRPr="00FB45B2">
        <w:t xml:space="preserve"> </w:t>
      </w:r>
      <w:proofErr w:type="spellStart"/>
      <w:r w:rsidRPr="00FB45B2">
        <w:t>Performance</w:t>
      </w:r>
      <w:proofErr w:type="spellEnd"/>
      <w:r w:rsidRPr="00FB45B2">
        <w:t xml:space="preserve"> </w:t>
      </w:r>
      <w:proofErr w:type="spellStart"/>
      <w:r w:rsidRPr="00FB45B2">
        <w:t>Module</w:t>
      </w:r>
      <w:proofErr w:type="spellEnd"/>
      <w:r w:rsidRPr="00FB45B2">
        <w:t xml:space="preserve">, обеспечивающих измерение </w:t>
      </w:r>
      <w:r w:rsidRPr="00FB45B2">
        <w:lastRenderedPageBreak/>
        <w:t xml:space="preserve">параметров </w:t>
      </w:r>
      <w:proofErr w:type="spellStart"/>
      <w:r w:rsidRPr="00FB45B2">
        <w:t>кабельныхсистем</w:t>
      </w:r>
      <w:proofErr w:type="spellEnd"/>
      <w:r w:rsidRPr="00FB45B2">
        <w:t xml:space="preserve"> на частотах вплоть до 250МГц. Позволяет осуществлять измерение переходных помех на ближнем конце исследуемой магистрали (</w:t>
      </w:r>
      <w:proofErr w:type="spellStart"/>
      <w:r w:rsidRPr="00FB45B2">
        <w:t>PowerSum</w:t>
      </w:r>
      <w:proofErr w:type="spellEnd"/>
      <w:r w:rsidRPr="00FB45B2">
        <w:t xml:space="preserve"> NEXT), коэффициента затухания и отношения затухания/перекрестных помех(</w:t>
      </w:r>
      <w:proofErr w:type="spellStart"/>
      <w:r w:rsidRPr="00FB45B2">
        <w:t>Power</w:t>
      </w:r>
      <w:proofErr w:type="spellEnd"/>
      <w:r w:rsidRPr="00FB45B2">
        <w:t xml:space="preserve"> </w:t>
      </w:r>
      <w:proofErr w:type="spellStart"/>
      <w:r w:rsidRPr="00FB45B2">
        <w:t>Sum</w:t>
      </w:r>
      <w:proofErr w:type="spellEnd"/>
      <w:r w:rsidRPr="00FB45B2">
        <w:t xml:space="preserve"> ACR). Дополнительно измеряется задержка распространения (</w:t>
      </w:r>
      <w:proofErr w:type="spellStart"/>
      <w:r w:rsidRPr="00FB45B2">
        <w:t>Propagation</w:t>
      </w:r>
      <w:proofErr w:type="spellEnd"/>
      <w:r w:rsidRPr="00FB45B2">
        <w:t xml:space="preserve"> </w:t>
      </w:r>
      <w:proofErr w:type="spellStart"/>
      <w:r w:rsidRPr="00FB45B2">
        <w:t>Delay</w:t>
      </w:r>
      <w:proofErr w:type="spellEnd"/>
      <w:r w:rsidRPr="00FB45B2">
        <w:t xml:space="preserve">)и фазовый сдвиг. </w:t>
      </w:r>
    </w:p>
    <w:p w:rsidR="00C16516" w:rsidRPr="00FB45B2" w:rsidRDefault="00C16516" w:rsidP="00FD021B">
      <w:pPr>
        <w:pStyle w:val="aff2"/>
      </w:pPr>
      <w:r w:rsidRPr="00FB45B2">
        <w:t xml:space="preserve">Также </w:t>
      </w:r>
      <w:proofErr w:type="spellStart"/>
      <w:r w:rsidRPr="00FB45B2">
        <w:t>LANCat</w:t>
      </w:r>
      <w:proofErr w:type="spellEnd"/>
      <w:r w:rsidRPr="00FB45B2">
        <w:t xml:space="preserve"> позволяет определить активный частотный диапазон путем определения нулевой точки PS ACR. Время автоматического тестирования (</w:t>
      </w:r>
      <w:proofErr w:type="spellStart"/>
      <w:r w:rsidRPr="00FB45B2">
        <w:t>Autotest</w:t>
      </w:r>
      <w:proofErr w:type="spellEnd"/>
      <w:r w:rsidRPr="00FB45B2">
        <w:t>)</w:t>
      </w:r>
      <w:r w:rsidR="00FD021B" w:rsidRPr="00FB45B2">
        <w:t xml:space="preserve"> </w:t>
      </w:r>
      <w:r w:rsidRPr="00FB45B2">
        <w:t xml:space="preserve">линии составляет 20 секунд. Дисплей </w:t>
      </w:r>
      <w:proofErr w:type="spellStart"/>
      <w:r w:rsidRPr="00FB45B2">
        <w:t>DualView</w:t>
      </w:r>
      <w:proofErr w:type="spellEnd"/>
      <w:r w:rsidR="00FD021B" w:rsidRPr="00FB45B2">
        <w:t xml:space="preserve"> </w:t>
      </w:r>
      <w:r w:rsidRPr="00FB45B2">
        <w:t xml:space="preserve">обеспечивает полное графическое отображение результатов измерений на главном и удаленном устройстве. </w:t>
      </w:r>
    </w:p>
    <w:p w:rsidR="00C16516" w:rsidRPr="00FB45B2" w:rsidRDefault="00C16516" w:rsidP="00C16516">
      <w:pPr>
        <w:pStyle w:val="aff2"/>
      </w:pPr>
      <w:r w:rsidRPr="00FB45B2">
        <w:t>Поставляемое программное</w:t>
      </w:r>
      <w:r w:rsidR="00FD021B" w:rsidRPr="00FB45B2">
        <w:t xml:space="preserve"> </w:t>
      </w:r>
      <w:r w:rsidRPr="00FB45B2">
        <w:t xml:space="preserve">обеспечение </w:t>
      </w:r>
      <w:proofErr w:type="spellStart"/>
      <w:r w:rsidRPr="00FB45B2">
        <w:t>Report</w:t>
      </w:r>
      <w:proofErr w:type="spellEnd"/>
      <w:r w:rsidRPr="00FB45B2">
        <w:t xml:space="preserve"> </w:t>
      </w:r>
      <w:proofErr w:type="spellStart"/>
      <w:r w:rsidRPr="00FB45B2">
        <w:t>Manager</w:t>
      </w:r>
      <w:proofErr w:type="spellEnd"/>
      <w:r w:rsidRPr="00FB45B2">
        <w:t xml:space="preserve"> </w:t>
      </w:r>
      <w:proofErr w:type="spellStart"/>
      <w:r w:rsidRPr="00FB45B2">
        <w:t>Software</w:t>
      </w:r>
      <w:proofErr w:type="spellEnd"/>
      <w:r w:rsidRPr="00FB45B2">
        <w:t xml:space="preserve"> (RMS)позволяет передавать отчеты с результатами тестирования с прибора на ПК. RMS автоматически устанавливает последовательное соединение с компьютером и обладает простым, интуитивно понятным интерфейсом для сбора, сортировки и распечатки отчетов с результатами тестирования. </w:t>
      </w:r>
    </w:p>
    <w:p w:rsidR="00C16516" w:rsidRPr="00FB45B2" w:rsidRDefault="00C16516" w:rsidP="00C16516">
      <w:pPr>
        <w:pStyle w:val="aff2"/>
      </w:pPr>
      <w:r w:rsidRPr="00FB45B2">
        <w:t xml:space="preserve">Съемные модули </w:t>
      </w:r>
      <w:proofErr w:type="spellStart"/>
      <w:r w:rsidRPr="00FB45B2">
        <w:t>Performance</w:t>
      </w:r>
      <w:proofErr w:type="spellEnd"/>
      <w:r w:rsidRPr="00FB45B2">
        <w:t xml:space="preserve"> </w:t>
      </w:r>
      <w:proofErr w:type="spellStart"/>
      <w:r w:rsidRPr="00FB45B2">
        <w:t>Module</w:t>
      </w:r>
      <w:proofErr w:type="spellEnd"/>
      <w:r w:rsidRPr="00FB45B2">
        <w:t xml:space="preserve"> для подключения к тестируемому кабелю сводят к минимуму ошибки измерения, что позволяет получать результаты тестирования с высокой степенью точности. Модули легко подключаются к блокам типа 110, BIX, гнездам ALL LAN (</w:t>
      </w:r>
      <w:proofErr w:type="spellStart"/>
      <w:r w:rsidRPr="00FB45B2">
        <w:t>Mini</w:t>
      </w:r>
      <w:proofErr w:type="spellEnd"/>
      <w:r w:rsidRPr="00FB45B2">
        <w:t xml:space="preserve"> C), а также коаксиальным и волоконно-оптическим кабелям. Для обеспечения максимальной точности измерения предусмотрена возможность юстировки тестера пользователем. </w:t>
      </w:r>
    </w:p>
    <w:p w:rsidR="00C16516" w:rsidRPr="00FB45B2" w:rsidRDefault="00C16516" w:rsidP="00C16516">
      <w:pPr>
        <w:pStyle w:val="aff2"/>
      </w:pPr>
      <w:r w:rsidRPr="00FB45B2">
        <w:t xml:space="preserve">Кроме того, кабельный тестер </w:t>
      </w:r>
      <w:proofErr w:type="spellStart"/>
      <w:r w:rsidRPr="00FB45B2">
        <w:t>LANcat</w:t>
      </w:r>
      <w:proofErr w:type="spellEnd"/>
      <w:r w:rsidRPr="00FB45B2">
        <w:t xml:space="preserve"> дополнительно позволяет подключать систему анализа оптических линий </w:t>
      </w:r>
      <w:proofErr w:type="spellStart"/>
      <w:r w:rsidRPr="00FB45B2">
        <w:t>FIBERcat</w:t>
      </w:r>
      <w:proofErr w:type="spellEnd"/>
      <w:r w:rsidRPr="00FB45B2">
        <w:t xml:space="preserve"> </w:t>
      </w:r>
      <w:proofErr w:type="spellStart"/>
      <w:r w:rsidRPr="00FB45B2">
        <w:t>Test</w:t>
      </w:r>
      <w:proofErr w:type="spellEnd"/>
      <w:r w:rsidRPr="00FB45B2">
        <w:t xml:space="preserve"> </w:t>
      </w:r>
      <w:proofErr w:type="spellStart"/>
      <w:r w:rsidRPr="00FB45B2">
        <w:t>and</w:t>
      </w:r>
      <w:proofErr w:type="spellEnd"/>
      <w:r w:rsidRPr="00FB45B2">
        <w:t xml:space="preserve"> </w:t>
      </w:r>
      <w:proofErr w:type="spellStart"/>
      <w:r w:rsidRPr="00FB45B2">
        <w:t>Talk</w:t>
      </w:r>
      <w:proofErr w:type="spellEnd"/>
      <w:r w:rsidRPr="00FB45B2">
        <w:t>. Она</w:t>
      </w:r>
      <w:r w:rsidR="00FD021B" w:rsidRPr="00FB45B2">
        <w:t xml:space="preserve"> </w:t>
      </w:r>
      <w:r w:rsidRPr="00FB45B2">
        <w:t>дает возможность одновременно проводить измерения длины линии и оптических потерь в обоих направлениях для двух длин волн – 850 –1300нм. Результат тестирования определяется как "</w:t>
      </w:r>
      <w:proofErr w:type="gramStart"/>
      <w:r w:rsidRPr="00FB45B2">
        <w:t>годен</w:t>
      </w:r>
      <w:proofErr w:type="gramEnd"/>
      <w:r w:rsidRPr="00FB45B2">
        <w:t xml:space="preserve">/не годен". Система также позволяет организовывать голосовую связь по </w:t>
      </w:r>
      <w:proofErr w:type="spellStart"/>
      <w:r w:rsidRPr="00FB45B2">
        <w:t>многомодовому</w:t>
      </w:r>
      <w:proofErr w:type="spellEnd"/>
      <w:r w:rsidRPr="00FB45B2">
        <w:t xml:space="preserve"> оптоволоконному кабелю. </w:t>
      </w:r>
    </w:p>
    <w:p w:rsidR="00C16516" w:rsidRPr="00FB45B2" w:rsidRDefault="00C16516" w:rsidP="00C16516">
      <w:pPr>
        <w:pStyle w:val="aff2"/>
      </w:pPr>
      <w:r w:rsidRPr="00FB45B2">
        <w:t xml:space="preserve">Система </w:t>
      </w:r>
      <w:proofErr w:type="spellStart"/>
      <w:r w:rsidRPr="00FB45B2">
        <w:t>LinkTalk</w:t>
      </w:r>
      <w:proofErr w:type="spellEnd"/>
      <w:r w:rsidRPr="00FB45B2">
        <w:t xml:space="preserve">, встроенная в тестер, предоставляет пользователям возможность голосовой связи по проверяемому кабелю. Для этого прибор оборудован встроенными микрофонами, индивидуальными наушниками, регуляторами уровня громкости и сигналом вызова </w:t>
      </w:r>
      <w:proofErr w:type="spellStart"/>
      <w:r w:rsidRPr="00FB45B2">
        <w:t>CallAlert</w:t>
      </w:r>
      <w:proofErr w:type="spellEnd"/>
      <w:r w:rsidRPr="00FB45B2">
        <w:t xml:space="preserve">. Миниатюрные гнезда на приборе позволяют подключить к нему любые стандартные гарнитуры. </w:t>
      </w:r>
    </w:p>
    <w:p w:rsidR="00A74676" w:rsidRPr="00FB45B2" w:rsidRDefault="00C16516" w:rsidP="00C16516">
      <w:pPr>
        <w:pStyle w:val="aff2"/>
      </w:pPr>
      <w:r w:rsidRPr="00FB45B2">
        <w:t xml:space="preserve">Для питания тестера </w:t>
      </w:r>
      <w:proofErr w:type="spellStart"/>
      <w:r w:rsidRPr="00FB45B2">
        <w:t>LANcat</w:t>
      </w:r>
      <w:proofErr w:type="spellEnd"/>
      <w:r w:rsidRPr="00FB45B2">
        <w:t xml:space="preserve"> могут использоваться как обычные щелочные элементы типа АА, так и адаптер питания от сети переменного </w:t>
      </w:r>
      <w:r w:rsidRPr="00FB45B2">
        <w:lastRenderedPageBreak/>
        <w:t>тока. Одного набора элементов питания хватает на проведение 800 циклов автоматического тестирования (12 часов непрерывной работы).</w:t>
      </w:r>
    </w:p>
    <w:p w:rsidR="00D97F9A" w:rsidRDefault="00D97F9A" w:rsidP="00A53270">
      <w:pPr>
        <w:pStyle w:val="aff2"/>
      </w:pPr>
      <w:r w:rsidRPr="00FB45B2">
        <w:t xml:space="preserve">Во время общего теста (режим </w:t>
      </w:r>
      <w:proofErr w:type="spellStart"/>
      <w:r w:rsidRPr="00FB45B2">
        <w:t>Autotest</w:t>
      </w:r>
      <w:proofErr w:type="spellEnd"/>
      <w:r w:rsidRPr="00FB45B2">
        <w:t>) в течение нескольких секунд</w:t>
      </w:r>
      <w:proofErr w:type="gramStart"/>
      <w:r w:rsidRPr="00FB45B2">
        <w:t xml:space="preserve"> ,</w:t>
      </w:r>
      <w:proofErr w:type="gramEnd"/>
      <w:r w:rsidRPr="00FB45B2">
        <w:t xml:space="preserve"> без вмешательства оператора, измеряется ряд необходимых для проверки параметров, далее результаты измерений сравниваются с требованиями стандарта или определённого сетевого протокола при его указании в явном виде перед началом тестирования, затем выдаётся отчёт с общим выводом по результатам тестирования в виде ДА/НЕТ (</w:t>
      </w:r>
      <w:proofErr w:type="spellStart"/>
      <w:r w:rsidRPr="00FB45B2">
        <w:t>Pass</w:t>
      </w:r>
      <w:proofErr w:type="spellEnd"/>
      <w:r w:rsidRPr="00FB45B2">
        <w:t>/</w:t>
      </w:r>
      <w:proofErr w:type="spellStart"/>
      <w:r w:rsidRPr="00FB45B2">
        <w:t>Fail</w:t>
      </w:r>
      <w:proofErr w:type="spellEnd"/>
      <w:r w:rsidRPr="00FB45B2">
        <w:t>). Отрицательный результат выдаётся при обнаружении хотя бы одного параметра, не соответствующего нормам. При этом на экран дисплея выводятся наименования параметров, значения которых выходят за рамки ограничений выбранного для тестирования стандарта</w:t>
      </w:r>
      <w:r w:rsidR="00C16516" w:rsidRPr="00FB45B2">
        <w:t>.</w:t>
      </w:r>
      <w:r w:rsidR="00265C9E" w:rsidRPr="00FB45B2">
        <w:t xml:space="preserve"> </w:t>
      </w:r>
    </w:p>
    <w:p w:rsidR="00042DCF" w:rsidRPr="00FB45B2" w:rsidRDefault="00042DCF" w:rsidP="00A53270">
      <w:pPr>
        <w:pStyle w:val="aff2"/>
      </w:pPr>
    </w:p>
    <w:p w:rsidR="00265C9E" w:rsidRPr="00FB45B2" w:rsidRDefault="00265C9E" w:rsidP="00265C9E">
      <w:pPr>
        <w:pStyle w:val="aff2"/>
        <w:ind w:firstLine="0"/>
        <w:jc w:val="center"/>
        <w:rPr>
          <w:lang w:val="en-US"/>
        </w:rPr>
      </w:pPr>
      <w:r w:rsidRPr="00FB45B2">
        <w:rPr>
          <w:noProof/>
        </w:rPr>
        <w:drawing>
          <wp:inline distT="0" distB="0" distL="0" distR="0">
            <wp:extent cx="5212633" cy="3471743"/>
            <wp:effectExtent l="19050" t="0" r="7067" b="0"/>
            <wp:docPr id="9" name="Рисунок 7" descr="C:\Users\Alexander\Desktop\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Desktop\Без имени-1.jpg"/>
                    <pic:cNvPicPr>
                      <a:picLocks noChangeAspect="1" noChangeArrowheads="1"/>
                    </pic:cNvPicPr>
                  </pic:nvPicPr>
                  <pic:blipFill>
                    <a:blip r:embed="rId47" cstate="print"/>
                    <a:srcRect/>
                    <a:stretch>
                      <a:fillRect/>
                    </a:stretch>
                  </pic:blipFill>
                  <pic:spPr bwMode="auto">
                    <a:xfrm>
                      <a:off x="0" y="0"/>
                      <a:ext cx="5217553" cy="3475020"/>
                    </a:xfrm>
                    <a:prstGeom prst="rect">
                      <a:avLst/>
                    </a:prstGeom>
                    <a:noFill/>
                    <a:ln w="9525">
                      <a:noFill/>
                      <a:miter lim="800000"/>
                      <a:headEnd/>
                      <a:tailEnd/>
                    </a:ln>
                  </pic:spPr>
                </pic:pic>
              </a:graphicData>
            </a:graphic>
          </wp:inline>
        </w:drawing>
      </w:r>
    </w:p>
    <w:p w:rsidR="00E72C32" w:rsidRPr="00FB45B2" w:rsidRDefault="00265C9E" w:rsidP="00265C9E">
      <w:pPr>
        <w:pStyle w:val="aff2"/>
        <w:jc w:val="center"/>
      </w:pPr>
      <w:r w:rsidRPr="00FB45B2">
        <w:t>Рисунок 5.</w:t>
      </w:r>
      <w:r w:rsidR="00042DCF">
        <w:t>6</w:t>
      </w:r>
      <w:r w:rsidRPr="00FB45B2">
        <w:t xml:space="preserve"> – Бланк </w:t>
      </w:r>
      <w:r w:rsidR="008F3423" w:rsidRPr="00FB45B2">
        <w:t>измерений</w:t>
      </w:r>
    </w:p>
    <w:p w:rsidR="00265C9E" w:rsidRPr="00FB45B2" w:rsidRDefault="00265C9E" w:rsidP="00265C9E">
      <w:pPr>
        <w:pStyle w:val="aff2"/>
        <w:jc w:val="center"/>
      </w:pPr>
    </w:p>
    <w:p w:rsidR="00FD021B" w:rsidRPr="00FB45B2" w:rsidRDefault="00FD021B" w:rsidP="00A53270">
      <w:pPr>
        <w:pStyle w:val="aff2"/>
      </w:pPr>
      <w:r w:rsidRPr="00FB45B2">
        <w:t>Результаты замеров показали, что все линии связи соответствуют необходимым параметрам и способны  обеспечить необходимые скорость передачи данных и стабильности соединения.</w:t>
      </w:r>
    </w:p>
    <w:p w:rsidR="00D97F9A" w:rsidRPr="00FB45B2" w:rsidRDefault="00D97F9A" w:rsidP="00A53270">
      <w:pPr>
        <w:pStyle w:val="aff2"/>
      </w:pPr>
      <w:r w:rsidRPr="00FB45B2">
        <w:t xml:space="preserve">Результаты </w:t>
      </w:r>
      <w:proofErr w:type="gramStart"/>
      <w:r w:rsidRPr="00FB45B2">
        <w:t xml:space="preserve">замеров </w:t>
      </w:r>
      <w:r w:rsidR="00117037" w:rsidRPr="00FB45B2">
        <w:t>линий</w:t>
      </w:r>
      <w:r w:rsidRPr="00FB45B2">
        <w:t xml:space="preserve"> связи Национального Центра правовой информации</w:t>
      </w:r>
      <w:proofErr w:type="gramEnd"/>
      <w:r w:rsidR="00AC7F0E" w:rsidRPr="00FB45B2">
        <w:t xml:space="preserve"> представлены</w:t>
      </w:r>
      <w:r w:rsidRPr="00FB45B2">
        <w:t xml:space="preserve">  в приложении Б.</w:t>
      </w:r>
    </w:p>
    <w:p w:rsidR="00A74676" w:rsidRPr="00FB45B2" w:rsidRDefault="00A74676" w:rsidP="00A53270">
      <w:pPr>
        <w:pStyle w:val="aff2"/>
        <w:sectPr w:rsidR="00A74676" w:rsidRPr="00FB45B2" w:rsidSect="00F52F7B">
          <w:pgSz w:w="11906" w:h="16838"/>
          <w:pgMar w:top="1134" w:right="851" w:bottom="1531" w:left="1701" w:header="709" w:footer="709" w:gutter="0"/>
          <w:pgNumType w:start="52"/>
          <w:cols w:space="708"/>
          <w:docGrid w:linePitch="360"/>
        </w:sectPr>
      </w:pPr>
    </w:p>
    <w:p w:rsidR="00F379DB" w:rsidRPr="00FB45B2" w:rsidRDefault="00777819" w:rsidP="00F379DB">
      <w:pPr>
        <w:pStyle w:val="1"/>
        <w:rPr>
          <w:bCs/>
        </w:rPr>
      </w:pPr>
      <w:bookmarkStart w:id="65" w:name="_Toc357007200"/>
      <w:bookmarkStart w:id="66" w:name="_Toc388967934"/>
      <w:r w:rsidRPr="00FB45B2">
        <w:rPr>
          <w:bCs/>
        </w:rPr>
        <w:lastRenderedPageBreak/>
        <w:t>6</w:t>
      </w:r>
      <w:r w:rsidR="00F379DB" w:rsidRPr="00FB45B2">
        <w:rPr>
          <w:bCs/>
        </w:rPr>
        <w:t> ТЕХНИКО-ЭКОНОМИЧЕСКОЕ ОБОСНОВАНИЕ</w:t>
      </w:r>
      <w:bookmarkEnd w:id="65"/>
      <w:r w:rsidRPr="00FB45B2">
        <w:rPr>
          <w:bCs/>
        </w:rPr>
        <w:br/>
        <w:t xml:space="preserve">            </w:t>
      </w:r>
      <w:r w:rsidRPr="00FB45B2">
        <w:t>ЛОКАЛЬНО ВЫЧИСЛИТЕЛЬНОЙ СЕТИ</w:t>
      </w:r>
      <w:r w:rsidRPr="00FB45B2">
        <w:br/>
        <w:t xml:space="preserve">            НАЦИОНОАЛЬНОГО ЦЕНТРА ПРАВОВОЙ</w:t>
      </w:r>
      <w:r w:rsidRPr="00FB45B2">
        <w:br/>
        <w:t xml:space="preserve">            </w:t>
      </w:r>
      <w:r w:rsidR="00F379DB" w:rsidRPr="00FB45B2">
        <w:t>ИНФОРМАЦИИ РЕСПУБЛИКИ БЕЛАРУСЬ</w:t>
      </w:r>
      <w:bookmarkEnd w:id="66"/>
    </w:p>
    <w:p w:rsidR="00777819" w:rsidRPr="00FB45B2" w:rsidRDefault="00777819" w:rsidP="00F379DB">
      <w:pPr>
        <w:pStyle w:val="2"/>
      </w:pPr>
      <w:bookmarkStart w:id="67" w:name="_Toc357007201"/>
    </w:p>
    <w:p w:rsidR="00F379DB" w:rsidRPr="00FB45B2" w:rsidRDefault="00777819" w:rsidP="00F379DB">
      <w:pPr>
        <w:pStyle w:val="2"/>
      </w:pPr>
      <w:bookmarkStart w:id="68" w:name="_Toc388967935"/>
      <w:r w:rsidRPr="00FB45B2">
        <w:t>6</w:t>
      </w:r>
      <w:r w:rsidR="00F379DB" w:rsidRPr="00FB45B2">
        <w:t>.1  Характеристика проекта</w:t>
      </w:r>
      <w:bookmarkEnd w:id="67"/>
      <w:bookmarkEnd w:id="68"/>
    </w:p>
    <w:p w:rsidR="00F379DB" w:rsidRPr="00FB45B2" w:rsidRDefault="00F379DB" w:rsidP="00F379DB">
      <w:pPr>
        <w:pStyle w:val="aff2"/>
      </w:pPr>
    </w:p>
    <w:p w:rsidR="00F379DB" w:rsidRPr="00FB45B2" w:rsidRDefault="00F379DB" w:rsidP="00F379DB">
      <w:pPr>
        <w:pStyle w:val="aff2"/>
        <w:rPr>
          <w:szCs w:val="28"/>
        </w:rPr>
      </w:pPr>
      <w:r w:rsidRPr="00FB45B2">
        <w:t xml:space="preserve"> </w:t>
      </w:r>
      <w:r w:rsidRPr="00FB45B2">
        <w:rPr>
          <w:szCs w:val="28"/>
        </w:rPr>
        <w:t xml:space="preserve">Основные функции проектируемой локальной компьютерной сети: сеть должна объединить человеческие ресурсы для достижения целей предприятия – это накопление капитала, как первостепенно поставленная задача коммерческой организации. Сеть должна обеспечить удобство работы с автоматизированными рабочими местами для всех специалистов, повысить производительность как каждого специалиста в частности, так и рабочих групп, а в конечном результате и всей организации в целом, что позволит снизить затраты на выпускаемую продукцию и обеспечить устойчивое положение организации на рынке аналогичных товаров и услуг. </w:t>
      </w:r>
    </w:p>
    <w:p w:rsidR="00F379DB" w:rsidRPr="00FB45B2" w:rsidRDefault="00F379DB" w:rsidP="00F379DB">
      <w:pPr>
        <w:pStyle w:val="aff2"/>
        <w:rPr>
          <w:szCs w:val="28"/>
        </w:rPr>
      </w:pPr>
      <w:r w:rsidRPr="00FB45B2">
        <w:rPr>
          <w:szCs w:val="28"/>
        </w:rPr>
        <w:t>В качестве расчетного периода принимается прогнозируемый срок службы новой техники с учетом морального старения 5 лет.</w:t>
      </w:r>
    </w:p>
    <w:p w:rsidR="00F379DB" w:rsidRPr="00FB45B2" w:rsidRDefault="00F379DB" w:rsidP="00F379DB">
      <w:pPr>
        <w:pStyle w:val="aff2"/>
      </w:pPr>
    </w:p>
    <w:p w:rsidR="00F379DB" w:rsidRPr="00FB45B2" w:rsidRDefault="00777819" w:rsidP="00777819">
      <w:pPr>
        <w:pStyle w:val="2"/>
      </w:pPr>
      <w:bookmarkStart w:id="69" w:name="_Toc357007202"/>
      <w:bookmarkStart w:id="70" w:name="_Toc388967936"/>
      <w:r w:rsidRPr="00FB45B2">
        <w:t>6</w:t>
      </w:r>
      <w:r w:rsidR="00F379DB" w:rsidRPr="00FB45B2">
        <w:t>.2 Расчет стоимости прио</w:t>
      </w:r>
      <w:r w:rsidRPr="00FB45B2">
        <w:t>бретения и ввода в эксплуатацию</w:t>
      </w:r>
      <w:r w:rsidRPr="00FB45B2">
        <w:br/>
        <w:t xml:space="preserve">                </w:t>
      </w:r>
      <w:r w:rsidR="00F379DB" w:rsidRPr="00FB45B2">
        <w:t>технических средств локальной компьютерной сети</w:t>
      </w:r>
      <w:bookmarkEnd w:id="69"/>
      <w:bookmarkEnd w:id="70"/>
      <w:r w:rsidR="00F379DB" w:rsidRPr="00FB45B2">
        <w:t xml:space="preserve"> </w:t>
      </w:r>
    </w:p>
    <w:p w:rsidR="00F379DB" w:rsidRPr="00FB45B2" w:rsidRDefault="00F379DB" w:rsidP="00F379DB">
      <w:pPr>
        <w:pStyle w:val="aff2"/>
        <w:rPr>
          <w:b/>
          <w:szCs w:val="28"/>
        </w:rPr>
      </w:pPr>
    </w:p>
    <w:p w:rsidR="00F379DB" w:rsidRPr="00FB45B2" w:rsidRDefault="00F379DB" w:rsidP="00F379DB">
      <w:pPr>
        <w:pStyle w:val="aff2"/>
        <w:rPr>
          <w:szCs w:val="28"/>
        </w:rPr>
      </w:pPr>
      <w:r w:rsidRPr="00FB45B2">
        <w:rPr>
          <w:szCs w:val="28"/>
        </w:rPr>
        <w:t xml:space="preserve">Расчет производится на основе исходных данных, представленных в таблице </w:t>
      </w:r>
      <w:r w:rsidR="00993011" w:rsidRPr="00FB45B2">
        <w:rPr>
          <w:szCs w:val="28"/>
        </w:rPr>
        <w:t>6</w:t>
      </w:r>
      <w:r w:rsidRPr="00FB45B2">
        <w:rPr>
          <w:szCs w:val="28"/>
        </w:rPr>
        <w:t xml:space="preserve">.1 </w:t>
      </w:r>
    </w:p>
    <w:p w:rsidR="00F379DB" w:rsidRPr="00FB45B2" w:rsidRDefault="00F379DB" w:rsidP="00F379DB">
      <w:pPr>
        <w:pStyle w:val="aff2"/>
        <w:rPr>
          <w:sz w:val="24"/>
          <w:szCs w:val="24"/>
        </w:rPr>
      </w:pPr>
    </w:p>
    <w:p w:rsidR="00F379DB" w:rsidRPr="00FB45B2" w:rsidRDefault="00F379DB" w:rsidP="00756AEF">
      <w:pPr>
        <w:pStyle w:val="aff2"/>
        <w:ind w:firstLine="0"/>
      </w:pPr>
      <w:r w:rsidRPr="00FB45B2">
        <w:t xml:space="preserve">Таблица </w:t>
      </w:r>
      <w:r w:rsidR="00993011" w:rsidRPr="00FB45B2">
        <w:t>6</w:t>
      </w:r>
      <w:r w:rsidRPr="00FB45B2">
        <w:t xml:space="preserve">.1 - Исходные данные </w:t>
      </w:r>
    </w:p>
    <w:tbl>
      <w:tblPr>
        <w:tblW w:w="9356" w:type="dxa"/>
        <w:tblInd w:w="108" w:type="dxa"/>
        <w:tblBorders>
          <w:top w:val="single" w:sz="4" w:space="0" w:color="auto"/>
          <w:left w:val="single" w:sz="4" w:space="0" w:color="auto"/>
          <w:right w:val="single" w:sz="4" w:space="0" w:color="auto"/>
          <w:insideH w:val="single" w:sz="4" w:space="0" w:color="auto"/>
          <w:insideV w:val="single" w:sz="4" w:space="0" w:color="auto"/>
        </w:tblBorders>
        <w:tblLook w:val="0000"/>
      </w:tblPr>
      <w:tblGrid>
        <w:gridCol w:w="4882"/>
        <w:gridCol w:w="1053"/>
        <w:gridCol w:w="3421"/>
      </w:tblGrid>
      <w:tr w:rsidR="00F379DB" w:rsidRPr="00FB45B2" w:rsidTr="00B847CD">
        <w:trPr>
          <w:trHeight w:val="134"/>
        </w:trPr>
        <w:tc>
          <w:tcPr>
            <w:tcW w:w="0" w:type="auto"/>
            <w:shd w:val="clear" w:color="auto" w:fill="auto"/>
          </w:tcPr>
          <w:p w:rsidR="00F379DB" w:rsidRPr="00FB45B2" w:rsidRDefault="00F379DB" w:rsidP="00B847CD">
            <w:pPr>
              <w:pStyle w:val="aff2"/>
              <w:ind w:firstLine="0"/>
              <w:jc w:val="center"/>
              <w:rPr>
                <w:szCs w:val="28"/>
              </w:rPr>
            </w:pPr>
            <w:r w:rsidRPr="00FB45B2">
              <w:rPr>
                <w:szCs w:val="28"/>
              </w:rPr>
              <w:t>Показатель</w:t>
            </w:r>
          </w:p>
        </w:tc>
        <w:tc>
          <w:tcPr>
            <w:tcW w:w="0" w:type="auto"/>
            <w:shd w:val="clear" w:color="auto" w:fill="auto"/>
          </w:tcPr>
          <w:p w:rsidR="00F379DB" w:rsidRPr="00FB45B2" w:rsidRDefault="00F379DB" w:rsidP="00B847CD">
            <w:pPr>
              <w:pStyle w:val="aff2"/>
              <w:ind w:firstLine="0"/>
              <w:jc w:val="center"/>
              <w:rPr>
                <w:szCs w:val="28"/>
              </w:rPr>
            </w:pPr>
            <w:r w:rsidRPr="00FB45B2">
              <w:rPr>
                <w:szCs w:val="28"/>
              </w:rPr>
              <w:t xml:space="preserve">Ед. </w:t>
            </w:r>
            <w:proofErr w:type="spellStart"/>
            <w:r w:rsidRPr="00FB45B2">
              <w:rPr>
                <w:szCs w:val="28"/>
              </w:rPr>
              <w:t>изм</w:t>
            </w:r>
            <w:proofErr w:type="spellEnd"/>
            <w:r w:rsidRPr="00FB45B2">
              <w:rPr>
                <w:szCs w:val="28"/>
              </w:rPr>
              <w:t>.</w:t>
            </w:r>
          </w:p>
        </w:tc>
        <w:tc>
          <w:tcPr>
            <w:tcW w:w="3421" w:type="dxa"/>
            <w:shd w:val="clear" w:color="auto" w:fill="auto"/>
          </w:tcPr>
          <w:p w:rsidR="00F379DB" w:rsidRPr="00FB45B2" w:rsidRDefault="00F379DB" w:rsidP="00B847CD">
            <w:pPr>
              <w:pStyle w:val="aff2"/>
              <w:ind w:firstLine="0"/>
              <w:jc w:val="center"/>
              <w:rPr>
                <w:szCs w:val="28"/>
              </w:rPr>
            </w:pPr>
            <w:r w:rsidRPr="00FB45B2">
              <w:rPr>
                <w:szCs w:val="28"/>
              </w:rPr>
              <w:t>Количество</w:t>
            </w:r>
          </w:p>
        </w:tc>
      </w:tr>
      <w:tr w:rsidR="00F379DB" w:rsidRPr="00FB45B2" w:rsidTr="00B847CD">
        <w:trPr>
          <w:trHeight w:val="134"/>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1</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2</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3</w:t>
            </w:r>
          </w:p>
        </w:tc>
      </w:tr>
      <w:tr w:rsidR="00F379DB" w:rsidRPr="00FB45B2" w:rsidTr="00B847CD">
        <w:trPr>
          <w:trHeight w:val="145"/>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Тарифная ставка 1 разряда, (ТС</w:t>
            </w:r>
            <w:proofErr w:type="gramStart"/>
            <w:r w:rsidRPr="00FB45B2">
              <w:rPr>
                <w:szCs w:val="28"/>
                <w:vertAlign w:val="subscript"/>
              </w:rPr>
              <w:t>1</w:t>
            </w:r>
            <w:proofErr w:type="gramEnd"/>
            <w:r w:rsidRPr="00FB45B2">
              <w:rPr>
                <w:szCs w:val="28"/>
              </w:rPr>
              <w:t>)</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(руб.)</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262 000</w:t>
            </w:r>
          </w:p>
        </w:tc>
      </w:tr>
      <w:tr w:rsidR="00F379DB" w:rsidRPr="00FB45B2" w:rsidTr="00B847CD">
        <w:trPr>
          <w:trHeight w:val="134"/>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Налог на добавленную стоимость, (НДС)</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18</w:t>
            </w:r>
          </w:p>
        </w:tc>
      </w:tr>
      <w:tr w:rsidR="00F379DB" w:rsidRPr="00FB45B2" w:rsidTr="00B847CD">
        <w:trPr>
          <w:trHeight w:val="317"/>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Расчетная норма рабочего времени на месяц 2013 год, (</w:t>
            </w:r>
            <w:proofErr w:type="spellStart"/>
            <w:r w:rsidRPr="00FB45B2">
              <w:rPr>
                <w:szCs w:val="28"/>
              </w:rPr>
              <w:t>Ф</w:t>
            </w:r>
            <w:r w:rsidRPr="00FB45B2">
              <w:rPr>
                <w:szCs w:val="28"/>
                <w:vertAlign w:val="subscript"/>
              </w:rPr>
              <w:t>м</w:t>
            </w:r>
            <w:proofErr w:type="spellEnd"/>
            <w:r w:rsidRPr="00FB45B2">
              <w:rPr>
                <w:szCs w:val="28"/>
              </w:rPr>
              <w:t>)</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(час)</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167,3 (для пятидневной рабочей недели)</w:t>
            </w:r>
          </w:p>
        </w:tc>
      </w:tr>
      <w:tr w:rsidR="00F379DB" w:rsidRPr="00FB45B2" w:rsidTr="00EA187F">
        <w:trPr>
          <w:trHeight w:val="145"/>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Обязательное страхование, (</w:t>
            </w:r>
            <w:proofErr w:type="spellStart"/>
            <w:r w:rsidRPr="00FB45B2">
              <w:rPr>
                <w:szCs w:val="28"/>
              </w:rPr>
              <w:t>Н</w:t>
            </w:r>
            <w:r w:rsidRPr="00FB45B2">
              <w:rPr>
                <w:szCs w:val="28"/>
                <w:vertAlign w:val="subscript"/>
              </w:rPr>
              <w:t>стр</w:t>
            </w:r>
            <w:proofErr w:type="spellEnd"/>
            <w:r w:rsidRPr="00FB45B2">
              <w:rPr>
                <w:szCs w:val="28"/>
              </w:rPr>
              <w:t>)</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1</w:t>
            </w:r>
          </w:p>
        </w:tc>
      </w:tr>
      <w:tr w:rsidR="00F379DB" w:rsidRPr="00FB45B2" w:rsidTr="00EA187F">
        <w:trPr>
          <w:trHeight w:val="886"/>
        </w:trPr>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Налог на прибыль, (</w:t>
            </w:r>
            <w:proofErr w:type="spellStart"/>
            <w:r w:rsidRPr="00FB45B2">
              <w:rPr>
                <w:szCs w:val="28"/>
              </w:rPr>
              <w:t>Н</w:t>
            </w:r>
            <w:r w:rsidRPr="00FB45B2">
              <w:rPr>
                <w:szCs w:val="28"/>
                <w:vertAlign w:val="subscript"/>
              </w:rPr>
              <w:t>п</w:t>
            </w:r>
            <w:proofErr w:type="spellEnd"/>
            <w:r w:rsidRPr="00FB45B2">
              <w:rPr>
                <w:szCs w:val="28"/>
              </w:rPr>
              <w:t>)</w:t>
            </w:r>
          </w:p>
        </w:tc>
        <w:tc>
          <w:tcPr>
            <w:tcW w:w="0" w:type="auto"/>
            <w:shd w:val="clear" w:color="auto" w:fill="auto"/>
            <w:vAlign w:val="center"/>
          </w:tcPr>
          <w:p w:rsidR="00F379DB" w:rsidRPr="00FB45B2" w:rsidRDefault="00F379DB" w:rsidP="00B847CD">
            <w:pPr>
              <w:pStyle w:val="aff2"/>
              <w:ind w:firstLine="0"/>
              <w:jc w:val="left"/>
              <w:rPr>
                <w:szCs w:val="28"/>
              </w:rPr>
            </w:pPr>
            <w:r w:rsidRPr="00FB45B2">
              <w:rPr>
                <w:szCs w:val="28"/>
              </w:rPr>
              <w:t>(%)</w:t>
            </w:r>
          </w:p>
        </w:tc>
        <w:tc>
          <w:tcPr>
            <w:tcW w:w="3421" w:type="dxa"/>
            <w:shd w:val="clear" w:color="auto" w:fill="auto"/>
            <w:vAlign w:val="center"/>
          </w:tcPr>
          <w:p w:rsidR="00F379DB" w:rsidRPr="00FB45B2" w:rsidRDefault="00F379DB" w:rsidP="00B847CD">
            <w:pPr>
              <w:pStyle w:val="aff2"/>
              <w:ind w:firstLine="0"/>
              <w:jc w:val="left"/>
              <w:rPr>
                <w:szCs w:val="28"/>
              </w:rPr>
            </w:pPr>
            <w:r w:rsidRPr="00FB45B2">
              <w:rPr>
                <w:szCs w:val="28"/>
              </w:rPr>
              <w:t>18</w:t>
            </w:r>
          </w:p>
        </w:tc>
      </w:tr>
    </w:tbl>
    <w:p w:rsidR="00B847CD" w:rsidRDefault="00B847CD" w:rsidP="00B847CD">
      <w:pPr>
        <w:spacing w:line="276" w:lineRule="auto"/>
        <w:rPr>
          <w:rFonts w:ascii="Times New Roman" w:hAnsi="Times New Roman"/>
          <w:sz w:val="28"/>
          <w:szCs w:val="28"/>
          <w:lang w:val="ru-RU"/>
        </w:rPr>
      </w:pPr>
    </w:p>
    <w:p w:rsidR="00B847CD" w:rsidRPr="00B847CD" w:rsidRDefault="00B847CD" w:rsidP="00B847CD">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w:t>
      </w:r>
      <w:r>
        <w:rPr>
          <w:rFonts w:ascii="Times New Roman" w:hAnsi="Times New Roman"/>
          <w:sz w:val="28"/>
          <w:szCs w:val="28"/>
          <w:lang w:val="ru-RU"/>
        </w:rPr>
        <w:t>6.1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85"/>
        <w:gridCol w:w="6"/>
        <w:gridCol w:w="1270"/>
        <w:gridCol w:w="4961"/>
      </w:tblGrid>
      <w:tr w:rsidR="00B847CD" w:rsidRPr="00FB45B2" w:rsidTr="00B847CD">
        <w:trPr>
          <w:trHeight w:val="127"/>
        </w:trPr>
        <w:tc>
          <w:tcPr>
            <w:tcW w:w="3091" w:type="dxa"/>
            <w:gridSpan w:val="2"/>
            <w:shd w:val="clear" w:color="auto" w:fill="auto"/>
            <w:vAlign w:val="center"/>
          </w:tcPr>
          <w:p w:rsidR="00B847CD" w:rsidRPr="00FB45B2" w:rsidRDefault="00B847CD" w:rsidP="00B847CD">
            <w:pPr>
              <w:pStyle w:val="aff2"/>
              <w:ind w:firstLine="0"/>
              <w:jc w:val="center"/>
              <w:rPr>
                <w:szCs w:val="28"/>
              </w:rPr>
            </w:pPr>
            <w:r w:rsidRPr="00FB45B2">
              <w:rPr>
                <w:szCs w:val="28"/>
              </w:rPr>
              <w:t>Показатель</w:t>
            </w:r>
          </w:p>
        </w:tc>
        <w:tc>
          <w:tcPr>
            <w:tcW w:w="1270" w:type="dxa"/>
            <w:shd w:val="clear" w:color="auto" w:fill="auto"/>
            <w:vAlign w:val="center"/>
          </w:tcPr>
          <w:p w:rsidR="00B847CD" w:rsidRPr="00FB45B2" w:rsidRDefault="00B847CD" w:rsidP="00B847CD">
            <w:pPr>
              <w:pStyle w:val="aff2"/>
              <w:ind w:firstLine="0"/>
              <w:jc w:val="center"/>
              <w:rPr>
                <w:szCs w:val="28"/>
              </w:rPr>
            </w:pPr>
            <w:r w:rsidRPr="00FB45B2">
              <w:rPr>
                <w:szCs w:val="28"/>
              </w:rPr>
              <w:t xml:space="preserve">Ед. </w:t>
            </w:r>
            <w:proofErr w:type="spellStart"/>
            <w:r w:rsidRPr="00FB45B2">
              <w:rPr>
                <w:szCs w:val="28"/>
              </w:rPr>
              <w:t>изм</w:t>
            </w:r>
            <w:proofErr w:type="spellEnd"/>
            <w:r w:rsidRPr="00FB45B2">
              <w:rPr>
                <w:szCs w:val="28"/>
              </w:rPr>
              <w:t>.</w:t>
            </w:r>
          </w:p>
        </w:tc>
        <w:tc>
          <w:tcPr>
            <w:tcW w:w="4961" w:type="dxa"/>
            <w:shd w:val="clear" w:color="auto" w:fill="auto"/>
            <w:vAlign w:val="center"/>
          </w:tcPr>
          <w:p w:rsidR="00B847CD" w:rsidRPr="00FB45B2" w:rsidRDefault="00B847CD" w:rsidP="00B847CD">
            <w:pPr>
              <w:pStyle w:val="aff2"/>
              <w:ind w:firstLine="0"/>
              <w:jc w:val="center"/>
              <w:rPr>
                <w:szCs w:val="28"/>
              </w:rPr>
            </w:pPr>
            <w:r w:rsidRPr="00FB45B2">
              <w:rPr>
                <w:szCs w:val="28"/>
              </w:rPr>
              <w:t>Количество</w:t>
            </w:r>
          </w:p>
        </w:tc>
      </w:tr>
      <w:tr w:rsidR="00B847CD" w:rsidRPr="00FB45B2" w:rsidTr="00B847CD">
        <w:trPr>
          <w:trHeight w:val="137"/>
        </w:trPr>
        <w:tc>
          <w:tcPr>
            <w:tcW w:w="3091" w:type="dxa"/>
            <w:gridSpan w:val="2"/>
            <w:shd w:val="clear" w:color="auto" w:fill="auto"/>
            <w:vAlign w:val="center"/>
          </w:tcPr>
          <w:p w:rsidR="00B847CD" w:rsidRPr="00FB45B2" w:rsidRDefault="00B847CD" w:rsidP="00B847CD">
            <w:pPr>
              <w:pStyle w:val="aff2"/>
              <w:ind w:firstLine="0"/>
              <w:jc w:val="left"/>
              <w:rPr>
                <w:szCs w:val="28"/>
              </w:rPr>
            </w:pPr>
            <w:r w:rsidRPr="00FB45B2">
              <w:rPr>
                <w:szCs w:val="28"/>
              </w:rPr>
              <w:t>ФСЗН, (</w:t>
            </w:r>
            <w:proofErr w:type="spellStart"/>
            <w:r w:rsidRPr="00FB45B2">
              <w:rPr>
                <w:szCs w:val="28"/>
              </w:rPr>
              <w:t>Н</w:t>
            </w:r>
            <w:r w:rsidRPr="00FB45B2">
              <w:rPr>
                <w:szCs w:val="28"/>
                <w:vertAlign w:val="subscript"/>
              </w:rPr>
              <w:t>фсзн</w:t>
            </w:r>
            <w:proofErr w:type="spellEnd"/>
            <w:r w:rsidRPr="00FB45B2">
              <w:rPr>
                <w:szCs w:val="28"/>
              </w:rPr>
              <w:t>)</w:t>
            </w:r>
          </w:p>
        </w:tc>
        <w:tc>
          <w:tcPr>
            <w:tcW w:w="1270" w:type="dxa"/>
            <w:shd w:val="clear" w:color="auto" w:fill="auto"/>
            <w:vAlign w:val="center"/>
          </w:tcPr>
          <w:p w:rsidR="00B847CD" w:rsidRPr="00FB45B2" w:rsidRDefault="00B847CD" w:rsidP="00B847CD">
            <w:pPr>
              <w:pStyle w:val="aff2"/>
              <w:ind w:firstLine="0"/>
              <w:jc w:val="left"/>
              <w:rPr>
                <w:szCs w:val="28"/>
              </w:rPr>
            </w:pPr>
            <w:r w:rsidRPr="00FB45B2">
              <w:rPr>
                <w:szCs w:val="28"/>
              </w:rPr>
              <w:t>(%)</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34</w:t>
            </w:r>
          </w:p>
        </w:tc>
      </w:tr>
      <w:tr w:rsidR="00B847CD" w:rsidRPr="00FB45B2" w:rsidTr="00B847CD">
        <w:trPr>
          <w:trHeight w:val="127"/>
        </w:trPr>
        <w:tc>
          <w:tcPr>
            <w:tcW w:w="3091" w:type="dxa"/>
            <w:gridSpan w:val="2"/>
            <w:shd w:val="clear" w:color="auto" w:fill="auto"/>
            <w:vAlign w:val="center"/>
          </w:tcPr>
          <w:p w:rsidR="00B847CD" w:rsidRPr="00FB45B2" w:rsidRDefault="00B847CD" w:rsidP="00B847CD">
            <w:pPr>
              <w:pStyle w:val="aff2"/>
              <w:ind w:firstLine="0"/>
              <w:jc w:val="left"/>
              <w:rPr>
                <w:szCs w:val="28"/>
              </w:rPr>
            </w:pPr>
            <w:r w:rsidRPr="00FB45B2">
              <w:rPr>
                <w:szCs w:val="28"/>
              </w:rPr>
              <w:t>Рентабельность, (Р)</w:t>
            </w:r>
          </w:p>
        </w:tc>
        <w:tc>
          <w:tcPr>
            <w:tcW w:w="1270" w:type="dxa"/>
            <w:shd w:val="clear" w:color="auto" w:fill="auto"/>
            <w:vAlign w:val="center"/>
          </w:tcPr>
          <w:p w:rsidR="00B847CD" w:rsidRPr="00FB45B2" w:rsidRDefault="00B847CD" w:rsidP="00B847CD">
            <w:pPr>
              <w:pStyle w:val="aff2"/>
              <w:ind w:firstLine="0"/>
              <w:jc w:val="left"/>
              <w:rPr>
                <w:szCs w:val="28"/>
              </w:rPr>
            </w:pPr>
            <w:r w:rsidRPr="00FB45B2">
              <w:rPr>
                <w:szCs w:val="28"/>
              </w:rPr>
              <w:t>(%)</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30</w:t>
            </w:r>
          </w:p>
        </w:tc>
      </w:tr>
      <w:tr w:rsidR="00B847CD" w:rsidRPr="00FB45B2" w:rsidTr="00B847CD">
        <w:trPr>
          <w:trHeight w:val="127"/>
        </w:trPr>
        <w:tc>
          <w:tcPr>
            <w:tcW w:w="4361" w:type="dxa"/>
            <w:gridSpan w:val="3"/>
            <w:shd w:val="clear" w:color="auto" w:fill="auto"/>
            <w:vAlign w:val="center"/>
          </w:tcPr>
          <w:p w:rsidR="00B847CD" w:rsidRPr="00FB45B2" w:rsidRDefault="00B847CD" w:rsidP="00B847CD">
            <w:pPr>
              <w:pStyle w:val="aff2"/>
              <w:ind w:firstLine="0"/>
              <w:jc w:val="left"/>
              <w:rPr>
                <w:szCs w:val="28"/>
              </w:rPr>
            </w:pPr>
            <w:r w:rsidRPr="00FB45B2">
              <w:rPr>
                <w:szCs w:val="28"/>
              </w:rPr>
              <w:t>Коэффициент дисконтирования, (</w:t>
            </w:r>
            <w:proofErr w:type="spellStart"/>
            <w:r w:rsidRPr="00FB45B2">
              <w:rPr>
                <w:szCs w:val="28"/>
              </w:rPr>
              <w:t>Е</w:t>
            </w:r>
            <w:r w:rsidRPr="00FB45B2">
              <w:rPr>
                <w:szCs w:val="28"/>
                <w:vertAlign w:val="subscript"/>
              </w:rPr>
              <w:t>н</w:t>
            </w:r>
            <w:proofErr w:type="spellEnd"/>
            <w:r w:rsidRPr="00FB45B2">
              <w:rPr>
                <w:szCs w:val="28"/>
              </w:rPr>
              <w:t>)</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22,5</w:t>
            </w:r>
          </w:p>
        </w:tc>
      </w:tr>
      <w:tr w:rsidR="00B847CD" w:rsidRPr="00FB45B2" w:rsidTr="00B847CD">
        <w:trPr>
          <w:trHeight w:val="127"/>
        </w:trPr>
        <w:tc>
          <w:tcPr>
            <w:tcW w:w="3085" w:type="dxa"/>
            <w:shd w:val="clear" w:color="auto" w:fill="auto"/>
            <w:vAlign w:val="center"/>
          </w:tcPr>
          <w:p w:rsidR="00B847CD" w:rsidRPr="00FB45B2" w:rsidRDefault="00B847CD" w:rsidP="00B847CD">
            <w:pPr>
              <w:pStyle w:val="aff2"/>
              <w:ind w:firstLine="0"/>
              <w:jc w:val="left"/>
              <w:rPr>
                <w:szCs w:val="28"/>
              </w:rPr>
            </w:pPr>
            <w:r w:rsidRPr="00FB45B2">
              <w:rPr>
                <w:szCs w:val="28"/>
              </w:rPr>
              <w:t>Расчетный период</w:t>
            </w:r>
          </w:p>
        </w:tc>
        <w:tc>
          <w:tcPr>
            <w:tcW w:w="1276" w:type="dxa"/>
            <w:gridSpan w:val="2"/>
            <w:shd w:val="clear" w:color="auto" w:fill="auto"/>
            <w:vAlign w:val="center"/>
          </w:tcPr>
          <w:p w:rsidR="00B847CD" w:rsidRPr="00FB45B2" w:rsidRDefault="00B847CD" w:rsidP="00B847CD">
            <w:pPr>
              <w:pStyle w:val="aff2"/>
              <w:ind w:firstLine="0"/>
              <w:jc w:val="left"/>
              <w:rPr>
                <w:szCs w:val="28"/>
              </w:rPr>
            </w:pPr>
            <w:r w:rsidRPr="00FB45B2">
              <w:rPr>
                <w:szCs w:val="28"/>
              </w:rPr>
              <w:t>(год)</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5</w:t>
            </w:r>
          </w:p>
        </w:tc>
      </w:tr>
      <w:tr w:rsidR="00B847CD" w:rsidRPr="00FB45B2" w:rsidTr="00B847CD">
        <w:trPr>
          <w:trHeight w:val="297"/>
        </w:trPr>
        <w:tc>
          <w:tcPr>
            <w:tcW w:w="3085" w:type="dxa"/>
            <w:shd w:val="clear" w:color="auto" w:fill="auto"/>
            <w:vAlign w:val="center"/>
          </w:tcPr>
          <w:p w:rsidR="00B847CD" w:rsidRPr="00FB45B2" w:rsidRDefault="00B847CD" w:rsidP="00B847CD">
            <w:pPr>
              <w:pStyle w:val="aff2"/>
              <w:ind w:firstLine="0"/>
              <w:jc w:val="left"/>
              <w:rPr>
                <w:szCs w:val="28"/>
              </w:rPr>
            </w:pPr>
            <w:r w:rsidRPr="00FB45B2">
              <w:rPr>
                <w:szCs w:val="28"/>
              </w:rPr>
              <w:t>Норматив дополнительной заработной платы, (</w:t>
            </w:r>
            <w:proofErr w:type="spellStart"/>
            <w:r w:rsidRPr="00FB45B2">
              <w:rPr>
                <w:szCs w:val="28"/>
              </w:rPr>
              <w:t>Н</w:t>
            </w:r>
            <w:r w:rsidRPr="00FB45B2">
              <w:rPr>
                <w:szCs w:val="28"/>
                <w:vertAlign w:val="subscript"/>
              </w:rPr>
              <w:t>д</w:t>
            </w:r>
            <w:proofErr w:type="spellEnd"/>
            <w:r w:rsidRPr="00FB45B2">
              <w:rPr>
                <w:szCs w:val="28"/>
              </w:rPr>
              <w:t>)</w:t>
            </w:r>
          </w:p>
        </w:tc>
        <w:tc>
          <w:tcPr>
            <w:tcW w:w="1276" w:type="dxa"/>
            <w:gridSpan w:val="2"/>
            <w:shd w:val="clear" w:color="auto" w:fill="auto"/>
            <w:vAlign w:val="center"/>
          </w:tcPr>
          <w:p w:rsidR="00B847CD" w:rsidRPr="00FB45B2" w:rsidRDefault="00B847CD" w:rsidP="00B847CD">
            <w:pPr>
              <w:pStyle w:val="aff2"/>
              <w:ind w:firstLine="0"/>
              <w:jc w:val="left"/>
              <w:rPr>
                <w:szCs w:val="28"/>
              </w:rPr>
            </w:pPr>
            <w:r w:rsidRPr="00FB45B2">
              <w:rPr>
                <w:szCs w:val="28"/>
              </w:rPr>
              <w:t>(%)</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10</w:t>
            </w:r>
          </w:p>
        </w:tc>
      </w:tr>
      <w:tr w:rsidR="00B847CD" w:rsidRPr="00FB45B2" w:rsidTr="00B847CD">
        <w:trPr>
          <w:trHeight w:val="137"/>
        </w:trPr>
        <w:tc>
          <w:tcPr>
            <w:tcW w:w="3085" w:type="dxa"/>
            <w:shd w:val="clear" w:color="auto" w:fill="auto"/>
            <w:vAlign w:val="center"/>
          </w:tcPr>
          <w:p w:rsidR="00B847CD" w:rsidRPr="00FB45B2" w:rsidRDefault="00B847CD" w:rsidP="00B847CD">
            <w:pPr>
              <w:pStyle w:val="aff2"/>
              <w:ind w:firstLine="0"/>
              <w:jc w:val="left"/>
              <w:rPr>
                <w:szCs w:val="28"/>
              </w:rPr>
            </w:pPr>
            <w:r w:rsidRPr="00FB45B2">
              <w:rPr>
                <w:szCs w:val="28"/>
              </w:rPr>
              <w:t>Пенсионный фонд, (</w:t>
            </w:r>
            <w:proofErr w:type="spellStart"/>
            <w:r w:rsidRPr="00FB45B2">
              <w:rPr>
                <w:szCs w:val="28"/>
              </w:rPr>
              <w:t>Н</w:t>
            </w:r>
            <w:r w:rsidRPr="00FB45B2">
              <w:rPr>
                <w:szCs w:val="28"/>
                <w:vertAlign w:val="subscript"/>
              </w:rPr>
              <w:t>пен</w:t>
            </w:r>
            <w:proofErr w:type="spellEnd"/>
            <w:r w:rsidRPr="00FB45B2">
              <w:rPr>
                <w:szCs w:val="28"/>
              </w:rPr>
              <w:t>)</w:t>
            </w:r>
          </w:p>
        </w:tc>
        <w:tc>
          <w:tcPr>
            <w:tcW w:w="1276" w:type="dxa"/>
            <w:gridSpan w:val="2"/>
            <w:shd w:val="clear" w:color="auto" w:fill="auto"/>
            <w:vAlign w:val="center"/>
          </w:tcPr>
          <w:p w:rsidR="00B847CD" w:rsidRPr="00FB45B2" w:rsidRDefault="00B847CD" w:rsidP="00B847CD">
            <w:pPr>
              <w:pStyle w:val="aff2"/>
              <w:ind w:firstLine="0"/>
              <w:jc w:val="left"/>
              <w:rPr>
                <w:szCs w:val="28"/>
              </w:rPr>
            </w:pPr>
            <w:r w:rsidRPr="00FB45B2">
              <w:rPr>
                <w:szCs w:val="28"/>
              </w:rPr>
              <w:t>(%)</w:t>
            </w:r>
          </w:p>
        </w:tc>
        <w:tc>
          <w:tcPr>
            <w:tcW w:w="4961" w:type="dxa"/>
            <w:shd w:val="clear" w:color="auto" w:fill="auto"/>
            <w:vAlign w:val="center"/>
          </w:tcPr>
          <w:p w:rsidR="00B847CD" w:rsidRPr="00FB45B2" w:rsidRDefault="00B847CD" w:rsidP="00B847CD">
            <w:pPr>
              <w:pStyle w:val="aff2"/>
              <w:ind w:firstLine="0"/>
              <w:jc w:val="left"/>
              <w:rPr>
                <w:szCs w:val="28"/>
              </w:rPr>
            </w:pPr>
            <w:r w:rsidRPr="00FB45B2">
              <w:rPr>
                <w:szCs w:val="28"/>
              </w:rPr>
              <w:t>1</w:t>
            </w:r>
          </w:p>
        </w:tc>
      </w:tr>
    </w:tbl>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 xml:space="preserve">.2 – Расчет затрат на основные и вспомогательные материалы </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6"/>
        <w:gridCol w:w="2835"/>
        <w:gridCol w:w="1418"/>
        <w:gridCol w:w="990"/>
        <w:gridCol w:w="1987"/>
        <w:gridCol w:w="1450"/>
      </w:tblGrid>
      <w:tr w:rsidR="00F379DB" w:rsidRPr="00FB45B2" w:rsidTr="00B847CD">
        <w:trPr>
          <w:cantSplit/>
          <w:trHeight w:val="1323"/>
        </w:trPr>
        <w:tc>
          <w:tcPr>
            <w:tcW w:w="361" w:type="pct"/>
            <w:vAlign w:val="center"/>
          </w:tcPr>
          <w:p w:rsidR="00F379DB" w:rsidRPr="00FB45B2" w:rsidRDefault="00F379DB" w:rsidP="00B847CD">
            <w:pPr>
              <w:pStyle w:val="aff2"/>
              <w:ind w:firstLine="0"/>
              <w:jc w:val="center"/>
            </w:pPr>
            <w:r w:rsidRPr="00FB45B2">
              <w:t xml:space="preserve">№ </w:t>
            </w:r>
            <w:proofErr w:type="spellStart"/>
            <w:proofErr w:type="gramStart"/>
            <w:r w:rsidRPr="00FB45B2">
              <w:t>п</w:t>
            </w:r>
            <w:proofErr w:type="spellEnd"/>
            <w:proofErr w:type="gramEnd"/>
            <w:r w:rsidRPr="00FB45B2">
              <w:t>/</w:t>
            </w:r>
            <w:proofErr w:type="spellStart"/>
            <w:r w:rsidRPr="00FB45B2">
              <w:t>п</w:t>
            </w:r>
            <w:proofErr w:type="spellEnd"/>
          </w:p>
        </w:tc>
        <w:tc>
          <w:tcPr>
            <w:tcW w:w="1515" w:type="pct"/>
            <w:vAlign w:val="center"/>
          </w:tcPr>
          <w:p w:rsidR="00F379DB" w:rsidRPr="00FB45B2" w:rsidRDefault="00F379DB" w:rsidP="00B847CD">
            <w:pPr>
              <w:pStyle w:val="aff2"/>
              <w:ind w:firstLine="0"/>
              <w:jc w:val="center"/>
            </w:pPr>
            <w:r w:rsidRPr="00FB45B2">
              <w:t>Наименование используемого оборудования</w:t>
            </w:r>
          </w:p>
        </w:tc>
        <w:tc>
          <w:tcPr>
            <w:tcW w:w="758" w:type="pct"/>
            <w:vAlign w:val="center"/>
          </w:tcPr>
          <w:p w:rsidR="00F379DB" w:rsidRPr="00FB45B2" w:rsidRDefault="00F379DB" w:rsidP="00B847CD">
            <w:pPr>
              <w:pStyle w:val="aff2"/>
              <w:ind w:firstLine="0"/>
              <w:jc w:val="center"/>
            </w:pPr>
            <w:r w:rsidRPr="00FB45B2">
              <w:t>Единицы</w:t>
            </w:r>
          </w:p>
          <w:p w:rsidR="00F379DB" w:rsidRPr="00FB45B2" w:rsidRDefault="00F379DB" w:rsidP="00B847CD">
            <w:pPr>
              <w:pStyle w:val="aff2"/>
              <w:ind w:firstLine="0"/>
              <w:jc w:val="center"/>
            </w:pPr>
            <w:proofErr w:type="spellStart"/>
            <w:r w:rsidRPr="00FB45B2">
              <w:t>измер</w:t>
            </w:r>
            <w:proofErr w:type="spellEnd"/>
            <w:r w:rsidRPr="00FB45B2">
              <w:t>.</w:t>
            </w:r>
          </w:p>
        </w:tc>
        <w:tc>
          <w:tcPr>
            <w:tcW w:w="529" w:type="pct"/>
            <w:vAlign w:val="center"/>
          </w:tcPr>
          <w:p w:rsidR="00F379DB" w:rsidRPr="00FB45B2" w:rsidRDefault="00F379DB" w:rsidP="00B847CD">
            <w:pPr>
              <w:pStyle w:val="aff2"/>
              <w:ind w:firstLine="0"/>
              <w:jc w:val="center"/>
            </w:pPr>
            <w:r w:rsidRPr="00FB45B2">
              <w:t>Кол-во</w:t>
            </w:r>
          </w:p>
        </w:tc>
        <w:tc>
          <w:tcPr>
            <w:tcW w:w="1062" w:type="pct"/>
            <w:vAlign w:val="center"/>
          </w:tcPr>
          <w:p w:rsidR="00F379DB" w:rsidRPr="00FB45B2" w:rsidRDefault="00F379DB" w:rsidP="00B847CD">
            <w:pPr>
              <w:pStyle w:val="aff2"/>
              <w:ind w:firstLine="0"/>
              <w:jc w:val="center"/>
            </w:pPr>
            <w:r w:rsidRPr="00FB45B2">
              <w:t>Цена приобретения,</w:t>
            </w:r>
          </w:p>
          <w:p w:rsidR="00F379DB" w:rsidRPr="00FB45B2" w:rsidRDefault="00F379DB" w:rsidP="00B847CD">
            <w:pPr>
              <w:pStyle w:val="aff2"/>
              <w:ind w:firstLine="0"/>
              <w:jc w:val="center"/>
            </w:pPr>
            <w:r w:rsidRPr="00FB45B2">
              <w:t>(руб.)</w:t>
            </w:r>
          </w:p>
        </w:tc>
        <w:tc>
          <w:tcPr>
            <w:tcW w:w="775" w:type="pct"/>
            <w:vAlign w:val="center"/>
          </w:tcPr>
          <w:p w:rsidR="00F379DB" w:rsidRPr="00FB45B2" w:rsidRDefault="00F379DB" w:rsidP="00B847CD">
            <w:pPr>
              <w:pStyle w:val="aff2"/>
              <w:ind w:firstLine="0"/>
              <w:jc w:val="center"/>
            </w:pPr>
            <w:r w:rsidRPr="00FB45B2">
              <w:t>Сумма,</w:t>
            </w:r>
          </w:p>
          <w:p w:rsidR="00F379DB" w:rsidRPr="00FB45B2" w:rsidRDefault="00F379DB" w:rsidP="00B847CD">
            <w:pPr>
              <w:pStyle w:val="aff2"/>
              <w:ind w:firstLine="0"/>
              <w:jc w:val="center"/>
            </w:pPr>
            <w:r w:rsidRPr="00FB45B2">
              <w:t>(руб.)</w:t>
            </w:r>
          </w:p>
        </w:tc>
      </w:tr>
      <w:tr w:rsidR="00F379DB" w:rsidRPr="00FB45B2" w:rsidTr="00B847CD">
        <w:trPr>
          <w:trHeight w:val="617"/>
        </w:trPr>
        <w:tc>
          <w:tcPr>
            <w:tcW w:w="361" w:type="pct"/>
            <w:vAlign w:val="center"/>
          </w:tcPr>
          <w:p w:rsidR="00F379DB" w:rsidRPr="00FB45B2" w:rsidRDefault="00F379DB" w:rsidP="00B847CD">
            <w:pPr>
              <w:pStyle w:val="aff2"/>
              <w:ind w:firstLine="0"/>
              <w:jc w:val="left"/>
            </w:pPr>
            <w:r w:rsidRPr="00FB45B2">
              <w:t>1</w:t>
            </w:r>
          </w:p>
        </w:tc>
        <w:tc>
          <w:tcPr>
            <w:tcW w:w="1515" w:type="pct"/>
            <w:vAlign w:val="center"/>
          </w:tcPr>
          <w:p w:rsidR="00F379DB" w:rsidRPr="00FB45B2" w:rsidRDefault="00F379DB" w:rsidP="00B847CD">
            <w:pPr>
              <w:pStyle w:val="aff2"/>
              <w:ind w:firstLine="0"/>
              <w:jc w:val="left"/>
            </w:pPr>
            <w:r w:rsidRPr="00FB45B2">
              <w:t xml:space="preserve">Шкаф настенный </w:t>
            </w:r>
          </w:p>
        </w:tc>
        <w:tc>
          <w:tcPr>
            <w:tcW w:w="758" w:type="pct"/>
            <w:vAlign w:val="center"/>
          </w:tcPr>
          <w:p w:rsidR="00F379DB" w:rsidRPr="00FB45B2" w:rsidRDefault="00F379DB" w:rsidP="00B847CD">
            <w:pPr>
              <w:pStyle w:val="aff2"/>
              <w:ind w:firstLine="0"/>
              <w:jc w:val="left"/>
            </w:pPr>
            <w:r w:rsidRPr="00FB45B2">
              <w:t>(шт.)</w:t>
            </w:r>
          </w:p>
        </w:tc>
        <w:tc>
          <w:tcPr>
            <w:tcW w:w="529" w:type="pct"/>
            <w:vAlign w:val="center"/>
          </w:tcPr>
          <w:p w:rsidR="00F379DB" w:rsidRPr="00FB45B2" w:rsidRDefault="00F379DB" w:rsidP="00B847CD">
            <w:pPr>
              <w:pStyle w:val="aff2"/>
              <w:ind w:firstLine="0"/>
              <w:jc w:val="left"/>
            </w:pPr>
            <w:r w:rsidRPr="00FB45B2">
              <w:t>3</w:t>
            </w:r>
          </w:p>
        </w:tc>
        <w:tc>
          <w:tcPr>
            <w:tcW w:w="1062" w:type="pct"/>
            <w:vAlign w:val="center"/>
          </w:tcPr>
          <w:p w:rsidR="00F379DB" w:rsidRPr="00FB45B2" w:rsidRDefault="00F379DB" w:rsidP="00B847CD">
            <w:pPr>
              <w:pStyle w:val="aff2"/>
              <w:ind w:firstLine="0"/>
              <w:jc w:val="left"/>
            </w:pPr>
            <w:r w:rsidRPr="00FB45B2">
              <w:rPr>
                <w:bCs/>
              </w:rPr>
              <w:t>8 000 000</w:t>
            </w:r>
          </w:p>
        </w:tc>
        <w:tc>
          <w:tcPr>
            <w:tcW w:w="775" w:type="pct"/>
            <w:vAlign w:val="center"/>
          </w:tcPr>
          <w:p w:rsidR="00F379DB" w:rsidRPr="00FB45B2" w:rsidRDefault="00F379DB" w:rsidP="00B847CD">
            <w:pPr>
              <w:pStyle w:val="aff2"/>
              <w:ind w:firstLine="0"/>
              <w:jc w:val="left"/>
            </w:pPr>
            <w:r w:rsidRPr="00FB45B2">
              <w:t>24000000</w:t>
            </w:r>
          </w:p>
        </w:tc>
      </w:tr>
      <w:tr w:rsidR="00F379DB" w:rsidRPr="00FB45B2" w:rsidTr="00B847CD">
        <w:trPr>
          <w:trHeight w:val="617"/>
        </w:trPr>
        <w:tc>
          <w:tcPr>
            <w:tcW w:w="361" w:type="pct"/>
            <w:tcBorders>
              <w:bottom w:val="single" w:sz="4" w:space="0" w:color="auto"/>
            </w:tcBorders>
            <w:vAlign w:val="center"/>
          </w:tcPr>
          <w:p w:rsidR="00F379DB" w:rsidRPr="00FB45B2" w:rsidRDefault="00F379DB" w:rsidP="00B847CD">
            <w:pPr>
              <w:pStyle w:val="aff2"/>
              <w:ind w:firstLine="0"/>
              <w:jc w:val="left"/>
            </w:pPr>
            <w:r w:rsidRPr="00FB45B2">
              <w:t>2</w:t>
            </w:r>
          </w:p>
        </w:tc>
        <w:tc>
          <w:tcPr>
            <w:tcW w:w="1515" w:type="pct"/>
            <w:tcBorders>
              <w:bottom w:val="single" w:sz="4" w:space="0" w:color="auto"/>
            </w:tcBorders>
            <w:vAlign w:val="center"/>
          </w:tcPr>
          <w:p w:rsidR="00F379DB" w:rsidRPr="00FB45B2" w:rsidRDefault="00F379DB" w:rsidP="00B847CD">
            <w:pPr>
              <w:pStyle w:val="aff2"/>
              <w:ind w:firstLine="0"/>
              <w:jc w:val="left"/>
              <w:rPr>
                <w:lang w:val="en-US"/>
              </w:rPr>
            </w:pPr>
            <w:proofErr w:type="spellStart"/>
            <w:r w:rsidRPr="00FB45B2">
              <w:rPr>
                <w:lang w:val="en-US"/>
              </w:rPr>
              <w:t>Патч-панел</w:t>
            </w:r>
            <w:r w:rsidRPr="00FB45B2">
              <w:t>ь</w:t>
            </w:r>
            <w:proofErr w:type="spellEnd"/>
            <w:r w:rsidRPr="00FB45B2">
              <w:rPr>
                <w:lang w:val="en-US"/>
              </w:rPr>
              <w:t xml:space="preserve"> 24 </w:t>
            </w:r>
            <w:r w:rsidRPr="00FB45B2">
              <w:t>порта</w:t>
            </w:r>
            <w:r w:rsidRPr="00FB45B2">
              <w:rPr>
                <w:lang w:val="en-US"/>
              </w:rPr>
              <w:t xml:space="preserve"> </w:t>
            </w:r>
          </w:p>
        </w:tc>
        <w:tc>
          <w:tcPr>
            <w:tcW w:w="758" w:type="pct"/>
            <w:tcBorders>
              <w:bottom w:val="single" w:sz="4" w:space="0" w:color="auto"/>
            </w:tcBorders>
            <w:vAlign w:val="center"/>
          </w:tcPr>
          <w:p w:rsidR="00F379DB" w:rsidRPr="00FB45B2" w:rsidRDefault="00F379DB" w:rsidP="00B847CD">
            <w:pPr>
              <w:pStyle w:val="aff2"/>
              <w:ind w:firstLine="0"/>
              <w:jc w:val="left"/>
            </w:pPr>
            <w:r w:rsidRPr="00FB45B2">
              <w:t>(шт.)</w:t>
            </w:r>
          </w:p>
        </w:tc>
        <w:tc>
          <w:tcPr>
            <w:tcW w:w="529" w:type="pct"/>
            <w:tcBorders>
              <w:bottom w:val="single" w:sz="4" w:space="0" w:color="auto"/>
            </w:tcBorders>
            <w:vAlign w:val="center"/>
          </w:tcPr>
          <w:p w:rsidR="00F379DB" w:rsidRPr="00FB45B2" w:rsidRDefault="00F379DB" w:rsidP="00B847CD">
            <w:pPr>
              <w:pStyle w:val="aff2"/>
              <w:ind w:firstLine="0"/>
              <w:jc w:val="left"/>
            </w:pPr>
            <w:r w:rsidRPr="00FB45B2">
              <w:t>9</w:t>
            </w:r>
          </w:p>
        </w:tc>
        <w:tc>
          <w:tcPr>
            <w:tcW w:w="1062" w:type="pct"/>
            <w:tcBorders>
              <w:bottom w:val="single" w:sz="4" w:space="0" w:color="auto"/>
            </w:tcBorders>
            <w:vAlign w:val="center"/>
          </w:tcPr>
          <w:p w:rsidR="00F379DB" w:rsidRPr="00FB45B2" w:rsidRDefault="00F379DB" w:rsidP="00B847CD">
            <w:pPr>
              <w:pStyle w:val="aff2"/>
              <w:ind w:firstLine="0"/>
              <w:jc w:val="left"/>
              <w:rPr>
                <w:bCs/>
                <w:szCs w:val="28"/>
              </w:rPr>
            </w:pPr>
            <w:r w:rsidRPr="00FB45B2">
              <w:rPr>
                <w:bCs/>
                <w:szCs w:val="28"/>
              </w:rPr>
              <w:t>288 000</w:t>
            </w:r>
          </w:p>
        </w:tc>
        <w:tc>
          <w:tcPr>
            <w:tcW w:w="775" w:type="pct"/>
            <w:tcBorders>
              <w:bottom w:val="single" w:sz="4" w:space="0" w:color="auto"/>
            </w:tcBorders>
            <w:vAlign w:val="center"/>
          </w:tcPr>
          <w:p w:rsidR="00F379DB" w:rsidRPr="00FB45B2" w:rsidRDefault="00F379DB" w:rsidP="00B847CD">
            <w:pPr>
              <w:pStyle w:val="aff2"/>
              <w:ind w:firstLine="0"/>
              <w:jc w:val="left"/>
            </w:pPr>
            <w:r w:rsidRPr="00FB45B2">
              <w:t>2592000</w:t>
            </w:r>
          </w:p>
        </w:tc>
      </w:tr>
      <w:tr w:rsidR="00F379DB" w:rsidRPr="00FB45B2" w:rsidTr="00B847CD">
        <w:trPr>
          <w:trHeight w:val="617"/>
        </w:trPr>
        <w:tc>
          <w:tcPr>
            <w:tcW w:w="361"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3</w:t>
            </w:r>
          </w:p>
        </w:tc>
        <w:tc>
          <w:tcPr>
            <w:tcW w:w="151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lang w:val="en-US"/>
              </w:rPr>
            </w:pPr>
            <w:r w:rsidRPr="00FB45B2">
              <w:t xml:space="preserve">Розетки </w:t>
            </w:r>
            <w:r w:rsidRPr="00FB45B2">
              <w:rPr>
                <w:lang w:val="en-US"/>
              </w:rPr>
              <w:t>RJ-45</w:t>
            </w:r>
          </w:p>
        </w:tc>
        <w:tc>
          <w:tcPr>
            <w:tcW w:w="758"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(шт.)</w:t>
            </w:r>
          </w:p>
        </w:tc>
        <w:tc>
          <w:tcPr>
            <w:tcW w:w="529"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lang w:val="en-US"/>
              </w:rPr>
            </w:pPr>
            <w:r w:rsidRPr="00FB45B2">
              <w:rPr>
                <w:lang w:val="en-US"/>
              </w:rPr>
              <w:t>61</w:t>
            </w:r>
          </w:p>
        </w:tc>
        <w:tc>
          <w:tcPr>
            <w:tcW w:w="1062"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lang w:val="en-US"/>
              </w:rPr>
            </w:pPr>
            <w:r w:rsidRPr="00FB45B2">
              <w:t xml:space="preserve">32 </w:t>
            </w:r>
            <w:r w:rsidRPr="00FB45B2">
              <w:rPr>
                <w:lang w:val="en-US"/>
              </w:rPr>
              <w:t>000</w:t>
            </w:r>
          </w:p>
        </w:tc>
        <w:tc>
          <w:tcPr>
            <w:tcW w:w="77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szCs w:val="28"/>
              </w:rPr>
            </w:pPr>
            <w:r w:rsidRPr="00FB45B2">
              <w:rPr>
                <w:szCs w:val="28"/>
              </w:rPr>
              <w:t>1952000</w:t>
            </w:r>
          </w:p>
        </w:tc>
      </w:tr>
      <w:tr w:rsidR="00F379DB" w:rsidRPr="00FB45B2" w:rsidTr="00B847CD">
        <w:trPr>
          <w:trHeight w:val="617"/>
        </w:trPr>
        <w:tc>
          <w:tcPr>
            <w:tcW w:w="361" w:type="pct"/>
            <w:vAlign w:val="center"/>
          </w:tcPr>
          <w:p w:rsidR="00F379DB" w:rsidRPr="00FB45B2" w:rsidRDefault="00F379DB" w:rsidP="00B847CD">
            <w:pPr>
              <w:pStyle w:val="aff2"/>
              <w:ind w:firstLine="0"/>
              <w:jc w:val="left"/>
            </w:pPr>
            <w:r w:rsidRPr="00FB45B2">
              <w:t>4</w:t>
            </w:r>
          </w:p>
        </w:tc>
        <w:tc>
          <w:tcPr>
            <w:tcW w:w="1515" w:type="pct"/>
            <w:vAlign w:val="center"/>
          </w:tcPr>
          <w:p w:rsidR="00F379DB" w:rsidRPr="00FB45B2" w:rsidRDefault="00F379DB" w:rsidP="00B847CD">
            <w:pPr>
              <w:pStyle w:val="aff2"/>
              <w:ind w:firstLine="0"/>
              <w:jc w:val="left"/>
              <w:rPr>
                <w:lang w:val="en-US"/>
              </w:rPr>
            </w:pPr>
            <w:r w:rsidRPr="00FB45B2">
              <w:t xml:space="preserve">Кабель </w:t>
            </w:r>
            <w:r w:rsidRPr="00FB45B2">
              <w:rPr>
                <w:lang w:val="en-US"/>
              </w:rPr>
              <w:t>UTP cat 5e</w:t>
            </w:r>
          </w:p>
        </w:tc>
        <w:tc>
          <w:tcPr>
            <w:tcW w:w="758" w:type="pct"/>
            <w:vAlign w:val="center"/>
          </w:tcPr>
          <w:p w:rsidR="00F379DB" w:rsidRPr="00FB45B2" w:rsidRDefault="00F379DB" w:rsidP="00B847CD">
            <w:pPr>
              <w:pStyle w:val="aff2"/>
              <w:ind w:firstLine="0"/>
              <w:jc w:val="left"/>
            </w:pPr>
            <w:r w:rsidRPr="00FB45B2">
              <w:t>(шт.)</w:t>
            </w:r>
          </w:p>
        </w:tc>
        <w:tc>
          <w:tcPr>
            <w:tcW w:w="529" w:type="pct"/>
            <w:vAlign w:val="center"/>
          </w:tcPr>
          <w:p w:rsidR="00F379DB" w:rsidRPr="00FB45B2" w:rsidRDefault="00F379DB" w:rsidP="00B847CD">
            <w:pPr>
              <w:pStyle w:val="aff2"/>
              <w:ind w:firstLine="0"/>
              <w:jc w:val="left"/>
              <w:rPr>
                <w:lang w:val="en-US"/>
              </w:rPr>
            </w:pPr>
            <w:r w:rsidRPr="00FB45B2">
              <w:rPr>
                <w:lang w:val="en-US"/>
              </w:rPr>
              <w:t>3660</w:t>
            </w:r>
          </w:p>
        </w:tc>
        <w:tc>
          <w:tcPr>
            <w:tcW w:w="1062" w:type="pct"/>
            <w:vAlign w:val="center"/>
          </w:tcPr>
          <w:p w:rsidR="00F379DB" w:rsidRPr="00FB45B2" w:rsidRDefault="00F379DB" w:rsidP="00B847CD">
            <w:pPr>
              <w:pStyle w:val="aff2"/>
              <w:ind w:firstLine="0"/>
              <w:jc w:val="left"/>
            </w:pPr>
            <w:r w:rsidRPr="00FB45B2">
              <w:t>2 500</w:t>
            </w:r>
          </w:p>
        </w:tc>
        <w:tc>
          <w:tcPr>
            <w:tcW w:w="775" w:type="pct"/>
            <w:vAlign w:val="center"/>
          </w:tcPr>
          <w:p w:rsidR="00F379DB" w:rsidRPr="00FB45B2" w:rsidRDefault="00F379DB" w:rsidP="00B847CD">
            <w:pPr>
              <w:pStyle w:val="aff2"/>
              <w:ind w:firstLine="0"/>
              <w:jc w:val="left"/>
              <w:rPr>
                <w:szCs w:val="28"/>
              </w:rPr>
            </w:pPr>
            <w:r w:rsidRPr="00FB45B2">
              <w:rPr>
                <w:szCs w:val="28"/>
              </w:rPr>
              <w:t>9150000</w:t>
            </w:r>
          </w:p>
        </w:tc>
      </w:tr>
      <w:tr w:rsidR="00F379DB" w:rsidRPr="00FB45B2" w:rsidTr="00B847CD">
        <w:trPr>
          <w:trHeight w:val="617"/>
        </w:trPr>
        <w:tc>
          <w:tcPr>
            <w:tcW w:w="361" w:type="pct"/>
            <w:vAlign w:val="center"/>
          </w:tcPr>
          <w:p w:rsidR="00F379DB" w:rsidRPr="00FB45B2" w:rsidRDefault="00F379DB" w:rsidP="00B847CD">
            <w:pPr>
              <w:pStyle w:val="aff2"/>
              <w:ind w:firstLine="0"/>
              <w:jc w:val="left"/>
            </w:pPr>
            <w:r w:rsidRPr="00FB45B2">
              <w:t>5</w:t>
            </w:r>
          </w:p>
        </w:tc>
        <w:tc>
          <w:tcPr>
            <w:tcW w:w="1515" w:type="pct"/>
            <w:vAlign w:val="center"/>
          </w:tcPr>
          <w:p w:rsidR="00F379DB" w:rsidRPr="00FB45B2" w:rsidRDefault="00F379DB" w:rsidP="00B847CD">
            <w:pPr>
              <w:pStyle w:val="aff2"/>
              <w:ind w:firstLine="0"/>
              <w:jc w:val="left"/>
            </w:pPr>
            <w:proofErr w:type="spellStart"/>
            <w:r w:rsidRPr="00FB45B2">
              <w:t>Патч-корд</w:t>
            </w:r>
            <w:proofErr w:type="spellEnd"/>
            <w:r w:rsidRPr="00FB45B2">
              <w:t xml:space="preserve"> </w:t>
            </w:r>
            <w:smartTag w:uri="urn:schemas-microsoft-com:office:smarttags" w:element="metricconverter">
              <w:smartTagPr>
                <w:attr w:name="ProductID" w:val="0,5 м"/>
              </w:smartTagPr>
              <w:r w:rsidRPr="00FB45B2">
                <w:t>0,5 м</w:t>
              </w:r>
            </w:smartTag>
          </w:p>
        </w:tc>
        <w:tc>
          <w:tcPr>
            <w:tcW w:w="758" w:type="pct"/>
            <w:vAlign w:val="center"/>
          </w:tcPr>
          <w:p w:rsidR="00F379DB" w:rsidRPr="00FB45B2" w:rsidRDefault="00F379DB" w:rsidP="00B847CD">
            <w:pPr>
              <w:pStyle w:val="aff2"/>
              <w:ind w:firstLine="0"/>
              <w:jc w:val="left"/>
            </w:pPr>
            <w:r w:rsidRPr="00FB45B2">
              <w:t>(шт.)</w:t>
            </w:r>
          </w:p>
        </w:tc>
        <w:tc>
          <w:tcPr>
            <w:tcW w:w="529" w:type="pct"/>
            <w:vAlign w:val="center"/>
          </w:tcPr>
          <w:p w:rsidR="00F379DB" w:rsidRPr="00FB45B2" w:rsidRDefault="00F379DB" w:rsidP="00B847CD">
            <w:pPr>
              <w:pStyle w:val="aff2"/>
              <w:ind w:firstLine="0"/>
              <w:jc w:val="left"/>
            </w:pPr>
            <w:r w:rsidRPr="00FB45B2">
              <w:t>175</w:t>
            </w:r>
          </w:p>
        </w:tc>
        <w:tc>
          <w:tcPr>
            <w:tcW w:w="1062" w:type="pct"/>
            <w:vAlign w:val="center"/>
          </w:tcPr>
          <w:p w:rsidR="00F379DB" w:rsidRPr="00FB45B2" w:rsidRDefault="00F379DB" w:rsidP="00B847CD">
            <w:pPr>
              <w:pStyle w:val="aff2"/>
              <w:ind w:firstLine="0"/>
              <w:jc w:val="left"/>
              <w:rPr>
                <w:bCs/>
                <w:szCs w:val="28"/>
              </w:rPr>
            </w:pPr>
            <w:r w:rsidRPr="00FB45B2">
              <w:rPr>
                <w:bCs/>
                <w:szCs w:val="28"/>
              </w:rPr>
              <w:t>8 000</w:t>
            </w:r>
          </w:p>
        </w:tc>
        <w:tc>
          <w:tcPr>
            <w:tcW w:w="775" w:type="pct"/>
            <w:vAlign w:val="center"/>
          </w:tcPr>
          <w:p w:rsidR="00F379DB" w:rsidRPr="00FB45B2" w:rsidRDefault="00F379DB" w:rsidP="00B847CD">
            <w:pPr>
              <w:pStyle w:val="aff2"/>
              <w:ind w:firstLine="0"/>
              <w:jc w:val="left"/>
              <w:rPr>
                <w:szCs w:val="28"/>
              </w:rPr>
            </w:pPr>
            <w:r w:rsidRPr="00FB45B2">
              <w:rPr>
                <w:szCs w:val="28"/>
              </w:rPr>
              <w:t>1400000</w:t>
            </w:r>
          </w:p>
        </w:tc>
      </w:tr>
      <w:tr w:rsidR="00F379DB" w:rsidRPr="00FB45B2" w:rsidTr="00B847CD">
        <w:trPr>
          <w:trHeight w:val="617"/>
        </w:trPr>
        <w:tc>
          <w:tcPr>
            <w:tcW w:w="361" w:type="pct"/>
            <w:vAlign w:val="center"/>
          </w:tcPr>
          <w:p w:rsidR="00F379DB" w:rsidRPr="00FB45B2" w:rsidRDefault="00F379DB" w:rsidP="00B847CD">
            <w:pPr>
              <w:pStyle w:val="aff2"/>
              <w:ind w:firstLine="0"/>
              <w:jc w:val="left"/>
            </w:pPr>
            <w:r w:rsidRPr="00FB45B2">
              <w:t>6</w:t>
            </w:r>
          </w:p>
        </w:tc>
        <w:tc>
          <w:tcPr>
            <w:tcW w:w="1515" w:type="pct"/>
            <w:vAlign w:val="center"/>
          </w:tcPr>
          <w:p w:rsidR="00F379DB" w:rsidRPr="00FB45B2" w:rsidRDefault="00F379DB" w:rsidP="00B847CD">
            <w:pPr>
              <w:pStyle w:val="aff2"/>
              <w:ind w:firstLine="0"/>
              <w:jc w:val="left"/>
            </w:pPr>
            <w:r w:rsidRPr="00FB45B2">
              <w:t>Кабель канал</w:t>
            </w:r>
          </w:p>
        </w:tc>
        <w:tc>
          <w:tcPr>
            <w:tcW w:w="758" w:type="pct"/>
            <w:vAlign w:val="center"/>
          </w:tcPr>
          <w:p w:rsidR="00F379DB" w:rsidRPr="00FB45B2" w:rsidRDefault="00F379DB" w:rsidP="00B847CD">
            <w:pPr>
              <w:pStyle w:val="aff2"/>
              <w:ind w:firstLine="0"/>
              <w:jc w:val="left"/>
            </w:pPr>
            <w:r w:rsidRPr="00FB45B2">
              <w:t>(м.)</w:t>
            </w:r>
          </w:p>
        </w:tc>
        <w:tc>
          <w:tcPr>
            <w:tcW w:w="529" w:type="pct"/>
            <w:vAlign w:val="center"/>
          </w:tcPr>
          <w:p w:rsidR="00F379DB" w:rsidRPr="00FB45B2" w:rsidRDefault="00F379DB" w:rsidP="00B847CD">
            <w:pPr>
              <w:pStyle w:val="aff2"/>
              <w:ind w:firstLine="0"/>
              <w:jc w:val="left"/>
            </w:pPr>
            <w:r w:rsidRPr="00FB45B2">
              <w:t>720</w:t>
            </w:r>
          </w:p>
        </w:tc>
        <w:tc>
          <w:tcPr>
            <w:tcW w:w="1062" w:type="pct"/>
            <w:vAlign w:val="center"/>
          </w:tcPr>
          <w:p w:rsidR="00F379DB" w:rsidRPr="00FB45B2" w:rsidRDefault="00F379DB" w:rsidP="00B847CD">
            <w:pPr>
              <w:pStyle w:val="aff2"/>
              <w:ind w:firstLine="0"/>
              <w:jc w:val="left"/>
            </w:pPr>
            <w:r w:rsidRPr="00FB45B2">
              <w:t>10 000</w:t>
            </w:r>
          </w:p>
        </w:tc>
        <w:tc>
          <w:tcPr>
            <w:tcW w:w="775" w:type="pct"/>
            <w:vAlign w:val="center"/>
          </w:tcPr>
          <w:p w:rsidR="00F379DB" w:rsidRPr="00FB45B2" w:rsidRDefault="00F379DB" w:rsidP="00B847CD">
            <w:pPr>
              <w:pStyle w:val="aff2"/>
              <w:ind w:firstLine="0"/>
              <w:jc w:val="left"/>
            </w:pPr>
            <w:r w:rsidRPr="00FB45B2">
              <w:t>7200000</w:t>
            </w:r>
          </w:p>
        </w:tc>
      </w:tr>
      <w:tr w:rsidR="00F379DB" w:rsidRPr="00FB45B2" w:rsidTr="00B847CD">
        <w:trPr>
          <w:trHeight w:val="617"/>
        </w:trPr>
        <w:tc>
          <w:tcPr>
            <w:tcW w:w="361" w:type="pct"/>
            <w:vAlign w:val="center"/>
          </w:tcPr>
          <w:p w:rsidR="00F379DB" w:rsidRPr="00FB45B2" w:rsidRDefault="00F379DB" w:rsidP="00B847CD">
            <w:pPr>
              <w:pStyle w:val="aff2"/>
              <w:ind w:firstLine="0"/>
              <w:jc w:val="left"/>
            </w:pPr>
            <w:r w:rsidRPr="00FB45B2">
              <w:t>7</w:t>
            </w:r>
          </w:p>
        </w:tc>
        <w:tc>
          <w:tcPr>
            <w:tcW w:w="1515" w:type="pct"/>
            <w:vAlign w:val="center"/>
          </w:tcPr>
          <w:p w:rsidR="00F379DB" w:rsidRPr="00FB45B2" w:rsidRDefault="00F379DB" w:rsidP="00B847CD">
            <w:pPr>
              <w:pStyle w:val="aff2"/>
              <w:ind w:firstLine="0"/>
              <w:jc w:val="left"/>
            </w:pPr>
            <w:r w:rsidRPr="00FB45B2">
              <w:t>Оптоволокно</w:t>
            </w:r>
          </w:p>
        </w:tc>
        <w:tc>
          <w:tcPr>
            <w:tcW w:w="758" w:type="pct"/>
            <w:vAlign w:val="center"/>
          </w:tcPr>
          <w:p w:rsidR="00F379DB" w:rsidRPr="00FB45B2" w:rsidRDefault="00F379DB" w:rsidP="00B847CD">
            <w:pPr>
              <w:pStyle w:val="aff2"/>
              <w:ind w:firstLine="0"/>
              <w:jc w:val="left"/>
            </w:pPr>
            <w:r w:rsidRPr="00FB45B2">
              <w:t>(м.)</w:t>
            </w:r>
          </w:p>
        </w:tc>
        <w:tc>
          <w:tcPr>
            <w:tcW w:w="529" w:type="pct"/>
            <w:vAlign w:val="center"/>
          </w:tcPr>
          <w:p w:rsidR="00F379DB" w:rsidRPr="00FB45B2" w:rsidRDefault="00F379DB" w:rsidP="00B847CD">
            <w:pPr>
              <w:pStyle w:val="aff2"/>
              <w:ind w:firstLine="0"/>
              <w:jc w:val="left"/>
            </w:pPr>
            <w:r w:rsidRPr="00FB45B2">
              <w:t>40</w:t>
            </w:r>
          </w:p>
        </w:tc>
        <w:tc>
          <w:tcPr>
            <w:tcW w:w="1062" w:type="pct"/>
            <w:vAlign w:val="center"/>
          </w:tcPr>
          <w:p w:rsidR="00F379DB" w:rsidRPr="00FB45B2" w:rsidRDefault="00F379DB" w:rsidP="00B847CD">
            <w:pPr>
              <w:pStyle w:val="aff2"/>
              <w:ind w:firstLine="0"/>
              <w:jc w:val="left"/>
            </w:pPr>
            <w:r w:rsidRPr="00FB45B2">
              <w:t>8 300</w:t>
            </w:r>
          </w:p>
        </w:tc>
        <w:tc>
          <w:tcPr>
            <w:tcW w:w="775" w:type="pct"/>
            <w:vAlign w:val="center"/>
          </w:tcPr>
          <w:p w:rsidR="00F379DB" w:rsidRPr="00FB45B2" w:rsidRDefault="00F379DB" w:rsidP="00B847CD">
            <w:pPr>
              <w:pStyle w:val="aff2"/>
              <w:ind w:firstLine="0"/>
              <w:jc w:val="left"/>
              <w:rPr>
                <w:szCs w:val="28"/>
              </w:rPr>
            </w:pPr>
            <w:r w:rsidRPr="00FB45B2">
              <w:rPr>
                <w:szCs w:val="28"/>
              </w:rPr>
              <w:t>332000</w:t>
            </w:r>
          </w:p>
        </w:tc>
      </w:tr>
      <w:tr w:rsidR="00F379DB" w:rsidRPr="00FB45B2" w:rsidTr="00B847CD">
        <w:trPr>
          <w:trHeight w:val="77"/>
        </w:trPr>
        <w:tc>
          <w:tcPr>
            <w:tcW w:w="361" w:type="pct"/>
            <w:vAlign w:val="center"/>
          </w:tcPr>
          <w:p w:rsidR="00F379DB" w:rsidRPr="00FB45B2" w:rsidRDefault="00F379DB" w:rsidP="00B847CD">
            <w:pPr>
              <w:pStyle w:val="aff2"/>
              <w:ind w:firstLine="0"/>
              <w:jc w:val="left"/>
            </w:pPr>
            <w:r w:rsidRPr="00FB45B2">
              <w:t>8</w:t>
            </w:r>
          </w:p>
        </w:tc>
        <w:tc>
          <w:tcPr>
            <w:tcW w:w="1515" w:type="pct"/>
            <w:vAlign w:val="center"/>
          </w:tcPr>
          <w:p w:rsidR="00F379DB" w:rsidRPr="00FB45B2" w:rsidRDefault="00F379DB" w:rsidP="00B847CD">
            <w:pPr>
              <w:pStyle w:val="aff2"/>
              <w:ind w:firstLine="0"/>
              <w:jc w:val="left"/>
            </w:pPr>
            <w:r w:rsidRPr="00FB45B2">
              <w:rPr>
                <w:lang w:val="en-US"/>
              </w:rPr>
              <w:t xml:space="preserve">SFP </w:t>
            </w:r>
            <w:r w:rsidRPr="00FB45B2">
              <w:t>модуль</w:t>
            </w:r>
          </w:p>
        </w:tc>
        <w:tc>
          <w:tcPr>
            <w:tcW w:w="758" w:type="pct"/>
            <w:vAlign w:val="center"/>
          </w:tcPr>
          <w:p w:rsidR="00F379DB" w:rsidRPr="00FB45B2" w:rsidRDefault="00F379DB" w:rsidP="00B847CD">
            <w:pPr>
              <w:pStyle w:val="aff2"/>
              <w:ind w:firstLine="0"/>
              <w:jc w:val="left"/>
            </w:pPr>
            <w:r w:rsidRPr="00FB45B2">
              <w:t>(шт.)</w:t>
            </w:r>
          </w:p>
        </w:tc>
        <w:tc>
          <w:tcPr>
            <w:tcW w:w="529" w:type="pct"/>
            <w:vAlign w:val="center"/>
          </w:tcPr>
          <w:p w:rsidR="00F379DB" w:rsidRPr="00FB45B2" w:rsidRDefault="00F379DB" w:rsidP="00B847CD">
            <w:pPr>
              <w:pStyle w:val="aff2"/>
              <w:ind w:firstLine="0"/>
              <w:jc w:val="left"/>
            </w:pPr>
            <w:r w:rsidRPr="00FB45B2">
              <w:t>8</w:t>
            </w:r>
          </w:p>
        </w:tc>
        <w:tc>
          <w:tcPr>
            <w:tcW w:w="1062" w:type="pct"/>
            <w:vAlign w:val="center"/>
          </w:tcPr>
          <w:p w:rsidR="00F379DB" w:rsidRPr="00FB45B2" w:rsidRDefault="00F379DB" w:rsidP="00B847CD">
            <w:pPr>
              <w:pStyle w:val="aff2"/>
              <w:ind w:firstLine="0"/>
              <w:jc w:val="left"/>
              <w:rPr>
                <w:szCs w:val="28"/>
              </w:rPr>
            </w:pPr>
            <w:r w:rsidRPr="00FB45B2">
              <w:rPr>
                <w:szCs w:val="28"/>
              </w:rPr>
              <w:t>1 125 000</w:t>
            </w:r>
          </w:p>
        </w:tc>
        <w:tc>
          <w:tcPr>
            <w:tcW w:w="775" w:type="pct"/>
            <w:vAlign w:val="center"/>
          </w:tcPr>
          <w:p w:rsidR="00F379DB" w:rsidRPr="00FB45B2" w:rsidRDefault="00F379DB" w:rsidP="00B847CD">
            <w:pPr>
              <w:pStyle w:val="aff2"/>
              <w:ind w:firstLine="0"/>
              <w:jc w:val="left"/>
              <w:rPr>
                <w:szCs w:val="28"/>
              </w:rPr>
            </w:pPr>
            <w:r w:rsidRPr="00FB45B2">
              <w:rPr>
                <w:szCs w:val="28"/>
              </w:rPr>
              <w:t>9000000</w:t>
            </w:r>
          </w:p>
        </w:tc>
      </w:tr>
      <w:tr w:rsidR="00F379DB" w:rsidRPr="00FB45B2" w:rsidTr="00B847CD">
        <w:tc>
          <w:tcPr>
            <w:tcW w:w="4225" w:type="pct"/>
            <w:gridSpan w:val="5"/>
            <w:vAlign w:val="center"/>
          </w:tcPr>
          <w:p w:rsidR="00F379DB" w:rsidRPr="00FB45B2" w:rsidRDefault="00F379DB" w:rsidP="00B847CD">
            <w:pPr>
              <w:pStyle w:val="aff2"/>
              <w:ind w:firstLine="0"/>
              <w:jc w:val="left"/>
              <w:rPr>
                <w:szCs w:val="28"/>
              </w:rPr>
            </w:pPr>
            <w:r w:rsidRPr="00FB45B2">
              <w:rPr>
                <w:szCs w:val="28"/>
              </w:rPr>
              <w:t>Основные материалы:</w:t>
            </w:r>
          </w:p>
          <w:p w:rsidR="00F379DB" w:rsidRPr="00FB45B2" w:rsidRDefault="00F379DB" w:rsidP="00B847CD">
            <w:pPr>
              <w:pStyle w:val="aff2"/>
              <w:ind w:firstLine="0"/>
              <w:jc w:val="left"/>
              <w:rPr>
                <w:szCs w:val="28"/>
              </w:rPr>
            </w:pPr>
            <w:r w:rsidRPr="00FB45B2">
              <w:rPr>
                <w:szCs w:val="28"/>
              </w:rPr>
              <w:t xml:space="preserve">Вспомогательные материалы (25% от </w:t>
            </w:r>
            <w:proofErr w:type="gramStart"/>
            <w:r w:rsidRPr="00FB45B2">
              <w:rPr>
                <w:szCs w:val="28"/>
              </w:rPr>
              <w:t>основных</w:t>
            </w:r>
            <w:proofErr w:type="gramEnd"/>
            <w:r w:rsidRPr="00FB45B2">
              <w:rPr>
                <w:szCs w:val="28"/>
              </w:rPr>
              <w:t>):</w:t>
            </w:r>
          </w:p>
        </w:tc>
        <w:tc>
          <w:tcPr>
            <w:tcW w:w="775" w:type="pct"/>
            <w:vAlign w:val="center"/>
          </w:tcPr>
          <w:p w:rsidR="00F379DB" w:rsidRPr="00FB45B2" w:rsidRDefault="00F379DB" w:rsidP="00B847CD">
            <w:pPr>
              <w:pStyle w:val="aff2"/>
              <w:ind w:firstLine="0"/>
              <w:jc w:val="left"/>
              <w:rPr>
                <w:szCs w:val="28"/>
              </w:rPr>
            </w:pPr>
            <w:r w:rsidRPr="00FB45B2">
              <w:rPr>
                <w:szCs w:val="28"/>
              </w:rPr>
              <w:t>55626000</w:t>
            </w:r>
          </w:p>
          <w:p w:rsidR="00F379DB" w:rsidRPr="00FB45B2" w:rsidRDefault="00F379DB" w:rsidP="00B847CD">
            <w:pPr>
              <w:pStyle w:val="aff2"/>
              <w:ind w:firstLine="0"/>
              <w:jc w:val="left"/>
              <w:rPr>
                <w:szCs w:val="28"/>
              </w:rPr>
            </w:pPr>
            <w:r w:rsidRPr="00FB45B2">
              <w:rPr>
                <w:szCs w:val="28"/>
              </w:rPr>
              <w:t>13906500</w:t>
            </w:r>
          </w:p>
        </w:tc>
      </w:tr>
      <w:tr w:rsidR="00F379DB" w:rsidRPr="00FB45B2" w:rsidTr="00B847CD">
        <w:tc>
          <w:tcPr>
            <w:tcW w:w="4225" w:type="pct"/>
            <w:gridSpan w:val="5"/>
            <w:vAlign w:val="center"/>
          </w:tcPr>
          <w:p w:rsidR="00F379DB" w:rsidRPr="00FB45B2" w:rsidRDefault="00F379DB" w:rsidP="00B847CD">
            <w:pPr>
              <w:pStyle w:val="aff2"/>
              <w:ind w:firstLine="0"/>
              <w:jc w:val="left"/>
              <w:rPr>
                <w:szCs w:val="28"/>
              </w:rPr>
            </w:pPr>
            <w:r w:rsidRPr="00FB45B2">
              <w:rPr>
                <w:szCs w:val="28"/>
              </w:rPr>
              <w:t>Итого за основные и вспомогательные материалы:</w:t>
            </w:r>
          </w:p>
        </w:tc>
        <w:tc>
          <w:tcPr>
            <w:tcW w:w="775" w:type="pct"/>
            <w:vAlign w:val="center"/>
          </w:tcPr>
          <w:p w:rsidR="00F379DB" w:rsidRPr="00FB45B2" w:rsidRDefault="00F379DB" w:rsidP="00B847CD">
            <w:pPr>
              <w:pStyle w:val="aff2"/>
              <w:ind w:firstLine="0"/>
              <w:jc w:val="left"/>
            </w:pPr>
            <w:r w:rsidRPr="00FB45B2">
              <w:t>69532500</w:t>
            </w:r>
          </w:p>
        </w:tc>
      </w:tr>
      <w:tr w:rsidR="00F379DB" w:rsidRPr="00FB45B2" w:rsidTr="00B847CD">
        <w:tc>
          <w:tcPr>
            <w:tcW w:w="4225" w:type="pct"/>
            <w:gridSpan w:val="5"/>
            <w:vAlign w:val="center"/>
          </w:tcPr>
          <w:p w:rsidR="00F379DB" w:rsidRPr="00FB45B2" w:rsidRDefault="00F379DB" w:rsidP="00B847CD">
            <w:pPr>
              <w:pStyle w:val="aff2"/>
              <w:ind w:firstLine="0"/>
              <w:jc w:val="left"/>
              <w:rPr>
                <w:szCs w:val="28"/>
              </w:rPr>
            </w:pPr>
            <w:r w:rsidRPr="00FB45B2">
              <w:rPr>
                <w:szCs w:val="28"/>
              </w:rPr>
              <w:t>Транспортно-заготовительные расходы (20% от суммы расходов на основные и вспомогательные материалы):</w:t>
            </w:r>
          </w:p>
        </w:tc>
        <w:tc>
          <w:tcPr>
            <w:tcW w:w="775" w:type="pct"/>
            <w:vAlign w:val="center"/>
          </w:tcPr>
          <w:p w:rsidR="00F379DB" w:rsidRPr="00FB45B2" w:rsidRDefault="00F379DB" w:rsidP="00B847CD">
            <w:pPr>
              <w:pStyle w:val="aff2"/>
              <w:ind w:firstLine="0"/>
              <w:jc w:val="left"/>
            </w:pPr>
            <w:r w:rsidRPr="00FB45B2">
              <w:t>13906500</w:t>
            </w:r>
          </w:p>
        </w:tc>
      </w:tr>
      <w:tr w:rsidR="00F379DB" w:rsidRPr="00FB45B2" w:rsidTr="00B847CD">
        <w:tc>
          <w:tcPr>
            <w:tcW w:w="4225" w:type="pct"/>
            <w:gridSpan w:val="5"/>
            <w:vAlign w:val="center"/>
          </w:tcPr>
          <w:p w:rsidR="00F379DB" w:rsidRPr="00FB45B2" w:rsidRDefault="00F379DB" w:rsidP="00B847CD">
            <w:pPr>
              <w:pStyle w:val="aff2"/>
              <w:ind w:firstLine="0"/>
              <w:jc w:val="left"/>
              <w:rPr>
                <w:szCs w:val="28"/>
              </w:rPr>
            </w:pPr>
            <w:r w:rsidRPr="00FB45B2">
              <w:rPr>
                <w:szCs w:val="28"/>
              </w:rPr>
              <w:t>Итого затраты на основные и вспомогательные материалы с учетом транспортно-заготовительных расходов:</w:t>
            </w:r>
          </w:p>
        </w:tc>
        <w:tc>
          <w:tcPr>
            <w:tcW w:w="775" w:type="pct"/>
            <w:vAlign w:val="center"/>
          </w:tcPr>
          <w:p w:rsidR="00F379DB" w:rsidRPr="00FB45B2" w:rsidRDefault="00F379DB" w:rsidP="00B847CD">
            <w:pPr>
              <w:pStyle w:val="aff2"/>
              <w:ind w:firstLine="0"/>
              <w:jc w:val="left"/>
            </w:pPr>
            <w:r w:rsidRPr="00FB45B2">
              <w:t>83439000</w:t>
            </w:r>
          </w:p>
        </w:tc>
      </w:tr>
    </w:tbl>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 xml:space="preserve">.3 – Расчёт затрат на покупные комплектующие изделия </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6"/>
        <w:gridCol w:w="2835"/>
        <w:gridCol w:w="1418"/>
        <w:gridCol w:w="990"/>
        <w:gridCol w:w="1987"/>
        <w:gridCol w:w="1450"/>
      </w:tblGrid>
      <w:tr w:rsidR="00F379DB" w:rsidRPr="00FB45B2" w:rsidTr="00B847CD">
        <w:trPr>
          <w:trHeight w:val="1227"/>
        </w:trPr>
        <w:tc>
          <w:tcPr>
            <w:tcW w:w="361"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pPr>
            <w:r w:rsidRPr="00FB45B2">
              <w:t xml:space="preserve">№ </w:t>
            </w:r>
            <w:proofErr w:type="spellStart"/>
            <w:proofErr w:type="gramStart"/>
            <w:r w:rsidRPr="00FB45B2">
              <w:t>п</w:t>
            </w:r>
            <w:proofErr w:type="spellEnd"/>
            <w:proofErr w:type="gramEnd"/>
            <w:r w:rsidRPr="00FB45B2">
              <w:t>/</w:t>
            </w:r>
            <w:proofErr w:type="spellStart"/>
            <w:r w:rsidRPr="00FB45B2">
              <w:t>п</w:t>
            </w:r>
            <w:proofErr w:type="spellEnd"/>
          </w:p>
        </w:tc>
        <w:tc>
          <w:tcPr>
            <w:tcW w:w="151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pPr>
            <w:r w:rsidRPr="00FB45B2">
              <w:t>Наименование используемого оборудования</w:t>
            </w:r>
          </w:p>
        </w:tc>
        <w:tc>
          <w:tcPr>
            <w:tcW w:w="758"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pPr>
            <w:r w:rsidRPr="00FB45B2">
              <w:t>Единицы</w:t>
            </w:r>
          </w:p>
          <w:p w:rsidR="00F379DB" w:rsidRPr="00FB45B2" w:rsidRDefault="00F379DB" w:rsidP="00B847CD">
            <w:pPr>
              <w:pStyle w:val="aff2"/>
              <w:ind w:firstLine="0"/>
              <w:jc w:val="center"/>
            </w:pPr>
            <w:proofErr w:type="spellStart"/>
            <w:r w:rsidRPr="00FB45B2">
              <w:t>измер</w:t>
            </w:r>
            <w:proofErr w:type="spellEnd"/>
            <w:r w:rsidRPr="00FB45B2">
              <w:t>.</w:t>
            </w:r>
          </w:p>
        </w:tc>
        <w:tc>
          <w:tcPr>
            <w:tcW w:w="529"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pPr>
            <w:r w:rsidRPr="00FB45B2">
              <w:t>Кол-во</w:t>
            </w:r>
          </w:p>
        </w:tc>
        <w:tc>
          <w:tcPr>
            <w:tcW w:w="1062"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rPr>
                <w:szCs w:val="28"/>
              </w:rPr>
            </w:pPr>
            <w:r w:rsidRPr="00FB45B2">
              <w:rPr>
                <w:szCs w:val="28"/>
              </w:rPr>
              <w:t>Цена приобретения,</w:t>
            </w:r>
          </w:p>
          <w:p w:rsidR="00F379DB" w:rsidRPr="00FB45B2" w:rsidRDefault="00F379DB" w:rsidP="00B847CD">
            <w:pPr>
              <w:pStyle w:val="aff2"/>
              <w:ind w:firstLine="0"/>
              <w:jc w:val="center"/>
              <w:rPr>
                <w:szCs w:val="28"/>
              </w:rPr>
            </w:pPr>
            <w:r w:rsidRPr="00FB45B2">
              <w:rPr>
                <w:szCs w:val="28"/>
              </w:rPr>
              <w:t>(руб.)</w:t>
            </w:r>
          </w:p>
        </w:tc>
        <w:tc>
          <w:tcPr>
            <w:tcW w:w="77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center"/>
              <w:rPr>
                <w:szCs w:val="28"/>
              </w:rPr>
            </w:pPr>
            <w:r w:rsidRPr="00FB45B2">
              <w:rPr>
                <w:szCs w:val="28"/>
              </w:rPr>
              <w:t>Сумма,</w:t>
            </w:r>
          </w:p>
          <w:p w:rsidR="00F379DB" w:rsidRPr="00FB45B2" w:rsidRDefault="00F379DB" w:rsidP="00B847CD">
            <w:pPr>
              <w:pStyle w:val="aff2"/>
              <w:ind w:firstLine="0"/>
              <w:jc w:val="center"/>
              <w:rPr>
                <w:szCs w:val="28"/>
              </w:rPr>
            </w:pPr>
            <w:r w:rsidRPr="00FB45B2">
              <w:rPr>
                <w:szCs w:val="28"/>
              </w:rPr>
              <w:t>(руб.)</w:t>
            </w:r>
          </w:p>
        </w:tc>
      </w:tr>
      <w:tr w:rsidR="00F379DB" w:rsidRPr="00FB45B2" w:rsidTr="00B847CD">
        <w:trPr>
          <w:trHeight w:val="982"/>
        </w:trPr>
        <w:tc>
          <w:tcPr>
            <w:tcW w:w="361" w:type="pct"/>
            <w:vAlign w:val="center"/>
          </w:tcPr>
          <w:p w:rsidR="00F379DB" w:rsidRPr="00FB45B2" w:rsidRDefault="00F379DB" w:rsidP="00B847CD">
            <w:pPr>
              <w:pStyle w:val="aff2"/>
              <w:ind w:firstLine="0"/>
              <w:jc w:val="left"/>
            </w:pPr>
            <w:r w:rsidRPr="00FB45B2">
              <w:t>1</w:t>
            </w:r>
          </w:p>
        </w:tc>
        <w:tc>
          <w:tcPr>
            <w:tcW w:w="1515" w:type="pct"/>
            <w:vAlign w:val="center"/>
          </w:tcPr>
          <w:p w:rsidR="00F379DB" w:rsidRPr="00FB45B2" w:rsidRDefault="00F379DB" w:rsidP="00B847CD">
            <w:pPr>
              <w:pStyle w:val="aff2"/>
              <w:ind w:firstLine="0"/>
              <w:jc w:val="left"/>
            </w:pPr>
            <w:r w:rsidRPr="00FB45B2">
              <w:t xml:space="preserve">ИБП </w:t>
            </w:r>
          </w:p>
        </w:tc>
        <w:tc>
          <w:tcPr>
            <w:tcW w:w="758" w:type="pct"/>
            <w:vAlign w:val="center"/>
          </w:tcPr>
          <w:p w:rsidR="00F379DB" w:rsidRPr="00FB45B2" w:rsidRDefault="00F379DB" w:rsidP="00B847CD">
            <w:pPr>
              <w:pStyle w:val="aff2"/>
              <w:ind w:firstLine="0"/>
              <w:jc w:val="left"/>
            </w:pPr>
            <w:r w:rsidRPr="00FB45B2">
              <w:t>(шт.)</w:t>
            </w:r>
          </w:p>
        </w:tc>
        <w:tc>
          <w:tcPr>
            <w:tcW w:w="529" w:type="pct"/>
            <w:vAlign w:val="center"/>
          </w:tcPr>
          <w:p w:rsidR="00F379DB" w:rsidRPr="00FB45B2" w:rsidRDefault="00F379DB" w:rsidP="00B847CD">
            <w:pPr>
              <w:pStyle w:val="aff2"/>
              <w:ind w:firstLine="0"/>
              <w:jc w:val="left"/>
            </w:pPr>
            <w:r w:rsidRPr="00FB45B2">
              <w:t>4</w:t>
            </w:r>
          </w:p>
        </w:tc>
        <w:tc>
          <w:tcPr>
            <w:tcW w:w="1062" w:type="pct"/>
            <w:vAlign w:val="center"/>
          </w:tcPr>
          <w:p w:rsidR="00F379DB" w:rsidRPr="00FB45B2" w:rsidRDefault="00F379DB" w:rsidP="00B847CD">
            <w:pPr>
              <w:pStyle w:val="aff2"/>
              <w:ind w:firstLine="0"/>
              <w:jc w:val="left"/>
              <w:rPr>
                <w:szCs w:val="28"/>
              </w:rPr>
            </w:pPr>
            <w:r w:rsidRPr="00FB45B2">
              <w:rPr>
                <w:szCs w:val="28"/>
              </w:rPr>
              <w:t>5 000 000</w:t>
            </w:r>
          </w:p>
        </w:tc>
        <w:tc>
          <w:tcPr>
            <w:tcW w:w="775" w:type="pct"/>
            <w:vAlign w:val="center"/>
          </w:tcPr>
          <w:p w:rsidR="00F379DB" w:rsidRPr="00FB45B2" w:rsidRDefault="00F379DB" w:rsidP="00B847CD">
            <w:pPr>
              <w:pStyle w:val="aff2"/>
              <w:ind w:firstLine="0"/>
              <w:jc w:val="left"/>
              <w:rPr>
                <w:szCs w:val="28"/>
              </w:rPr>
            </w:pPr>
            <w:r w:rsidRPr="00FB45B2">
              <w:rPr>
                <w:szCs w:val="28"/>
              </w:rPr>
              <w:t>20 000 000</w:t>
            </w:r>
          </w:p>
        </w:tc>
      </w:tr>
      <w:tr w:rsidR="00F379DB" w:rsidRPr="00FB45B2" w:rsidTr="00B847CD">
        <w:trPr>
          <w:trHeight w:val="982"/>
        </w:trPr>
        <w:tc>
          <w:tcPr>
            <w:tcW w:w="361"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2</w:t>
            </w:r>
          </w:p>
        </w:tc>
        <w:tc>
          <w:tcPr>
            <w:tcW w:w="151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Коммутатор</w:t>
            </w:r>
          </w:p>
        </w:tc>
        <w:tc>
          <w:tcPr>
            <w:tcW w:w="758"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(шт.)</w:t>
            </w:r>
          </w:p>
        </w:tc>
        <w:tc>
          <w:tcPr>
            <w:tcW w:w="529"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pPr>
            <w:r w:rsidRPr="00FB45B2">
              <w:t>5</w:t>
            </w:r>
          </w:p>
        </w:tc>
        <w:tc>
          <w:tcPr>
            <w:tcW w:w="1062"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szCs w:val="28"/>
              </w:rPr>
            </w:pPr>
            <w:r w:rsidRPr="00FB45B2">
              <w:rPr>
                <w:szCs w:val="28"/>
              </w:rPr>
              <w:t>4 200 000</w:t>
            </w:r>
          </w:p>
        </w:tc>
        <w:tc>
          <w:tcPr>
            <w:tcW w:w="775" w:type="pct"/>
            <w:tcBorders>
              <w:top w:val="single" w:sz="4" w:space="0" w:color="auto"/>
              <w:left w:val="single" w:sz="4" w:space="0" w:color="auto"/>
              <w:bottom w:val="single" w:sz="4" w:space="0" w:color="auto"/>
              <w:right w:val="single" w:sz="4" w:space="0" w:color="auto"/>
            </w:tcBorders>
            <w:vAlign w:val="center"/>
          </w:tcPr>
          <w:p w:rsidR="00F379DB" w:rsidRPr="00FB45B2" w:rsidRDefault="00F379DB" w:rsidP="00B847CD">
            <w:pPr>
              <w:pStyle w:val="aff2"/>
              <w:ind w:firstLine="0"/>
              <w:jc w:val="left"/>
              <w:rPr>
                <w:szCs w:val="28"/>
              </w:rPr>
            </w:pPr>
            <w:r w:rsidRPr="00FB45B2">
              <w:rPr>
                <w:szCs w:val="28"/>
              </w:rPr>
              <w:t>21 000 000</w:t>
            </w:r>
          </w:p>
        </w:tc>
      </w:tr>
      <w:tr w:rsidR="00F379DB" w:rsidRPr="00FB45B2" w:rsidTr="00B847CD">
        <w:trPr>
          <w:trHeight w:val="982"/>
        </w:trPr>
        <w:tc>
          <w:tcPr>
            <w:tcW w:w="4225" w:type="pct"/>
            <w:gridSpan w:val="5"/>
            <w:vAlign w:val="center"/>
          </w:tcPr>
          <w:p w:rsidR="00F379DB" w:rsidRPr="00FB45B2" w:rsidRDefault="00F379DB" w:rsidP="00B847CD">
            <w:pPr>
              <w:pStyle w:val="aff2"/>
              <w:ind w:firstLine="0"/>
              <w:jc w:val="left"/>
              <w:rPr>
                <w:szCs w:val="28"/>
              </w:rPr>
            </w:pPr>
            <w:r w:rsidRPr="00FB45B2">
              <w:rPr>
                <w:szCs w:val="28"/>
              </w:rPr>
              <w:t xml:space="preserve">Итого покупные комплектующие изделия: </w:t>
            </w:r>
          </w:p>
        </w:tc>
        <w:tc>
          <w:tcPr>
            <w:tcW w:w="775" w:type="pct"/>
            <w:vAlign w:val="center"/>
          </w:tcPr>
          <w:p w:rsidR="00F379DB" w:rsidRPr="00FB45B2" w:rsidRDefault="00F379DB" w:rsidP="00B847CD">
            <w:pPr>
              <w:pStyle w:val="aff2"/>
              <w:ind w:firstLine="0"/>
              <w:jc w:val="left"/>
            </w:pPr>
            <w:r w:rsidRPr="00FB45B2">
              <w:t>41 000 000</w:t>
            </w:r>
          </w:p>
        </w:tc>
      </w:tr>
    </w:tbl>
    <w:p w:rsidR="00F379DB" w:rsidRPr="00FB45B2" w:rsidRDefault="00F379DB" w:rsidP="00F379DB">
      <w:pPr>
        <w:pStyle w:val="aff2"/>
        <w:rPr>
          <w:b/>
          <w:bCs/>
          <w:szCs w:val="28"/>
        </w:rPr>
      </w:pPr>
    </w:p>
    <w:p w:rsidR="00F379DB" w:rsidRPr="00FB45B2" w:rsidRDefault="00F379DB" w:rsidP="00F379DB">
      <w:pPr>
        <w:pStyle w:val="aff2"/>
        <w:rPr>
          <w:szCs w:val="28"/>
        </w:rPr>
      </w:pPr>
      <w:r w:rsidRPr="00FB45B2">
        <w:rPr>
          <w:szCs w:val="28"/>
        </w:rPr>
        <w:t>Единовременные затраты на приобретение основных и вспомогательных материалов и комплектующих изделий определяются следующим образом:</w:t>
      </w:r>
    </w:p>
    <w:p w:rsidR="00F379DB" w:rsidRPr="00FB45B2" w:rsidRDefault="00F379DB" w:rsidP="00F379DB">
      <w:pPr>
        <w:pStyle w:val="aff2"/>
        <w:rPr>
          <w:szCs w:val="28"/>
        </w:rPr>
      </w:pPr>
    </w:p>
    <w:p w:rsidR="00F379DB" w:rsidRPr="00FB45B2" w:rsidRDefault="00F379DB" w:rsidP="00EA187F">
      <w:pPr>
        <w:pStyle w:val="aff2"/>
        <w:ind w:firstLine="0"/>
        <w:jc w:val="right"/>
        <w:rPr>
          <w:szCs w:val="28"/>
        </w:rPr>
      </w:pPr>
      <w:proofErr w:type="spellStart"/>
      <w:r w:rsidRPr="00FB45B2">
        <w:rPr>
          <w:szCs w:val="28"/>
        </w:rPr>
        <w:t>К</w:t>
      </w:r>
      <w:r w:rsidRPr="00FB45B2">
        <w:rPr>
          <w:szCs w:val="28"/>
          <w:vertAlign w:val="subscript"/>
        </w:rPr>
        <w:t>нт</w:t>
      </w:r>
      <w:proofErr w:type="spellEnd"/>
      <w:r w:rsidRPr="00FB45B2">
        <w:rPr>
          <w:szCs w:val="28"/>
        </w:rPr>
        <w:t xml:space="preserve"> = </w:t>
      </w:r>
      <w:proofErr w:type="spellStart"/>
      <w:r w:rsidRPr="00FB45B2">
        <w:rPr>
          <w:szCs w:val="28"/>
        </w:rPr>
        <w:t>Р</w:t>
      </w:r>
      <w:r w:rsidRPr="00FB45B2">
        <w:rPr>
          <w:szCs w:val="28"/>
          <w:vertAlign w:val="subscript"/>
        </w:rPr>
        <w:t>м</w:t>
      </w:r>
      <w:proofErr w:type="spellEnd"/>
      <w:r w:rsidRPr="00FB45B2">
        <w:rPr>
          <w:szCs w:val="28"/>
        </w:rPr>
        <w:t xml:space="preserve"> +</w:t>
      </w:r>
      <w:proofErr w:type="spellStart"/>
      <w:r w:rsidRPr="00FB45B2">
        <w:rPr>
          <w:szCs w:val="28"/>
        </w:rPr>
        <w:t>Р</w:t>
      </w:r>
      <w:r w:rsidRPr="00FB45B2">
        <w:rPr>
          <w:szCs w:val="28"/>
          <w:vertAlign w:val="subscript"/>
        </w:rPr>
        <w:t>к</w:t>
      </w:r>
      <w:proofErr w:type="spellEnd"/>
      <w:r w:rsidRPr="00FB45B2">
        <w:rPr>
          <w:szCs w:val="28"/>
        </w:rPr>
        <w:t>,</w:t>
      </w:r>
      <w:r w:rsidRPr="00FB45B2">
        <w:rPr>
          <w:szCs w:val="28"/>
        </w:rPr>
        <w:tab/>
      </w:r>
      <w:r w:rsidRPr="00FB45B2">
        <w:rPr>
          <w:szCs w:val="28"/>
        </w:rPr>
        <w:tab/>
      </w:r>
      <w:r w:rsidRPr="00FB45B2">
        <w:rPr>
          <w:szCs w:val="28"/>
        </w:rPr>
        <w:tab/>
      </w:r>
      <w:r w:rsidR="00EA187F">
        <w:rPr>
          <w:szCs w:val="28"/>
        </w:rPr>
        <w:tab/>
      </w:r>
      <w:r w:rsidR="00EA187F">
        <w:rPr>
          <w:szCs w:val="28"/>
        </w:rPr>
        <w:tab/>
      </w:r>
      <w:r w:rsidRPr="00FB45B2">
        <w:rPr>
          <w:szCs w:val="28"/>
        </w:rPr>
        <w:t>(</w:t>
      </w:r>
      <w:r w:rsidR="00EA187F">
        <w:rPr>
          <w:szCs w:val="28"/>
        </w:rPr>
        <w:t>6</w:t>
      </w:r>
      <w:r w:rsidRPr="00FB45B2">
        <w:rPr>
          <w:szCs w:val="28"/>
        </w:rPr>
        <w:t>.</w:t>
      </w:r>
      <w:r w:rsidR="00EA187F">
        <w:rPr>
          <w:szCs w:val="28"/>
        </w:rPr>
        <w:t>1</w:t>
      </w:r>
      <w:r w:rsidRPr="00FB45B2">
        <w:rPr>
          <w:szCs w:val="28"/>
        </w:rPr>
        <w:t xml:space="preserve">) </w:t>
      </w:r>
    </w:p>
    <w:p w:rsidR="00F379DB" w:rsidRPr="00FB45B2" w:rsidRDefault="00F379DB" w:rsidP="00F379DB">
      <w:pPr>
        <w:pStyle w:val="aff2"/>
        <w:rPr>
          <w:szCs w:val="28"/>
        </w:rPr>
      </w:pPr>
    </w:p>
    <w:p w:rsidR="00F379DB" w:rsidRPr="00FB45B2" w:rsidRDefault="00EA187F" w:rsidP="00EA187F">
      <w:pPr>
        <w:pStyle w:val="aff2"/>
        <w:ind w:firstLine="0"/>
        <w:rPr>
          <w:szCs w:val="28"/>
        </w:rPr>
      </w:pPr>
      <w:r>
        <w:rPr>
          <w:szCs w:val="28"/>
        </w:rPr>
        <w:t xml:space="preserve">где   </w:t>
      </w:r>
      <w:proofErr w:type="spellStart"/>
      <w:r w:rsidR="00F379DB" w:rsidRPr="00FB45B2">
        <w:rPr>
          <w:szCs w:val="28"/>
        </w:rPr>
        <w:t>Р</w:t>
      </w:r>
      <w:r w:rsidR="00F379DB" w:rsidRPr="00FB45B2">
        <w:rPr>
          <w:szCs w:val="28"/>
          <w:vertAlign w:val="subscript"/>
        </w:rPr>
        <w:t>м</w:t>
      </w:r>
      <w:proofErr w:type="spellEnd"/>
      <w:r w:rsidR="00F379DB" w:rsidRPr="00FB45B2">
        <w:rPr>
          <w:szCs w:val="28"/>
        </w:rPr>
        <w:t xml:space="preserve"> – расходы на приобретение основных и вспомогательных материалов, (руб.); </w:t>
      </w:r>
    </w:p>
    <w:p w:rsidR="00F379DB" w:rsidRPr="00FB45B2" w:rsidRDefault="00F379DB" w:rsidP="00EA187F">
      <w:pPr>
        <w:pStyle w:val="aff2"/>
        <w:ind w:firstLine="567"/>
        <w:rPr>
          <w:szCs w:val="28"/>
        </w:rPr>
      </w:pPr>
      <w:proofErr w:type="spellStart"/>
      <w:r w:rsidRPr="00FB45B2">
        <w:rPr>
          <w:szCs w:val="28"/>
        </w:rPr>
        <w:t>Р</w:t>
      </w:r>
      <w:r w:rsidRPr="00FB45B2">
        <w:rPr>
          <w:szCs w:val="28"/>
          <w:vertAlign w:val="subscript"/>
        </w:rPr>
        <w:t>к</w:t>
      </w:r>
      <w:proofErr w:type="spellEnd"/>
      <w:r w:rsidRPr="00FB45B2">
        <w:rPr>
          <w:szCs w:val="28"/>
        </w:rPr>
        <w:t xml:space="preserve">  – расходы на покупные комплектующие изделия, (руб.) </w:t>
      </w:r>
    </w:p>
    <w:p w:rsidR="00F379DB" w:rsidRPr="00FB45B2" w:rsidRDefault="00F379DB" w:rsidP="00EA187F">
      <w:pPr>
        <w:pStyle w:val="aff2"/>
        <w:ind w:firstLine="567"/>
        <w:rPr>
          <w:szCs w:val="28"/>
        </w:rPr>
      </w:pPr>
      <w:proofErr w:type="spellStart"/>
      <w:r w:rsidRPr="00FB45B2">
        <w:rPr>
          <w:szCs w:val="28"/>
        </w:rPr>
        <w:t>К</w:t>
      </w:r>
      <w:r w:rsidRPr="00FB45B2">
        <w:rPr>
          <w:szCs w:val="28"/>
          <w:vertAlign w:val="subscript"/>
        </w:rPr>
        <w:t>нт</w:t>
      </w:r>
      <w:proofErr w:type="spellEnd"/>
      <w:r w:rsidRPr="00FB45B2">
        <w:rPr>
          <w:szCs w:val="28"/>
        </w:rPr>
        <w:t xml:space="preserve"> =8343,9 + 41000 = 49343,9 (тыс. руб.)</w:t>
      </w:r>
    </w:p>
    <w:p w:rsidR="00F379DB" w:rsidRPr="00FB45B2" w:rsidRDefault="00F379DB" w:rsidP="00F379DB">
      <w:pPr>
        <w:pStyle w:val="aff2"/>
        <w:rPr>
          <w:szCs w:val="28"/>
        </w:rPr>
      </w:pPr>
      <w:r w:rsidRPr="00FB45B2">
        <w:rPr>
          <w:szCs w:val="28"/>
        </w:rPr>
        <w:t xml:space="preserve">Расчет единовременных затрат на приобретение основных и вспомогательных материалов приведен в таблице 5.2. Расчёт затрат на покупные комплектующие изделия приведен в таблице 5.3. </w:t>
      </w:r>
    </w:p>
    <w:p w:rsidR="00F379DB" w:rsidRPr="00FB45B2" w:rsidRDefault="00F379DB" w:rsidP="00F379DB">
      <w:pPr>
        <w:pStyle w:val="aff2"/>
        <w:rPr>
          <w:szCs w:val="28"/>
        </w:rPr>
      </w:pPr>
      <w:r w:rsidRPr="00FB45B2">
        <w:rPr>
          <w:szCs w:val="28"/>
        </w:rPr>
        <w:t xml:space="preserve">Расчёт затрат на основную заработную плату основных производственных рабочих. </w:t>
      </w:r>
    </w:p>
    <w:p w:rsidR="00F379DB" w:rsidRPr="00FB45B2" w:rsidRDefault="00F379DB" w:rsidP="00F379DB">
      <w:pPr>
        <w:pStyle w:val="aff2"/>
        <w:rPr>
          <w:szCs w:val="28"/>
        </w:rPr>
      </w:pPr>
      <w:r w:rsidRPr="00FB45B2">
        <w:rPr>
          <w:szCs w:val="28"/>
        </w:rPr>
        <w:t>Среднечасовая тарифная ставка 1-го разряда:</w:t>
      </w:r>
    </w:p>
    <w:p w:rsidR="00F379DB" w:rsidRPr="00FB45B2" w:rsidRDefault="00F379DB" w:rsidP="00F379DB">
      <w:pPr>
        <w:pStyle w:val="aff2"/>
        <w:rPr>
          <w:szCs w:val="28"/>
        </w:rPr>
      </w:pPr>
      <w:r w:rsidRPr="00FB45B2">
        <w:rPr>
          <w:szCs w:val="28"/>
        </w:rPr>
        <w:t xml:space="preserve"> </w:t>
      </w:r>
    </w:p>
    <w:p w:rsidR="00F379DB" w:rsidRPr="00FB45B2" w:rsidRDefault="00F379DB" w:rsidP="00B847CD">
      <w:pPr>
        <w:pStyle w:val="aff2"/>
        <w:jc w:val="right"/>
        <w:rPr>
          <w:szCs w:val="28"/>
        </w:rPr>
      </w:pPr>
      <w:r w:rsidRPr="00FB45B2">
        <w:rPr>
          <w:szCs w:val="28"/>
        </w:rPr>
        <w:t>ТЧ</w:t>
      </w:r>
      <w:proofErr w:type="gramStart"/>
      <w:r w:rsidRPr="00FB45B2">
        <w:rPr>
          <w:szCs w:val="28"/>
          <w:vertAlign w:val="subscript"/>
        </w:rPr>
        <w:t>1</w:t>
      </w:r>
      <w:proofErr w:type="gramEnd"/>
      <w:r w:rsidRPr="00FB45B2">
        <w:rPr>
          <w:szCs w:val="28"/>
        </w:rPr>
        <w:t>=ТС</w:t>
      </w:r>
      <w:r w:rsidRPr="00FB45B2">
        <w:rPr>
          <w:szCs w:val="28"/>
          <w:vertAlign w:val="subscript"/>
        </w:rPr>
        <w:t>1</w:t>
      </w:r>
      <w:r w:rsidR="00EA187F">
        <w:rPr>
          <w:szCs w:val="28"/>
        </w:rPr>
        <w:t>/ ФМ,</w:t>
      </w:r>
      <w:r w:rsidR="00EA187F" w:rsidRPr="00EA187F">
        <w:rPr>
          <w:szCs w:val="28"/>
        </w:rPr>
        <w:tab/>
      </w:r>
      <w:r w:rsidRPr="00FB45B2">
        <w:rPr>
          <w:szCs w:val="28"/>
        </w:rPr>
        <w:tab/>
      </w:r>
      <w:r w:rsidRPr="00FB45B2">
        <w:rPr>
          <w:szCs w:val="28"/>
        </w:rPr>
        <w:tab/>
      </w:r>
      <w:r w:rsidRPr="00FB45B2">
        <w:rPr>
          <w:szCs w:val="28"/>
        </w:rPr>
        <w:tab/>
      </w:r>
      <w:r w:rsidRPr="00FB45B2">
        <w:rPr>
          <w:szCs w:val="28"/>
        </w:rPr>
        <w:tab/>
        <w:t>(</w:t>
      </w:r>
      <w:r w:rsidR="00EA187F">
        <w:rPr>
          <w:szCs w:val="28"/>
        </w:rPr>
        <w:t>6</w:t>
      </w:r>
      <w:r w:rsidR="00EA187F" w:rsidRPr="00EA187F">
        <w:rPr>
          <w:szCs w:val="28"/>
        </w:rPr>
        <w:t>.2</w:t>
      </w:r>
      <w:r w:rsidRPr="00FB45B2">
        <w:rPr>
          <w:szCs w:val="28"/>
        </w:rPr>
        <w:t>)</w:t>
      </w:r>
    </w:p>
    <w:p w:rsidR="00F379DB" w:rsidRPr="00FB45B2" w:rsidRDefault="00F379DB" w:rsidP="00F379DB">
      <w:pPr>
        <w:pStyle w:val="aff2"/>
        <w:rPr>
          <w:szCs w:val="28"/>
        </w:rPr>
      </w:pPr>
      <w:r w:rsidRPr="00FB45B2">
        <w:rPr>
          <w:szCs w:val="28"/>
        </w:rPr>
        <w:t xml:space="preserve"> </w:t>
      </w:r>
    </w:p>
    <w:p w:rsidR="00F379DB" w:rsidRPr="00FB45B2" w:rsidRDefault="00EA187F" w:rsidP="00EA187F">
      <w:pPr>
        <w:pStyle w:val="aff2"/>
        <w:ind w:firstLine="0"/>
        <w:rPr>
          <w:szCs w:val="28"/>
        </w:rPr>
      </w:pPr>
      <w:r>
        <w:rPr>
          <w:szCs w:val="28"/>
        </w:rPr>
        <w:t>г</w:t>
      </w:r>
      <w:r w:rsidR="00F379DB" w:rsidRPr="00FB45B2">
        <w:rPr>
          <w:szCs w:val="28"/>
        </w:rPr>
        <w:t xml:space="preserve">де </w:t>
      </w:r>
      <w:r>
        <w:rPr>
          <w:szCs w:val="28"/>
        </w:rPr>
        <w:t xml:space="preserve">  </w:t>
      </w:r>
      <w:r w:rsidR="00F379DB" w:rsidRPr="00FB45B2">
        <w:rPr>
          <w:szCs w:val="28"/>
        </w:rPr>
        <w:t>ТС</w:t>
      </w:r>
      <w:proofErr w:type="gramStart"/>
      <w:r w:rsidR="00F379DB" w:rsidRPr="00FB45B2">
        <w:rPr>
          <w:szCs w:val="28"/>
          <w:vertAlign w:val="subscript"/>
        </w:rPr>
        <w:t>1</w:t>
      </w:r>
      <w:proofErr w:type="gramEnd"/>
      <w:r w:rsidR="00F379DB" w:rsidRPr="00FB45B2">
        <w:rPr>
          <w:szCs w:val="28"/>
        </w:rPr>
        <w:t xml:space="preserve"> – тарифная ставка 1-го разряда, (руб.) </w:t>
      </w:r>
    </w:p>
    <w:p w:rsidR="00F379DB" w:rsidRPr="00FB45B2" w:rsidRDefault="00F379DB" w:rsidP="00EA187F">
      <w:pPr>
        <w:pStyle w:val="aff2"/>
        <w:ind w:firstLine="567"/>
        <w:rPr>
          <w:szCs w:val="28"/>
        </w:rPr>
      </w:pPr>
      <w:r w:rsidRPr="00FB45B2">
        <w:rPr>
          <w:szCs w:val="28"/>
        </w:rPr>
        <w:t xml:space="preserve">ФМ – среднемесячный фонд рабочего времени, (час.) </w:t>
      </w:r>
    </w:p>
    <w:p w:rsidR="00F379DB" w:rsidRPr="00FB45B2" w:rsidRDefault="00F379DB" w:rsidP="00EA187F">
      <w:pPr>
        <w:pStyle w:val="aff2"/>
        <w:ind w:firstLine="567"/>
        <w:rPr>
          <w:szCs w:val="28"/>
        </w:rPr>
      </w:pPr>
      <w:r w:rsidRPr="00FB45B2">
        <w:rPr>
          <w:szCs w:val="28"/>
        </w:rPr>
        <w:t>ТЧ</w:t>
      </w:r>
      <w:proofErr w:type="gramStart"/>
      <w:r w:rsidRPr="00FB45B2">
        <w:rPr>
          <w:szCs w:val="28"/>
          <w:vertAlign w:val="subscript"/>
        </w:rPr>
        <w:t>1</w:t>
      </w:r>
      <w:proofErr w:type="gramEnd"/>
      <w:r w:rsidRPr="00FB45B2">
        <w:rPr>
          <w:szCs w:val="28"/>
        </w:rPr>
        <w:t xml:space="preserve"> = 262 000/ 167,3 = 1566 (руб.) </w:t>
      </w:r>
    </w:p>
    <w:p w:rsidR="00F379DB" w:rsidRPr="00FB45B2" w:rsidRDefault="00F379DB" w:rsidP="00F379DB">
      <w:pPr>
        <w:pStyle w:val="aff2"/>
        <w:rPr>
          <w:szCs w:val="28"/>
        </w:rPr>
      </w:pPr>
      <w:r w:rsidRPr="00FB45B2">
        <w:rPr>
          <w:szCs w:val="28"/>
        </w:rPr>
        <w:t xml:space="preserve">Среднечасовая тарифная ставка </w:t>
      </w:r>
      <w:proofErr w:type="spellStart"/>
      <w:r w:rsidRPr="00FB45B2">
        <w:rPr>
          <w:szCs w:val="28"/>
        </w:rPr>
        <w:t>ТЧ</w:t>
      </w:r>
      <w:proofErr w:type="gramStart"/>
      <w:r w:rsidRPr="00FB45B2">
        <w:rPr>
          <w:szCs w:val="28"/>
          <w:vertAlign w:val="subscript"/>
        </w:rPr>
        <w:t>i</w:t>
      </w:r>
      <w:proofErr w:type="spellEnd"/>
      <w:proofErr w:type="gramEnd"/>
      <w:r w:rsidRPr="00FB45B2">
        <w:rPr>
          <w:szCs w:val="28"/>
        </w:rPr>
        <w:t xml:space="preserve"> последующих разрядов рассчитывается по формуле: </w:t>
      </w:r>
    </w:p>
    <w:p w:rsidR="00F379DB" w:rsidRPr="00FB45B2" w:rsidRDefault="00F379DB" w:rsidP="00F379DB">
      <w:pPr>
        <w:pStyle w:val="aff2"/>
        <w:rPr>
          <w:szCs w:val="28"/>
        </w:rPr>
      </w:pPr>
    </w:p>
    <w:p w:rsidR="00F379DB" w:rsidRPr="00FB45B2" w:rsidRDefault="00F379DB" w:rsidP="00EA187F">
      <w:pPr>
        <w:pStyle w:val="aff2"/>
        <w:jc w:val="right"/>
        <w:rPr>
          <w:szCs w:val="28"/>
        </w:rPr>
      </w:pPr>
      <w:proofErr w:type="spellStart"/>
      <w:r w:rsidRPr="00FB45B2">
        <w:rPr>
          <w:szCs w:val="28"/>
        </w:rPr>
        <w:t>ТЧ</w:t>
      </w:r>
      <w:r w:rsidRPr="00FB45B2">
        <w:rPr>
          <w:szCs w:val="28"/>
          <w:vertAlign w:val="subscript"/>
        </w:rPr>
        <w:t>i</w:t>
      </w:r>
      <w:proofErr w:type="spellEnd"/>
      <w:r w:rsidRPr="00FB45B2">
        <w:rPr>
          <w:szCs w:val="28"/>
          <w:vertAlign w:val="subscript"/>
        </w:rPr>
        <w:t xml:space="preserve"> </w:t>
      </w:r>
      <w:r w:rsidRPr="00FB45B2">
        <w:rPr>
          <w:szCs w:val="28"/>
        </w:rPr>
        <w:t>= ТЧ</w:t>
      </w:r>
      <w:proofErr w:type="gramStart"/>
      <w:r w:rsidRPr="00FB45B2">
        <w:rPr>
          <w:szCs w:val="28"/>
          <w:vertAlign w:val="subscript"/>
        </w:rPr>
        <w:t>1</w:t>
      </w:r>
      <w:proofErr w:type="gramEnd"/>
      <w:r w:rsidR="007671F1">
        <w:rPr>
          <w:szCs w:val="28"/>
        </w:rPr>
        <w:t xml:space="preserve"> · КТ,</w:t>
      </w:r>
      <w:r w:rsidRPr="00FB45B2">
        <w:rPr>
          <w:szCs w:val="28"/>
        </w:rPr>
        <w:tab/>
      </w:r>
      <w:r w:rsidRPr="00FB45B2">
        <w:rPr>
          <w:szCs w:val="28"/>
        </w:rPr>
        <w:tab/>
      </w:r>
      <w:r w:rsidRPr="00FB45B2">
        <w:rPr>
          <w:szCs w:val="28"/>
        </w:rPr>
        <w:tab/>
      </w:r>
      <w:r w:rsidRPr="00FB45B2">
        <w:rPr>
          <w:szCs w:val="28"/>
        </w:rPr>
        <w:tab/>
      </w:r>
      <w:r w:rsidRPr="00FB45B2">
        <w:rPr>
          <w:szCs w:val="28"/>
        </w:rPr>
        <w:tab/>
        <w:t>(</w:t>
      </w:r>
      <w:r w:rsidR="007671F1">
        <w:rPr>
          <w:szCs w:val="28"/>
        </w:rPr>
        <w:t>6.3</w:t>
      </w:r>
      <w:r w:rsidRPr="00FB45B2">
        <w:rPr>
          <w:szCs w:val="28"/>
        </w:rPr>
        <w:t xml:space="preserve">) </w:t>
      </w:r>
    </w:p>
    <w:p w:rsidR="007671F1" w:rsidRDefault="007671F1" w:rsidP="00EA187F">
      <w:pPr>
        <w:pStyle w:val="aff2"/>
        <w:ind w:firstLine="3119"/>
        <w:jc w:val="left"/>
        <w:rPr>
          <w:szCs w:val="28"/>
        </w:rPr>
      </w:pPr>
    </w:p>
    <w:p w:rsidR="00F379DB" w:rsidRPr="00FB45B2" w:rsidRDefault="00F379DB" w:rsidP="00EA187F">
      <w:pPr>
        <w:pStyle w:val="aff2"/>
        <w:ind w:firstLine="3119"/>
        <w:jc w:val="left"/>
        <w:rPr>
          <w:szCs w:val="28"/>
        </w:rPr>
      </w:pPr>
      <w:r w:rsidRPr="00FB45B2">
        <w:rPr>
          <w:szCs w:val="28"/>
        </w:rPr>
        <w:t>ТЧ</w:t>
      </w:r>
      <w:proofErr w:type="gramStart"/>
      <w:r w:rsidRPr="00FB45B2">
        <w:rPr>
          <w:szCs w:val="28"/>
          <w:vertAlign w:val="subscript"/>
        </w:rPr>
        <w:t>2</w:t>
      </w:r>
      <w:proofErr w:type="gramEnd"/>
      <w:r w:rsidRPr="00FB45B2">
        <w:rPr>
          <w:szCs w:val="28"/>
        </w:rPr>
        <w:t xml:space="preserve"> =1494 ·1,16=1733 (руб.)</w:t>
      </w:r>
    </w:p>
    <w:p w:rsidR="00F379DB" w:rsidRPr="00FB45B2" w:rsidRDefault="00F379DB" w:rsidP="00EA187F">
      <w:pPr>
        <w:pStyle w:val="aff2"/>
        <w:ind w:firstLine="3119"/>
        <w:jc w:val="left"/>
        <w:rPr>
          <w:szCs w:val="28"/>
        </w:rPr>
      </w:pPr>
      <w:r w:rsidRPr="00FB45B2">
        <w:rPr>
          <w:szCs w:val="28"/>
        </w:rPr>
        <w:t>ТЧ</w:t>
      </w:r>
      <w:r w:rsidRPr="00FB45B2">
        <w:rPr>
          <w:szCs w:val="28"/>
          <w:vertAlign w:val="subscript"/>
        </w:rPr>
        <w:t>3</w:t>
      </w:r>
      <w:r w:rsidRPr="00FB45B2">
        <w:rPr>
          <w:szCs w:val="28"/>
        </w:rPr>
        <w:t xml:space="preserve"> =1494·1,35=2017 (руб.)</w:t>
      </w:r>
    </w:p>
    <w:p w:rsidR="00F379DB" w:rsidRPr="00FB45B2" w:rsidRDefault="00F379DB" w:rsidP="00EA187F">
      <w:pPr>
        <w:pStyle w:val="aff2"/>
        <w:ind w:firstLine="3119"/>
        <w:jc w:val="left"/>
        <w:rPr>
          <w:szCs w:val="28"/>
        </w:rPr>
      </w:pPr>
      <w:r w:rsidRPr="00FB45B2">
        <w:rPr>
          <w:szCs w:val="28"/>
        </w:rPr>
        <w:t>ТЧ</w:t>
      </w:r>
      <w:proofErr w:type="gramStart"/>
      <w:r w:rsidRPr="00FB45B2">
        <w:rPr>
          <w:szCs w:val="28"/>
          <w:vertAlign w:val="subscript"/>
        </w:rPr>
        <w:t>4</w:t>
      </w:r>
      <w:proofErr w:type="gramEnd"/>
      <w:r w:rsidRPr="00FB45B2">
        <w:rPr>
          <w:szCs w:val="28"/>
        </w:rPr>
        <w:t xml:space="preserve"> = 1494 ·1,57=2346 (руб.)</w:t>
      </w:r>
    </w:p>
    <w:p w:rsidR="00F379DB" w:rsidRPr="00FB45B2" w:rsidRDefault="00F379DB" w:rsidP="00EA187F">
      <w:pPr>
        <w:pStyle w:val="aff2"/>
        <w:ind w:firstLine="3119"/>
        <w:jc w:val="left"/>
        <w:rPr>
          <w:szCs w:val="28"/>
        </w:rPr>
      </w:pPr>
      <w:r w:rsidRPr="00FB45B2">
        <w:rPr>
          <w:szCs w:val="28"/>
        </w:rPr>
        <w:t>ТЧ</w:t>
      </w:r>
      <w:r w:rsidRPr="00FB45B2">
        <w:rPr>
          <w:szCs w:val="28"/>
          <w:vertAlign w:val="subscript"/>
        </w:rPr>
        <w:t>5</w:t>
      </w:r>
      <w:r w:rsidRPr="00FB45B2">
        <w:rPr>
          <w:szCs w:val="28"/>
        </w:rPr>
        <w:t xml:space="preserve"> =1494 ·1,74=2600 (руб.)</w:t>
      </w:r>
    </w:p>
    <w:p w:rsidR="00F379DB" w:rsidRPr="00FB45B2" w:rsidRDefault="00F379DB" w:rsidP="00EA187F">
      <w:pPr>
        <w:pStyle w:val="aff2"/>
        <w:ind w:firstLine="3119"/>
        <w:jc w:val="left"/>
        <w:rPr>
          <w:szCs w:val="28"/>
        </w:rPr>
      </w:pPr>
      <w:r w:rsidRPr="00FB45B2">
        <w:rPr>
          <w:szCs w:val="28"/>
        </w:rPr>
        <w:t>ТЧ</w:t>
      </w:r>
      <w:proofErr w:type="gramStart"/>
      <w:r w:rsidRPr="00FB45B2">
        <w:rPr>
          <w:szCs w:val="28"/>
          <w:vertAlign w:val="subscript"/>
        </w:rPr>
        <w:t>6</w:t>
      </w:r>
      <w:proofErr w:type="gramEnd"/>
      <w:r w:rsidRPr="00FB45B2">
        <w:rPr>
          <w:szCs w:val="28"/>
        </w:rPr>
        <w:t xml:space="preserve"> =1494 ·1,9=2839 (руб.)</w:t>
      </w:r>
    </w:p>
    <w:p w:rsidR="00F379DB" w:rsidRDefault="00F379DB" w:rsidP="00EA187F">
      <w:pPr>
        <w:pStyle w:val="aff2"/>
        <w:ind w:firstLine="3119"/>
        <w:jc w:val="left"/>
        <w:rPr>
          <w:szCs w:val="28"/>
        </w:rPr>
      </w:pPr>
      <w:r w:rsidRPr="00FB45B2">
        <w:rPr>
          <w:szCs w:val="28"/>
        </w:rPr>
        <w:t>ТЧ</w:t>
      </w:r>
      <w:proofErr w:type="gramStart"/>
      <w:r w:rsidRPr="00FB45B2">
        <w:rPr>
          <w:szCs w:val="28"/>
          <w:vertAlign w:val="subscript"/>
        </w:rPr>
        <w:t>7</w:t>
      </w:r>
      <w:proofErr w:type="gramEnd"/>
      <w:r w:rsidRPr="00FB45B2">
        <w:rPr>
          <w:szCs w:val="28"/>
        </w:rPr>
        <w:t xml:space="preserve"> =1494 ·2,03=3033 (руб.)</w:t>
      </w:r>
    </w:p>
    <w:p w:rsidR="007671F1" w:rsidRPr="00FB45B2" w:rsidRDefault="007671F1" w:rsidP="007671F1">
      <w:pPr>
        <w:pStyle w:val="aff2"/>
        <w:ind w:firstLine="0"/>
        <w:rPr>
          <w:szCs w:val="28"/>
        </w:rPr>
      </w:pPr>
      <w:r w:rsidRPr="00FB45B2">
        <w:rPr>
          <w:szCs w:val="28"/>
        </w:rPr>
        <w:t xml:space="preserve">где КТ – тарифный коэффициент соответствующего разряда. </w:t>
      </w:r>
    </w:p>
    <w:p w:rsidR="00F379DB" w:rsidRPr="00FB45B2" w:rsidRDefault="00F379DB" w:rsidP="00F379DB">
      <w:pPr>
        <w:pStyle w:val="aff2"/>
        <w:rPr>
          <w:szCs w:val="28"/>
        </w:rPr>
      </w:pPr>
      <w:r w:rsidRPr="00FB45B2">
        <w:rPr>
          <w:szCs w:val="28"/>
        </w:rPr>
        <w:t xml:space="preserve">Расчет ставок согласно единой тарифной сетке Республики Беларусь приведен в таблице 5.4. Расчет основной заработной платы приведен в таблице </w:t>
      </w:r>
      <w:r w:rsidR="00993011" w:rsidRPr="00FB45B2">
        <w:rPr>
          <w:szCs w:val="28"/>
        </w:rPr>
        <w:t>6</w:t>
      </w:r>
      <w:r w:rsidRPr="00FB45B2">
        <w:rPr>
          <w:szCs w:val="28"/>
        </w:rPr>
        <w:t xml:space="preserve">.5. </w:t>
      </w:r>
    </w:p>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.4 - Расчет часовых тарифных ставок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1216"/>
        <w:gridCol w:w="1217"/>
        <w:gridCol w:w="1217"/>
        <w:gridCol w:w="1217"/>
        <w:gridCol w:w="1217"/>
        <w:gridCol w:w="1145"/>
      </w:tblGrid>
      <w:tr w:rsidR="00F379DB" w:rsidRPr="00FB45B2" w:rsidTr="007671F1">
        <w:trPr>
          <w:trHeight w:val="127"/>
        </w:trPr>
        <w:tc>
          <w:tcPr>
            <w:tcW w:w="2093" w:type="dxa"/>
            <w:shd w:val="clear" w:color="auto" w:fill="auto"/>
            <w:vAlign w:val="center"/>
          </w:tcPr>
          <w:p w:rsidR="00F379DB" w:rsidRPr="00FB45B2" w:rsidRDefault="00F379DB" w:rsidP="007671F1">
            <w:pPr>
              <w:pStyle w:val="aff2"/>
              <w:ind w:firstLine="0"/>
              <w:jc w:val="center"/>
              <w:rPr>
                <w:szCs w:val="28"/>
              </w:rPr>
            </w:pPr>
            <w:r w:rsidRPr="00FB45B2">
              <w:rPr>
                <w:szCs w:val="28"/>
              </w:rPr>
              <w:t>Разряды</w:t>
            </w:r>
          </w:p>
        </w:tc>
        <w:tc>
          <w:tcPr>
            <w:tcW w:w="1216" w:type="dxa"/>
            <w:shd w:val="clear" w:color="auto" w:fill="auto"/>
            <w:vAlign w:val="center"/>
          </w:tcPr>
          <w:p w:rsidR="00F379DB" w:rsidRPr="00FB45B2" w:rsidRDefault="00F379DB" w:rsidP="007671F1">
            <w:pPr>
              <w:pStyle w:val="aff2"/>
              <w:ind w:firstLine="0"/>
              <w:jc w:val="center"/>
              <w:rPr>
                <w:szCs w:val="28"/>
              </w:rPr>
            </w:pPr>
            <w:r w:rsidRPr="00FB45B2">
              <w:rPr>
                <w:szCs w:val="28"/>
              </w:rPr>
              <w:t>2</w:t>
            </w:r>
          </w:p>
        </w:tc>
        <w:tc>
          <w:tcPr>
            <w:tcW w:w="1217" w:type="dxa"/>
            <w:shd w:val="clear" w:color="auto" w:fill="auto"/>
            <w:vAlign w:val="center"/>
          </w:tcPr>
          <w:p w:rsidR="00F379DB" w:rsidRPr="00FB45B2" w:rsidRDefault="00F379DB" w:rsidP="007671F1">
            <w:pPr>
              <w:pStyle w:val="aff2"/>
              <w:ind w:firstLine="0"/>
              <w:jc w:val="center"/>
              <w:rPr>
                <w:szCs w:val="28"/>
              </w:rPr>
            </w:pPr>
            <w:r w:rsidRPr="00FB45B2">
              <w:rPr>
                <w:szCs w:val="28"/>
              </w:rPr>
              <w:t>3</w:t>
            </w:r>
          </w:p>
        </w:tc>
        <w:tc>
          <w:tcPr>
            <w:tcW w:w="1217" w:type="dxa"/>
            <w:shd w:val="clear" w:color="auto" w:fill="auto"/>
            <w:vAlign w:val="center"/>
          </w:tcPr>
          <w:p w:rsidR="00F379DB" w:rsidRPr="00FB45B2" w:rsidRDefault="00F379DB" w:rsidP="007671F1">
            <w:pPr>
              <w:pStyle w:val="aff2"/>
              <w:ind w:firstLine="0"/>
              <w:jc w:val="center"/>
              <w:rPr>
                <w:szCs w:val="28"/>
              </w:rPr>
            </w:pPr>
            <w:r w:rsidRPr="00FB45B2">
              <w:rPr>
                <w:szCs w:val="28"/>
              </w:rPr>
              <w:t>4</w:t>
            </w:r>
          </w:p>
        </w:tc>
        <w:tc>
          <w:tcPr>
            <w:tcW w:w="1217" w:type="dxa"/>
            <w:shd w:val="clear" w:color="auto" w:fill="auto"/>
            <w:vAlign w:val="center"/>
          </w:tcPr>
          <w:p w:rsidR="00F379DB" w:rsidRPr="00FB45B2" w:rsidRDefault="00F379DB" w:rsidP="007671F1">
            <w:pPr>
              <w:pStyle w:val="aff2"/>
              <w:ind w:firstLine="0"/>
              <w:jc w:val="center"/>
              <w:rPr>
                <w:szCs w:val="28"/>
              </w:rPr>
            </w:pPr>
            <w:r w:rsidRPr="00FB45B2">
              <w:rPr>
                <w:szCs w:val="28"/>
              </w:rPr>
              <w:t>5</w:t>
            </w:r>
          </w:p>
        </w:tc>
        <w:tc>
          <w:tcPr>
            <w:tcW w:w="1217" w:type="dxa"/>
            <w:shd w:val="clear" w:color="auto" w:fill="auto"/>
            <w:vAlign w:val="center"/>
          </w:tcPr>
          <w:p w:rsidR="00F379DB" w:rsidRPr="00FB45B2" w:rsidRDefault="00F379DB" w:rsidP="007671F1">
            <w:pPr>
              <w:pStyle w:val="aff2"/>
              <w:ind w:firstLine="0"/>
              <w:jc w:val="center"/>
              <w:rPr>
                <w:szCs w:val="28"/>
              </w:rPr>
            </w:pPr>
            <w:r w:rsidRPr="00FB45B2">
              <w:rPr>
                <w:szCs w:val="28"/>
              </w:rPr>
              <w:t>6</w:t>
            </w:r>
          </w:p>
        </w:tc>
        <w:tc>
          <w:tcPr>
            <w:tcW w:w="1145" w:type="dxa"/>
            <w:shd w:val="clear" w:color="auto" w:fill="auto"/>
            <w:vAlign w:val="center"/>
          </w:tcPr>
          <w:p w:rsidR="00F379DB" w:rsidRPr="00FB45B2" w:rsidRDefault="00F379DB" w:rsidP="007671F1">
            <w:pPr>
              <w:pStyle w:val="aff2"/>
              <w:ind w:firstLine="0"/>
              <w:jc w:val="center"/>
              <w:rPr>
                <w:szCs w:val="28"/>
              </w:rPr>
            </w:pPr>
            <w:r w:rsidRPr="00FB45B2">
              <w:rPr>
                <w:szCs w:val="28"/>
              </w:rPr>
              <w:t>7</w:t>
            </w:r>
          </w:p>
        </w:tc>
      </w:tr>
      <w:tr w:rsidR="00F379DB" w:rsidRPr="00FB45B2" w:rsidTr="007671F1">
        <w:trPr>
          <w:trHeight w:val="137"/>
        </w:trPr>
        <w:tc>
          <w:tcPr>
            <w:tcW w:w="2093" w:type="dxa"/>
            <w:shd w:val="clear" w:color="auto" w:fill="auto"/>
            <w:vAlign w:val="center"/>
          </w:tcPr>
          <w:p w:rsidR="00F379DB" w:rsidRPr="00FB45B2" w:rsidRDefault="00F379DB" w:rsidP="007671F1">
            <w:pPr>
              <w:pStyle w:val="aff2"/>
              <w:ind w:firstLine="0"/>
              <w:jc w:val="left"/>
              <w:rPr>
                <w:szCs w:val="28"/>
              </w:rPr>
            </w:pPr>
            <w:r w:rsidRPr="00FB45B2">
              <w:rPr>
                <w:szCs w:val="28"/>
              </w:rPr>
              <w:t>Тарифный коэффициент</w:t>
            </w:r>
          </w:p>
        </w:tc>
        <w:tc>
          <w:tcPr>
            <w:tcW w:w="1216" w:type="dxa"/>
            <w:shd w:val="clear" w:color="auto" w:fill="auto"/>
            <w:vAlign w:val="center"/>
          </w:tcPr>
          <w:p w:rsidR="00F379DB" w:rsidRPr="00FB45B2" w:rsidRDefault="00F379DB" w:rsidP="007671F1">
            <w:pPr>
              <w:pStyle w:val="aff2"/>
              <w:ind w:firstLine="0"/>
              <w:jc w:val="left"/>
              <w:rPr>
                <w:szCs w:val="28"/>
              </w:rPr>
            </w:pPr>
            <w:r w:rsidRPr="00FB45B2">
              <w:rPr>
                <w:szCs w:val="28"/>
              </w:rPr>
              <w:t>1,16</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1,35</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1,57</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1,74</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1,9</w:t>
            </w:r>
          </w:p>
        </w:tc>
        <w:tc>
          <w:tcPr>
            <w:tcW w:w="1145" w:type="dxa"/>
            <w:shd w:val="clear" w:color="auto" w:fill="auto"/>
            <w:vAlign w:val="center"/>
          </w:tcPr>
          <w:p w:rsidR="00F379DB" w:rsidRPr="00FB45B2" w:rsidRDefault="00F379DB" w:rsidP="007671F1">
            <w:pPr>
              <w:pStyle w:val="aff2"/>
              <w:ind w:firstLine="0"/>
              <w:jc w:val="left"/>
              <w:rPr>
                <w:szCs w:val="28"/>
              </w:rPr>
            </w:pPr>
            <w:r w:rsidRPr="00FB45B2">
              <w:rPr>
                <w:szCs w:val="28"/>
              </w:rPr>
              <w:t>2,03</w:t>
            </w:r>
          </w:p>
        </w:tc>
      </w:tr>
      <w:tr w:rsidR="00F379DB" w:rsidRPr="00FB45B2" w:rsidTr="007671F1">
        <w:trPr>
          <w:trHeight w:val="301"/>
        </w:trPr>
        <w:tc>
          <w:tcPr>
            <w:tcW w:w="2093"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Часовая ставка, </w:t>
            </w:r>
            <w:proofErr w:type="spellStart"/>
            <w:r w:rsidRPr="00FB45B2">
              <w:rPr>
                <w:szCs w:val="28"/>
              </w:rPr>
              <w:t>ТЧ</w:t>
            </w:r>
            <w:proofErr w:type="gramStart"/>
            <w:r w:rsidRPr="00FB45B2">
              <w:rPr>
                <w:szCs w:val="28"/>
                <w:vertAlign w:val="subscript"/>
              </w:rPr>
              <w:t>i</w:t>
            </w:r>
            <w:proofErr w:type="spellEnd"/>
            <w:proofErr w:type="gramEnd"/>
            <w:r w:rsidRPr="00FB45B2">
              <w:rPr>
                <w:szCs w:val="28"/>
              </w:rPr>
              <w:t xml:space="preserve"> , (руб./ч)</w:t>
            </w:r>
          </w:p>
        </w:tc>
        <w:tc>
          <w:tcPr>
            <w:tcW w:w="1216" w:type="dxa"/>
            <w:shd w:val="clear" w:color="auto" w:fill="auto"/>
            <w:vAlign w:val="center"/>
          </w:tcPr>
          <w:p w:rsidR="00F379DB" w:rsidRPr="00FB45B2" w:rsidRDefault="00F379DB" w:rsidP="007671F1">
            <w:pPr>
              <w:pStyle w:val="aff2"/>
              <w:ind w:firstLine="0"/>
              <w:jc w:val="left"/>
              <w:rPr>
                <w:szCs w:val="28"/>
              </w:rPr>
            </w:pPr>
            <w:r w:rsidRPr="00FB45B2">
              <w:rPr>
                <w:szCs w:val="28"/>
              </w:rPr>
              <w:t>1733</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2017</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2346</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2600</w:t>
            </w:r>
          </w:p>
        </w:tc>
        <w:tc>
          <w:tcPr>
            <w:tcW w:w="1217" w:type="dxa"/>
            <w:shd w:val="clear" w:color="auto" w:fill="auto"/>
            <w:vAlign w:val="center"/>
          </w:tcPr>
          <w:p w:rsidR="00F379DB" w:rsidRPr="00FB45B2" w:rsidRDefault="00F379DB" w:rsidP="007671F1">
            <w:pPr>
              <w:pStyle w:val="aff2"/>
              <w:ind w:firstLine="0"/>
              <w:jc w:val="left"/>
              <w:rPr>
                <w:szCs w:val="28"/>
              </w:rPr>
            </w:pPr>
            <w:r w:rsidRPr="00FB45B2">
              <w:rPr>
                <w:szCs w:val="28"/>
              </w:rPr>
              <w:t>2839</w:t>
            </w:r>
          </w:p>
        </w:tc>
        <w:tc>
          <w:tcPr>
            <w:tcW w:w="1145" w:type="dxa"/>
            <w:shd w:val="clear" w:color="auto" w:fill="auto"/>
            <w:vAlign w:val="center"/>
          </w:tcPr>
          <w:p w:rsidR="00F379DB" w:rsidRPr="00FB45B2" w:rsidRDefault="00F379DB" w:rsidP="007671F1">
            <w:pPr>
              <w:pStyle w:val="aff2"/>
              <w:ind w:firstLine="0"/>
              <w:jc w:val="left"/>
              <w:rPr>
                <w:szCs w:val="28"/>
              </w:rPr>
            </w:pPr>
            <w:r w:rsidRPr="00FB45B2">
              <w:rPr>
                <w:szCs w:val="28"/>
              </w:rPr>
              <w:t>3033</w:t>
            </w:r>
          </w:p>
        </w:tc>
      </w:tr>
    </w:tbl>
    <w:p w:rsidR="00F379DB" w:rsidRPr="00FB45B2" w:rsidRDefault="00F379DB" w:rsidP="00756AEF">
      <w:pPr>
        <w:pStyle w:val="aff2"/>
        <w:jc w:val="left"/>
        <w:rPr>
          <w:szCs w:val="28"/>
        </w:rPr>
      </w:pPr>
    </w:p>
    <w:p w:rsidR="00F379DB" w:rsidRPr="00FB45B2" w:rsidRDefault="00F379DB" w:rsidP="00756AEF">
      <w:pPr>
        <w:pStyle w:val="aff2"/>
        <w:ind w:firstLine="0"/>
        <w:jc w:val="left"/>
        <w:rPr>
          <w:b/>
          <w:bCs/>
          <w:szCs w:val="28"/>
        </w:rPr>
      </w:pPr>
      <w:r w:rsidRPr="00FB45B2">
        <w:rPr>
          <w:szCs w:val="28"/>
        </w:rPr>
        <w:t xml:space="preserve">Таблица </w:t>
      </w:r>
      <w:r w:rsidR="00993011" w:rsidRPr="00FB45B2">
        <w:rPr>
          <w:szCs w:val="28"/>
        </w:rPr>
        <w:t>6</w:t>
      </w:r>
      <w:r w:rsidRPr="00FB45B2">
        <w:rPr>
          <w:szCs w:val="28"/>
        </w:rPr>
        <w:t>.5 - Расчет ос</w:t>
      </w:r>
      <w:r w:rsidR="00756AEF" w:rsidRPr="00FB45B2">
        <w:rPr>
          <w:szCs w:val="28"/>
        </w:rPr>
        <w:t>новной заработной платы основных</w:t>
      </w:r>
      <w:r w:rsidR="00756AEF" w:rsidRPr="00FB45B2">
        <w:rPr>
          <w:szCs w:val="28"/>
        </w:rPr>
        <w:br/>
        <w:t xml:space="preserve">                        </w:t>
      </w:r>
      <w:r w:rsidRPr="00FB45B2">
        <w:rPr>
          <w:szCs w:val="28"/>
        </w:rPr>
        <w:t>производственных рабочих</w:t>
      </w: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2802"/>
        <w:gridCol w:w="992"/>
        <w:gridCol w:w="850"/>
        <w:gridCol w:w="1843"/>
        <w:gridCol w:w="2835"/>
      </w:tblGrid>
      <w:tr w:rsidR="00F379DB" w:rsidRPr="00674620" w:rsidTr="007671F1">
        <w:trPr>
          <w:trHeight w:val="449"/>
        </w:trPr>
        <w:tc>
          <w:tcPr>
            <w:tcW w:w="2802" w:type="dxa"/>
            <w:shd w:val="clear" w:color="auto" w:fill="auto"/>
            <w:vAlign w:val="center"/>
          </w:tcPr>
          <w:p w:rsidR="00F379DB" w:rsidRPr="00FB45B2" w:rsidRDefault="00F379DB" w:rsidP="007671F1">
            <w:pPr>
              <w:pStyle w:val="aff2"/>
              <w:ind w:firstLine="0"/>
              <w:jc w:val="center"/>
              <w:rPr>
                <w:szCs w:val="28"/>
              </w:rPr>
            </w:pPr>
            <w:r w:rsidRPr="00FB45B2">
              <w:rPr>
                <w:szCs w:val="28"/>
              </w:rPr>
              <w:t>Вид работы</w:t>
            </w:r>
          </w:p>
          <w:p w:rsidR="00F379DB" w:rsidRPr="00FB45B2" w:rsidRDefault="00F379DB" w:rsidP="007671F1">
            <w:pPr>
              <w:pStyle w:val="aff2"/>
              <w:ind w:firstLine="0"/>
              <w:jc w:val="center"/>
              <w:rPr>
                <w:szCs w:val="28"/>
              </w:rPr>
            </w:pPr>
            <w:r w:rsidRPr="00FB45B2">
              <w:rPr>
                <w:szCs w:val="28"/>
              </w:rPr>
              <w:t>(операция)</w:t>
            </w:r>
          </w:p>
        </w:tc>
        <w:tc>
          <w:tcPr>
            <w:tcW w:w="992" w:type="dxa"/>
            <w:shd w:val="clear" w:color="auto" w:fill="auto"/>
            <w:vAlign w:val="center"/>
          </w:tcPr>
          <w:p w:rsidR="00F379DB" w:rsidRPr="00FB45B2" w:rsidRDefault="00F379DB" w:rsidP="007671F1">
            <w:pPr>
              <w:pStyle w:val="aff2"/>
              <w:ind w:firstLine="0"/>
              <w:jc w:val="center"/>
              <w:rPr>
                <w:szCs w:val="28"/>
              </w:rPr>
            </w:pPr>
            <w:r w:rsidRPr="00FB45B2">
              <w:rPr>
                <w:szCs w:val="28"/>
              </w:rPr>
              <w:t>Кол-во (чел.)</w:t>
            </w:r>
          </w:p>
        </w:tc>
        <w:tc>
          <w:tcPr>
            <w:tcW w:w="850" w:type="dxa"/>
            <w:shd w:val="clear" w:color="auto" w:fill="auto"/>
            <w:vAlign w:val="center"/>
          </w:tcPr>
          <w:p w:rsidR="00F379DB" w:rsidRPr="00FB45B2" w:rsidRDefault="00F379DB" w:rsidP="007671F1">
            <w:pPr>
              <w:pStyle w:val="aff2"/>
              <w:ind w:firstLine="0"/>
              <w:jc w:val="center"/>
              <w:rPr>
                <w:szCs w:val="28"/>
              </w:rPr>
            </w:pPr>
            <w:r w:rsidRPr="00FB45B2">
              <w:rPr>
                <w:szCs w:val="28"/>
              </w:rPr>
              <w:t>Часы</w:t>
            </w:r>
          </w:p>
        </w:tc>
        <w:tc>
          <w:tcPr>
            <w:tcW w:w="1843" w:type="dxa"/>
            <w:shd w:val="clear" w:color="auto" w:fill="auto"/>
            <w:vAlign w:val="center"/>
          </w:tcPr>
          <w:p w:rsidR="00F379DB" w:rsidRPr="00FB45B2" w:rsidRDefault="00F379DB" w:rsidP="007671F1">
            <w:pPr>
              <w:pStyle w:val="aff2"/>
              <w:ind w:firstLine="0"/>
              <w:jc w:val="center"/>
              <w:rPr>
                <w:szCs w:val="28"/>
              </w:rPr>
            </w:pPr>
            <w:r w:rsidRPr="00FB45B2">
              <w:rPr>
                <w:szCs w:val="28"/>
              </w:rPr>
              <w:t>Часовая тарифная ставка,</w:t>
            </w:r>
          </w:p>
          <w:p w:rsidR="00F379DB" w:rsidRPr="00FB45B2" w:rsidRDefault="00F379DB" w:rsidP="007671F1">
            <w:pPr>
              <w:pStyle w:val="aff2"/>
              <w:ind w:firstLine="0"/>
              <w:jc w:val="center"/>
              <w:rPr>
                <w:szCs w:val="28"/>
              </w:rPr>
            </w:pPr>
            <w:r w:rsidRPr="00FB45B2">
              <w:rPr>
                <w:szCs w:val="28"/>
              </w:rPr>
              <w:t>(руб./ч)</w:t>
            </w:r>
          </w:p>
        </w:tc>
        <w:tc>
          <w:tcPr>
            <w:tcW w:w="2835" w:type="dxa"/>
            <w:shd w:val="clear" w:color="auto" w:fill="auto"/>
            <w:vAlign w:val="center"/>
          </w:tcPr>
          <w:p w:rsidR="00F379DB" w:rsidRPr="00FB45B2" w:rsidRDefault="00F379DB" w:rsidP="007671F1">
            <w:pPr>
              <w:pStyle w:val="aff2"/>
              <w:ind w:firstLine="0"/>
              <w:jc w:val="center"/>
              <w:rPr>
                <w:szCs w:val="28"/>
              </w:rPr>
            </w:pPr>
            <w:r w:rsidRPr="00FB45B2">
              <w:rPr>
                <w:szCs w:val="28"/>
              </w:rPr>
              <w:t>Расценка,</w:t>
            </w:r>
          </w:p>
          <w:p w:rsidR="00F379DB" w:rsidRPr="00FB45B2" w:rsidRDefault="00F379DB" w:rsidP="007671F1">
            <w:pPr>
              <w:pStyle w:val="aff2"/>
              <w:ind w:firstLine="0"/>
              <w:jc w:val="center"/>
              <w:rPr>
                <w:szCs w:val="28"/>
              </w:rPr>
            </w:pPr>
            <w:r w:rsidRPr="00FB45B2">
              <w:rPr>
                <w:szCs w:val="28"/>
              </w:rPr>
              <w:t>(прямая заработная плата), (руб.)</w:t>
            </w:r>
          </w:p>
        </w:tc>
      </w:tr>
      <w:tr w:rsidR="00F379DB" w:rsidRPr="00FB45B2" w:rsidTr="007671F1">
        <w:trPr>
          <w:trHeight w:val="840"/>
        </w:trPr>
        <w:tc>
          <w:tcPr>
            <w:tcW w:w="2802"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1. Подготовительная операция </w:t>
            </w:r>
          </w:p>
        </w:tc>
        <w:tc>
          <w:tcPr>
            <w:tcW w:w="992" w:type="dxa"/>
            <w:shd w:val="clear" w:color="auto" w:fill="auto"/>
            <w:vAlign w:val="center"/>
          </w:tcPr>
          <w:p w:rsidR="00F379DB" w:rsidRPr="00FB45B2" w:rsidRDefault="00F379DB" w:rsidP="007671F1">
            <w:pPr>
              <w:pStyle w:val="aff2"/>
              <w:ind w:firstLine="0"/>
              <w:jc w:val="left"/>
              <w:rPr>
                <w:szCs w:val="28"/>
              </w:rPr>
            </w:pPr>
            <w:r w:rsidRPr="00FB45B2">
              <w:rPr>
                <w:szCs w:val="28"/>
              </w:rPr>
              <w:t>2</w:t>
            </w:r>
          </w:p>
        </w:tc>
        <w:tc>
          <w:tcPr>
            <w:tcW w:w="850" w:type="dxa"/>
            <w:shd w:val="clear" w:color="auto" w:fill="auto"/>
            <w:vAlign w:val="center"/>
          </w:tcPr>
          <w:p w:rsidR="00F379DB" w:rsidRPr="00FB45B2" w:rsidRDefault="00F379DB" w:rsidP="007671F1">
            <w:pPr>
              <w:pStyle w:val="aff2"/>
              <w:ind w:firstLine="0"/>
              <w:jc w:val="left"/>
              <w:rPr>
                <w:szCs w:val="28"/>
              </w:rPr>
            </w:pPr>
            <w:r w:rsidRPr="00FB45B2">
              <w:rPr>
                <w:szCs w:val="28"/>
              </w:rPr>
              <w:t>32</w:t>
            </w:r>
          </w:p>
        </w:tc>
        <w:tc>
          <w:tcPr>
            <w:tcW w:w="1843" w:type="dxa"/>
            <w:shd w:val="clear" w:color="auto" w:fill="auto"/>
            <w:vAlign w:val="center"/>
          </w:tcPr>
          <w:p w:rsidR="00F379DB" w:rsidRPr="00FB45B2" w:rsidRDefault="00F379DB" w:rsidP="007671F1">
            <w:pPr>
              <w:pStyle w:val="aff2"/>
              <w:ind w:firstLine="0"/>
              <w:jc w:val="left"/>
              <w:rPr>
                <w:szCs w:val="28"/>
              </w:rPr>
            </w:pPr>
            <w:r w:rsidRPr="00FB45B2">
              <w:rPr>
                <w:szCs w:val="28"/>
              </w:rPr>
              <w:t>1733</w:t>
            </w:r>
          </w:p>
        </w:tc>
        <w:tc>
          <w:tcPr>
            <w:tcW w:w="2835" w:type="dxa"/>
            <w:shd w:val="clear" w:color="auto" w:fill="auto"/>
            <w:vAlign w:val="center"/>
          </w:tcPr>
          <w:p w:rsidR="00F379DB" w:rsidRPr="00FB45B2" w:rsidRDefault="00F379DB" w:rsidP="007671F1">
            <w:pPr>
              <w:pStyle w:val="aff2"/>
              <w:ind w:firstLine="0"/>
              <w:jc w:val="left"/>
              <w:rPr>
                <w:szCs w:val="28"/>
              </w:rPr>
            </w:pPr>
            <w:r w:rsidRPr="00FB45B2">
              <w:rPr>
                <w:szCs w:val="28"/>
              </w:rPr>
              <w:t>110912</w:t>
            </w:r>
          </w:p>
        </w:tc>
      </w:tr>
      <w:tr w:rsidR="00F379DB" w:rsidRPr="00FB45B2" w:rsidTr="007671F1">
        <w:trPr>
          <w:trHeight w:val="840"/>
        </w:trPr>
        <w:tc>
          <w:tcPr>
            <w:tcW w:w="2802"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2. Протяжка кабеля </w:t>
            </w:r>
          </w:p>
        </w:tc>
        <w:tc>
          <w:tcPr>
            <w:tcW w:w="992" w:type="dxa"/>
            <w:shd w:val="clear" w:color="auto" w:fill="auto"/>
            <w:vAlign w:val="center"/>
          </w:tcPr>
          <w:p w:rsidR="00F379DB" w:rsidRPr="00FB45B2" w:rsidRDefault="00F379DB" w:rsidP="007671F1">
            <w:pPr>
              <w:pStyle w:val="aff2"/>
              <w:ind w:firstLine="0"/>
              <w:jc w:val="left"/>
              <w:rPr>
                <w:szCs w:val="28"/>
              </w:rPr>
            </w:pPr>
            <w:r w:rsidRPr="00FB45B2">
              <w:rPr>
                <w:szCs w:val="28"/>
              </w:rPr>
              <w:t>2</w:t>
            </w:r>
          </w:p>
        </w:tc>
        <w:tc>
          <w:tcPr>
            <w:tcW w:w="850" w:type="dxa"/>
            <w:shd w:val="clear" w:color="auto" w:fill="auto"/>
            <w:vAlign w:val="center"/>
          </w:tcPr>
          <w:p w:rsidR="00F379DB" w:rsidRPr="00FB45B2" w:rsidRDefault="00F379DB" w:rsidP="007671F1">
            <w:pPr>
              <w:pStyle w:val="aff2"/>
              <w:ind w:firstLine="0"/>
              <w:jc w:val="left"/>
              <w:rPr>
                <w:szCs w:val="28"/>
              </w:rPr>
            </w:pPr>
            <w:r w:rsidRPr="00FB45B2">
              <w:rPr>
                <w:szCs w:val="28"/>
              </w:rPr>
              <w:t>56</w:t>
            </w:r>
          </w:p>
        </w:tc>
        <w:tc>
          <w:tcPr>
            <w:tcW w:w="1843" w:type="dxa"/>
            <w:shd w:val="clear" w:color="auto" w:fill="auto"/>
            <w:vAlign w:val="center"/>
          </w:tcPr>
          <w:p w:rsidR="00F379DB" w:rsidRPr="00FB45B2" w:rsidRDefault="00F379DB" w:rsidP="007671F1">
            <w:pPr>
              <w:pStyle w:val="aff2"/>
              <w:ind w:firstLine="0"/>
              <w:jc w:val="left"/>
              <w:rPr>
                <w:szCs w:val="28"/>
              </w:rPr>
            </w:pPr>
            <w:r w:rsidRPr="00FB45B2">
              <w:rPr>
                <w:szCs w:val="28"/>
              </w:rPr>
              <w:t>2600</w:t>
            </w:r>
          </w:p>
        </w:tc>
        <w:tc>
          <w:tcPr>
            <w:tcW w:w="2835" w:type="dxa"/>
            <w:shd w:val="clear" w:color="auto" w:fill="auto"/>
            <w:vAlign w:val="center"/>
          </w:tcPr>
          <w:p w:rsidR="00F379DB" w:rsidRPr="00FB45B2" w:rsidRDefault="00F379DB" w:rsidP="007671F1">
            <w:pPr>
              <w:pStyle w:val="aff2"/>
              <w:ind w:firstLine="0"/>
              <w:jc w:val="left"/>
              <w:rPr>
                <w:szCs w:val="28"/>
              </w:rPr>
            </w:pPr>
            <w:r w:rsidRPr="00FB45B2">
              <w:rPr>
                <w:szCs w:val="28"/>
              </w:rPr>
              <w:t>291200</w:t>
            </w:r>
          </w:p>
        </w:tc>
      </w:tr>
      <w:tr w:rsidR="00F379DB" w:rsidRPr="00FB45B2" w:rsidTr="007671F1">
        <w:trPr>
          <w:trHeight w:val="840"/>
        </w:trPr>
        <w:tc>
          <w:tcPr>
            <w:tcW w:w="2802" w:type="dxa"/>
            <w:shd w:val="clear" w:color="auto" w:fill="auto"/>
            <w:vAlign w:val="center"/>
          </w:tcPr>
          <w:p w:rsidR="00F379DB" w:rsidRPr="00FB45B2" w:rsidRDefault="00F379DB" w:rsidP="007671F1">
            <w:pPr>
              <w:pStyle w:val="aff2"/>
              <w:ind w:firstLine="0"/>
              <w:jc w:val="left"/>
              <w:rPr>
                <w:szCs w:val="28"/>
              </w:rPr>
            </w:pPr>
            <w:r w:rsidRPr="00FB45B2">
              <w:rPr>
                <w:szCs w:val="28"/>
                <w:lang w:val="en-US"/>
              </w:rPr>
              <w:t>3</w:t>
            </w:r>
            <w:r w:rsidRPr="00FB45B2">
              <w:rPr>
                <w:szCs w:val="28"/>
              </w:rPr>
              <w:t xml:space="preserve">. Разводка розеток на местах </w:t>
            </w:r>
          </w:p>
        </w:tc>
        <w:tc>
          <w:tcPr>
            <w:tcW w:w="992" w:type="dxa"/>
            <w:shd w:val="clear" w:color="auto" w:fill="auto"/>
            <w:vAlign w:val="center"/>
          </w:tcPr>
          <w:p w:rsidR="00F379DB" w:rsidRPr="00FB45B2" w:rsidRDefault="00F379DB" w:rsidP="007671F1">
            <w:pPr>
              <w:pStyle w:val="aff2"/>
              <w:ind w:firstLine="0"/>
              <w:jc w:val="left"/>
              <w:rPr>
                <w:szCs w:val="28"/>
              </w:rPr>
            </w:pPr>
            <w:r w:rsidRPr="00FB45B2">
              <w:rPr>
                <w:szCs w:val="28"/>
              </w:rPr>
              <w:t>2</w:t>
            </w:r>
          </w:p>
        </w:tc>
        <w:tc>
          <w:tcPr>
            <w:tcW w:w="850" w:type="dxa"/>
            <w:shd w:val="clear" w:color="auto" w:fill="auto"/>
            <w:vAlign w:val="center"/>
          </w:tcPr>
          <w:p w:rsidR="00F379DB" w:rsidRPr="00FB45B2" w:rsidRDefault="00F379DB" w:rsidP="007671F1">
            <w:pPr>
              <w:pStyle w:val="aff2"/>
              <w:ind w:firstLine="0"/>
              <w:jc w:val="left"/>
              <w:rPr>
                <w:szCs w:val="28"/>
              </w:rPr>
            </w:pPr>
            <w:r w:rsidRPr="00FB45B2">
              <w:rPr>
                <w:szCs w:val="28"/>
              </w:rPr>
              <w:t>24</w:t>
            </w:r>
          </w:p>
        </w:tc>
        <w:tc>
          <w:tcPr>
            <w:tcW w:w="1843" w:type="dxa"/>
            <w:shd w:val="clear" w:color="auto" w:fill="auto"/>
            <w:vAlign w:val="center"/>
          </w:tcPr>
          <w:p w:rsidR="00F379DB" w:rsidRPr="00FB45B2" w:rsidRDefault="00F379DB" w:rsidP="007671F1">
            <w:pPr>
              <w:pStyle w:val="aff2"/>
              <w:ind w:firstLine="0"/>
              <w:jc w:val="left"/>
              <w:rPr>
                <w:szCs w:val="28"/>
              </w:rPr>
            </w:pPr>
            <w:r w:rsidRPr="00FB45B2">
              <w:rPr>
                <w:szCs w:val="28"/>
              </w:rPr>
              <w:t>2839</w:t>
            </w:r>
          </w:p>
        </w:tc>
        <w:tc>
          <w:tcPr>
            <w:tcW w:w="2835" w:type="dxa"/>
            <w:shd w:val="clear" w:color="auto" w:fill="auto"/>
            <w:vAlign w:val="center"/>
          </w:tcPr>
          <w:p w:rsidR="00F379DB" w:rsidRPr="00FB45B2" w:rsidRDefault="00F379DB" w:rsidP="007671F1">
            <w:pPr>
              <w:pStyle w:val="aff2"/>
              <w:ind w:firstLine="0"/>
              <w:jc w:val="left"/>
              <w:rPr>
                <w:szCs w:val="28"/>
              </w:rPr>
            </w:pPr>
            <w:r w:rsidRPr="00FB45B2">
              <w:rPr>
                <w:szCs w:val="28"/>
              </w:rPr>
              <w:t>136272</w:t>
            </w:r>
          </w:p>
        </w:tc>
      </w:tr>
      <w:tr w:rsidR="00F379DB" w:rsidRPr="00FB45B2" w:rsidTr="007671F1">
        <w:trPr>
          <w:trHeight w:val="840"/>
        </w:trPr>
        <w:tc>
          <w:tcPr>
            <w:tcW w:w="2802" w:type="dxa"/>
            <w:shd w:val="clear" w:color="auto" w:fill="auto"/>
            <w:vAlign w:val="center"/>
          </w:tcPr>
          <w:p w:rsidR="00F379DB" w:rsidRPr="00FB45B2" w:rsidRDefault="00F379DB" w:rsidP="007671F1">
            <w:pPr>
              <w:pStyle w:val="aff2"/>
              <w:ind w:firstLine="0"/>
              <w:jc w:val="left"/>
              <w:rPr>
                <w:szCs w:val="28"/>
              </w:rPr>
            </w:pPr>
            <w:r w:rsidRPr="00FB45B2">
              <w:rPr>
                <w:szCs w:val="28"/>
                <w:lang w:val="en-US"/>
              </w:rPr>
              <w:t>4</w:t>
            </w:r>
            <w:r w:rsidRPr="00FB45B2">
              <w:rPr>
                <w:szCs w:val="28"/>
              </w:rPr>
              <w:t xml:space="preserve">. Крепеж короба </w:t>
            </w:r>
          </w:p>
        </w:tc>
        <w:tc>
          <w:tcPr>
            <w:tcW w:w="992" w:type="dxa"/>
            <w:shd w:val="clear" w:color="auto" w:fill="auto"/>
            <w:vAlign w:val="center"/>
          </w:tcPr>
          <w:p w:rsidR="00F379DB" w:rsidRPr="00FB45B2" w:rsidRDefault="00F379DB" w:rsidP="007671F1">
            <w:pPr>
              <w:pStyle w:val="aff2"/>
              <w:ind w:firstLine="0"/>
              <w:jc w:val="left"/>
              <w:rPr>
                <w:szCs w:val="28"/>
              </w:rPr>
            </w:pPr>
            <w:r w:rsidRPr="00FB45B2">
              <w:rPr>
                <w:szCs w:val="28"/>
              </w:rPr>
              <w:t>2</w:t>
            </w:r>
          </w:p>
        </w:tc>
        <w:tc>
          <w:tcPr>
            <w:tcW w:w="850" w:type="dxa"/>
            <w:shd w:val="clear" w:color="auto" w:fill="auto"/>
            <w:vAlign w:val="center"/>
          </w:tcPr>
          <w:p w:rsidR="00F379DB" w:rsidRPr="00FB45B2" w:rsidRDefault="00F379DB" w:rsidP="007671F1">
            <w:pPr>
              <w:pStyle w:val="aff2"/>
              <w:ind w:firstLine="0"/>
              <w:jc w:val="left"/>
              <w:rPr>
                <w:szCs w:val="28"/>
              </w:rPr>
            </w:pPr>
            <w:r w:rsidRPr="00FB45B2">
              <w:rPr>
                <w:szCs w:val="28"/>
              </w:rPr>
              <w:t>56</w:t>
            </w:r>
          </w:p>
        </w:tc>
        <w:tc>
          <w:tcPr>
            <w:tcW w:w="1843" w:type="dxa"/>
            <w:shd w:val="clear" w:color="auto" w:fill="auto"/>
            <w:vAlign w:val="center"/>
          </w:tcPr>
          <w:p w:rsidR="00F379DB" w:rsidRPr="00FB45B2" w:rsidRDefault="00F379DB" w:rsidP="007671F1">
            <w:pPr>
              <w:pStyle w:val="aff2"/>
              <w:ind w:firstLine="0"/>
              <w:jc w:val="left"/>
              <w:rPr>
                <w:szCs w:val="28"/>
              </w:rPr>
            </w:pPr>
            <w:r w:rsidRPr="00FB45B2">
              <w:rPr>
                <w:szCs w:val="28"/>
              </w:rPr>
              <w:t>2600</w:t>
            </w:r>
          </w:p>
        </w:tc>
        <w:tc>
          <w:tcPr>
            <w:tcW w:w="2835" w:type="dxa"/>
            <w:shd w:val="clear" w:color="auto" w:fill="auto"/>
            <w:vAlign w:val="center"/>
          </w:tcPr>
          <w:p w:rsidR="00F379DB" w:rsidRPr="00FB45B2" w:rsidRDefault="00F379DB" w:rsidP="007671F1">
            <w:pPr>
              <w:pStyle w:val="aff2"/>
              <w:ind w:firstLine="0"/>
              <w:jc w:val="left"/>
              <w:rPr>
                <w:szCs w:val="28"/>
              </w:rPr>
            </w:pPr>
            <w:r w:rsidRPr="00FB45B2">
              <w:rPr>
                <w:szCs w:val="28"/>
              </w:rPr>
              <w:t>291200</w:t>
            </w:r>
          </w:p>
        </w:tc>
      </w:tr>
    </w:tbl>
    <w:p w:rsidR="00F379DB" w:rsidRPr="00FB45B2" w:rsidRDefault="00F379DB" w:rsidP="00F379DB">
      <w:pPr>
        <w:pStyle w:val="aff2"/>
        <w:rPr>
          <w:szCs w:val="28"/>
        </w:rPr>
      </w:pPr>
    </w:p>
    <w:p w:rsidR="007671F1" w:rsidRDefault="007671F1" w:rsidP="00F379DB">
      <w:pPr>
        <w:pStyle w:val="aff2"/>
        <w:rPr>
          <w:szCs w:val="28"/>
        </w:rPr>
      </w:pPr>
    </w:p>
    <w:p w:rsidR="007671F1" w:rsidRPr="00B847CD" w:rsidRDefault="007671F1" w:rsidP="007671F1">
      <w:pPr>
        <w:spacing w:line="276" w:lineRule="auto"/>
        <w:rPr>
          <w:rFonts w:ascii="Times New Roman" w:hAnsi="Times New Roman"/>
          <w:sz w:val="28"/>
          <w:szCs w:val="28"/>
          <w:lang w:val="ru-RU"/>
        </w:rPr>
      </w:pPr>
      <w:proofErr w:type="spellStart"/>
      <w:r w:rsidRPr="00623BF4">
        <w:rPr>
          <w:rFonts w:ascii="Times New Roman" w:hAnsi="Times New Roman"/>
          <w:sz w:val="28"/>
          <w:szCs w:val="28"/>
        </w:rPr>
        <w:lastRenderedPageBreak/>
        <w:t>Продолжение</w:t>
      </w:r>
      <w:proofErr w:type="spellEnd"/>
      <w:r w:rsidRPr="00623BF4">
        <w:rPr>
          <w:rFonts w:ascii="Times New Roman" w:hAnsi="Times New Roman"/>
          <w:sz w:val="28"/>
          <w:szCs w:val="28"/>
        </w:rPr>
        <w:t xml:space="preserve"> </w:t>
      </w:r>
      <w:proofErr w:type="spellStart"/>
      <w:r w:rsidRPr="00623BF4">
        <w:rPr>
          <w:rFonts w:ascii="Times New Roman" w:hAnsi="Times New Roman"/>
          <w:sz w:val="28"/>
          <w:szCs w:val="28"/>
        </w:rPr>
        <w:t>таблицы</w:t>
      </w:r>
      <w:proofErr w:type="spellEnd"/>
      <w:r w:rsidRPr="00623BF4">
        <w:rPr>
          <w:rFonts w:ascii="Times New Roman" w:hAnsi="Times New Roman"/>
          <w:sz w:val="28"/>
          <w:szCs w:val="28"/>
        </w:rPr>
        <w:t xml:space="preserve"> </w:t>
      </w:r>
      <w:r>
        <w:rPr>
          <w:rFonts w:ascii="Times New Roman" w:hAnsi="Times New Roman"/>
          <w:sz w:val="28"/>
          <w:szCs w:val="28"/>
          <w:lang w:val="ru-RU"/>
        </w:rPr>
        <w:t>6.5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2"/>
        <w:gridCol w:w="992"/>
        <w:gridCol w:w="850"/>
        <w:gridCol w:w="1843"/>
        <w:gridCol w:w="2835"/>
      </w:tblGrid>
      <w:tr w:rsidR="007671F1" w:rsidRPr="00674620" w:rsidTr="00024F19">
        <w:trPr>
          <w:trHeight w:val="840"/>
        </w:trPr>
        <w:tc>
          <w:tcPr>
            <w:tcW w:w="2802" w:type="dxa"/>
            <w:shd w:val="clear" w:color="auto" w:fill="auto"/>
            <w:vAlign w:val="center"/>
          </w:tcPr>
          <w:p w:rsidR="007671F1" w:rsidRPr="00FB45B2" w:rsidRDefault="007671F1" w:rsidP="00024F19">
            <w:pPr>
              <w:pStyle w:val="aff2"/>
              <w:ind w:firstLine="0"/>
              <w:jc w:val="center"/>
              <w:rPr>
                <w:szCs w:val="28"/>
              </w:rPr>
            </w:pPr>
            <w:r w:rsidRPr="00FB45B2">
              <w:rPr>
                <w:szCs w:val="28"/>
              </w:rPr>
              <w:t>Вид работы</w:t>
            </w:r>
          </w:p>
          <w:p w:rsidR="007671F1" w:rsidRPr="00FB45B2" w:rsidRDefault="007671F1" w:rsidP="00024F19">
            <w:pPr>
              <w:pStyle w:val="aff2"/>
              <w:ind w:firstLine="0"/>
              <w:jc w:val="center"/>
              <w:rPr>
                <w:szCs w:val="28"/>
              </w:rPr>
            </w:pPr>
            <w:r w:rsidRPr="00FB45B2">
              <w:rPr>
                <w:szCs w:val="28"/>
              </w:rPr>
              <w:t>(операция)</w:t>
            </w:r>
          </w:p>
        </w:tc>
        <w:tc>
          <w:tcPr>
            <w:tcW w:w="992" w:type="dxa"/>
            <w:shd w:val="clear" w:color="auto" w:fill="auto"/>
            <w:vAlign w:val="center"/>
          </w:tcPr>
          <w:p w:rsidR="007671F1" w:rsidRPr="00FB45B2" w:rsidRDefault="007671F1" w:rsidP="00024F19">
            <w:pPr>
              <w:pStyle w:val="aff2"/>
              <w:ind w:firstLine="0"/>
              <w:jc w:val="center"/>
              <w:rPr>
                <w:szCs w:val="28"/>
              </w:rPr>
            </w:pPr>
            <w:r w:rsidRPr="00FB45B2">
              <w:rPr>
                <w:szCs w:val="28"/>
              </w:rPr>
              <w:t>Кол-во (чел.)</w:t>
            </w:r>
          </w:p>
        </w:tc>
        <w:tc>
          <w:tcPr>
            <w:tcW w:w="850" w:type="dxa"/>
            <w:shd w:val="clear" w:color="auto" w:fill="auto"/>
            <w:vAlign w:val="center"/>
          </w:tcPr>
          <w:p w:rsidR="007671F1" w:rsidRPr="00FB45B2" w:rsidRDefault="007671F1" w:rsidP="00024F19">
            <w:pPr>
              <w:pStyle w:val="aff2"/>
              <w:ind w:firstLine="0"/>
              <w:jc w:val="center"/>
              <w:rPr>
                <w:szCs w:val="28"/>
              </w:rPr>
            </w:pPr>
            <w:r w:rsidRPr="00FB45B2">
              <w:rPr>
                <w:szCs w:val="28"/>
              </w:rPr>
              <w:t>Часы</w:t>
            </w:r>
          </w:p>
        </w:tc>
        <w:tc>
          <w:tcPr>
            <w:tcW w:w="1843" w:type="dxa"/>
            <w:shd w:val="clear" w:color="auto" w:fill="auto"/>
            <w:vAlign w:val="center"/>
          </w:tcPr>
          <w:p w:rsidR="007671F1" w:rsidRPr="00FB45B2" w:rsidRDefault="007671F1" w:rsidP="00024F19">
            <w:pPr>
              <w:pStyle w:val="aff2"/>
              <w:ind w:firstLine="0"/>
              <w:jc w:val="center"/>
              <w:rPr>
                <w:szCs w:val="28"/>
              </w:rPr>
            </w:pPr>
            <w:r w:rsidRPr="00FB45B2">
              <w:rPr>
                <w:szCs w:val="28"/>
              </w:rPr>
              <w:t>Часовая тарифная ставка,</w:t>
            </w:r>
          </w:p>
          <w:p w:rsidR="007671F1" w:rsidRPr="00FB45B2" w:rsidRDefault="007671F1" w:rsidP="00024F19">
            <w:pPr>
              <w:pStyle w:val="aff2"/>
              <w:ind w:firstLine="0"/>
              <w:jc w:val="center"/>
              <w:rPr>
                <w:szCs w:val="28"/>
              </w:rPr>
            </w:pPr>
            <w:r w:rsidRPr="00FB45B2">
              <w:rPr>
                <w:szCs w:val="28"/>
              </w:rPr>
              <w:t>(руб./ч)</w:t>
            </w:r>
          </w:p>
        </w:tc>
        <w:tc>
          <w:tcPr>
            <w:tcW w:w="2835" w:type="dxa"/>
            <w:shd w:val="clear" w:color="auto" w:fill="auto"/>
            <w:vAlign w:val="center"/>
          </w:tcPr>
          <w:p w:rsidR="007671F1" w:rsidRPr="00FB45B2" w:rsidRDefault="007671F1" w:rsidP="00024F19">
            <w:pPr>
              <w:pStyle w:val="aff2"/>
              <w:ind w:firstLine="0"/>
              <w:jc w:val="center"/>
              <w:rPr>
                <w:szCs w:val="28"/>
              </w:rPr>
            </w:pPr>
            <w:r w:rsidRPr="00FB45B2">
              <w:rPr>
                <w:szCs w:val="28"/>
              </w:rPr>
              <w:t>Расценка,</w:t>
            </w:r>
          </w:p>
          <w:p w:rsidR="007671F1" w:rsidRPr="00FB45B2" w:rsidRDefault="007671F1" w:rsidP="00024F19">
            <w:pPr>
              <w:pStyle w:val="aff2"/>
              <w:ind w:firstLine="0"/>
              <w:jc w:val="center"/>
              <w:rPr>
                <w:szCs w:val="28"/>
              </w:rPr>
            </w:pPr>
            <w:r w:rsidRPr="00FB45B2">
              <w:rPr>
                <w:szCs w:val="28"/>
              </w:rPr>
              <w:t>(прямая заработная плата), (руб.)</w:t>
            </w:r>
          </w:p>
        </w:tc>
      </w:tr>
      <w:tr w:rsidR="007671F1" w:rsidRPr="00FB45B2" w:rsidTr="007671F1">
        <w:trPr>
          <w:trHeight w:val="840"/>
        </w:trPr>
        <w:tc>
          <w:tcPr>
            <w:tcW w:w="2802" w:type="dxa"/>
            <w:shd w:val="clear" w:color="auto" w:fill="auto"/>
            <w:vAlign w:val="center"/>
          </w:tcPr>
          <w:p w:rsidR="007671F1" w:rsidRPr="00FB45B2" w:rsidRDefault="007671F1" w:rsidP="007671F1">
            <w:pPr>
              <w:pStyle w:val="aff2"/>
              <w:ind w:firstLine="0"/>
              <w:jc w:val="left"/>
              <w:rPr>
                <w:szCs w:val="28"/>
              </w:rPr>
            </w:pPr>
            <w:r w:rsidRPr="00FB45B2">
              <w:rPr>
                <w:szCs w:val="28"/>
                <w:lang w:val="en-US"/>
              </w:rPr>
              <w:t>6</w:t>
            </w:r>
            <w:r w:rsidRPr="00FB45B2">
              <w:rPr>
                <w:szCs w:val="28"/>
              </w:rPr>
              <w:t xml:space="preserve">. Маркировка </w:t>
            </w:r>
          </w:p>
        </w:tc>
        <w:tc>
          <w:tcPr>
            <w:tcW w:w="992" w:type="dxa"/>
            <w:shd w:val="clear" w:color="auto" w:fill="auto"/>
            <w:vAlign w:val="center"/>
          </w:tcPr>
          <w:p w:rsidR="007671F1" w:rsidRPr="00FB45B2" w:rsidRDefault="007671F1" w:rsidP="007671F1">
            <w:pPr>
              <w:pStyle w:val="aff2"/>
              <w:ind w:firstLine="0"/>
              <w:jc w:val="left"/>
              <w:rPr>
                <w:szCs w:val="28"/>
              </w:rPr>
            </w:pPr>
            <w:r w:rsidRPr="00FB45B2">
              <w:rPr>
                <w:szCs w:val="28"/>
              </w:rPr>
              <w:t>2</w:t>
            </w:r>
          </w:p>
        </w:tc>
        <w:tc>
          <w:tcPr>
            <w:tcW w:w="850" w:type="dxa"/>
            <w:shd w:val="clear" w:color="auto" w:fill="auto"/>
            <w:vAlign w:val="center"/>
          </w:tcPr>
          <w:p w:rsidR="007671F1" w:rsidRPr="00FB45B2" w:rsidRDefault="007671F1" w:rsidP="007671F1">
            <w:pPr>
              <w:pStyle w:val="aff2"/>
              <w:ind w:firstLine="0"/>
              <w:jc w:val="left"/>
              <w:rPr>
                <w:szCs w:val="28"/>
              </w:rPr>
            </w:pPr>
            <w:r w:rsidRPr="00FB45B2">
              <w:rPr>
                <w:szCs w:val="28"/>
              </w:rPr>
              <w:t>8</w:t>
            </w:r>
          </w:p>
        </w:tc>
        <w:tc>
          <w:tcPr>
            <w:tcW w:w="1843" w:type="dxa"/>
            <w:shd w:val="clear" w:color="auto" w:fill="auto"/>
            <w:vAlign w:val="center"/>
          </w:tcPr>
          <w:p w:rsidR="007671F1" w:rsidRPr="00FB45B2" w:rsidRDefault="007671F1" w:rsidP="007671F1">
            <w:pPr>
              <w:pStyle w:val="aff2"/>
              <w:ind w:firstLine="0"/>
              <w:jc w:val="left"/>
              <w:rPr>
                <w:szCs w:val="28"/>
              </w:rPr>
            </w:pPr>
            <w:r w:rsidRPr="00FB45B2">
              <w:rPr>
                <w:szCs w:val="28"/>
              </w:rPr>
              <w:t>1733</w:t>
            </w:r>
          </w:p>
        </w:tc>
        <w:tc>
          <w:tcPr>
            <w:tcW w:w="2835" w:type="dxa"/>
            <w:shd w:val="clear" w:color="auto" w:fill="auto"/>
            <w:vAlign w:val="center"/>
          </w:tcPr>
          <w:p w:rsidR="007671F1" w:rsidRPr="00FB45B2" w:rsidRDefault="007671F1" w:rsidP="007671F1">
            <w:pPr>
              <w:pStyle w:val="aff2"/>
              <w:ind w:firstLine="0"/>
              <w:jc w:val="left"/>
              <w:rPr>
                <w:szCs w:val="28"/>
              </w:rPr>
            </w:pPr>
            <w:r w:rsidRPr="00FB45B2">
              <w:rPr>
                <w:szCs w:val="28"/>
              </w:rPr>
              <w:t>27728</w:t>
            </w:r>
          </w:p>
        </w:tc>
      </w:tr>
      <w:tr w:rsidR="007671F1" w:rsidRPr="00FB45B2" w:rsidTr="007671F1">
        <w:trPr>
          <w:trHeight w:val="840"/>
        </w:trPr>
        <w:tc>
          <w:tcPr>
            <w:tcW w:w="2802" w:type="dxa"/>
            <w:shd w:val="clear" w:color="auto" w:fill="auto"/>
            <w:vAlign w:val="center"/>
          </w:tcPr>
          <w:p w:rsidR="007671F1" w:rsidRPr="00FB45B2" w:rsidRDefault="007671F1" w:rsidP="007671F1">
            <w:pPr>
              <w:pStyle w:val="aff2"/>
              <w:ind w:firstLine="0"/>
              <w:jc w:val="left"/>
              <w:rPr>
                <w:szCs w:val="28"/>
              </w:rPr>
            </w:pPr>
            <w:r w:rsidRPr="00FB45B2">
              <w:rPr>
                <w:szCs w:val="28"/>
                <w:lang w:val="en-US"/>
              </w:rPr>
              <w:t>7</w:t>
            </w:r>
            <w:r w:rsidRPr="00FB45B2">
              <w:rPr>
                <w:szCs w:val="28"/>
              </w:rPr>
              <w:t xml:space="preserve">. Наладка </w:t>
            </w:r>
            <w:proofErr w:type="spellStart"/>
            <w:r w:rsidRPr="00FB45B2">
              <w:rPr>
                <w:szCs w:val="28"/>
              </w:rPr>
              <w:t>оборудова-ния</w:t>
            </w:r>
            <w:proofErr w:type="spellEnd"/>
            <w:r w:rsidRPr="00FB45B2">
              <w:rPr>
                <w:szCs w:val="28"/>
              </w:rPr>
              <w:t xml:space="preserve"> </w:t>
            </w:r>
          </w:p>
        </w:tc>
        <w:tc>
          <w:tcPr>
            <w:tcW w:w="992" w:type="dxa"/>
            <w:shd w:val="clear" w:color="auto" w:fill="auto"/>
            <w:vAlign w:val="center"/>
          </w:tcPr>
          <w:p w:rsidR="007671F1" w:rsidRPr="00FB45B2" w:rsidRDefault="007671F1" w:rsidP="007671F1">
            <w:pPr>
              <w:pStyle w:val="aff2"/>
              <w:ind w:firstLine="0"/>
              <w:jc w:val="left"/>
              <w:rPr>
                <w:szCs w:val="28"/>
              </w:rPr>
            </w:pPr>
            <w:r w:rsidRPr="00FB45B2">
              <w:rPr>
                <w:szCs w:val="28"/>
              </w:rPr>
              <w:t>2</w:t>
            </w:r>
          </w:p>
        </w:tc>
        <w:tc>
          <w:tcPr>
            <w:tcW w:w="850" w:type="dxa"/>
            <w:shd w:val="clear" w:color="auto" w:fill="auto"/>
            <w:vAlign w:val="center"/>
          </w:tcPr>
          <w:p w:rsidR="007671F1" w:rsidRPr="00FB45B2" w:rsidRDefault="007671F1" w:rsidP="007671F1">
            <w:pPr>
              <w:pStyle w:val="aff2"/>
              <w:ind w:firstLine="0"/>
              <w:jc w:val="left"/>
              <w:rPr>
                <w:szCs w:val="28"/>
              </w:rPr>
            </w:pPr>
            <w:r w:rsidRPr="00FB45B2">
              <w:rPr>
                <w:szCs w:val="28"/>
              </w:rPr>
              <w:t>16</w:t>
            </w:r>
          </w:p>
        </w:tc>
        <w:tc>
          <w:tcPr>
            <w:tcW w:w="1843" w:type="dxa"/>
            <w:shd w:val="clear" w:color="auto" w:fill="auto"/>
            <w:vAlign w:val="center"/>
          </w:tcPr>
          <w:p w:rsidR="007671F1" w:rsidRPr="00FB45B2" w:rsidRDefault="007671F1" w:rsidP="007671F1">
            <w:pPr>
              <w:pStyle w:val="aff2"/>
              <w:ind w:firstLine="0"/>
              <w:jc w:val="left"/>
              <w:rPr>
                <w:szCs w:val="28"/>
              </w:rPr>
            </w:pPr>
            <w:r w:rsidRPr="00FB45B2">
              <w:rPr>
                <w:szCs w:val="28"/>
              </w:rPr>
              <w:t>3033</w:t>
            </w:r>
          </w:p>
        </w:tc>
        <w:tc>
          <w:tcPr>
            <w:tcW w:w="2835" w:type="dxa"/>
            <w:shd w:val="clear" w:color="auto" w:fill="auto"/>
            <w:vAlign w:val="center"/>
          </w:tcPr>
          <w:p w:rsidR="007671F1" w:rsidRPr="00FB45B2" w:rsidRDefault="007671F1" w:rsidP="007671F1">
            <w:pPr>
              <w:pStyle w:val="aff2"/>
              <w:ind w:firstLine="0"/>
              <w:jc w:val="left"/>
              <w:rPr>
                <w:szCs w:val="28"/>
              </w:rPr>
            </w:pPr>
            <w:r w:rsidRPr="00FB45B2">
              <w:rPr>
                <w:szCs w:val="28"/>
              </w:rPr>
              <w:t>97056</w:t>
            </w:r>
          </w:p>
        </w:tc>
      </w:tr>
      <w:tr w:rsidR="007671F1" w:rsidRPr="00FB45B2" w:rsidTr="007671F1">
        <w:trPr>
          <w:trHeight w:val="840"/>
        </w:trPr>
        <w:tc>
          <w:tcPr>
            <w:tcW w:w="2802" w:type="dxa"/>
            <w:shd w:val="clear" w:color="auto" w:fill="auto"/>
            <w:vAlign w:val="center"/>
          </w:tcPr>
          <w:p w:rsidR="007671F1" w:rsidRPr="00FB45B2" w:rsidRDefault="007671F1" w:rsidP="007671F1">
            <w:pPr>
              <w:pStyle w:val="aff2"/>
              <w:ind w:firstLine="0"/>
              <w:jc w:val="left"/>
              <w:rPr>
                <w:szCs w:val="28"/>
              </w:rPr>
            </w:pPr>
            <w:r w:rsidRPr="00FB45B2">
              <w:rPr>
                <w:szCs w:val="28"/>
                <w:lang w:val="en-US"/>
              </w:rPr>
              <w:t>8</w:t>
            </w:r>
            <w:r w:rsidRPr="00FB45B2">
              <w:rPr>
                <w:szCs w:val="28"/>
              </w:rPr>
              <w:t xml:space="preserve">. Тестирование </w:t>
            </w:r>
            <w:proofErr w:type="spellStart"/>
            <w:r w:rsidRPr="00FB45B2">
              <w:rPr>
                <w:szCs w:val="28"/>
              </w:rPr>
              <w:t>ка-бельной</w:t>
            </w:r>
            <w:proofErr w:type="spellEnd"/>
            <w:r w:rsidRPr="00FB45B2">
              <w:rPr>
                <w:szCs w:val="28"/>
              </w:rPr>
              <w:t xml:space="preserve"> системы</w:t>
            </w:r>
          </w:p>
        </w:tc>
        <w:tc>
          <w:tcPr>
            <w:tcW w:w="992" w:type="dxa"/>
            <w:shd w:val="clear" w:color="auto" w:fill="auto"/>
            <w:vAlign w:val="center"/>
          </w:tcPr>
          <w:p w:rsidR="007671F1" w:rsidRPr="00FB45B2" w:rsidRDefault="007671F1" w:rsidP="007671F1">
            <w:pPr>
              <w:pStyle w:val="aff2"/>
              <w:ind w:firstLine="0"/>
              <w:jc w:val="left"/>
              <w:rPr>
                <w:szCs w:val="28"/>
              </w:rPr>
            </w:pPr>
            <w:r w:rsidRPr="00FB45B2">
              <w:rPr>
                <w:szCs w:val="28"/>
              </w:rPr>
              <w:t>2</w:t>
            </w:r>
          </w:p>
        </w:tc>
        <w:tc>
          <w:tcPr>
            <w:tcW w:w="850" w:type="dxa"/>
            <w:shd w:val="clear" w:color="auto" w:fill="auto"/>
            <w:vAlign w:val="center"/>
          </w:tcPr>
          <w:p w:rsidR="007671F1" w:rsidRPr="00FB45B2" w:rsidRDefault="007671F1" w:rsidP="007671F1">
            <w:pPr>
              <w:pStyle w:val="aff2"/>
              <w:ind w:firstLine="0"/>
              <w:jc w:val="left"/>
              <w:rPr>
                <w:szCs w:val="28"/>
              </w:rPr>
            </w:pPr>
            <w:r w:rsidRPr="00FB45B2">
              <w:rPr>
                <w:szCs w:val="28"/>
              </w:rPr>
              <w:t>24</w:t>
            </w:r>
          </w:p>
        </w:tc>
        <w:tc>
          <w:tcPr>
            <w:tcW w:w="1843" w:type="dxa"/>
            <w:shd w:val="clear" w:color="auto" w:fill="auto"/>
            <w:vAlign w:val="center"/>
          </w:tcPr>
          <w:p w:rsidR="007671F1" w:rsidRPr="00FB45B2" w:rsidRDefault="007671F1" w:rsidP="007671F1">
            <w:pPr>
              <w:pStyle w:val="aff2"/>
              <w:ind w:firstLine="0"/>
              <w:jc w:val="left"/>
              <w:rPr>
                <w:szCs w:val="28"/>
              </w:rPr>
            </w:pPr>
            <w:r w:rsidRPr="00FB45B2">
              <w:rPr>
                <w:szCs w:val="28"/>
              </w:rPr>
              <w:t>2346</w:t>
            </w:r>
          </w:p>
        </w:tc>
        <w:tc>
          <w:tcPr>
            <w:tcW w:w="2835" w:type="dxa"/>
            <w:shd w:val="clear" w:color="auto" w:fill="auto"/>
            <w:vAlign w:val="center"/>
          </w:tcPr>
          <w:p w:rsidR="007671F1" w:rsidRPr="00FB45B2" w:rsidRDefault="007671F1" w:rsidP="007671F1">
            <w:pPr>
              <w:pStyle w:val="aff2"/>
              <w:ind w:firstLine="0"/>
              <w:jc w:val="left"/>
              <w:rPr>
                <w:szCs w:val="28"/>
              </w:rPr>
            </w:pPr>
            <w:r w:rsidRPr="00FB45B2">
              <w:rPr>
                <w:szCs w:val="28"/>
              </w:rPr>
              <w:t>112608</w:t>
            </w:r>
          </w:p>
        </w:tc>
      </w:tr>
      <w:tr w:rsidR="007671F1" w:rsidRPr="00FB45B2" w:rsidTr="007671F1">
        <w:trPr>
          <w:trHeight w:val="127"/>
        </w:trPr>
        <w:tc>
          <w:tcPr>
            <w:tcW w:w="4644" w:type="dxa"/>
            <w:gridSpan w:val="3"/>
            <w:shd w:val="clear" w:color="auto" w:fill="auto"/>
            <w:vAlign w:val="center"/>
          </w:tcPr>
          <w:p w:rsidR="007671F1" w:rsidRPr="00FB45B2" w:rsidRDefault="007671F1" w:rsidP="007671F1">
            <w:pPr>
              <w:pStyle w:val="aff2"/>
              <w:ind w:firstLine="0"/>
              <w:jc w:val="left"/>
              <w:rPr>
                <w:szCs w:val="28"/>
              </w:rPr>
            </w:pPr>
            <w:r w:rsidRPr="00FB45B2">
              <w:rPr>
                <w:szCs w:val="28"/>
              </w:rPr>
              <w:t xml:space="preserve">Итого </w:t>
            </w:r>
          </w:p>
        </w:tc>
        <w:tc>
          <w:tcPr>
            <w:tcW w:w="4678" w:type="dxa"/>
            <w:gridSpan w:val="2"/>
            <w:shd w:val="clear" w:color="auto" w:fill="auto"/>
            <w:vAlign w:val="center"/>
          </w:tcPr>
          <w:p w:rsidR="007671F1" w:rsidRPr="00FB45B2" w:rsidRDefault="007671F1" w:rsidP="007671F1">
            <w:pPr>
              <w:pStyle w:val="aff2"/>
              <w:ind w:firstLine="0"/>
              <w:jc w:val="left"/>
              <w:rPr>
                <w:szCs w:val="28"/>
              </w:rPr>
            </w:pPr>
            <w:r w:rsidRPr="00FB45B2">
              <w:rPr>
                <w:szCs w:val="28"/>
              </w:rPr>
              <w:t>1 164 032</w:t>
            </w:r>
          </w:p>
        </w:tc>
      </w:tr>
      <w:tr w:rsidR="007671F1" w:rsidRPr="00FB45B2" w:rsidTr="007671F1">
        <w:trPr>
          <w:trHeight w:val="127"/>
        </w:trPr>
        <w:tc>
          <w:tcPr>
            <w:tcW w:w="4644" w:type="dxa"/>
            <w:gridSpan w:val="3"/>
            <w:shd w:val="clear" w:color="auto" w:fill="auto"/>
            <w:vAlign w:val="center"/>
          </w:tcPr>
          <w:p w:rsidR="007671F1" w:rsidRPr="00FB45B2" w:rsidRDefault="007671F1" w:rsidP="007671F1">
            <w:pPr>
              <w:pStyle w:val="aff2"/>
              <w:ind w:firstLine="0"/>
              <w:jc w:val="left"/>
              <w:rPr>
                <w:szCs w:val="28"/>
                <w:lang w:val="en-US"/>
              </w:rPr>
            </w:pPr>
            <w:r w:rsidRPr="00FB45B2">
              <w:rPr>
                <w:szCs w:val="28"/>
              </w:rPr>
              <w:t>Премия 30%</w:t>
            </w:r>
            <w:r w:rsidRPr="00FB45B2">
              <w:rPr>
                <w:szCs w:val="28"/>
                <w:lang w:val="en-US"/>
              </w:rPr>
              <w:t xml:space="preserve"> [</w:t>
            </w:r>
            <w:r w:rsidRPr="00FB45B2">
              <w:rPr>
                <w:szCs w:val="28"/>
              </w:rPr>
              <w:t>2</w:t>
            </w:r>
            <w:r w:rsidRPr="00FB45B2">
              <w:rPr>
                <w:szCs w:val="28"/>
                <w:lang w:val="en-US"/>
              </w:rPr>
              <w:t>4]</w:t>
            </w:r>
          </w:p>
        </w:tc>
        <w:tc>
          <w:tcPr>
            <w:tcW w:w="4678" w:type="dxa"/>
            <w:gridSpan w:val="2"/>
            <w:shd w:val="clear" w:color="auto" w:fill="auto"/>
            <w:vAlign w:val="center"/>
          </w:tcPr>
          <w:p w:rsidR="007671F1" w:rsidRPr="00FB45B2" w:rsidRDefault="007671F1" w:rsidP="007671F1">
            <w:pPr>
              <w:pStyle w:val="aff2"/>
              <w:ind w:firstLine="0"/>
              <w:jc w:val="left"/>
              <w:rPr>
                <w:szCs w:val="28"/>
              </w:rPr>
            </w:pPr>
            <w:r w:rsidRPr="00FB45B2">
              <w:rPr>
                <w:szCs w:val="28"/>
              </w:rPr>
              <w:t>349 210</w:t>
            </w:r>
          </w:p>
        </w:tc>
      </w:tr>
      <w:tr w:rsidR="007671F1" w:rsidRPr="00FB45B2" w:rsidTr="007671F1">
        <w:trPr>
          <w:trHeight w:val="127"/>
        </w:trPr>
        <w:tc>
          <w:tcPr>
            <w:tcW w:w="4644" w:type="dxa"/>
            <w:gridSpan w:val="3"/>
            <w:shd w:val="clear" w:color="auto" w:fill="auto"/>
            <w:vAlign w:val="center"/>
          </w:tcPr>
          <w:p w:rsidR="007671F1" w:rsidRPr="00FB45B2" w:rsidRDefault="007671F1" w:rsidP="007671F1">
            <w:pPr>
              <w:pStyle w:val="aff2"/>
              <w:ind w:firstLine="0"/>
              <w:jc w:val="left"/>
              <w:rPr>
                <w:szCs w:val="28"/>
              </w:rPr>
            </w:pPr>
            <w:r w:rsidRPr="00FB45B2">
              <w:rPr>
                <w:szCs w:val="28"/>
              </w:rPr>
              <w:t xml:space="preserve">Всего основная заработная плата с учетом премии </w:t>
            </w:r>
          </w:p>
        </w:tc>
        <w:tc>
          <w:tcPr>
            <w:tcW w:w="4678" w:type="dxa"/>
            <w:gridSpan w:val="2"/>
            <w:shd w:val="clear" w:color="auto" w:fill="auto"/>
            <w:vAlign w:val="center"/>
          </w:tcPr>
          <w:p w:rsidR="007671F1" w:rsidRPr="00FB45B2" w:rsidRDefault="007671F1" w:rsidP="007671F1">
            <w:pPr>
              <w:pStyle w:val="aff2"/>
              <w:ind w:firstLine="0"/>
              <w:jc w:val="left"/>
              <w:rPr>
                <w:szCs w:val="28"/>
              </w:rPr>
            </w:pPr>
            <w:r w:rsidRPr="00FB45B2">
              <w:rPr>
                <w:szCs w:val="28"/>
              </w:rPr>
              <w:t>1 513 242</w:t>
            </w:r>
          </w:p>
        </w:tc>
      </w:tr>
    </w:tbl>
    <w:p w:rsidR="007671F1" w:rsidRPr="00FB45B2" w:rsidRDefault="007671F1" w:rsidP="007671F1">
      <w:pPr>
        <w:pStyle w:val="aff2"/>
        <w:rPr>
          <w:szCs w:val="28"/>
        </w:rPr>
      </w:pPr>
    </w:p>
    <w:p w:rsidR="00F379DB" w:rsidRPr="00FB45B2" w:rsidRDefault="00F379DB" w:rsidP="00F379DB">
      <w:pPr>
        <w:pStyle w:val="aff2"/>
        <w:rPr>
          <w:szCs w:val="28"/>
        </w:rPr>
      </w:pPr>
      <w:r w:rsidRPr="00FB45B2">
        <w:rPr>
          <w:szCs w:val="28"/>
        </w:rPr>
        <w:t xml:space="preserve">Расчет прироста единовременных капитальных вложений ΔКВ представлен в таблице </w:t>
      </w:r>
      <w:r w:rsidR="00993011" w:rsidRPr="00FB45B2">
        <w:rPr>
          <w:szCs w:val="28"/>
        </w:rPr>
        <w:t>6</w:t>
      </w:r>
      <w:r w:rsidRPr="00FB45B2">
        <w:rPr>
          <w:szCs w:val="28"/>
        </w:rPr>
        <w:t xml:space="preserve">.6. </w:t>
      </w:r>
    </w:p>
    <w:p w:rsidR="00F379DB" w:rsidRPr="00FB45B2" w:rsidRDefault="00F379DB" w:rsidP="00F379DB">
      <w:pPr>
        <w:pStyle w:val="aff2"/>
        <w:rPr>
          <w:szCs w:val="28"/>
        </w:rPr>
      </w:pPr>
    </w:p>
    <w:p w:rsidR="00F379DB" w:rsidRPr="00FB45B2" w:rsidRDefault="00F379DB" w:rsidP="00F379DB">
      <w:pPr>
        <w:pStyle w:val="aff2"/>
        <w:rPr>
          <w:szCs w:val="28"/>
        </w:rPr>
      </w:pPr>
      <w:r w:rsidRPr="00FB45B2">
        <w:rPr>
          <w:szCs w:val="28"/>
        </w:rPr>
        <w:t xml:space="preserve">Таблица </w:t>
      </w:r>
      <w:r w:rsidR="00993011" w:rsidRPr="00FB45B2">
        <w:rPr>
          <w:szCs w:val="28"/>
        </w:rPr>
        <w:t>6</w:t>
      </w:r>
      <w:r w:rsidRPr="00FB45B2">
        <w:rPr>
          <w:szCs w:val="28"/>
        </w:rPr>
        <w:t xml:space="preserve">.6 – Расчёт прироста единовременных </w:t>
      </w:r>
      <w:r w:rsidR="00756AEF" w:rsidRPr="00FB45B2">
        <w:rPr>
          <w:szCs w:val="28"/>
        </w:rPr>
        <w:t>капитальных вложений</w:t>
      </w: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3119"/>
        <w:gridCol w:w="1134"/>
        <w:gridCol w:w="3118"/>
        <w:gridCol w:w="1951"/>
      </w:tblGrid>
      <w:tr w:rsidR="00F379DB" w:rsidRPr="00FB45B2" w:rsidTr="007671F1">
        <w:trPr>
          <w:trHeight w:val="449"/>
        </w:trPr>
        <w:tc>
          <w:tcPr>
            <w:tcW w:w="3119" w:type="dxa"/>
            <w:shd w:val="clear" w:color="auto" w:fill="auto"/>
            <w:vAlign w:val="center"/>
          </w:tcPr>
          <w:p w:rsidR="00F379DB" w:rsidRPr="00FB45B2" w:rsidRDefault="00F379DB" w:rsidP="007671F1">
            <w:pPr>
              <w:pStyle w:val="aff2"/>
              <w:ind w:firstLine="0"/>
              <w:jc w:val="center"/>
              <w:rPr>
                <w:szCs w:val="28"/>
              </w:rPr>
            </w:pPr>
            <w:r w:rsidRPr="00FB45B2">
              <w:rPr>
                <w:szCs w:val="28"/>
              </w:rPr>
              <w:t>Наименование статьи затрат</w:t>
            </w:r>
          </w:p>
        </w:tc>
        <w:tc>
          <w:tcPr>
            <w:tcW w:w="1134" w:type="dxa"/>
            <w:shd w:val="clear" w:color="auto" w:fill="auto"/>
            <w:vAlign w:val="center"/>
          </w:tcPr>
          <w:p w:rsidR="00F379DB" w:rsidRPr="00FB45B2" w:rsidRDefault="00F379DB" w:rsidP="007671F1">
            <w:pPr>
              <w:pStyle w:val="aff2"/>
              <w:ind w:firstLine="0"/>
              <w:jc w:val="center"/>
              <w:rPr>
                <w:szCs w:val="28"/>
              </w:rPr>
            </w:pPr>
            <w:proofErr w:type="spellStart"/>
            <w:r w:rsidRPr="00FB45B2">
              <w:rPr>
                <w:szCs w:val="28"/>
              </w:rPr>
              <w:t>Усл</w:t>
            </w:r>
            <w:proofErr w:type="spellEnd"/>
            <w:r w:rsidRPr="00FB45B2">
              <w:rPr>
                <w:szCs w:val="28"/>
              </w:rPr>
              <w:t>. обоз.</w:t>
            </w:r>
          </w:p>
        </w:tc>
        <w:tc>
          <w:tcPr>
            <w:tcW w:w="3118" w:type="dxa"/>
            <w:shd w:val="clear" w:color="auto" w:fill="auto"/>
            <w:vAlign w:val="center"/>
          </w:tcPr>
          <w:p w:rsidR="00F379DB" w:rsidRPr="00FB45B2" w:rsidRDefault="00F379DB" w:rsidP="007671F1">
            <w:pPr>
              <w:pStyle w:val="aff2"/>
              <w:ind w:firstLine="0"/>
              <w:jc w:val="center"/>
              <w:rPr>
                <w:szCs w:val="28"/>
              </w:rPr>
            </w:pPr>
            <w:r w:rsidRPr="00FB45B2">
              <w:rPr>
                <w:szCs w:val="28"/>
              </w:rPr>
              <w:t>Расчет</w:t>
            </w:r>
          </w:p>
        </w:tc>
        <w:tc>
          <w:tcPr>
            <w:tcW w:w="1951" w:type="dxa"/>
            <w:shd w:val="clear" w:color="auto" w:fill="auto"/>
            <w:vAlign w:val="center"/>
          </w:tcPr>
          <w:p w:rsidR="00F379DB" w:rsidRPr="00FB45B2" w:rsidRDefault="00F379DB" w:rsidP="007671F1">
            <w:pPr>
              <w:pStyle w:val="aff2"/>
              <w:ind w:firstLine="0"/>
              <w:jc w:val="center"/>
              <w:rPr>
                <w:szCs w:val="28"/>
              </w:rPr>
            </w:pPr>
            <w:r w:rsidRPr="00FB45B2">
              <w:rPr>
                <w:szCs w:val="28"/>
              </w:rPr>
              <w:t>Сумма,</w:t>
            </w:r>
          </w:p>
          <w:p w:rsidR="00F379DB" w:rsidRPr="00FB45B2" w:rsidRDefault="00F379DB" w:rsidP="007671F1">
            <w:pPr>
              <w:pStyle w:val="aff2"/>
              <w:ind w:firstLine="0"/>
              <w:jc w:val="center"/>
              <w:rPr>
                <w:szCs w:val="28"/>
              </w:rPr>
            </w:pPr>
            <w:r w:rsidRPr="00FB45B2">
              <w:rPr>
                <w:szCs w:val="28"/>
              </w:rPr>
              <w:t>(тыс. руб.)</w:t>
            </w:r>
          </w:p>
        </w:tc>
      </w:tr>
      <w:tr w:rsidR="00F379DB" w:rsidRPr="00FB45B2" w:rsidTr="007671F1">
        <w:trPr>
          <w:trHeight w:val="264"/>
        </w:trPr>
        <w:tc>
          <w:tcPr>
            <w:tcW w:w="3119" w:type="dxa"/>
            <w:shd w:val="clear" w:color="auto" w:fill="auto"/>
            <w:vAlign w:val="center"/>
          </w:tcPr>
          <w:p w:rsidR="00F379DB" w:rsidRPr="00FB45B2" w:rsidRDefault="00F379DB" w:rsidP="007671F1">
            <w:pPr>
              <w:pStyle w:val="aff2"/>
              <w:ind w:firstLine="0"/>
              <w:jc w:val="left"/>
              <w:rPr>
                <w:szCs w:val="28"/>
              </w:rPr>
            </w:pPr>
            <w:r w:rsidRPr="00FB45B2">
              <w:rPr>
                <w:szCs w:val="28"/>
              </w:rPr>
              <w:t>1</w:t>
            </w:r>
          </w:p>
        </w:tc>
        <w:tc>
          <w:tcPr>
            <w:tcW w:w="1134" w:type="dxa"/>
            <w:shd w:val="clear" w:color="auto" w:fill="auto"/>
            <w:vAlign w:val="center"/>
          </w:tcPr>
          <w:p w:rsidR="00F379DB" w:rsidRPr="00FB45B2" w:rsidRDefault="00F379DB" w:rsidP="007671F1">
            <w:pPr>
              <w:pStyle w:val="aff2"/>
              <w:ind w:firstLine="0"/>
              <w:jc w:val="left"/>
              <w:rPr>
                <w:szCs w:val="28"/>
              </w:rPr>
            </w:pPr>
            <w:r w:rsidRPr="00FB45B2">
              <w:rPr>
                <w:szCs w:val="28"/>
              </w:rPr>
              <w:t>2</w:t>
            </w:r>
          </w:p>
        </w:tc>
        <w:tc>
          <w:tcPr>
            <w:tcW w:w="3118" w:type="dxa"/>
            <w:shd w:val="clear" w:color="auto" w:fill="auto"/>
            <w:vAlign w:val="center"/>
          </w:tcPr>
          <w:p w:rsidR="00F379DB" w:rsidRPr="00FB45B2" w:rsidRDefault="00F379DB" w:rsidP="007671F1">
            <w:pPr>
              <w:pStyle w:val="aff2"/>
              <w:ind w:firstLine="0"/>
              <w:jc w:val="left"/>
              <w:rPr>
                <w:szCs w:val="28"/>
              </w:rPr>
            </w:pPr>
            <w:r w:rsidRPr="00FB45B2">
              <w:rPr>
                <w:szCs w:val="28"/>
              </w:rPr>
              <w:t>3</w:t>
            </w:r>
          </w:p>
        </w:tc>
        <w:tc>
          <w:tcPr>
            <w:tcW w:w="1951" w:type="dxa"/>
            <w:shd w:val="clear" w:color="auto" w:fill="auto"/>
            <w:vAlign w:val="center"/>
          </w:tcPr>
          <w:p w:rsidR="00F379DB" w:rsidRPr="00FB45B2" w:rsidRDefault="00F379DB" w:rsidP="007671F1">
            <w:pPr>
              <w:pStyle w:val="aff2"/>
              <w:ind w:firstLine="0"/>
              <w:jc w:val="left"/>
              <w:rPr>
                <w:szCs w:val="28"/>
              </w:rPr>
            </w:pPr>
            <w:r w:rsidRPr="00FB45B2">
              <w:rPr>
                <w:szCs w:val="28"/>
              </w:rPr>
              <w:t>4</w:t>
            </w:r>
          </w:p>
        </w:tc>
      </w:tr>
      <w:tr w:rsidR="00F379DB" w:rsidRPr="00FB45B2" w:rsidTr="007671F1">
        <w:trPr>
          <w:trHeight w:val="288"/>
        </w:trPr>
        <w:tc>
          <w:tcPr>
            <w:tcW w:w="3119"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Основные и вспомогательные материалы </w:t>
            </w:r>
          </w:p>
        </w:tc>
        <w:tc>
          <w:tcPr>
            <w:tcW w:w="1134" w:type="dxa"/>
            <w:shd w:val="clear" w:color="auto" w:fill="auto"/>
            <w:vAlign w:val="center"/>
          </w:tcPr>
          <w:p w:rsidR="00F379DB" w:rsidRPr="00FB45B2" w:rsidRDefault="00F379DB" w:rsidP="007671F1">
            <w:pPr>
              <w:pStyle w:val="aff2"/>
              <w:ind w:firstLine="0"/>
              <w:jc w:val="left"/>
              <w:rPr>
                <w:szCs w:val="28"/>
              </w:rPr>
            </w:pPr>
            <w:proofErr w:type="spellStart"/>
            <w:r w:rsidRPr="00FB45B2">
              <w:rPr>
                <w:szCs w:val="28"/>
              </w:rPr>
              <w:t>Р</w:t>
            </w:r>
            <w:r w:rsidRPr="00FB45B2">
              <w:rPr>
                <w:szCs w:val="28"/>
                <w:vertAlign w:val="subscript"/>
              </w:rPr>
              <w:t>м</w:t>
            </w:r>
            <w:proofErr w:type="spellEnd"/>
          </w:p>
        </w:tc>
        <w:tc>
          <w:tcPr>
            <w:tcW w:w="3118" w:type="dxa"/>
            <w:shd w:val="clear" w:color="auto" w:fill="auto"/>
            <w:vAlign w:val="center"/>
          </w:tcPr>
          <w:p w:rsidR="00F379DB" w:rsidRPr="00FB45B2" w:rsidRDefault="00F379DB" w:rsidP="007671F1">
            <w:pPr>
              <w:pStyle w:val="aff2"/>
              <w:ind w:firstLine="0"/>
              <w:jc w:val="left"/>
              <w:rPr>
                <w:szCs w:val="28"/>
              </w:rPr>
            </w:pPr>
            <w:r w:rsidRPr="00FB45B2">
              <w:rPr>
                <w:szCs w:val="28"/>
              </w:rPr>
              <w:t>табл. 5.2</w:t>
            </w:r>
          </w:p>
        </w:tc>
        <w:tc>
          <w:tcPr>
            <w:tcW w:w="1951" w:type="dxa"/>
            <w:shd w:val="clear" w:color="auto" w:fill="auto"/>
            <w:vAlign w:val="center"/>
          </w:tcPr>
          <w:p w:rsidR="00F379DB" w:rsidRPr="00FB45B2" w:rsidRDefault="00F379DB" w:rsidP="007671F1">
            <w:pPr>
              <w:pStyle w:val="aff2"/>
              <w:ind w:firstLine="0"/>
              <w:jc w:val="left"/>
              <w:rPr>
                <w:szCs w:val="28"/>
              </w:rPr>
            </w:pPr>
            <w:r w:rsidRPr="00FB45B2">
              <w:rPr>
                <w:szCs w:val="28"/>
              </w:rPr>
              <w:t>8343,9</w:t>
            </w:r>
          </w:p>
        </w:tc>
      </w:tr>
      <w:tr w:rsidR="00F379DB" w:rsidRPr="00FB45B2" w:rsidTr="007671F1">
        <w:trPr>
          <w:trHeight w:val="288"/>
        </w:trPr>
        <w:tc>
          <w:tcPr>
            <w:tcW w:w="3119"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Покупные комплектующие изделия </w:t>
            </w:r>
          </w:p>
        </w:tc>
        <w:tc>
          <w:tcPr>
            <w:tcW w:w="1134" w:type="dxa"/>
            <w:shd w:val="clear" w:color="auto" w:fill="auto"/>
            <w:vAlign w:val="center"/>
          </w:tcPr>
          <w:p w:rsidR="00F379DB" w:rsidRPr="00FB45B2" w:rsidRDefault="00F379DB" w:rsidP="007671F1">
            <w:pPr>
              <w:pStyle w:val="aff2"/>
              <w:ind w:firstLine="0"/>
              <w:jc w:val="left"/>
              <w:rPr>
                <w:szCs w:val="28"/>
              </w:rPr>
            </w:pPr>
            <w:proofErr w:type="spellStart"/>
            <w:r w:rsidRPr="00FB45B2">
              <w:rPr>
                <w:szCs w:val="28"/>
              </w:rPr>
              <w:t>Р</w:t>
            </w:r>
            <w:r w:rsidRPr="00FB45B2">
              <w:rPr>
                <w:szCs w:val="28"/>
                <w:vertAlign w:val="subscript"/>
              </w:rPr>
              <w:t>к</w:t>
            </w:r>
            <w:proofErr w:type="spellEnd"/>
          </w:p>
        </w:tc>
        <w:tc>
          <w:tcPr>
            <w:tcW w:w="3118" w:type="dxa"/>
            <w:shd w:val="clear" w:color="auto" w:fill="auto"/>
            <w:vAlign w:val="center"/>
          </w:tcPr>
          <w:p w:rsidR="00F379DB" w:rsidRPr="00FB45B2" w:rsidRDefault="00F379DB" w:rsidP="007671F1">
            <w:pPr>
              <w:pStyle w:val="aff2"/>
              <w:ind w:firstLine="0"/>
              <w:jc w:val="left"/>
              <w:rPr>
                <w:szCs w:val="28"/>
              </w:rPr>
            </w:pPr>
            <w:r w:rsidRPr="00FB45B2">
              <w:rPr>
                <w:szCs w:val="28"/>
              </w:rPr>
              <w:t>табл. 5.3</w:t>
            </w:r>
          </w:p>
        </w:tc>
        <w:tc>
          <w:tcPr>
            <w:tcW w:w="1951" w:type="dxa"/>
            <w:shd w:val="clear" w:color="auto" w:fill="auto"/>
            <w:vAlign w:val="center"/>
          </w:tcPr>
          <w:p w:rsidR="00F379DB" w:rsidRPr="00FB45B2" w:rsidRDefault="00F379DB" w:rsidP="007671F1">
            <w:pPr>
              <w:pStyle w:val="aff2"/>
              <w:ind w:firstLine="0"/>
              <w:jc w:val="left"/>
              <w:rPr>
                <w:szCs w:val="28"/>
              </w:rPr>
            </w:pPr>
            <w:r w:rsidRPr="00FB45B2">
              <w:rPr>
                <w:szCs w:val="28"/>
              </w:rPr>
              <w:t>41000</w:t>
            </w:r>
          </w:p>
        </w:tc>
      </w:tr>
      <w:tr w:rsidR="00F379DB" w:rsidRPr="00FB45B2" w:rsidTr="007671F1">
        <w:trPr>
          <w:trHeight w:val="610"/>
        </w:trPr>
        <w:tc>
          <w:tcPr>
            <w:tcW w:w="3119"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Единовременные затраты на приобретение </w:t>
            </w:r>
            <w:proofErr w:type="gramStart"/>
            <w:r w:rsidRPr="00FB45B2">
              <w:rPr>
                <w:szCs w:val="28"/>
              </w:rPr>
              <w:t>основных</w:t>
            </w:r>
            <w:proofErr w:type="gramEnd"/>
            <w:r w:rsidRPr="00FB45B2">
              <w:rPr>
                <w:szCs w:val="28"/>
              </w:rPr>
              <w:t xml:space="preserve"> и вспомогательных </w:t>
            </w:r>
          </w:p>
        </w:tc>
        <w:tc>
          <w:tcPr>
            <w:tcW w:w="1134" w:type="dxa"/>
            <w:shd w:val="clear" w:color="auto" w:fill="auto"/>
            <w:vAlign w:val="center"/>
          </w:tcPr>
          <w:p w:rsidR="00F379DB" w:rsidRPr="00FB45B2" w:rsidRDefault="00F379DB" w:rsidP="007671F1">
            <w:pPr>
              <w:pStyle w:val="aff2"/>
              <w:ind w:firstLine="0"/>
              <w:jc w:val="left"/>
              <w:rPr>
                <w:szCs w:val="28"/>
              </w:rPr>
            </w:pPr>
            <w:proofErr w:type="spellStart"/>
            <w:r w:rsidRPr="00FB45B2">
              <w:rPr>
                <w:szCs w:val="28"/>
              </w:rPr>
              <w:t>К</w:t>
            </w:r>
            <w:r w:rsidRPr="00FB45B2">
              <w:rPr>
                <w:szCs w:val="28"/>
                <w:vertAlign w:val="subscript"/>
              </w:rPr>
              <w:t>нт</w:t>
            </w:r>
            <w:proofErr w:type="spellEnd"/>
          </w:p>
        </w:tc>
        <w:tc>
          <w:tcPr>
            <w:tcW w:w="3118" w:type="dxa"/>
            <w:shd w:val="clear" w:color="auto" w:fill="auto"/>
            <w:vAlign w:val="center"/>
          </w:tcPr>
          <w:p w:rsidR="00F379DB" w:rsidRPr="00FB45B2" w:rsidRDefault="00F379DB" w:rsidP="007671F1">
            <w:pPr>
              <w:pStyle w:val="aff2"/>
              <w:ind w:firstLine="0"/>
              <w:jc w:val="left"/>
              <w:rPr>
                <w:szCs w:val="28"/>
              </w:rPr>
            </w:pPr>
            <w:proofErr w:type="spellStart"/>
            <w:r w:rsidRPr="00FB45B2">
              <w:rPr>
                <w:szCs w:val="28"/>
              </w:rPr>
              <w:t>К</w:t>
            </w:r>
            <w:r w:rsidRPr="00FB45B2">
              <w:rPr>
                <w:szCs w:val="28"/>
                <w:vertAlign w:val="subscript"/>
              </w:rPr>
              <w:t>нт</w:t>
            </w:r>
            <w:proofErr w:type="spellEnd"/>
            <w:r w:rsidRPr="00FB45B2">
              <w:rPr>
                <w:szCs w:val="28"/>
              </w:rPr>
              <w:t xml:space="preserve"> = </w:t>
            </w:r>
            <w:proofErr w:type="spellStart"/>
            <w:r w:rsidRPr="00FB45B2">
              <w:rPr>
                <w:szCs w:val="28"/>
              </w:rPr>
              <w:t>Р</w:t>
            </w:r>
            <w:r w:rsidRPr="00FB45B2">
              <w:rPr>
                <w:szCs w:val="28"/>
                <w:vertAlign w:val="subscript"/>
              </w:rPr>
              <w:t>м</w:t>
            </w:r>
            <w:proofErr w:type="spellEnd"/>
            <w:r w:rsidRPr="00FB45B2">
              <w:rPr>
                <w:szCs w:val="28"/>
              </w:rPr>
              <w:t xml:space="preserve"> + </w:t>
            </w:r>
            <w:proofErr w:type="spellStart"/>
            <w:r w:rsidRPr="00FB45B2">
              <w:rPr>
                <w:szCs w:val="28"/>
              </w:rPr>
              <w:t>Р</w:t>
            </w:r>
            <w:r w:rsidRPr="00FB45B2">
              <w:rPr>
                <w:szCs w:val="28"/>
                <w:vertAlign w:val="subscript"/>
              </w:rPr>
              <w:t>к</w:t>
            </w:r>
            <w:proofErr w:type="spellEnd"/>
            <w:r w:rsidRPr="00FB45B2">
              <w:rPr>
                <w:szCs w:val="28"/>
              </w:rPr>
              <w:t xml:space="preserve"> = =8343,9 +</w:t>
            </w:r>
          </w:p>
          <w:p w:rsidR="00F379DB" w:rsidRPr="00FB45B2" w:rsidRDefault="00F379DB" w:rsidP="007671F1">
            <w:pPr>
              <w:pStyle w:val="aff2"/>
              <w:ind w:firstLine="0"/>
              <w:jc w:val="left"/>
              <w:rPr>
                <w:szCs w:val="28"/>
              </w:rPr>
            </w:pPr>
            <w:r w:rsidRPr="00FB45B2">
              <w:rPr>
                <w:szCs w:val="28"/>
              </w:rPr>
              <w:t>+ 41000</w:t>
            </w:r>
          </w:p>
        </w:tc>
        <w:tc>
          <w:tcPr>
            <w:tcW w:w="1951" w:type="dxa"/>
            <w:shd w:val="clear" w:color="auto" w:fill="auto"/>
            <w:vAlign w:val="center"/>
          </w:tcPr>
          <w:p w:rsidR="00F379DB" w:rsidRPr="00FB45B2" w:rsidRDefault="00F379DB" w:rsidP="007671F1">
            <w:pPr>
              <w:pStyle w:val="aff2"/>
              <w:ind w:firstLine="0"/>
              <w:jc w:val="left"/>
              <w:rPr>
                <w:szCs w:val="28"/>
              </w:rPr>
            </w:pPr>
            <w:r w:rsidRPr="00FB45B2">
              <w:rPr>
                <w:szCs w:val="28"/>
              </w:rPr>
              <w:t>49343,9</w:t>
            </w:r>
          </w:p>
        </w:tc>
      </w:tr>
      <w:tr w:rsidR="00F379DB" w:rsidRPr="00FB45B2" w:rsidTr="007671F1">
        <w:trPr>
          <w:trHeight w:val="449"/>
        </w:trPr>
        <w:tc>
          <w:tcPr>
            <w:tcW w:w="3119" w:type="dxa"/>
            <w:shd w:val="clear" w:color="auto" w:fill="auto"/>
            <w:vAlign w:val="center"/>
          </w:tcPr>
          <w:p w:rsidR="00F379DB" w:rsidRPr="00FB45B2" w:rsidRDefault="00F379DB" w:rsidP="007671F1">
            <w:pPr>
              <w:pStyle w:val="aff2"/>
              <w:ind w:firstLine="0"/>
              <w:jc w:val="left"/>
              <w:rPr>
                <w:szCs w:val="28"/>
              </w:rPr>
            </w:pPr>
            <w:r w:rsidRPr="00FB45B2">
              <w:rPr>
                <w:szCs w:val="28"/>
              </w:rPr>
              <w:t xml:space="preserve">Основная заработная плата основных производственных рабочих </w:t>
            </w:r>
          </w:p>
        </w:tc>
        <w:tc>
          <w:tcPr>
            <w:tcW w:w="1134" w:type="dxa"/>
            <w:shd w:val="clear" w:color="auto" w:fill="auto"/>
            <w:vAlign w:val="center"/>
          </w:tcPr>
          <w:p w:rsidR="00F379DB" w:rsidRPr="00FB45B2" w:rsidRDefault="00F379DB" w:rsidP="007671F1">
            <w:pPr>
              <w:pStyle w:val="aff2"/>
              <w:ind w:firstLine="0"/>
              <w:jc w:val="left"/>
              <w:rPr>
                <w:szCs w:val="28"/>
              </w:rPr>
            </w:pPr>
            <w:proofErr w:type="spellStart"/>
            <w:r w:rsidRPr="00FB45B2">
              <w:rPr>
                <w:szCs w:val="28"/>
              </w:rPr>
              <w:t>З</w:t>
            </w:r>
            <w:r w:rsidRPr="00FB45B2">
              <w:rPr>
                <w:szCs w:val="28"/>
                <w:vertAlign w:val="subscript"/>
              </w:rPr>
              <w:t>о</w:t>
            </w:r>
            <w:proofErr w:type="spellEnd"/>
          </w:p>
        </w:tc>
        <w:tc>
          <w:tcPr>
            <w:tcW w:w="3118" w:type="dxa"/>
            <w:shd w:val="clear" w:color="auto" w:fill="auto"/>
            <w:vAlign w:val="center"/>
          </w:tcPr>
          <w:p w:rsidR="00F379DB" w:rsidRPr="00FB45B2" w:rsidRDefault="00F379DB" w:rsidP="007671F1">
            <w:pPr>
              <w:pStyle w:val="aff2"/>
              <w:ind w:firstLine="0"/>
              <w:jc w:val="left"/>
              <w:rPr>
                <w:szCs w:val="28"/>
              </w:rPr>
            </w:pPr>
            <w:r w:rsidRPr="00FB45B2">
              <w:rPr>
                <w:szCs w:val="28"/>
              </w:rPr>
              <w:t>табл. 5.5</w:t>
            </w:r>
          </w:p>
        </w:tc>
        <w:tc>
          <w:tcPr>
            <w:tcW w:w="1951" w:type="dxa"/>
            <w:shd w:val="clear" w:color="auto" w:fill="auto"/>
            <w:vAlign w:val="center"/>
          </w:tcPr>
          <w:p w:rsidR="00F379DB" w:rsidRPr="00FB45B2" w:rsidRDefault="00F379DB" w:rsidP="007671F1">
            <w:pPr>
              <w:pStyle w:val="aff2"/>
              <w:ind w:firstLine="0"/>
              <w:jc w:val="left"/>
              <w:rPr>
                <w:szCs w:val="28"/>
              </w:rPr>
            </w:pPr>
            <w:r w:rsidRPr="00FB45B2">
              <w:rPr>
                <w:szCs w:val="28"/>
              </w:rPr>
              <w:t>1 513,2</w:t>
            </w:r>
          </w:p>
          <w:p w:rsidR="00F379DB" w:rsidRPr="00FB45B2" w:rsidRDefault="00F379DB" w:rsidP="007671F1">
            <w:pPr>
              <w:pStyle w:val="aff2"/>
              <w:ind w:firstLine="0"/>
              <w:jc w:val="left"/>
              <w:rPr>
                <w:szCs w:val="28"/>
              </w:rPr>
            </w:pPr>
          </w:p>
        </w:tc>
      </w:tr>
    </w:tbl>
    <w:p w:rsidR="00F379DB" w:rsidRDefault="007671F1" w:rsidP="007671F1">
      <w:pPr>
        <w:pStyle w:val="aff2"/>
        <w:ind w:firstLine="0"/>
        <w:rPr>
          <w:szCs w:val="28"/>
        </w:rPr>
      </w:pPr>
      <w:proofErr w:type="spellStart"/>
      <w:r w:rsidRPr="00623BF4">
        <w:rPr>
          <w:szCs w:val="28"/>
          <w:lang w:val="en-US"/>
        </w:rPr>
        <w:lastRenderedPageBreak/>
        <w:t>Продолжение</w:t>
      </w:r>
      <w:proofErr w:type="spellEnd"/>
      <w:r w:rsidRPr="00623BF4">
        <w:rPr>
          <w:szCs w:val="28"/>
          <w:lang w:val="en-US"/>
        </w:rPr>
        <w:t xml:space="preserve"> </w:t>
      </w:r>
      <w:proofErr w:type="spellStart"/>
      <w:r w:rsidRPr="00623BF4">
        <w:rPr>
          <w:szCs w:val="28"/>
          <w:lang w:val="en-US"/>
        </w:rPr>
        <w:t>таблицы</w:t>
      </w:r>
      <w:proofErr w:type="spellEnd"/>
      <w:r w:rsidRPr="00623BF4">
        <w:rPr>
          <w:szCs w:val="28"/>
          <w:lang w:val="en-US"/>
        </w:rPr>
        <w:t xml:space="preserve"> </w:t>
      </w:r>
      <w:r>
        <w:rPr>
          <w:szCs w:val="28"/>
        </w:rPr>
        <w:t>6.6</w:t>
      </w: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3094"/>
        <w:gridCol w:w="1124"/>
        <w:gridCol w:w="3093"/>
        <w:gridCol w:w="1935"/>
      </w:tblGrid>
      <w:tr w:rsidR="007671F1" w:rsidRPr="00FB45B2" w:rsidTr="00390D92">
        <w:trPr>
          <w:trHeight w:val="529"/>
        </w:trPr>
        <w:tc>
          <w:tcPr>
            <w:tcW w:w="309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center"/>
              <w:rPr>
                <w:szCs w:val="28"/>
              </w:rPr>
            </w:pPr>
            <w:r w:rsidRPr="00FB45B2">
              <w:rPr>
                <w:szCs w:val="28"/>
              </w:rPr>
              <w:t>Наименование статьи затрат</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center"/>
              <w:rPr>
                <w:szCs w:val="28"/>
              </w:rPr>
            </w:pPr>
            <w:proofErr w:type="spellStart"/>
            <w:r w:rsidRPr="00FB45B2">
              <w:rPr>
                <w:szCs w:val="28"/>
              </w:rPr>
              <w:t>Усл</w:t>
            </w:r>
            <w:proofErr w:type="spellEnd"/>
            <w:r w:rsidRPr="00FB45B2">
              <w:rPr>
                <w:szCs w:val="28"/>
              </w:rPr>
              <w:t>. обоз.</w:t>
            </w:r>
          </w:p>
        </w:tc>
        <w:tc>
          <w:tcPr>
            <w:tcW w:w="3093"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center"/>
              <w:rPr>
                <w:szCs w:val="28"/>
              </w:rPr>
            </w:pPr>
            <w:r w:rsidRPr="00FB45B2">
              <w:rPr>
                <w:szCs w:val="28"/>
              </w:rPr>
              <w:t>Расчет</w:t>
            </w:r>
          </w:p>
        </w:tc>
        <w:tc>
          <w:tcPr>
            <w:tcW w:w="1935"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center"/>
              <w:rPr>
                <w:szCs w:val="28"/>
              </w:rPr>
            </w:pPr>
            <w:r w:rsidRPr="00FB45B2">
              <w:rPr>
                <w:szCs w:val="28"/>
              </w:rPr>
              <w:t>Сумма,</w:t>
            </w:r>
          </w:p>
          <w:p w:rsidR="007671F1" w:rsidRPr="00FB45B2" w:rsidRDefault="007671F1" w:rsidP="00024F19">
            <w:pPr>
              <w:pStyle w:val="aff2"/>
              <w:ind w:firstLine="0"/>
              <w:jc w:val="center"/>
              <w:rPr>
                <w:szCs w:val="28"/>
              </w:rPr>
            </w:pPr>
            <w:r w:rsidRPr="00FB45B2">
              <w:rPr>
                <w:szCs w:val="28"/>
              </w:rPr>
              <w:t>(тыс. руб.)</w:t>
            </w:r>
          </w:p>
        </w:tc>
      </w:tr>
      <w:tr w:rsidR="007671F1" w:rsidRPr="00FB45B2" w:rsidTr="00390D92">
        <w:trPr>
          <w:trHeight w:val="529"/>
        </w:trPr>
        <w:tc>
          <w:tcPr>
            <w:tcW w:w="309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 xml:space="preserve">Отчисление в Фонд социальной защиты населения </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r w:rsidRPr="00FB45B2">
              <w:rPr>
                <w:szCs w:val="28"/>
              </w:rPr>
              <w:t>Рфсзн</w:t>
            </w:r>
            <w:proofErr w:type="spellEnd"/>
          </w:p>
        </w:tc>
        <w:tc>
          <w:tcPr>
            <w:tcW w:w="3093"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proofErr w:type="gramStart"/>
            <w:r w:rsidRPr="00FB45B2">
              <w:rPr>
                <w:szCs w:val="28"/>
              </w:rPr>
              <w:t>Рфсзн</w:t>
            </w:r>
            <w:proofErr w:type="spellEnd"/>
            <w:r w:rsidRPr="00FB45B2">
              <w:rPr>
                <w:szCs w:val="28"/>
              </w:rPr>
              <w:t xml:space="preserve"> = (</w:t>
            </w:r>
            <w:proofErr w:type="spellStart"/>
            <w:r w:rsidRPr="00FB45B2">
              <w:rPr>
                <w:szCs w:val="28"/>
              </w:rPr>
              <w:t>Зо</w:t>
            </w:r>
            <w:proofErr w:type="spellEnd"/>
            <w:r w:rsidRPr="00FB45B2">
              <w:rPr>
                <w:szCs w:val="28"/>
              </w:rPr>
              <w:t xml:space="preserve"> + </w:t>
            </w:r>
            <w:proofErr w:type="spellStart"/>
            <w:r w:rsidRPr="00FB45B2">
              <w:rPr>
                <w:szCs w:val="28"/>
              </w:rPr>
              <w:t>Зд</w:t>
            </w:r>
            <w:proofErr w:type="spellEnd"/>
            <w:r w:rsidRPr="00FB45B2">
              <w:rPr>
                <w:szCs w:val="28"/>
              </w:rPr>
              <w:t xml:space="preserve">) · </w:t>
            </w:r>
            <w:r w:rsidRPr="00FB45B2">
              <w:rPr>
                <w:szCs w:val="28"/>
                <w:lang w:val="en-US"/>
              </w:rPr>
              <w:t>1</w:t>
            </w:r>
            <w:r w:rsidRPr="00FB45B2">
              <w:rPr>
                <w:szCs w:val="28"/>
              </w:rPr>
              <w:t>= (1 513,2</w:t>
            </w:r>
            <w:proofErr w:type="gramEnd"/>
          </w:p>
          <w:p w:rsidR="007671F1" w:rsidRPr="00FB45B2" w:rsidRDefault="007671F1" w:rsidP="00024F19">
            <w:pPr>
              <w:pStyle w:val="aff2"/>
              <w:ind w:firstLine="0"/>
              <w:jc w:val="left"/>
              <w:rPr>
                <w:szCs w:val="28"/>
                <w:lang w:val="en-US"/>
              </w:rPr>
            </w:pPr>
            <w:r w:rsidRPr="00FB45B2">
              <w:rPr>
                <w:szCs w:val="28"/>
              </w:rPr>
              <w:t xml:space="preserve">+151,32) · </w:t>
            </w:r>
            <w:r w:rsidRPr="00FB45B2">
              <w:rPr>
                <w:szCs w:val="28"/>
                <w:lang w:val="en-US"/>
              </w:rPr>
              <w:t>1</w:t>
            </w:r>
          </w:p>
        </w:tc>
        <w:tc>
          <w:tcPr>
            <w:tcW w:w="1935"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565,9</w:t>
            </w:r>
          </w:p>
        </w:tc>
      </w:tr>
      <w:tr w:rsidR="007671F1" w:rsidRPr="00FB45B2" w:rsidTr="00390D92">
        <w:trPr>
          <w:trHeight w:val="529"/>
        </w:trPr>
        <w:tc>
          <w:tcPr>
            <w:tcW w:w="309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 xml:space="preserve">Обязательное страхование </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r w:rsidRPr="00FB45B2">
              <w:rPr>
                <w:szCs w:val="28"/>
              </w:rPr>
              <w:t>Рстр</w:t>
            </w:r>
            <w:proofErr w:type="spellEnd"/>
          </w:p>
        </w:tc>
        <w:tc>
          <w:tcPr>
            <w:tcW w:w="3093"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proofErr w:type="gramStart"/>
            <w:r w:rsidRPr="00FB45B2">
              <w:rPr>
                <w:szCs w:val="28"/>
              </w:rPr>
              <w:t>Рстр</w:t>
            </w:r>
            <w:proofErr w:type="spellEnd"/>
            <w:r w:rsidRPr="00FB45B2">
              <w:rPr>
                <w:szCs w:val="28"/>
              </w:rPr>
              <w:t xml:space="preserve"> = (</w:t>
            </w:r>
            <w:proofErr w:type="spellStart"/>
            <w:r w:rsidRPr="00FB45B2">
              <w:rPr>
                <w:szCs w:val="28"/>
              </w:rPr>
              <w:t>Зо</w:t>
            </w:r>
            <w:proofErr w:type="spellEnd"/>
            <w:r w:rsidRPr="00FB45B2">
              <w:rPr>
                <w:szCs w:val="28"/>
              </w:rPr>
              <w:t xml:space="preserve"> + </w:t>
            </w:r>
            <w:proofErr w:type="spellStart"/>
            <w:r w:rsidRPr="00FB45B2">
              <w:rPr>
                <w:szCs w:val="28"/>
              </w:rPr>
              <w:t>Зд</w:t>
            </w:r>
            <w:proofErr w:type="spellEnd"/>
            <w:r w:rsidRPr="00FB45B2">
              <w:rPr>
                <w:szCs w:val="28"/>
              </w:rPr>
              <w:t>) · 1 = (1 513,2</w:t>
            </w:r>
            <w:proofErr w:type="gramEnd"/>
          </w:p>
          <w:p w:rsidR="007671F1" w:rsidRPr="00FB45B2" w:rsidRDefault="007671F1" w:rsidP="00024F19">
            <w:pPr>
              <w:pStyle w:val="aff2"/>
              <w:ind w:firstLine="0"/>
              <w:jc w:val="left"/>
              <w:rPr>
                <w:szCs w:val="28"/>
              </w:rPr>
            </w:pPr>
            <w:r w:rsidRPr="00FB45B2">
              <w:rPr>
                <w:szCs w:val="28"/>
              </w:rPr>
              <w:t>+151,32) · 1</w:t>
            </w:r>
          </w:p>
        </w:tc>
        <w:tc>
          <w:tcPr>
            <w:tcW w:w="1935"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lang w:val="en-US"/>
              </w:rPr>
            </w:pPr>
            <w:r w:rsidRPr="00FB45B2">
              <w:rPr>
                <w:szCs w:val="28"/>
              </w:rPr>
              <w:t>228</w:t>
            </w:r>
            <w:r w:rsidRPr="00FB45B2">
              <w:rPr>
                <w:szCs w:val="28"/>
                <w:lang w:val="en-US"/>
              </w:rPr>
              <w:t>,9</w:t>
            </w:r>
          </w:p>
        </w:tc>
      </w:tr>
      <w:tr w:rsidR="007671F1" w:rsidRPr="00FB45B2" w:rsidTr="00390D92">
        <w:trPr>
          <w:trHeight w:val="1311"/>
        </w:trPr>
        <w:tc>
          <w:tcPr>
            <w:tcW w:w="309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 xml:space="preserve">Отчисления в пенсионный фонд </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r w:rsidRPr="00FB45B2">
              <w:rPr>
                <w:szCs w:val="28"/>
              </w:rPr>
              <w:t>Рпен</w:t>
            </w:r>
            <w:proofErr w:type="spellEnd"/>
          </w:p>
        </w:tc>
        <w:tc>
          <w:tcPr>
            <w:tcW w:w="3093"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spellStart"/>
            <w:proofErr w:type="gramStart"/>
            <w:r w:rsidRPr="00FB45B2">
              <w:rPr>
                <w:szCs w:val="28"/>
              </w:rPr>
              <w:t>Рпен</w:t>
            </w:r>
            <w:proofErr w:type="spellEnd"/>
            <w:r w:rsidRPr="00FB45B2">
              <w:rPr>
                <w:szCs w:val="28"/>
              </w:rPr>
              <w:t xml:space="preserve"> = (</w:t>
            </w:r>
            <w:proofErr w:type="spellStart"/>
            <w:r w:rsidRPr="00FB45B2">
              <w:rPr>
                <w:szCs w:val="28"/>
              </w:rPr>
              <w:t>Зо</w:t>
            </w:r>
            <w:proofErr w:type="spellEnd"/>
            <w:r w:rsidRPr="00FB45B2">
              <w:rPr>
                <w:szCs w:val="28"/>
              </w:rPr>
              <w:t xml:space="preserve"> + </w:t>
            </w:r>
            <w:proofErr w:type="spellStart"/>
            <w:r w:rsidRPr="00FB45B2">
              <w:rPr>
                <w:szCs w:val="28"/>
              </w:rPr>
              <w:t>Зд</w:t>
            </w:r>
            <w:proofErr w:type="spellEnd"/>
            <w:r w:rsidRPr="00FB45B2">
              <w:rPr>
                <w:szCs w:val="28"/>
              </w:rPr>
              <w:t>) · ·0,01 = (1513,2</w:t>
            </w:r>
            <w:proofErr w:type="gramEnd"/>
          </w:p>
          <w:p w:rsidR="007671F1" w:rsidRPr="00FB45B2" w:rsidRDefault="007671F1" w:rsidP="00024F19">
            <w:pPr>
              <w:pStyle w:val="aff2"/>
              <w:ind w:firstLine="0"/>
              <w:jc w:val="left"/>
              <w:rPr>
                <w:szCs w:val="28"/>
              </w:rPr>
            </w:pPr>
            <w:r w:rsidRPr="00FB45B2">
              <w:rPr>
                <w:szCs w:val="28"/>
              </w:rPr>
              <w:t xml:space="preserve">+ 151,32)· 0,01 </w:t>
            </w:r>
          </w:p>
        </w:tc>
        <w:tc>
          <w:tcPr>
            <w:tcW w:w="1935" w:type="dxa"/>
            <w:tcBorders>
              <w:top w:val="single" w:sz="4" w:space="0" w:color="auto"/>
              <w:left w:val="single" w:sz="4" w:space="0" w:color="auto"/>
              <w:bottom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lang w:val="en-US"/>
              </w:rPr>
            </w:pPr>
            <w:r w:rsidRPr="00FB45B2">
              <w:rPr>
                <w:szCs w:val="28"/>
              </w:rPr>
              <w:t>16,6</w:t>
            </w:r>
          </w:p>
        </w:tc>
      </w:tr>
      <w:tr w:rsidR="007671F1" w:rsidRPr="00FB45B2" w:rsidTr="00390D92">
        <w:trPr>
          <w:trHeight w:val="1753"/>
        </w:trPr>
        <w:tc>
          <w:tcPr>
            <w:tcW w:w="3094" w:type="dxa"/>
            <w:tcBorders>
              <w:top w:val="single" w:sz="4" w:space="0" w:color="auto"/>
              <w:left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 xml:space="preserve">Затраты на установку, монтаж и наладку ЛКС </w:t>
            </w:r>
          </w:p>
        </w:tc>
        <w:tc>
          <w:tcPr>
            <w:tcW w:w="1124" w:type="dxa"/>
            <w:tcBorders>
              <w:top w:val="single" w:sz="4" w:space="0" w:color="auto"/>
              <w:left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Км</w:t>
            </w:r>
          </w:p>
        </w:tc>
        <w:tc>
          <w:tcPr>
            <w:tcW w:w="3093" w:type="dxa"/>
            <w:tcBorders>
              <w:top w:val="single" w:sz="4" w:space="0" w:color="auto"/>
              <w:left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proofErr w:type="gramStart"/>
            <w:r w:rsidRPr="00FB45B2">
              <w:rPr>
                <w:szCs w:val="28"/>
              </w:rPr>
              <w:t>Км</w:t>
            </w:r>
            <w:proofErr w:type="gramEnd"/>
            <w:r w:rsidRPr="00FB45B2">
              <w:rPr>
                <w:szCs w:val="28"/>
              </w:rPr>
              <w:t xml:space="preserve"> = </w:t>
            </w:r>
            <w:proofErr w:type="spellStart"/>
            <w:r w:rsidRPr="00FB45B2">
              <w:rPr>
                <w:szCs w:val="28"/>
              </w:rPr>
              <w:t>Зо</w:t>
            </w:r>
            <w:proofErr w:type="spellEnd"/>
            <w:r w:rsidRPr="00FB45B2">
              <w:rPr>
                <w:szCs w:val="28"/>
              </w:rPr>
              <w:t xml:space="preserve"> + </w:t>
            </w:r>
            <w:proofErr w:type="spellStart"/>
            <w:r w:rsidRPr="00FB45B2">
              <w:rPr>
                <w:szCs w:val="28"/>
              </w:rPr>
              <w:t>Зд</w:t>
            </w:r>
            <w:proofErr w:type="spellEnd"/>
            <w:r w:rsidRPr="00FB45B2">
              <w:rPr>
                <w:szCs w:val="28"/>
              </w:rPr>
              <w:t xml:space="preserve"> + </w:t>
            </w:r>
            <w:proofErr w:type="spellStart"/>
            <w:r w:rsidRPr="00FB45B2">
              <w:rPr>
                <w:szCs w:val="28"/>
              </w:rPr>
              <w:t>Рфсзн</w:t>
            </w:r>
            <w:proofErr w:type="spellEnd"/>
            <w:r w:rsidRPr="00FB45B2">
              <w:rPr>
                <w:szCs w:val="28"/>
              </w:rPr>
              <w:t xml:space="preserve"> + </w:t>
            </w:r>
            <w:proofErr w:type="spellStart"/>
            <w:r w:rsidRPr="00FB45B2">
              <w:rPr>
                <w:szCs w:val="28"/>
              </w:rPr>
              <w:t>Рстр</w:t>
            </w:r>
            <w:proofErr w:type="spellEnd"/>
            <w:r w:rsidRPr="00FB45B2">
              <w:rPr>
                <w:szCs w:val="28"/>
              </w:rPr>
              <w:t xml:space="preserve"> +</w:t>
            </w:r>
          </w:p>
          <w:p w:rsidR="007671F1" w:rsidRPr="00FB45B2" w:rsidRDefault="007671F1" w:rsidP="00024F19">
            <w:pPr>
              <w:pStyle w:val="aff2"/>
              <w:ind w:firstLine="0"/>
              <w:jc w:val="left"/>
              <w:rPr>
                <w:szCs w:val="28"/>
              </w:rPr>
            </w:pPr>
            <w:proofErr w:type="spellStart"/>
            <w:r w:rsidRPr="00FB45B2">
              <w:rPr>
                <w:szCs w:val="28"/>
              </w:rPr>
              <w:t>Рпен</w:t>
            </w:r>
            <w:proofErr w:type="spellEnd"/>
            <w:r w:rsidRPr="00FB45B2">
              <w:rPr>
                <w:szCs w:val="28"/>
              </w:rPr>
              <w:t xml:space="preserve"> = 1 513,2 + 151,32 + 565,9 + + 9,99 + 16,65</w:t>
            </w:r>
          </w:p>
        </w:tc>
        <w:tc>
          <w:tcPr>
            <w:tcW w:w="1935" w:type="dxa"/>
            <w:tcBorders>
              <w:top w:val="single" w:sz="4" w:space="0" w:color="auto"/>
              <w:left w:val="single" w:sz="4" w:space="0" w:color="auto"/>
              <w:right w:val="single" w:sz="4" w:space="0" w:color="auto"/>
            </w:tcBorders>
            <w:shd w:val="clear" w:color="auto" w:fill="auto"/>
            <w:vAlign w:val="center"/>
          </w:tcPr>
          <w:p w:rsidR="007671F1" w:rsidRPr="00FB45B2" w:rsidRDefault="007671F1" w:rsidP="00024F19">
            <w:pPr>
              <w:pStyle w:val="aff2"/>
              <w:ind w:firstLine="0"/>
              <w:jc w:val="left"/>
              <w:rPr>
                <w:szCs w:val="28"/>
              </w:rPr>
            </w:pPr>
            <w:r w:rsidRPr="00FB45B2">
              <w:rPr>
                <w:szCs w:val="28"/>
              </w:rPr>
              <w:t>2 257,1</w:t>
            </w:r>
          </w:p>
        </w:tc>
      </w:tr>
      <w:tr w:rsidR="007671F1" w:rsidRPr="00FB45B2" w:rsidTr="00390D92">
        <w:tblPrEx>
          <w:tblBorders>
            <w:bottom w:val="single" w:sz="4" w:space="0" w:color="auto"/>
          </w:tblBorders>
        </w:tblPrEx>
        <w:trPr>
          <w:trHeight w:val="2384"/>
        </w:trPr>
        <w:tc>
          <w:tcPr>
            <w:tcW w:w="3094" w:type="dxa"/>
            <w:shd w:val="clear" w:color="auto" w:fill="auto"/>
            <w:vAlign w:val="center"/>
          </w:tcPr>
          <w:p w:rsidR="007671F1" w:rsidRPr="00FB45B2" w:rsidRDefault="007671F1" w:rsidP="00024F19">
            <w:pPr>
              <w:pStyle w:val="aff2"/>
              <w:ind w:firstLine="0"/>
              <w:jc w:val="left"/>
              <w:rPr>
                <w:szCs w:val="28"/>
              </w:rPr>
            </w:pPr>
            <w:r w:rsidRPr="00FB45B2">
              <w:rPr>
                <w:szCs w:val="28"/>
              </w:rPr>
              <w:t xml:space="preserve">Единовременные затраты на демонтаж ранее установленного оборудования </w:t>
            </w:r>
          </w:p>
        </w:tc>
        <w:tc>
          <w:tcPr>
            <w:tcW w:w="1124" w:type="dxa"/>
            <w:shd w:val="clear" w:color="auto" w:fill="auto"/>
            <w:vAlign w:val="center"/>
          </w:tcPr>
          <w:p w:rsidR="007671F1" w:rsidRPr="00FB45B2" w:rsidRDefault="007671F1" w:rsidP="00024F19">
            <w:pPr>
              <w:pStyle w:val="aff2"/>
              <w:ind w:firstLine="0"/>
              <w:jc w:val="left"/>
              <w:rPr>
                <w:szCs w:val="28"/>
              </w:rPr>
            </w:pPr>
            <w:r w:rsidRPr="00FB45B2">
              <w:rPr>
                <w:szCs w:val="28"/>
              </w:rPr>
              <w:t>К</w:t>
            </w:r>
            <w:r w:rsidRPr="00FB45B2">
              <w:rPr>
                <w:szCs w:val="28"/>
                <w:vertAlign w:val="subscript"/>
              </w:rPr>
              <w:t>д</w:t>
            </w:r>
          </w:p>
        </w:tc>
        <w:tc>
          <w:tcPr>
            <w:tcW w:w="3093" w:type="dxa"/>
            <w:shd w:val="clear" w:color="auto" w:fill="auto"/>
            <w:vAlign w:val="center"/>
          </w:tcPr>
          <w:p w:rsidR="007671F1" w:rsidRPr="00FB45B2" w:rsidRDefault="007671F1" w:rsidP="00024F19">
            <w:pPr>
              <w:pStyle w:val="aff2"/>
              <w:ind w:firstLine="0"/>
              <w:jc w:val="left"/>
              <w:rPr>
                <w:szCs w:val="28"/>
              </w:rPr>
            </w:pPr>
            <w:r w:rsidRPr="00FB45B2">
              <w:rPr>
                <w:szCs w:val="28"/>
              </w:rPr>
              <w:t>Сеть создается в новом офисе, затраты на демонтаж ранее установленного оборудования отсутствуют</w:t>
            </w:r>
          </w:p>
        </w:tc>
        <w:tc>
          <w:tcPr>
            <w:tcW w:w="1935" w:type="dxa"/>
            <w:shd w:val="clear" w:color="auto" w:fill="auto"/>
            <w:vAlign w:val="center"/>
          </w:tcPr>
          <w:p w:rsidR="007671F1" w:rsidRPr="00FB45B2" w:rsidRDefault="007671F1" w:rsidP="00024F19">
            <w:pPr>
              <w:pStyle w:val="aff2"/>
              <w:ind w:firstLine="0"/>
              <w:jc w:val="left"/>
              <w:rPr>
                <w:szCs w:val="28"/>
              </w:rPr>
            </w:pPr>
            <w:r w:rsidRPr="00FB45B2">
              <w:rPr>
                <w:szCs w:val="28"/>
              </w:rPr>
              <w:t>0</w:t>
            </w:r>
          </w:p>
        </w:tc>
      </w:tr>
      <w:tr w:rsidR="007671F1" w:rsidRPr="00FB45B2" w:rsidTr="00390D92">
        <w:tblPrEx>
          <w:tblBorders>
            <w:bottom w:val="single" w:sz="4" w:space="0" w:color="auto"/>
          </w:tblBorders>
        </w:tblPrEx>
        <w:trPr>
          <w:trHeight w:val="910"/>
        </w:trPr>
        <w:tc>
          <w:tcPr>
            <w:tcW w:w="3094" w:type="dxa"/>
            <w:shd w:val="clear" w:color="auto" w:fill="auto"/>
            <w:vAlign w:val="center"/>
          </w:tcPr>
          <w:p w:rsidR="007671F1" w:rsidRPr="00FB45B2" w:rsidRDefault="007671F1" w:rsidP="00024F19">
            <w:pPr>
              <w:pStyle w:val="aff2"/>
              <w:ind w:firstLine="0"/>
              <w:jc w:val="left"/>
              <w:rPr>
                <w:szCs w:val="28"/>
              </w:rPr>
            </w:pPr>
            <w:r w:rsidRPr="00FB45B2">
              <w:rPr>
                <w:szCs w:val="28"/>
              </w:rPr>
              <w:t xml:space="preserve">Единовременные затраты на строительство или реконструкцию здания, связанные с использованием новой техники </w:t>
            </w:r>
          </w:p>
        </w:tc>
        <w:tc>
          <w:tcPr>
            <w:tcW w:w="1124" w:type="dxa"/>
            <w:shd w:val="clear" w:color="auto" w:fill="auto"/>
            <w:vAlign w:val="center"/>
          </w:tcPr>
          <w:p w:rsidR="007671F1" w:rsidRPr="00FB45B2" w:rsidRDefault="007671F1" w:rsidP="00024F19">
            <w:pPr>
              <w:pStyle w:val="aff2"/>
              <w:ind w:firstLine="0"/>
              <w:jc w:val="left"/>
              <w:rPr>
                <w:szCs w:val="28"/>
              </w:rPr>
            </w:pPr>
            <w:proofErr w:type="spellStart"/>
            <w:r w:rsidRPr="00FB45B2">
              <w:rPr>
                <w:szCs w:val="28"/>
              </w:rPr>
              <w:t>К</w:t>
            </w:r>
            <w:r w:rsidRPr="00FB45B2">
              <w:rPr>
                <w:szCs w:val="28"/>
                <w:vertAlign w:val="subscript"/>
              </w:rPr>
              <w:t>зд</w:t>
            </w:r>
            <w:proofErr w:type="spellEnd"/>
          </w:p>
        </w:tc>
        <w:tc>
          <w:tcPr>
            <w:tcW w:w="3093" w:type="dxa"/>
            <w:shd w:val="clear" w:color="auto" w:fill="auto"/>
            <w:vAlign w:val="center"/>
          </w:tcPr>
          <w:p w:rsidR="007671F1" w:rsidRPr="00FB45B2" w:rsidRDefault="007671F1" w:rsidP="00024F19">
            <w:pPr>
              <w:pStyle w:val="aff2"/>
              <w:ind w:firstLine="0"/>
              <w:jc w:val="left"/>
              <w:rPr>
                <w:szCs w:val="28"/>
              </w:rPr>
            </w:pPr>
            <w:r w:rsidRPr="00FB45B2">
              <w:rPr>
                <w:szCs w:val="28"/>
              </w:rPr>
              <w:t xml:space="preserve">Затраты на строительство или реконструкцию здания </w:t>
            </w:r>
            <w:proofErr w:type="spellStart"/>
            <w:proofErr w:type="gramStart"/>
            <w:r w:rsidRPr="00FB45B2">
              <w:rPr>
                <w:szCs w:val="28"/>
              </w:rPr>
              <w:t>отсутст-вуют</w:t>
            </w:r>
            <w:proofErr w:type="spellEnd"/>
            <w:proofErr w:type="gramEnd"/>
          </w:p>
        </w:tc>
        <w:tc>
          <w:tcPr>
            <w:tcW w:w="1935" w:type="dxa"/>
            <w:shd w:val="clear" w:color="auto" w:fill="auto"/>
            <w:vAlign w:val="center"/>
          </w:tcPr>
          <w:p w:rsidR="007671F1" w:rsidRPr="00FB45B2" w:rsidRDefault="007671F1" w:rsidP="00024F19">
            <w:pPr>
              <w:pStyle w:val="aff2"/>
              <w:ind w:firstLine="0"/>
              <w:jc w:val="left"/>
              <w:rPr>
                <w:szCs w:val="28"/>
              </w:rPr>
            </w:pPr>
            <w:r w:rsidRPr="00FB45B2">
              <w:rPr>
                <w:szCs w:val="28"/>
              </w:rPr>
              <w:t>0</w:t>
            </w:r>
          </w:p>
        </w:tc>
      </w:tr>
      <w:tr w:rsidR="007671F1" w:rsidRPr="00FB45B2" w:rsidTr="00390D92">
        <w:tblPrEx>
          <w:tblBorders>
            <w:bottom w:val="single" w:sz="4" w:space="0" w:color="auto"/>
          </w:tblBorders>
        </w:tblPrEx>
        <w:trPr>
          <w:trHeight w:val="2496"/>
        </w:trPr>
        <w:tc>
          <w:tcPr>
            <w:tcW w:w="3094" w:type="dxa"/>
            <w:shd w:val="clear" w:color="auto" w:fill="auto"/>
            <w:vAlign w:val="center"/>
          </w:tcPr>
          <w:p w:rsidR="007671F1" w:rsidRPr="00FB45B2" w:rsidRDefault="007671F1" w:rsidP="00024F19">
            <w:pPr>
              <w:pStyle w:val="aff2"/>
              <w:ind w:firstLine="0"/>
              <w:jc w:val="left"/>
              <w:rPr>
                <w:szCs w:val="28"/>
              </w:rPr>
            </w:pPr>
            <w:r w:rsidRPr="00FB45B2">
              <w:rPr>
                <w:szCs w:val="28"/>
              </w:rPr>
              <w:t xml:space="preserve">Прирост единовременных капитальных вложений </w:t>
            </w:r>
          </w:p>
        </w:tc>
        <w:tc>
          <w:tcPr>
            <w:tcW w:w="1124" w:type="dxa"/>
            <w:shd w:val="clear" w:color="auto" w:fill="auto"/>
            <w:vAlign w:val="center"/>
          </w:tcPr>
          <w:p w:rsidR="007671F1" w:rsidRPr="00FB45B2" w:rsidRDefault="007671F1" w:rsidP="00024F19">
            <w:pPr>
              <w:pStyle w:val="aff2"/>
              <w:ind w:firstLine="0"/>
              <w:jc w:val="left"/>
              <w:rPr>
                <w:szCs w:val="28"/>
              </w:rPr>
            </w:pPr>
            <w:r w:rsidRPr="00FB45B2">
              <w:rPr>
                <w:szCs w:val="28"/>
              </w:rPr>
              <w:t>ΔКВ</w:t>
            </w:r>
          </w:p>
        </w:tc>
        <w:tc>
          <w:tcPr>
            <w:tcW w:w="3093" w:type="dxa"/>
            <w:shd w:val="clear" w:color="auto" w:fill="auto"/>
            <w:vAlign w:val="center"/>
          </w:tcPr>
          <w:p w:rsidR="007671F1" w:rsidRPr="00FB45B2" w:rsidRDefault="007671F1" w:rsidP="00024F19">
            <w:pPr>
              <w:pStyle w:val="aff2"/>
              <w:ind w:firstLine="0"/>
              <w:jc w:val="left"/>
              <w:rPr>
                <w:szCs w:val="28"/>
              </w:rPr>
            </w:pPr>
            <w:r w:rsidRPr="00FB45B2">
              <w:rPr>
                <w:szCs w:val="28"/>
              </w:rPr>
              <w:t xml:space="preserve">ΔКВ = </w:t>
            </w:r>
            <w:proofErr w:type="spellStart"/>
            <w:r w:rsidRPr="00FB45B2">
              <w:rPr>
                <w:szCs w:val="28"/>
              </w:rPr>
              <w:t>К</w:t>
            </w:r>
            <w:r w:rsidRPr="00FB45B2">
              <w:rPr>
                <w:szCs w:val="28"/>
                <w:vertAlign w:val="subscript"/>
              </w:rPr>
              <w:t>нт</w:t>
            </w:r>
            <w:proofErr w:type="spellEnd"/>
            <w:r w:rsidRPr="00FB45B2">
              <w:rPr>
                <w:szCs w:val="28"/>
              </w:rPr>
              <w:t xml:space="preserve"> + К</w:t>
            </w:r>
            <w:r w:rsidRPr="00FB45B2">
              <w:rPr>
                <w:szCs w:val="28"/>
                <w:vertAlign w:val="subscript"/>
              </w:rPr>
              <w:t>д</w:t>
            </w:r>
            <w:r w:rsidRPr="00FB45B2">
              <w:rPr>
                <w:szCs w:val="28"/>
              </w:rPr>
              <w:t xml:space="preserve"> + К</w:t>
            </w:r>
            <w:r w:rsidRPr="00FB45B2">
              <w:rPr>
                <w:szCs w:val="28"/>
                <w:vertAlign w:val="subscript"/>
              </w:rPr>
              <w:t>м</w:t>
            </w:r>
            <w:r w:rsidRPr="00FB45B2">
              <w:rPr>
                <w:szCs w:val="28"/>
              </w:rPr>
              <w:t xml:space="preserve"> +</w:t>
            </w:r>
            <w:proofErr w:type="spellStart"/>
            <w:r w:rsidRPr="00FB45B2">
              <w:rPr>
                <w:szCs w:val="28"/>
              </w:rPr>
              <w:t>К</w:t>
            </w:r>
            <w:r w:rsidRPr="00FB45B2">
              <w:rPr>
                <w:szCs w:val="28"/>
                <w:vertAlign w:val="subscript"/>
              </w:rPr>
              <w:t>зд</w:t>
            </w:r>
            <w:proofErr w:type="spellEnd"/>
            <w:r w:rsidRPr="00FB45B2">
              <w:rPr>
                <w:szCs w:val="28"/>
              </w:rPr>
              <w:t xml:space="preserve"> = </w:t>
            </w:r>
          </w:p>
          <w:p w:rsidR="007671F1" w:rsidRPr="00FB45B2" w:rsidRDefault="007671F1" w:rsidP="00024F19">
            <w:pPr>
              <w:pStyle w:val="aff2"/>
              <w:ind w:firstLine="0"/>
              <w:jc w:val="left"/>
              <w:rPr>
                <w:szCs w:val="28"/>
              </w:rPr>
            </w:pPr>
            <w:r w:rsidRPr="00FB45B2">
              <w:rPr>
                <w:szCs w:val="28"/>
              </w:rPr>
              <w:t xml:space="preserve">=49343,9 + 0 + </w:t>
            </w:r>
          </w:p>
          <w:p w:rsidR="007671F1" w:rsidRPr="00FB45B2" w:rsidRDefault="007671F1" w:rsidP="00024F19">
            <w:pPr>
              <w:pStyle w:val="aff2"/>
              <w:ind w:firstLine="0"/>
              <w:jc w:val="left"/>
              <w:rPr>
                <w:szCs w:val="28"/>
              </w:rPr>
            </w:pPr>
            <w:r w:rsidRPr="00FB45B2">
              <w:rPr>
                <w:szCs w:val="28"/>
              </w:rPr>
              <w:t>+2257</w:t>
            </w:r>
            <w:r w:rsidRPr="00FB45B2">
              <w:rPr>
                <w:szCs w:val="28"/>
                <w:lang w:val="en-US"/>
              </w:rPr>
              <w:t>,1</w:t>
            </w:r>
            <w:r w:rsidRPr="00FB45B2">
              <w:rPr>
                <w:szCs w:val="28"/>
              </w:rPr>
              <w:t xml:space="preserve"> + 0</w:t>
            </w:r>
          </w:p>
        </w:tc>
        <w:tc>
          <w:tcPr>
            <w:tcW w:w="1935" w:type="dxa"/>
            <w:shd w:val="clear" w:color="auto" w:fill="auto"/>
            <w:vAlign w:val="center"/>
          </w:tcPr>
          <w:p w:rsidR="007671F1" w:rsidRPr="00FB45B2" w:rsidRDefault="007671F1" w:rsidP="00024F19">
            <w:pPr>
              <w:pStyle w:val="aff2"/>
              <w:ind w:firstLine="0"/>
              <w:jc w:val="left"/>
              <w:rPr>
                <w:szCs w:val="28"/>
              </w:rPr>
            </w:pPr>
            <w:r w:rsidRPr="00FB45B2">
              <w:rPr>
                <w:szCs w:val="28"/>
              </w:rPr>
              <w:t>51600,9</w:t>
            </w:r>
          </w:p>
        </w:tc>
      </w:tr>
    </w:tbl>
    <w:p w:rsidR="00F379DB" w:rsidRPr="00FB45B2" w:rsidRDefault="00687568" w:rsidP="00687568">
      <w:pPr>
        <w:pStyle w:val="2"/>
      </w:pPr>
      <w:bookmarkStart w:id="71" w:name="_Toc357007203"/>
      <w:bookmarkStart w:id="72" w:name="_Toc388967937"/>
      <w:r>
        <w:lastRenderedPageBreak/>
        <w:t>6</w:t>
      </w:r>
      <w:r w:rsidR="00F379DB" w:rsidRPr="00FB45B2">
        <w:t>.3 Расчет эксплуатационных расходов</w:t>
      </w:r>
      <w:bookmarkEnd w:id="71"/>
      <w:bookmarkEnd w:id="72"/>
      <w:r w:rsidR="00F379DB" w:rsidRPr="00FB45B2">
        <w:t xml:space="preserve"> </w:t>
      </w:r>
    </w:p>
    <w:p w:rsidR="00F379DB" w:rsidRPr="00687568" w:rsidRDefault="00F379DB" w:rsidP="00687568">
      <w:pPr>
        <w:pStyle w:val="aff2"/>
      </w:pPr>
    </w:p>
    <w:p w:rsidR="00F379DB" w:rsidRDefault="00F379DB" w:rsidP="00F379DB">
      <w:pPr>
        <w:pStyle w:val="aff2"/>
        <w:rPr>
          <w:szCs w:val="28"/>
        </w:rPr>
      </w:pPr>
      <w:r w:rsidRPr="00FB45B2">
        <w:rPr>
          <w:szCs w:val="28"/>
        </w:rPr>
        <w:t xml:space="preserve">Эксплуатационные расходы представляют собой совокупность затрат, связанных с содержанием и эксплуатацией оборудования. Эксплуатационные расходы состоят из следующих издержек: заработной платы обслуживающего персонала с начислениями на ФОТ; амортизационных начислений; расходов на потребляемую электроэнергию; расходов на текущий ремонт. </w:t>
      </w:r>
    </w:p>
    <w:p w:rsidR="007671F1" w:rsidRPr="00FB45B2" w:rsidRDefault="007671F1" w:rsidP="00F379DB">
      <w:pPr>
        <w:pStyle w:val="aff2"/>
        <w:rPr>
          <w:szCs w:val="28"/>
        </w:rPr>
      </w:pPr>
    </w:p>
    <w:p w:rsidR="00F379DB" w:rsidRPr="00FB45B2" w:rsidRDefault="00F379DB" w:rsidP="007671F1">
      <w:pPr>
        <w:pStyle w:val="aff2"/>
        <w:jc w:val="right"/>
        <w:rPr>
          <w:szCs w:val="28"/>
        </w:rPr>
      </w:pPr>
      <w:proofErr w:type="spellStart"/>
      <w:r w:rsidRPr="00FB45B2">
        <w:rPr>
          <w:szCs w:val="28"/>
        </w:rPr>
        <w:t>З</w:t>
      </w:r>
      <w:r w:rsidRPr="00FB45B2">
        <w:rPr>
          <w:szCs w:val="28"/>
          <w:vertAlign w:val="subscript"/>
        </w:rPr>
        <w:t>о</w:t>
      </w:r>
      <w:proofErr w:type="spellEnd"/>
      <w:r w:rsidRPr="00FB45B2">
        <w:rPr>
          <w:szCs w:val="28"/>
        </w:rPr>
        <w:t xml:space="preserve"> </w:t>
      </w:r>
      <w:proofErr w:type="spellStart"/>
      <w:r w:rsidRPr="00FB45B2">
        <w:rPr>
          <w:szCs w:val="28"/>
        </w:rPr>
        <w:t>=Ч</w:t>
      </w:r>
      <w:r w:rsidRPr="00FB45B2">
        <w:rPr>
          <w:szCs w:val="28"/>
          <w:vertAlign w:val="subscript"/>
        </w:rPr>
        <w:t>обс</w:t>
      </w:r>
      <w:proofErr w:type="spellEnd"/>
      <w:r w:rsidRPr="00FB45B2">
        <w:rPr>
          <w:szCs w:val="28"/>
        </w:rPr>
        <w:t xml:space="preserve"> · </w:t>
      </w:r>
      <w:proofErr w:type="spellStart"/>
      <w:proofErr w:type="gramStart"/>
      <w:r w:rsidRPr="00FB45B2">
        <w:rPr>
          <w:szCs w:val="28"/>
        </w:rPr>
        <w:t>t</w:t>
      </w:r>
      <w:proofErr w:type="gramEnd"/>
      <w:r w:rsidRPr="00FB45B2">
        <w:rPr>
          <w:szCs w:val="28"/>
          <w:vertAlign w:val="subscript"/>
        </w:rPr>
        <w:t>обс</w:t>
      </w:r>
      <w:proofErr w:type="spellEnd"/>
      <w:r w:rsidRPr="00FB45B2">
        <w:rPr>
          <w:szCs w:val="28"/>
        </w:rPr>
        <w:t xml:space="preserve"> · </w:t>
      </w:r>
      <w:proofErr w:type="spellStart"/>
      <w:r w:rsidRPr="00FB45B2">
        <w:rPr>
          <w:szCs w:val="28"/>
        </w:rPr>
        <w:t>Т</w:t>
      </w:r>
      <w:r w:rsidRPr="00FB45B2">
        <w:rPr>
          <w:szCs w:val="28"/>
          <w:vertAlign w:val="subscript"/>
        </w:rPr>
        <w:t>сч</w:t>
      </w:r>
      <w:proofErr w:type="spellEnd"/>
      <w:r w:rsidRPr="00FB45B2">
        <w:rPr>
          <w:b/>
          <w:szCs w:val="28"/>
        </w:rPr>
        <w:t xml:space="preserve"> </w:t>
      </w:r>
      <w:r w:rsidRPr="00FB45B2">
        <w:rPr>
          <w:b/>
          <w:szCs w:val="28"/>
        </w:rPr>
        <w:tab/>
      </w:r>
      <w:r w:rsidRPr="00FB45B2">
        <w:rPr>
          <w:szCs w:val="28"/>
        </w:rPr>
        <w:tab/>
      </w:r>
      <w:r w:rsidRPr="00FB45B2">
        <w:rPr>
          <w:szCs w:val="28"/>
        </w:rPr>
        <w:tab/>
      </w:r>
      <w:r w:rsidRPr="00FB45B2">
        <w:rPr>
          <w:szCs w:val="28"/>
        </w:rPr>
        <w:tab/>
      </w:r>
      <w:r w:rsidRPr="00FB45B2">
        <w:rPr>
          <w:szCs w:val="28"/>
        </w:rPr>
        <w:tab/>
        <w:t>(</w:t>
      </w:r>
      <w:r w:rsidR="007671F1">
        <w:rPr>
          <w:szCs w:val="28"/>
        </w:rPr>
        <w:t>6</w:t>
      </w:r>
      <w:r w:rsidRPr="00FB45B2">
        <w:rPr>
          <w:szCs w:val="28"/>
        </w:rPr>
        <w:t>.</w:t>
      </w:r>
      <w:r w:rsidR="007671F1">
        <w:rPr>
          <w:szCs w:val="28"/>
        </w:rPr>
        <w:t>4</w:t>
      </w:r>
      <w:r w:rsidRPr="00FB45B2">
        <w:rPr>
          <w:szCs w:val="28"/>
        </w:rPr>
        <w:t xml:space="preserve">) </w:t>
      </w:r>
    </w:p>
    <w:p w:rsidR="00F379DB" w:rsidRPr="00FB45B2" w:rsidRDefault="00F379DB" w:rsidP="00390D92">
      <w:pPr>
        <w:pStyle w:val="aff2"/>
        <w:jc w:val="center"/>
        <w:rPr>
          <w:szCs w:val="28"/>
        </w:rPr>
      </w:pPr>
    </w:p>
    <w:p w:rsidR="00F379DB" w:rsidRPr="00FB45B2" w:rsidRDefault="00F379DB" w:rsidP="00390D92">
      <w:pPr>
        <w:pStyle w:val="aff2"/>
        <w:jc w:val="center"/>
        <w:rPr>
          <w:szCs w:val="28"/>
        </w:rPr>
      </w:pPr>
      <w:proofErr w:type="spellStart"/>
      <w:r w:rsidRPr="00FB45B2">
        <w:rPr>
          <w:szCs w:val="28"/>
        </w:rPr>
        <w:t>З</w:t>
      </w:r>
      <w:r w:rsidRPr="00FB45B2">
        <w:rPr>
          <w:szCs w:val="28"/>
          <w:vertAlign w:val="subscript"/>
        </w:rPr>
        <w:t>о</w:t>
      </w:r>
      <w:proofErr w:type="spellEnd"/>
      <w:r w:rsidRPr="00FB45B2">
        <w:rPr>
          <w:szCs w:val="28"/>
          <w:vertAlign w:val="subscript"/>
        </w:rPr>
        <w:t xml:space="preserve"> </w:t>
      </w:r>
      <w:r w:rsidRPr="00FB45B2">
        <w:rPr>
          <w:szCs w:val="28"/>
        </w:rPr>
        <w:t>= 1·2·4860+1·2·4240 = 18200 (руб.)</w:t>
      </w:r>
    </w:p>
    <w:p w:rsidR="00F379DB" w:rsidRPr="00FB45B2" w:rsidRDefault="00F379DB" w:rsidP="00390D92">
      <w:pPr>
        <w:pStyle w:val="aff2"/>
        <w:ind w:firstLine="0"/>
        <w:jc w:val="left"/>
        <w:rPr>
          <w:szCs w:val="28"/>
        </w:rPr>
      </w:pPr>
      <w:r w:rsidRPr="00FB45B2">
        <w:rPr>
          <w:szCs w:val="28"/>
        </w:rPr>
        <w:t xml:space="preserve">где    </w:t>
      </w:r>
      <w:proofErr w:type="spellStart"/>
      <w:r w:rsidRPr="00FB45B2">
        <w:rPr>
          <w:szCs w:val="28"/>
        </w:rPr>
        <w:t>Ч</w:t>
      </w:r>
      <w:r w:rsidRPr="00FB45B2">
        <w:rPr>
          <w:szCs w:val="28"/>
          <w:vertAlign w:val="subscript"/>
        </w:rPr>
        <w:t>обс</w:t>
      </w:r>
      <w:proofErr w:type="spellEnd"/>
      <w:r w:rsidRPr="00FB45B2">
        <w:rPr>
          <w:szCs w:val="28"/>
        </w:rPr>
        <w:t xml:space="preserve"> – численность обслуживающего персонала, (чел.); </w:t>
      </w:r>
    </w:p>
    <w:p w:rsidR="00F379DB" w:rsidRPr="00FB45B2" w:rsidRDefault="00F379DB" w:rsidP="00F379DB">
      <w:pPr>
        <w:pStyle w:val="aff2"/>
        <w:rPr>
          <w:szCs w:val="28"/>
        </w:rPr>
      </w:pPr>
      <w:proofErr w:type="spellStart"/>
      <w:proofErr w:type="gramStart"/>
      <w:r w:rsidRPr="00FB45B2">
        <w:rPr>
          <w:szCs w:val="28"/>
        </w:rPr>
        <w:t>t</w:t>
      </w:r>
      <w:proofErr w:type="gramEnd"/>
      <w:r w:rsidRPr="00FB45B2">
        <w:rPr>
          <w:szCs w:val="28"/>
          <w:vertAlign w:val="subscript"/>
        </w:rPr>
        <w:t>обс</w:t>
      </w:r>
      <w:proofErr w:type="spellEnd"/>
      <w:r w:rsidRPr="00FB45B2">
        <w:rPr>
          <w:szCs w:val="28"/>
        </w:rPr>
        <w:t xml:space="preserve"> – время, затрачиваемое на обслуживание используемой техники, (ч/год); </w:t>
      </w:r>
    </w:p>
    <w:p w:rsidR="00F379DB" w:rsidRPr="00FB45B2" w:rsidRDefault="00F379DB" w:rsidP="00F379DB">
      <w:pPr>
        <w:pStyle w:val="aff2"/>
        <w:rPr>
          <w:szCs w:val="28"/>
        </w:rPr>
      </w:pPr>
      <w:proofErr w:type="spellStart"/>
      <w:r w:rsidRPr="00FB45B2">
        <w:rPr>
          <w:szCs w:val="28"/>
        </w:rPr>
        <w:t>Т</w:t>
      </w:r>
      <w:r w:rsidRPr="00FB45B2">
        <w:rPr>
          <w:szCs w:val="28"/>
          <w:vertAlign w:val="subscript"/>
        </w:rPr>
        <w:t>сч</w:t>
      </w:r>
      <w:proofErr w:type="spellEnd"/>
      <w:r w:rsidRPr="00FB45B2">
        <w:rPr>
          <w:szCs w:val="28"/>
        </w:rPr>
        <w:t xml:space="preserve"> – среднечасовая тарифная ставка обсл</w:t>
      </w:r>
      <w:r w:rsidR="00390D92">
        <w:rPr>
          <w:szCs w:val="28"/>
        </w:rPr>
        <w:t>уживающего персонала, (руб./ч).</w:t>
      </w:r>
    </w:p>
    <w:p w:rsidR="00F379DB" w:rsidRPr="00FB45B2" w:rsidRDefault="00F379DB" w:rsidP="00F379DB">
      <w:pPr>
        <w:pStyle w:val="aff2"/>
        <w:rPr>
          <w:szCs w:val="28"/>
        </w:rPr>
      </w:pPr>
      <w:r w:rsidRPr="00FB45B2">
        <w:rPr>
          <w:szCs w:val="28"/>
        </w:rPr>
        <w:t xml:space="preserve">Основная заработная плата обслуживающего персонала рассчитывается по формуле 5.6. </w:t>
      </w:r>
    </w:p>
    <w:p w:rsidR="00F379DB" w:rsidRPr="00FB45B2" w:rsidRDefault="00F379DB" w:rsidP="00F379DB">
      <w:pPr>
        <w:pStyle w:val="aff2"/>
        <w:rPr>
          <w:szCs w:val="28"/>
        </w:rPr>
      </w:pPr>
      <w:r w:rsidRPr="00FB45B2">
        <w:rPr>
          <w:szCs w:val="28"/>
        </w:rPr>
        <w:t xml:space="preserve">Заработная плата обслуживающего персонала с начислениями рассчитываются по формуле: </w:t>
      </w:r>
    </w:p>
    <w:p w:rsidR="00F379DB" w:rsidRPr="00FB45B2" w:rsidRDefault="00F379DB" w:rsidP="00F379DB">
      <w:pPr>
        <w:pStyle w:val="aff2"/>
        <w:rPr>
          <w:szCs w:val="28"/>
        </w:rPr>
      </w:pPr>
    </w:p>
    <w:p w:rsidR="00F379DB" w:rsidRPr="00FB45B2" w:rsidRDefault="00F379DB" w:rsidP="00390D92">
      <w:pPr>
        <w:pStyle w:val="aff2"/>
        <w:jc w:val="right"/>
        <w:rPr>
          <w:szCs w:val="28"/>
        </w:rPr>
      </w:pPr>
      <w:proofErr w:type="spellStart"/>
      <w:r w:rsidRPr="00FB45B2">
        <w:rPr>
          <w:szCs w:val="28"/>
        </w:rPr>
        <w:t>З</w:t>
      </w:r>
      <w:r w:rsidRPr="00FB45B2">
        <w:rPr>
          <w:szCs w:val="28"/>
          <w:vertAlign w:val="subscript"/>
        </w:rPr>
        <w:t>обс</w:t>
      </w:r>
      <w:proofErr w:type="spellEnd"/>
      <w:r w:rsidRPr="00FB45B2">
        <w:rPr>
          <w:szCs w:val="28"/>
          <w:vertAlign w:val="subscript"/>
        </w:rPr>
        <w:t xml:space="preserve"> </w:t>
      </w:r>
      <w:r w:rsidRPr="00FB45B2">
        <w:rPr>
          <w:szCs w:val="28"/>
        </w:rPr>
        <w:t xml:space="preserve">= </w:t>
      </w:r>
      <w:proofErr w:type="spellStart"/>
      <w:r w:rsidRPr="00FB45B2">
        <w:rPr>
          <w:szCs w:val="28"/>
        </w:rPr>
        <w:t>З</w:t>
      </w:r>
      <w:r w:rsidRPr="00FB45B2">
        <w:rPr>
          <w:szCs w:val="28"/>
          <w:vertAlign w:val="subscript"/>
        </w:rPr>
        <w:t>о</w:t>
      </w:r>
      <w:proofErr w:type="spellEnd"/>
      <w:r w:rsidRPr="00FB45B2">
        <w:rPr>
          <w:szCs w:val="28"/>
        </w:rPr>
        <w:t xml:space="preserve"> + </w:t>
      </w:r>
      <w:proofErr w:type="spellStart"/>
      <w:r w:rsidRPr="00FB45B2">
        <w:rPr>
          <w:szCs w:val="28"/>
        </w:rPr>
        <w:t>З</w:t>
      </w:r>
      <w:r w:rsidRPr="00FB45B2">
        <w:rPr>
          <w:szCs w:val="28"/>
          <w:vertAlign w:val="subscript"/>
        </w:rPr>
        <w:t>д</w:t>
      </w:r>
      <w:proofErr w:type="spellEnd"/>
      <w:r w:rsidRPr="00FB45B2">
        <w:rPr>
          <w:szCs w:val="28"/>
        </w:rPr>
        <w:t xml:space="preserve"> + </w:t>
      </w:r>
      <w:proofErr w:type="spellStart"/>
      <w:r w:rsidRPr="00FB45B2">
        <w:rPr>
          <w:szCs w:val="28"/>
        </w:rPr>
        <w:t>Р</w:t>
      </w:r>
      <w:r w:rsidRPr="00FB45B2">
        <w:rPr>
          <w:szCs w:val="28"/>
          <w:vertAlign w:val="subscript"/>
        </w:rPr>
        <w:t>фсзн</w:t>
      </w:r>
      <w:proofErr w:type="spellEnd"/>
      <w:r w:rsidRPr="00FB45B2">
        <w:rPr>
          <w:szCs w:val="28"/>
        </w:rPr>
        <w:t xml:space="preserve"> +</w:t>
      </w:r>
      <w:proofErr w:type="spellStart"/>
      <w:r w:rsidRPr="00FB45B2">
        <w:rPr>
          <w:szCs w:val="28"/>
        </w:rPr>
        <w:t>Р</w:t>
      </w:r>
      <w:r w:rsidRPr="00FB45B2">
        <w:rPr>
          <w:szCs w:val="28"/>
          <w:vertAlign w:val="subscript"/>
        </w:rPr>
        <w:t>стр</w:t>
      </w:r>
      <w:proofErr w:type="spellEnd"/>
      <w:r w:rsidRPr="00FB45B2">
        <w:rPr>
          <w:szCs w:val="28"/>
        </w:rPr>
        <w:t xml:space="preserve"> + </w:t>
      </w:r>
      <w:proofErr w:type="spellStart"/>
      <w:r w:rsidRPr="00FB45B2">
        <w:rPr>
          <w:szCs w:val="28"/>
        </w:rPr>
        <w:t>Р</w:t>
      </w:r>
      <w:r w:rsidRPr="00FB45B2">
        <w:rPr>
          <w:szCs w:val="28"/>
          <w:vertAlign w:val="subscript"/>
        </w:rPr>
        <w:t>пен</w:t>
      </w:r>
      <w:proofErr w:type="spellEnd"/>
      <w:r w:rsidRPr="00FB45B2">
        <w:rPr>
          <w:szCs w:val="28"/>
          <w:vertAlign w:val="subscript"/>
        </w:rPr>
        <w:tab/>
      </w:r>
      <w:r w:rsidRPr="00FB45B2">
        <w:rPr>
          <w:szCs w:val="28"/>
        </w:rPr>
        <w:tab/>
      </w:r>
      <w:r w:rsidR="00390D92">
        <w:rPr>
          <w:szCs w:val="28"/>
        </w:rPr>
        <w:tab/>
      </w:r>
      <w:r w:rsidRPr="00FB45B2">
        <w:rPr>
          <w:szCs w:val="28"/>
        </w:rPr>
        <w:tab/>
        <w:t>(</w:t>
      </w:r>
      <w:r w:rsidR="00024F19">
        <w:rPr>
          <w:szCs w:val="28"/>
        </w:rPr>
        <w:t>6</w:t>
      </w:r>
      <w:r w:rsidRPr="00FB45B2">
        <w:rPr>
          <w:szCs w:val="28"/>
        </w:rPr>
        <w:t>.</w:t>
      </w:r>
      <w:r w:rsidR="00024F19">
        <w:rPr>
          <w:szCs w:val="28"/>
        </w:rPr>
        <w:t>5</w:t>
      </w:r>
      <w:r w:rsidRPr="00FB45B2">
        <w:rPr>
          <w:szCs w:val="28"/>
        </w:rPr>
        <w:t xml:space="preserve">) </w:t>
      </w:r>
    </w:p>
    <w:p w:rsidR="00390D92" w:rsidRPr="00FB45B2" w:rsidRDefault="00390D92" w:rsidP="00390D92">
      <w:pPr>
        <w:pStyle w:val="aff2"/>
        <w:rPr>
          <w:szCs w:val="28"/>
        </w:rPr>
      </w:pPr>
    </w:p>
    <w:p w:rsidR="00390D92" w:rsidRPr="00FB45B2" w:rsidRDefault="00390D92" w:rsidP="00390D92">
      <w:pPr>
        <w:pStyle w:val="aff2"/>
        <w:jc w:val="center"/>
        <w:rPr>
          <w:szCs w:val="28"/>
        </w:rPr>
      </w:pPr>
      <w:proofErr w:type="spellStart"/>
      <w:r w:rsidRPr="00FB45B2">
        <w:rPr>
          <w:szCs w:val="28"/>
        </w:rPr>
        <w:t>З</w:t>
      </w:r>
      <w:r w:rsidRPr="00FB45B2">
        <w:rPr>
          <w:szCs w:val="28"/>
          <w:vertAlign w:val="subscript"/>
        </w:rPr>
        <w:t>обс</w:t>
      </w:r>
      <w:proofErr w:type="spellEnd"/>
      <w:r w:rsidRPr="00FB45B2">
        <w:rPr>
          <w:szCs w:val="28"/>
          <w:vertAlign w:val="subscript"/>
        </w:rPr>
        <w:t xml:space="preserve"> </w:t>
      </w:r>
      <w:r w:rsidRPr="00FB45B2">
        <w:rPr>
          <w:szCs w:val="28"/>
        </w:rPr>
        <w:t>= 18200 + 1820 + 6807 + 200 + 200 = 27227 (руб.)</w:t>
      </w:r>
    </w:p>
    <w:p w:rsidR="00F379DB" w:rsidRPr="00FB45B2" w:rsidRDefault="00F379DB" w:rsidP="00390D92">
      <w:pPr>
        <w:pStyle w:val="aff2"/>
        <w:ind w:firstLine="0"/>
        <w:rPr>
          <w:szCs w:val="28"/>
        </w:rPr>
      </w:pPr>
      <w:r w:rsidRPr="00FB45B2">
        <w:rPr>
          <w:szCs w:val="28"/>
        </w:rPr>
        <w:t xml:space="preserve">где    </w:t>
      </w:r>
      <w:proofErr w:type="spellStart"/>
      <w:r w:rsidRPr="00FB45B2">
        <w:rPr>
          <w:szCs w:val="28"/>
        </w:rPr>
        <w:t>З</w:t>
      </w:r>
      <w:r w:rsidRPr="00FB45B2">
        <w:rPr>
          <w:szCs w:val="28"/>
          <w:vertAlign w:val="subscript"/>
        </w:rPr>
        <w:t>о</w:t>
      </w:r>
      <w:proofErr w:type="spellEnd"/>
      <w:r w:rsidRPr="00FB45B2">
        <w:rPr>
          <w:szCs w:val="28"/>
          <w:vertAlign w:val="subscript"/>
        </w:rPr>
        <w:t xml:space="preserve"> </w:t>
      </w:r>
      <w:r w:rsidRPr="00FB45B2">
        <w:rPr>
          <w:szCs w:val="28"/>
        </w:rPr>
        <w:t>– тарифная заработная плата обслуживающего персонала, (руб.);</w:t>
      </w:r>
    </w:p>
    <w:p w:rsidR="00F379DB" w:rsidRPr="00FB45B2" w:rsidRDefault="00F379DB" w:rsidP="00390D92">
      <w:pPr>
        <w:pStyle w:val="aff2"/>
        <w:rPr>
          <w:szCs w:val="28"/>
        </w:rPr>
      </w:pPr>
      <w:proofErr w:type="spellStart"/>
      <w:r w:rsidRPr="00FB45B2">
        <w:rPr>
          <w:szCs w:val="28"/>
        </w:rPr>
        <w:t>З</w:t>
      </w:r>
      <w:r w:rsidRPr="00FB45B2">
        <w:rPr>
          <w:szCs w:val="28"/>
          <w:vertAlign w:val="subscript"/>
        </w:rPr>
        <w:t>д</w:t>
      </w:r>
      <w:proofErr w:type="spellEnd"/>
      <w:r w:rsidRPr="00FB45B2">
        <w:rPr>
          <w:szCs w:val="28"/>
          <w:vertAlign w:val="subscript"/>
        </w:rPr>
        <w:t xml:space="preserve"> </w:t>
      </w:r>
      <w:r w:rsidRPr="00FB45B2">
        <w:rPr>
          <w:szCs w:val="28"/>
        </w:rPr>
        <w:t xml:space="preserve">– дополнительная заработная плата обслуживающего персонала, (руб.); </w:t>
      </w:r>
      <w:proofErr w:type="spellStart"/>
      <w:r w:rsidRPr="00FB45B2">
        <w:rPr>
          <w:szCs w:val="28"/>
        </w:rPr>
        <w:t>З</w:t>
      </w:r>
      <w:r w:rsidRPr="00FB45B2">
        <w:rPr>
          <w:szCs w:val="28"/>
          <w:vertAlign w:val="subscript"/>
        </w:rPr>
        <w:t>д</w:t>
      </w:r>
      <w:proofErr w:type="spellEnd"/>
      <w:r w:rsidRPr="00FB45B2">
        <w:rPr>
          <w:szCs w:val="28"/>
          <w:vertAlign w:val="subscript"/>
        </w:rPr>
        <w:t xml:space="preserve"> </w:t>
      </w:r>
      <w:r w:rsidRPr="00FB45B2">
        <w:rPr>
          <w:szCs w:val="28"/>
        </w:rPr>
        <w:t>=10%</w:t>
      </w:r>
    </w:p>
    <w:p w:rsidR="00F379DB" w:rsidRPr="00FB45B2" w:rsidRDefault="00F379DB" w:rsidP="00390D92">
      <w:pPr>
        <w:pStyle w:val="aff2"/>
        <w:rPr>
          <w:szCs w:val="28"/>
        </w:rPr>
      </w:pPr>
      <w:proofErr w:type="spellStart"/>
      <w:r w:rsidRPr="00FB45B2">
        <w:rPr>
          <w:szCs w:val="28"/>
        </w:rPr>
        <w:t>Р</w:t>
      </w:r>
      <w:r w:rsidRPr="00FB45B2">
        <w:rPr>
          <w:szCs w:val="28"/>
          <w:vertAlign w:val="subscript"/>
        </w:rPr>
        <w:t>фсзн</w:t>
      </w:r>
      <w:proofErr w:type="spellEnd"/>
      <w:r w:rsidRPr="00FB45B2">
        <w:rPr>
          <w:szCs w:val="28"/>
          <w:vertAlign w:val="subscript"/>
        </w:rPr>
        <w:t xml:space="preserve"> </w:t>
      </w:r>
      <w:r w:rsidRPr="00FB45B2">
        <w:rPr>
          <w:szCs w:val="28"/>
        </w:rPr>
        <w:t xml:space="preserve">– отчисления в фонд социальной защиты населения, (руб.); </w:t>
      </w:r>
      <w:proofErr w:type="spellStart"/>
      <w:r w:rsidRPr="00FB45B2">
        <w:rPr>
          <w:szCs w:val="28"/>
        </w:rPr>
        <w:t>Р</w:t>
      </w:r>
      <w:r w:rsidRPr="00FB45B2">
        <w:rPr>
          <w:szCs w:val="28"/>
          <w:vertAlign w:val="subscript"/>
        </w:rPr>
        <w:t>фсзн</w:t>
      </w:r>
      <w:proofErr w:type="spellEnd"/>
      <w:r w:rsidRPr="00FB45B2">
        <w:rPr>
          <w:szCs w:val="28"/>
          <w:vertAlign w:val="subscript"/>
        </w:rPr>
        <w:t xml:space="preserve"> </w:t>
      </w:r>
      <w:r w:rsidRPr="00FB45B2">
        <w:rPr>
          <w:szCs w:val="28"/>
        </w:rPr>
        <w:t>=34%</w:t>
      </w:r>
    </w:p>
    <w:p w:rsidR="00F379DB" w:rsidRPr="00FB45B2" w:rsidRDefault="00F379DB" w:rsidP="00390D92">
      <w:pPr>
        <w:pStyle w:val="aff2"/>
        <w:rPr>
          <w:szCs w:val="28"/>
        </w:rPr>
      </w:pPr>
      <w:proofErr w:type="spellStart"/>
      <w:r w:rsidRPr="00FB45B2">
        <w:rPr>
          <w:szCs w:val="28"/>
        </w:rPr>
        <w:t>Р</w:t>
      </w:r>
      <w:r w:rsidRPr="00FB45B2">
        <w:rPr>
          <w:szCs w:val="28"/>
          <w:vertAlign w:val="subscript"/>
        </w:rPr>
        <w:t>стр</w:t>
      </w:r>
      <w:proofErr w:type="spellEnd"/>
      <w:r w:rsidRPr="00FB45B2">
        <w:rPr>
          <w:szCs w:val="28"/>
          <w:vertAlign w:val="subscript"/>
        </w:rPr>
        <w:t xml:space="preserve"> </w:t>
      </w:r>
      <w:r w:rsidRPr="00FB45B2">
        <w:rPr>
          <w:szCs w:val="28"/>
        </w:rPr>
        <w:t xml:space="preserve">– расходы на обязательное страхование, (руб.); </w:t>
      </w:r>
      <w:proofErr w:type="spellStart"/>
      <w:r w:rsidRPr="00FB45B2">
        <w:rPr>
          <w:szCs w:val="28"/>
        </w:rPr>
        <w:t>Р</w:t>
      </w:r>
      <w:r w:rsidRPr="00FB45B2">
        <w:rPr>
          <w:szCs w:val="28"/>
          <w:vertAlign w:val="subscript"/>
        </w:rPr>
        <w:t>стр</w:t>
      </w:r>
      <w:proofErr w:type="spellEnd"/>
      <w:r w:rsidRPr="00FB45B2">
        <w:rPr>
          <w:szCs w:val="28"/>
          <w:vertAlign w:val="subscript"/>
        </w:rPr>
        <w:t xml:space="preserve"> </w:t>
      </w:r>
      <w:r w:rsidRPr="00FB45B2">
        <w:rPr>
          <w:szCs w:val="28"/>
        </w:rPr>
        <w:t>=1%</w:t>
      </w:r>
    </w:p>
    <w:p w:rsidR="00F379DB" w:rsidRPr="00FB45B2" w:rsidRDefault="00F379DB" w:rsidP="00390D92">
      <w:pPr>
        <w:pStyle w:val="aff2"/>
        <w:rPr>
          <w:szCs w:val="28"/>
        </w:rPr>
      </w:pPr>
      <w:proofErr w:type="spellStart"/>
      <w:r w:rsidRPr="00FB45B2">
        <w:rPr>
          <w:szCs w:val="28"/>
        </w:rPr>
        <w:t>Р</w:t>
      </w:r>
      <w:r w:rsidRPr="00FB45B2">
        <w:rPr>
          <w:szCs w:val="28"/>
          <w:vertAlign w:val="subscript"/>
        </w:rPr>
        <w:t>стр</w:t>
      </w:r>
      <w:proofErr w:type="spellEnd"/>
      <w:r w:rsidRPr="00FB45B2">
        <w:rPr>
          <w:szCs w:val="28"/>
          <w:vertAlign w:val="subscript"/>
        </w:rPr>
        <w:t xml:space="preserve"> </w:t>
      </w:r>
      <w:r w:rsidRPr="00FB45B2">
        <w:rPr>
          <w:szCs w:val="28"/>
        </w:rPr>
        <w:t xml:space="preserve">– расходы в пенсионный фонд, (руб.); </w:t>
      </w:r>
      <w:proofErr w:type="spellStart"/>
      <w:r w:rsidRPr="00FB45B2">
        <w:rPr>
          <w:szCs w:val="28"/>
        </w:rPr>
        <w:t>Р</w:t>
      </w:r>
      <w:r w:rsidRPr="00FB45B2">
        <w:rPr>
          <w:szCs w:val="28"/>
          <w:vertAlign w:val="subscript"/>
        </w:rPr>
        <w:t>стр</w:t>
      </w:r>
      <w:proofErr w:type="spellEnd"/>
      <w:r w:rsidRPr="00FB45B2">
        <w:rPr>
          <w:szCs w:val="28"/>
          <w:vertAlign w:val="subscript"/>
        </w:rPr>
        <w:t xml:space="preserve"> </w:t>
      </w:r>
      <w:r w:rsidRPr="00FB45B2">
        <w:rPr>
          <w:szCs w:val="28"/>
        </w:rPr>
        <w:t>=1%</w:t>
      </w:r>
    </w:p>
    <w:p w:rsidR="00F379DB" w:rsidRPr="00FB45B2" w:rsidRDefault="00F379DB" w:rsidP="00F379DB">
      <w:pPr>
        <w:pStyle w:val="aff2"/>
        <w:rPr>
          <w:szCs w:val="28"/>
        </w:rPr>
      </w:pPr>
    </w:p>
    <w:p w:rsidR="00F379DB" w:rsidRPr="00FB45B2" w:rsidRDefault="00F379DB" w:rsidP="00F379DB">
      <w:pPr>
        <w:pStyle w:val="aff2"/>
        <w:rPr>
          <w:szCs w:val="28"/>
        </w:rPr>
      </w:pPr>
      <w:r w:rsidRPr="00FB45B2">
        <w:rPr>
          <w:szCs w:val="28"/>
        </w:rPr>
        <w:t xml:space="preserve">Тарифная заработная плата обслуживающего персонала рассчитываются по формуле: </w:t>
      </w:r>
    </w:p>
    <w:p w:rsidR="00F379DB" w:rsidRPr="00FB45B2" w:rsidRDefault="00F379DB" w:rsidP="00F379DB">
      <w:pPr>
        <w:pStyle w:val="aff2"/>
        <w:rPr>
          <w:szCs w:val="28"/>
        </w:rPr>
      </w:pPr>
      <w:r w:rsidRPr="00FB45B2">
        <w:rPr>
          <w:szCs w:val="28"/>
        </w:rPr>
        <w:t xml:space="preserve">Расчет основной заработной платы обслуживающего персонала приведен в таблице 5.7. </w:t>
      </w:r>
    </w:p>
    <w:p w:rsidR="00F379DB" w:rsidRPr="00FB45B2" w:rsidRDefault="00F379DB" w:rsidP="00F379DB">
      <w:pPr>
        <w:pStyle w:val="aff2"/>
        <w:rPr>
          <w:b/>
          <w:szCs w:val="28"/>
        </w:rPr>
      </w:pPr>
    </w:p>
    <w:p w:rsidR="00F379DB" w:rsidRPr="00FB45B2" w:rsidRDefault="00F379DB" w:rsidP="00756AEF">
      <w:pPr>
        <w:pStyle w:val="aff2"/>
        <w:ind w:firstLine="0"/>
        <w:rPr>
          <w:szCs w:val="28"/>
        </w:rPr>
      </w:pPr>
      <w:r w:rsidRPr="00FB45B2">
        <w:rPr>
          <w:szCs w:val="28"/>
        </w:rPr>
        <w:lastRenderedPageBreak/>
        <w:t xml:space="preserve">Таблица </w:t>
      </w:r>
      <w:r w:rsidR="00993011" w:rsidRPr="00FB45B2">
        <w:rPr>
          <w:szCs w:val="28"/>
        </w:rPr>
        <w:t>6</w:t>
      </w:r>
      <w:r w:rsidRPr="00FB45B2">
        <w:rPr>
          <w:szCs w:val="28"/>
        </w:rPr>
        <w:t xml:space="preserve">.7 – Численность и основная </w:t>
      </w:r>
      <w:r w:rsidR="00756AEF" w:rsidRPr="00FB45B2">
        <w:rPr>
          <w:szCs w:val="28"/>
        </w:rPr>
        <w:t>заработная плата обслуживаю</w:t>
      </w:r>
      <w:r w:rsidR="00390D92">
        <w:rPr>
          <w:szCs w:val="28"/>
        </w:rPr>
        <w:t>щего</w:t>
      </w:r>
      <w:r w:rsidR="00390D92">
        <w:rPr>
          <w:szCs w:val="28"/>
        </w:rPr>
        <w:br/>
        <w:t xml:space="preserve">                         </w:t>
      </w:r>
      <w:r w:rsidRPr="00FB45B2">
        <w:rPr>
          <w:szCs w:val="28"/>
        </w:rPr>
        <w:t>персонала в год</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0"/>
        <w:gridCol w:w="1008"/>
        <w:gridCol w:w="1544"/>
        <w:gridCol w:w="1545"/>
        <w:gridCol w:w="1544"/>
        <w:gridCol w:w="7"/>
        <w:gridCol w:w="1628"/>
      </w:tblGrid>
      <w:tr w:rsidR="00F379DB" w:rsidRPr="00674620" w:rsidTr="00024F19">
        <w:trPr>
          <w:trHeight w:val="1233"/>
        </w:trPr>
        <w:tc>
          <w:tcPr>
            <w:tcW w:w="2080" w:type="dxa"/>
            <w:shd w:val="clear" w:color="auto" w:fill="auto"/>
            <w:vAlign w:val="center"/>
          </w:tcPr>
          <w:p w:rsidR="00F379DB" w:rsidRPr="00FB45B2" w:rsidRDefault="00F379DB" w:rsidP="00390D92">
            <w:pPr>
              <w:pStyle w:val="aff2"/>
              <w:ind w:firstLine="0"/>
              <w:jc w:val="center"/>
              <w:rPr>
                <w:szCs w:val="28"/>
              </w:rPr>
            </w:pPr>
            <w:r w:rsidRPr="00FB45B2">
              <w:rPr>
                <w:szCs w:val="28"/>
              </w:rPr>
              <w:t>Должность</w:t>
            </w:r>
          </w:p>
        </w:tc>
        <w:tc>
          <w:tcPr>
            <w:tcW w:w="1008" w:type="dxa"/>
            <w:shd w:val="clear" w:color="auto" w:fill="auto"/>
            <w:vAlign w:val="center"/>
          </w:tcPr>
          <w:p w:rsidR="00F379DB" w:rsidRPr="00FB45B2" w:rsidRDefault="00F379DB" w:rsidP="00390D92">
            <w:pPr>
              <w:pStyle w:val="aff2"/>
              <w:ind w:firstLine="0"/>
              <w:jc w:val="center"/>
              <w:rPr>
                <w:szCs w:val="28"/>
              </w:rPr>
            </w:pPr>
            <w:r w:rsidRPr="00FB45B2">
              <w:rPr>
                <w:szCs w:val="28"/>
              </w:rPr>
              <w:t>Т</w:t>
            </w:r>
            <w:r w:rsidRPr="00FB45B2">
              <w:rPr>
                <w:szCs w:val="28"/>
                <w:vertAlign w:val="subscript"/>
              </w:rPr>
              <w:t>ч</w:t>
            </w:r>
            <w:proofErr w:type="gramStart"/>
            <w:r w:rsidRPr="00FB45B2">
              <w:rPr>
                <w:szCs w:val="28"/>
                <w:vertAlign w:val="subscript"/>
              </w:rPr>
              <w:t>1</w:t>
            </w:r>
            <w:proofErr w:type="gramEnd"/>
            <w:r w:rsidRPr="00FB45B2">
              <w:rPr>
                <w:szCs w:val="28"/>
              </w:rPr>
              <w:t>,</w:t>
            </w:r>
          </w:p>
          <w:p w:rsidR="00F379DB" w:rsidRPr="00FB45B2" w:rsidRDefault="00F379DB" w:rsidP="00390D92">
            <w:pPr>
              <w:pStyle w:val="aff2"/>
              <w:ind w:firstLine="0"/>
              <w:jc w:val="center"/>
              <w:rPr>
                <w:szCs w:val="28"/>
              </w:rPr>
            </w:pPr>
            <w:r w:rsidRPr="00FB45B2">
              <w:rPr>
                <w:szCs w:val="28"/>
              </w:rPr>
              <w:t>(руб.)</w:t>
            </w:r>
          </w:p>
        </w:tc>
        <w:tc>
          <w:tcPr>
            <w:tcW w:w="1544" w:type="dxa"/>
            <w:shd w:val="clear" w:color="auto" w:fill="auto"/>
            <w:vAlign w:val="center"/>
          </w:tcPr>
          <w:p w:rsidR="00F379DB" w:rsidRPr="00FB45B2" w:rsidRDefault="00F379DB" w:rsidP="00390D92">
            <w:pPr>
              <w:pStyle w:val="aff2"/>
              <w:ind w:firstLine="0"/>
              <w:jc w:val="center"/>
              <w:rPr>
                <w:szCs w:val="28"/>
              </w:rPr>
            </w:pPr>
            <w:r w:rsidRPr="00FB45B2">
              <w:rPr>
                <w:szCs w:val="28"/>
              </w:rPr>
              <w:t>К</w:t>
            </w:r>
            <w:r w:rsidRPr="00FB45B2">
              <w:rPr>
                <w:szCs w:val="28"/>
                <w:vertAlign w:val="subscript"/>
              </w:rPr>
              <w:t>т</w:t>
            </w:r>
          </w:p>
        </w:tc>
        <w:tc>
          <w:tcPr>
            <w:tcW w:w="1545" w:type="dxa"/>
            <w:shd w:val="clear" w:color="auto" w:fill="auto"/>
            <w:vAlign w:val="center"/>
          </w:tcPr>
          <w:p w:rsidR="00F379DB" w:rsidRPr="00FB45B2" w:rsidRDefault="00F379DB" w:rsidP="00390D92">
            <w:pPr>
              <w:pStyle w:val="aff2"/>
              <w:ind w:firstLine="0"/>
              <w:jc w:val="center"/>
              <w:rPr>
                <w:szCs w:val="28"/>
              </w:rPr>
            </w:pPr>
            <w:proofErr w:type="spellStart"/>
            <w:r w:rsidRPr="00FB45B2">
              <w:rPr>
                <w:szCs w:val="28"/>
              </w:rPr>
              <w:t>Т</w:t>
            </w:r>
            <w:r w:rsidRPr="00FB45B2">
              <w:rPr>
                <w:szCs w:val="28"/>
                <w:vertAlign w:val="subscript"/>
              </w:rPr>
              <w:t>сч</w:t>
            </w:r>
            <w:proofErr w:type="spellEnd"/>
            <w:r w:rsidRPr="00FB45B2">
              <w:rPr>
                <w:szCs w:val="28"/>
              </w:rPr>
              <w:t>, (руб.)</w:t>
            </w:r>
          </w:p>
        </w:tc>
        <w:tc>
          <w:tcPr>
            <w:tcW w:w="1544" w:type="dxa"/>
            <w:shd w:val="clear" w:color="auto" w:fill="auto"/>
            <w:vAlign w:val="center"/>
          </w:tcPr>
          <w:p w:rsidR="00F379DB" w:rsidRPr="00FB45B2" w:rsidRDefault="00F379DB" w:rsidP="00390D92">
            <w:pPr>
              <w:pStyle w:val="aff2"/>
              <w:ind w:firstLine="0"/>
              <w:jc w:val="center"/>
              <w:rPr>
                <w:szCs w:val="28"/>
              </w:rPr>
            </w:pPr>
            <w:proofErr w:type="spellStart"/>
            <w:r w:rsidRPr="00FB45B2">
              <w:rPr>
                <w:szCs w:val="28"/>
              </w:rPr>
              <w:t>Ч</w:t>
            </w:r>
            <w:r w:rsidRPr="00FB45B2">
              <w:rPr>
                <w:szCs w:val="28"/>
                <w:vertAlign w:val="subscript"/>
              </w:rPr>
              <w:t>обс</w:t>
            </w:r>
            <w:proofErr w:type="spellEnd"/>
            <w:r w:rsidRPr="00FB45B2">
              <w:rPr>
                <w:szCs w:val="28"/>
              </w:rPr>
              <w:t>, (чел.)</w:t>
            </w:r>
          </w:p>
        </w:tc>
        <w:tc>
          <w:tcPr>
            <w:tcW w:w="1635" w:type="dxa"/>
            <w:gridSpan w:val="2"/>
            <w:shd w:val="clear" w:color="auto" w:fill="auto"/>
            <w:vAlign w:val="center"/>
          </w:tcPr>
          <w:p w:rsidR="00F379DB" w:rsidRPr="00FB45B2" w:rsidRDefault="00F379DB" w:rsidP="00390D92">
            <w:pPr>
              <w:pStyle w:val="aff2"/>
              <w:ind w:firstLine="0"/>
              <w:jc w:val="center"/>
              <w:rPr>
                <w:szCs w:val="28"/>
              </w:rPr>
            </w:pPr>
            <w:proofErr w:type="spellStart"/>
            <w:proofErr w:type="gramStart"/>
            <w:r w:rsidRPr="00FB45B2">
              <w:rPr>
                <w:szCs w:val="28"/>
              </w:rPr>
              <w:t>З</w:t>
            </w:r>
            <w:r w:rsidRPr="00FB45B2">
              <w:rPr>
                <w:szCs w:val="28"/>
                <w:vertAlign w:val="subscript"/>
              </w:rPr>
              <w:t>о</w:t>
            </w:r>
            <w:proofErr w:type="spellEnd"/>
            <w:r w:rsidRPr="00FB45B2">
              <w:rPr>
                <w:szCs w:val="28"/>
              </w:rPr>
              <w:t xml:space="preserve"> в</w:t>
            </w:r>
            <w:proofErr w:type="gramEnd"/>
            <w:r w:rsidRPr="00FB45B2">
              <w:rPr>
                <w:szCs w:val="28"/>
              </w:rPr>
              <w:t xml:space="preserve"> год,</w:t>
            </w:r>
          </w:p>
          <w:p w:rsidR="00F379DB" w:rsidRPr="00FB45B2" w:rsidRDefault="00F379DB" w:rsidP="00390D92">
            <w:pPr>
              <w:pStyle w:val="aff2"/>
              <w:ind w:firstLine="0"/>
              <w:jc w:val="center"/>
              <w:rPr>
                <w:szCs w:val="28"/>
              </w:rPr>
            </w:pPr>
            <w:r w:rsidRPr="00FB45B2">
              <w:rPr>
                <w:szCs w:val="28"/>
              </w:rPr>
              <w:t>(тыс. руб.)</w:t>
            </w:r>
          </w:p>
        </w:tc>
      </w:tr>
      <w:tr w:rsidR="00F379DB" w:rsidRPr="00FB45B2" w:rsidTr="00024F19">
        <w:trPr>
          <w:trHeight w:val="1021"/>
        </w:trPr>
        <w:tc>
          <w:tcPr>
            <w:tcW w:w="2080" w:type="dxa"/>
            <w:shd w:val="clear" w:color="auto" w:fill="auto"/>
            <w:vAlign w:val="center"/>
          </w:tcPr>
          <w:p w:rsidR="00F379DB" w:rsidRPr="00FB45B2" w:rsidRDefault="00F379DB" w:rsidP="00390D92">
            <w:pPr>
              <w:pStyle w:val="aff2"/>
              <w:ind w:firstLine="0"/>
              <w:jc w:val="left"/>
              <w:rPr>
                <w:szCs w:val="28"/>
              </w:rPr>
            </w:pPr>
            <w:r w:rsidRPr="00FB45B2">
              <w:rPr>
                <w:szCs w:val="28"/>
              </w:rPr>
              <w:t>инженер–</w:t>
            </w:r>
            <w:proofErr w:type="spellStart"/>
            <w:r w:rsidRPr="00FB45B2">
              <w:rPr>
                <w:szCs w:val="28"/>
              </w:rPr>
              <w:t>системотехник</w:t>
            </w:r>
            <w:proofErr w:type="spellEnd"/>
          </w:p>
          <w:p w:rsidR="00F379DB" w:rsidRPr="00FB45B2" w:rsidRDefault="00F379DB" w:rsidP="00390D92">
            <w:pPr>
              <w:pStyle w:val="aff2"/>
              <w:ind w:firstLine="0"/>
              <w:jc w:val="left"/>
              <w:rPr>
                <w:szCs w:val="28"/>
              </w:rPr>
            </w:pPr>
            <w:r w:rsidRPr="00FB45B2">
              <w:rPr>
                <w:szCs w:val="28"/>
              </w:rPr>
              <w:t>1-ой категории</w:t>
            </w:r>
          </w:p>
        </w:tc>
        <w:tc>
          <w:tcPr>
            <w:tcW w:w="1008" w:type="dxa"/>
            <w:shd w:val="clear" w:color="auto" w:fill="auto"/>
            <w:vAlign w:val="center"/>
          </w:tcPr>
          <w:p w:rsidR="00F379DB" w:rsidRPr="00FB45B2" w:rsidRDefault="00F379DB" w:rsidP="00390D92">
            <w:pPr>
              <w:pStyle w:val="aff2"/>
              <w:ind w:firstLine="0"/>
              <w:jc w:val="left"/>
              <w:rPr>
                <w:szCs w:val="28"/>
              </w:rPr>
            </w:pPr>
            <w:r w:rsidRPr="00FB45B2">
              <w:rPr>
                <w:szCs w:val="28"/>
              </w:rPr>
              <w:t>1494</w:t>
            </w:r>
          </w:p>
        </w:tc>
        <w:tc>
          <w:tcPr>
            <w:tcW w:w="1544" w:type="dxa"/>
            <w:shd w:val="clear" w:color="auto" w:fill="auto"/>
            <w:vAlign w:val="center"/>
          </w:tcPr>
          <w:p w:rsidR="00F379DB" w:rsidRPr="00FB45B2" w:rsidRDefault="00F379DB" w:rsidP="00390D92">
            <w:pPr>
              <w:pStyle w:val="aff2"/>
              <w:ind w:firstLine="0"/>
              <w:jc w:val="left"/>
              <w:rPr>
                <w:szCs w:val="28"/>
              </w:rPr>
            </w:pPr>
            <w:r w:rsidRPr="00FB45B2">
              <w:rPr>
                <w:szCs w:val="28"/>
              </w:rPr>
              <w:t>3,25</w:t>
            </w:r>
          </w:p>
        </w:tc>
        <w:tc>
          <w:tcPr>
            <w:tcW w:w="1545" w:type="dxa"/>
            <w:shd w:val="clear" w:color="auto" w:fill="auto"/>
            <w:vAlign w:val="center"/>
          </w:tcPr>
          <w:p w:rsidR="00F379DB" w:rsidRPr="00FB45B2" w:rsidRDefault="00F379DB" w:rsidP="00390D92">
            <w:pPr>
              <w:pStyle w:val="aff2"/>
              <w:ind w:firstLine="0"/>
              <w:jc w:val="left"/>
              <w:rPr>
                <w:szCs w:val="28"/>
              </w:rPr>
            </w:pPr>
            <w:r w:rsidRPr="00FB45B2">
              <w:rPr>
                <w:szCs w:val="28"/>
              </w:rPr>
              <w:t>4 860</w:t>
            </w:r>
          </w:p>
        </w:tc>
        <w:tc>
          <w:tcPr>
            <w:tcW w:w="1544" w:type="dxa"/>
            <w:shd w:val="clear" w:color="auto" w:fill="auto"/>
            <w:vAlign w:val="center"/>
          </w:tcPr>
          <w:p w:rsidR="00F379DB" w:rsidRPr="00FB45B2" w:rsidRDefault="00F379DB" w:rsidP="00390D92">
            <w:pPr>
              <w:pStyle w:val="aff2"/>
              <w:ind w:firstLine="0"/>
              <w:jc w:val="left"/>
              <w:rPr>
                <w:szCs w:val="28"/>
              </w:rPr>
            </w:pPr>
            <w:r w:rsidRPr="00FB45B2">
              <w:rPr>
                <w:szCs w:val="28"/>
              </w:rPr>
              <w:t>1</w:t>
            </w:r>
          </w:p>
        </w:tc>
        <w:tc>
          <w:tcPr>
            <w:tcW w:w="1635" w:type="dxa"/>
            <w:gridSpan w:val="2"/>
            <w:shd w:val="clear" w:color="auto" w:fill="auto"/>
            <w:vAlign w:val="center"/>
          </w:tcPr>
          <w:p w:rsidR="00F379DB" w:rsidRPr="00FB45B2" w:rsidRDefault="00F379DB" w:rsidP="00390D92">
            <w:pPr>
              <w:pStyle w:val="aff2"/>
              <w:ind w:firstLine="0"/>
              <w:jc w:val="left"/>
              <w:rPr>
                <w:szCs w:val="28"/>
              </w:rPr>
            </w:pPr>
            <w:r w:rsidRPr="00FB45B2">
              <w:rPr>
                <w:szCs w:val="28"/>
              </w:rPr>
              <w:t>7.738</w:t>
            </w:r>
          </w:p>
        </w:tc>
      </w:tr>
      <w:tr w:rsidR="00F379DB" w:rsidRPr="00FB45B2" w:rsidTr="00024F19">
        <w:trPr>
          <w:trHeight w:val="1021"/>
        </w:trPr>
        <w:tc>
          <w:tcPr>
            <w:tcW w:w="2080" w:type="dxa"/>
            <w:shd w:val="clear" w:color="auto" w:fill="auto"/>
            <w:vAlign w:val="center"/>
          </w:tcPr>
          <w:p w:rsidR="00F379DB" w:rsidRPr="00FB45B2" w:rsidRDefault="00F379DB" w:rsidP="00390D92">
            <w:pPr>
              <w:pStyle w:val="aff2"/>
              <w:ind w:firstLine="0"/>
              <w:jc w:val="left"/>
              <w:rPr>
                <w:szCs w:val="28"/>
              </w:rPr>
            </w:pPr>
            <w:proofErr w:type="gramStart"/>
            <w:r w:rsidRPr="00FB45B2">
              <w:rPr>
                <w:szCs w:val="28"/>
              </w:rPr>
              <w:t>инженер–электроник</w:t>
            </w:r>
            <w:proofErr w:type="gramEnd"/>
            <w:r w:rsidRPr="00FB45B2">
              <w:rPr>
                <w:szCs w:val="28"/>
              </w:rPr>
              <w:t xml:space="preserve"> без категории</w:t>
            </w:r>
          </w:p>
        </w:tc>
        <w:tc>
          <w:tcPr>
            <w:tcW w:w="1008" w:type="dxa"/>
            <w:shd w:val="clear" w:color="auto" w:fill="auto"/>
            <w:vAlign w:val="center"/>
          </w:tcPr>
          <w:p w:rsidR="00F379DB" w:rsidRPr="00FB45B2" w:rsidRDefault="00F379DB" w:rsidP="00390D92">
            <w:pPr>
              <w:pStyle w:val="aff2"/>
              <w:ind w:firstLine="0"/>
              <w:jc w:val="left"/>
              <w:rPr>
                <w:szCs w:val="28"/>
              </w:rPr>
            </w:pPr>
            <w:r w:rsidRPr="00FB45B2">
              <w:rPr>
                <w:szCs w:val="28"/>
              </w:rPr>
              <w:t>1494</w:t>
            </w:r>
          </w:p>
        </w:tc>
        <w:tc>
          <w:tcPr>
            <w:tcW w:w="1544" w:type="dxa"/>
            <w:shd w:val="clear" w:color="auto" w:fill="auto"/>
            <w:vAlign w:val="center"/>
          </w:tcPr>
          <w:p w:rsidR="00F379DB" w:rsidRPr="00FB45B2" w:rsidRDefault="00F379DB" w:rsidP="00390D92">
            <w:pPr>
              <w:pStyle w:val="aff2"/>
              <w:ind w:firstLine="0"/>
              <w:jc w:val="left"/>
              <w:rPr>
                <w:szCs w:val="28"/>
              </w:rPr>
            </w:pPr>
            <w:r w:rsidRPr="00FB45B2">
              <w:rPr>
                <w:szCs w:val="28"/>
              </w:rPr>
              <w:t>2,84</w:t>
            </w:r>
          </w:p>
        </w:tc>
        <w:tc>
          <w:tcPr>
            <w:tcW w:w="1545" w:type="dxa"/>
            <w:shd w:val="clear" w:color="auto" w:fill="auto"/>
            <w:vAlign w:val="center"/>
          </w:tcPr>
          <w:p w:rsidR="00F379DB" w:rsidRPr="00FB45B2" w:rsidRDefault="00F379DB" w:rsidP="00390D92">
            <w:pPr>
              <w:pStyle w:val="aff2"/>
              <w:ind w:firstLine="0"/>
              <w:jc w:val="left"/>
              <w:rPr>
                <w:szCs w:val="28"/>
              </w:rPr>
            </w:pPr>
            <w:r w:rsidRPr="00FB45B2">
              <w:rPr>
                <w:szCs w:val="28"/>
              </w:rPr>
              <w:t>4 240</w:t>
            </w:r>
          </w:p>
        </w:tc>
        <w:tc>
          <w:tcPr>
            <w:tcW w:w="1544" w:type="dxa"/>
            <w:shd w:val="clear" w:color="auto" w:fill="auto"/>
            <w:vAlign w:val="center"/>
          </w:tcPr>
          <w:p w:rsidR="00F379DB" w:rsidRPr="00FB45B2" w:rsidRDefault="00F379DB" w:rsidP="00390D92">
            <w:pPr>
              <w:pStyle w:val="aff2"/>
              <w:ind w:firstLine="0"/>
              <w:jc w:val="left"/>
              <w:rPr>
                <w:szCs w:val="28"/>
              </w:rPr>
            </w:pPr>
            <w:r w:rsidRPr="00FB45B2">
              <w:rPr>
                <w:szCs w:val="28"/>
              </w:rPr>
              <w:t>1</w:t>
            </w:r>
          </w:p>
        </w:tc>
        <w:tc>
          <w:tcPr>
            <w:tcW w:w="1635" w:type="dxa"/>
            <w:gridSpan w:val="2"/>
            <w:shd w:val="clear" w:color="auto" w:fill="auto"/>
            <w:vAlign w:val="center"/>
          </w:tcPr>
          <w:p w:rsidR="00F379DB" w:rsidRPr="00FB45B2" w:rsidRDefault="00F379DB" w:rsidP="00390D92">
            <w:pPr>
              <w:pStyle w:val="aff2"/>
              <w:ind w:firstLine="0"/>
              <w:jc w:val="left"/>
              <w:rPr>
                <w:szCs w:val="28"/>
              </w:rPr>
            </w:pPr>
            <w:r w:rsidRPr="00FB45B2">
              <w:rPr>
                <w:szCs w:val="28"/>
              </w:rPr>
              <w:t>6.762</w:t>
            </w:r>
          </w:p>
        </w:tc>
      </w:tr>
      <w:tr w:rsidR="00F379DB" w:rsidRPr="00FB45B2" w:rsidTr="00024F19">
        <w:trPr>
          <w:trHeight w:val="1140"/>
        </w:trPr>
        <w:tc>
          <w:tcPr>
            <w:tcW w:w="6177" w:type="dxa"/>
            <w:gridSpan w:val="4"/>
            <w:shd w:val="clear" w:color="auto" w:fill="auto"/>
            <w:vAlign w:val="center"/>
          </w:tcPr>
          <w:p w:rsidR="00F379DB" w:rsidRPr="00FB45B2" w:rsidRDefault="00F379DB" w:rsidP="00390D92">
            <w:pPr>
              <w:pStyle w:val="aff2"/>
              <w:ind w:firstLine="0"/>
              <w:jc w:val="left"/>
              <w:rPr>
                <w:szCs w:val="28"/>
              </w:rPr>
            </w:pPr>
            <w:r w:rsidRPr="00FB45B2">
              <w:rPr>
                <w:szCs w:val="28"/>
              </w:rPr>
              <w:t>Итого:</w:t>
            </w:r>
          </w:p>
        </w:tc>
        <w:tc>
          <w:tcPr>
            <w:tcW w:w="1551" w:type="dxa"/>
            <w:gridSpan w:val="2"/>
            <w:shd w:val="clear" w:color="auto" w:fill="auto"/>
            <w:vAlign w:val="center"/>
          </w:tcPr>
          <w:p w:rsidR="00F379DB" w:rsidRPr="00FB45B2" w:rsidRDefault="00F379DB" w:rsidP="00390D92">
            <w:pPr>
              <w:pStyle w:val="aff2"/>
              <w:ind w:firstLine="0"/>
              <w:jc w:val="left"/>
              <w:rPr>
                <w:szCs w:val="28"/>
              </w:rPr>
            </w:pPr>
            <w:r w:rsidRPr="00FB45B2">
              <w:rPr>
                <w:szCs w:val="28"/>
              </w:rPr>
              <w:t>2</w:t>
            </w:r>
          </w:p>
        </w:tc>
        <w:tc>
          <w:tcPr>
            <w:tcW w:w="1628" w:type="dxa"/>
            <w:shd w:val="clear" w:color="auto" w:fill="auto"/>
            <w:vAlign w:val="center"/>
          </w:tcPr>
          <w:p w:rsidR="00F379DB" w:rsidRPr="00FB45B2" w:rsidRDefault="00F379DB" w:rsidP="00390D92">
            <w:pPr>
              <w:pStyle w:val="aff2"/>
              <w:ind w:firstLine="0"/>
              <w:jc w:val="left"/>
              <w:rPr>
                <w:szCs w:val="28"/>
              </w:rPr>
            </w:pPr>
            <w:r w:rsidRPr="00FB45B2">
              <w:rPr>
                <w:szCs w:val="28"/>
              </w:rPr>
              <w:t>18,2</w:t>
            </w:r>
          </w:p>
        </w:tc>
      </w:tr>
    </w:tbl>
    <w:p w:rsidR="00F379DB" w:rsidRPr="00FB45B2" w:rsidRDefault="00F379DB" w:rsidP="00F379DB">
      <w:pPr>
        <w:pStyle w:val="aff2"/>
        <w:rPr>
          <w:szCs w:val="28"/>
        </w:rPr>
      </w:pPr>
    </w:p>
    <w:p w:rsidR="00756AEF" w:rsidRPr="00FB45B2" w:rsidRDefault="00756AEF" w:rsidP="00756AEF">
      <w:pPr>
        <w:pStyle w:val="aff2"/>
        <w:rPr>
          <w:szCs w:val="28"/>
        </w:rPr>
      </w:pPr>
      <w:r w:rsidRPr="00FB45B2">
        <w:rPr>
          <w:szCs w:val="28"/>
        </w:rPr>
        <w:t xml:space="preserve">Затраты на электроэнергию потребляемую оборудованием рассчитываются по формуле: </w:t>
      </w:r>
    </w:p>
    <w:p w:rsidR="00756AEF" w:rsidRPr="00FB45B2" w:rsidRDefault="00756AEF" w:rsidP="00756AEF">
      <w:pPr>
        <w:pStyle w:val="aff2"/>
        <w:rPr>
          <w:szCs w:val="28"/>
        </w:rPr>
      </w:pPr>
    </w:p>
    <w:p w:rsidR="00756AEF" w:rsidRPr="00FB45B2" w:rsidRDefault="00756AEF" w:rsidP="00390D92">
      <w:pPr>
        <w:pStyle w:val="aff2"/>
        <w:tabs>
          <w:tab w:val="left" w:pos="2835"/>
          <w:tab w:val="left" w:pos="8505"/>
        </w:tabs>
        <w:jc w:val="right"/>
        <w:rPr>
          <w:szCs w:val="28"/>
        </w:rPr>
      </w:pPr>
      <w:proofErr w:type="spellStart"/>
      <w:r w:rsidRPr="00FB45B2">
        <w:rPr>
          <w:szCs w:val="28"/>
        </w:rPr>
        <w:t>Р</w:t>
      </w:r>
      <w:r w:rsidRPr="00FB45B2">
        <w:rPr>
          <w:szCs w:val="28"/>
          <w:vertAlign w:val="subscript"/>
        </w:rPr>
        <w:t>эл</w:t>
      </w:r>
      <w:proofErr w:type="spellEnd"/>
      <w:r w:rsidRPr="00FB45B2">
        <w:rPr>
          <w:szCs w:val="28"/>
        </w:rPr>
        <w:t xml:space="preserve"> = </w:t>
      </w:r>
      <w:proofErr w:type="spellStart"/>
      <w:proofErr w:type="gramStart"/>
      <w:r w:rsidRPr="00FB45B2">
        <w:rPr>
          <w:szCs w:val="28"/>
        </w:rPr>
        <w:t>W</w:t>
      </w:r>
      <w:proofErr w:type="gramEnd"/>
      <w:r w:rsidRPr="00FB45B2">
        <w:rPr>
          <w:szCs w:val="28"/>
          <w:vertAlign w:val="subscript"/>
        </w:rPr>
        <w:t>д</w:t>
      </w:r>
      <w:proofErr w:type="spellEnd"/>
      <w:r w:rsidRPr="00FB45B2">
        <w:rPr>
          <w:szCs w:val="28"/>
        </w:rPr>
        <w:t xml:space="preserve"> · </w:t>
      </w:r>
      <w:proofErr w:type="spellStart"/>
      <w:r w:rsidRPr="00FB45B2">
        <w:rPr>
          <w:szCs w:val="28"/>
        </w:rPr>
        <w:t>Т</w:t>
      </w:r>
      <w:r w:rsidRPr="00FB45B2">
        <w:rPr>
          <w:szCs w:val="28"/>
          <w:vertAlign w:val="subscript"/>
        </w:rPr>
        <w:t>эф</w:t>
      </w:r>
      <w:proofErr w:type="spellEnd"/>
      <w:r w:rsidRPr="00FB45B2">
        <w:rPr>
          <w:szCs w:val="28"/>
        </w:rPr>
        <w:t xml:space="preserve"> · </w:t>
      </w:r>
      <w:proofErr w:type="spellStart"/>
      <w:r w:rsidRPr="00FB45B2">
        <w:rPr>
          <w:szCs w:val="28"/>
        </w:rPr>
        <w:t>Ц</w:t>
      </w:r>
      <w:r w:rsidRPr="00FB45B2">
        <w:rPr>
          <w:szCs w:val="28"/>
          <w:vertAlign w:val="subscript"/>
        </w:rPr>
        <w:t>э</w:t>
      </w:r>
      <w:proofErr w:type="spellEnd"/>
      <w:r w:rsidR="00390D92">
        <w:rPr>
          <w:szCs w:val="28"/>
          <w:vertAlign w:val="subscript"/>
        </w:rPr>
        <w:t xml:space="preserve">                                                                     </w:t>
      </w:r>
      <w:r w:rsidRPr="00FB45B2">
        <w:rPr>
          <w:szCs w:val="28"/>
        </w:rPr>
        <w:t>(</w:t>
      </w:r>
      <w:r w:rsidR="00024F19">
        <w:rPr>
          <w:szCs w:val="28"/>
        </w:rPr>
        <w:t>6</w:t>
      </w:r>
      <w:r w:rsidRPr="00FB45B2">
        <w:rPr>
          <w:szCs w:val="28"/>
        </w:rPr>
        <w:t>.</w:t>
      </w:r>
      <w:r w:rsidR="00024F19">
        <w:rPr>
          <w:szCs w:val="28"/>
        </w:rPr>
        <w:t>6</w:t>
      </w:r>
      <w:r w:rsidRPr="00FB45B2">
        <w:rPr>
          <w:szCs w:val="28"/>
        </w:rPr>
        <w:t>)</w:t>
      </w:r>
    </w:p>
    <w:p w:rsidR="00756AEF" w:rsidRDefault="00756AEF" w:rsidP="00756AEF">
      <w:pPr>
        <w:pStyle w:val="aff2"/>
        <w:rPr>
          <w:szCs w:val="28"/>
        </w:rPr>
      </w:pPr>
    </w:p>
    <w:p w:rsidR="00390D92" w:rsidRPr="00FB45B2" w:rsidRDefault="00390D92" w:rsidP="00024F19">
      <w:pPr>
        <w:pStyle w:val="aff2"/>
        <w:ind w:firstLine="0"/>
        <w:jc w:val="center"/>
        <w:rPr>
          <w:szCs w:val="28"/>
        </w:rPr>
      </w:pPr>
      <w:proofErr w:type="spellStart"/>
      <w:r w:rsidRPr="00FB45B2">
        <w:rPr>
          <w:szCs w:val="28"/>
        </w:rPr>
        <w:t>Р</w:t>
      </w:r>
      <w:r w:rsidRPr="00FB45B2">
        <w:rPr>
          <w:szCs w:val="28"/>
          <w:vertAlign w:val="subscript"/>
        </w:rPr>
        <w:t>эл</w:t>
      </w:r>
      <w:proofErr w:type="spellEnd"/>
      <w:r w:rsidRPr="00FB45B2">
        <w:rPr>
          <w:szCs w:val="28"/>
        </w:rPr>
        <w:t xml:space="preserve"> = 0,5 · 2038 ·770,6=785241</w:t>
      </w:r>
    </w:p>
    <w:p w:rsidR="00756AEF" w:rsidRPr="00FB45B2" w:rsidRDefault="00756AEF" w:rsidP="00390D92">
      <w:pPr>
        <w:pStyle w:val="aff2"/>
        <w:ind w:firstLine="0"/>
        <w:rPr>
          <w:szCs w:val="28"/>
        </w:rPr>
      </w:pPr>
      <w:r w:rsidRPr="00FB45B2">
        <w:rPr>
          <w:szCs w:val="28"/>
        </w:rPr>
        <w:t xml:space="preserve">где </w:t>
      </w:r>
      <w:proofErr w:type="spellStart"/>
      <w:proofErr w:type="gramStart"/>
      <w:r w:rsidRPr="00FB45B2">
        <w:rPr>
          <w:szCs w:val="28"/>
        </w:rPr>
        <w:t>W</w:t>
      </w:r>
      <w:proofErr w:type="gramEnd"/>
      <w:r w:rsidRPr="00FB45B2">
        <w:rPr>
          <w:szCs w:val="28"/>
          <w:vertAlign w:val="subscript"/>
        </w:rPr>
        <w:t>д</w:t>
      </w:r>
      <w:proofErr w:type="spellEnd"/>
      <w:r w:rsidRPr="00FB45B2">
        <w:rPr>
          <w:szCs w:val="28"/>
        </w:rPr>
        <w:t xml:space="preserve"> – потребляемая мощность, (кВт·ч),</w:t>
      </w:r>
      <w:proofErr w:type="spellStart"/>
      <w:r w:rsidRPr="00FB45B2">
        <w:rPr>
          <w:szCs w:val="28"/>
        </w:rPr>
        <w:t>W</w:t>
      </w:r>
      <w:r w:rsidRPr="00FB45B2">
        <w:rPr>
          <w:szCs w:val="28"/>
          <w:vertAlign w:val="subscript"/>
        </w:rPr>
        <w:t>д</w:t>
      </w:r>
      <w:proofErr w:type="spellEnd"/>
      <w:r w:rsidRPr="00FB45B2">
        <w:rPr>
          <w:szCs w:val="28"/>
        </w:rPr>
        <w:t xml:space="preserve"> = 0,5 (кВт·ч);</w:t>
      </w:r>
    </w:p>
    <w:p w:rsidR="00756AEF" w:rsidRPr="00FB45B2" w:rsidRDefault="00756AEF" w:rsidP="00390D92">
      <w:pPr>
        <w:pStyle w:val="aff2"/>
        <w:ind w:firstLine="426"/>
        <w:rPr>
          <w:szCs w:val="28"/>
        </w:rPr>
      </w:pPr>
      <w:proofErr w:type="spellStart"/>
      <w:r w:rsidRPr="00FB45B2">
        <w:rPr>
          <w:szCs w:val="28"/>
        </w:rPr>
        <w:t>Т</w:t>
      </w:r>
      <w:r w:rsidRPr="00FB45B2">
        <w:rPr>
          <w:szCs w:val="28"/>
          <w:vertAlign w:val="subscript"/>
        </w:rPr>
        <w:t>э</w:t>
      </w:r>
      <w:proofErr w:type="spellEnd"/>
      <w:r w:rsidRPr="00FB45B2">
        <w:rPr>
          <w:szCs w:val="28"/>
        </w:rPr>
        <w:t xml:space="preserve"> – годовой эффективный фонд времени работы используемой техники, (ч), </w:t>
      </w:r>
      <w:proofErr w:type="spellStart"/>
      <w:r w:rsidRPr="00FB45B2">
        <w:rPr>
          <w:szCs w:val="28"/>
        </w:rPr>
        <w:t>Т</w:t>
      </w:r>
      <w:r w:rsidRPr="00FB45B2">
        <w:rPr>
          <w:szCs w:val="28"/>
          <w:vertAlign w:val="subscript"/>
        </w:rPr>
        <w:t>э</w:t>
      </w:r>
      <w:proofErr w:type="spellEnd"/>
      <w:r w:rsidRPr="00FB45B2">
        <w:rPr>
          <w:szCs w:val="28"/>
        </w:rPr>
        <w:t xml:space="preserve"> = 2038 (ч);</w:t>
      </w:r>
    </w:p>
    <w:p w:rsidR="00756AEF" w:rsidRPr="00FB45B2" w:rsidRDefault="00756AEF" w:rsidP="00390D92">
      <w:pPr>
        <w:pStyle w:val="aff2"/>
        <w:ind w:firstLine="426"/>
        <w:rPr>
          <w:szCs w:val="28"/>
        </w:rPr>
      </w:pPr>
      <w:proofErr w:type="spellStart"/>
      <w:r w:rsidRPr="00FB45B2">
        <w:rPr>
          <w:szCs w:val="28"/>
        </w:rPr>
        <w:t>Ц</w:t>
      </w:r>
      <w:r w:rsidRPr="00FB45B2">
        <w:rPr>
          <w:szCs w:val="28"/>
          <w:vertAlign w:val="subscript"/>
        </w:rPr>
        <w:t>эл</w:t>
      </w:r>
      <w:proofErr w:type="spellEnd"/>
      <w:r w:rsidRPr="00FB45B2">
        <w:rPr>
          <w:szCs w:val="28"/>
        </w:rPr>
        <w:t xml:space="preserve"> – тариф на электроэнергию, (руб./</w:t>
      </w:r>
      <w:proofErr w:type="spellStart"/>
      <w:r w:rsidRPr="00FB45B2">
        <w:rPr>
          <w:szCs w:val="28"/>
        </w:rPr>
        <w:t>квт</w:t>
      </w:r>
      <w:proofErr w:type="spellEnd"/>
      <w:r w:rsidRPr="00FB45B2">
        <w:rPr>
          <w:szCs w:val="28"/>
        </w:rPr>
        <w:t xml:space="preserve">·ч), </w:t>
      </w:r>
      <w:proofErr w:type="spellStart"/>
      <w:r w:rsidRPr="00FB45B2">
        <w:rPr>
          <w:szCs w:val="28"/>
        </w:rPr>
        <w:t>Ц</w:t>
      </w:r>
      <w:r w:rsidRPr="00FB45B2">
        <w:rPr>
          <w:szCs w:val="28"/>
          <w:vertAlign w:val="subscript"/>
        </w:rPr>
        <w:t>эл</w:t>
      </w:r>
      <w:proofErr w:type="spellEnd"/>
      <w:r w:rsidRPr="00FB45B2">
        <w:rPr>
          <w:szCs w:val="28"/>
        </w:rPr>
        <w:t xml:space="preserve"> =770,6 (руб./</w:t>
      </w:r>
      <w:proofErr w:type="spellStart"/>
      <w:r w:rsidRPr="00FB45B2">
        <w:rPr>
          <w:szCs w:val="28"/>
        </w:rPr>
        <w:t>квт</w:t>
      </w:r>
      <w:proofErr w:type="spellEnd"/>
      <w:r w:rsidRPr="00FB45B2">
        <w:rPr>
          <w:szCs w:val="28"/>
        </w:rPr>
        <w:t>·ч)</w:t>
      </w:r>
      <w:r w:rsidR="00390D92">
        <w:rPr>
          <w:szCs w:val="28"/>
        </w:rPr>
        <w:t>.</w:t>
      </w:r>
    </w:p>
    <w:p w:rsidR="00756AEF" w:rsidRPr="00FB45B2" w:rsidRDefault="00756AEF" w:rsidP="00F379DB">
      <w:pPr>
        <w:pStyle w:val="aff2"/>
        <w:rPr>
          <w:szCs w:val="28"/>
        </w:rPr>
      </w:pPr>
    </w:p>
    <w:p w:rsidR="00F379DB" w:rsidRPr="00FB45B2" w:rsidRDefault="00F379DB" w:rsidP="00F379DB">
      <w:pPr>
        <w:pStyle w:val="aff2"/>
        <w:rPr>
          <w:szCs w:val="28"/>
        </w:rPr>
      </w:pPr>
      <w:r w:rsidRPr="00FB45B2">
        <w:rPr>
          <w:szCs w:val="28"/>
        </w:rPr>
        <w:t xml:space="preserve">Расчет эксплуатационных расходов приведен в таблице 5.8. </w:t>
      </w:r>
    </w:p>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.8 – Расчет эксплуатационных расходов</w:t>
      </w:r>
    </w:p>
    <w:tbl>
      <w:tblPr>
        <w:tblW w:w="9358"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2658"/>
        <w:gridCol w:w="1028"/>
        <w:gridCol w:w="4394"/>
        <w:gridCol w:w="1278"/>
      </w:tblGrid>
      <w:tr w:rsidR="00F379DB" w:rsidRPr="00FB45B2" w:rsidTr="00024F19">
        <w:trPr>
          <w:trHeight w:val="449"/>
        </w:trPr>
        <w:tc>
          <w:tcPr>
            <w:tcW w:w="2658" w:type="dxa"/>
            <w:shd w:val="clear" w:color="auto" w:fill="auto"/>
            <w:vAlign w:val="center"/>
          </w:tcPr>
          <w:p w:rsidR="00F379DB" w:rsidRPr="00FB45B2" w:rsidRDefault="00F379DB" w:rsidP="00390D92">
            <w:pPr>
              <w:pStyle w:val="aff2"/>
              <w:ind w:firstLine="0"/>
              <w:jc w:val="center"/>
              <w:rPr>
                <w:szCs w:val="28"/>
              </w:rPr>
            </w:pPr>
            <w:r w:rsidRPr="00FB45B2">
              <w:rPr>
                <w:szCs w:val="28"/>
              </w:rPr>
              <w:t>Наименование статьи затрат</w:t>
            </w:r>
          </w:p>
        </w:tc>
        <w:tc>
          <w:tcPr>
            <w:tcW w:w="1028" w:type="dxa"/>
            <w:shd w:val="clear" w:color="auto" w:fill="auto"/>
            <w:vAlign w:val="center"/>
          </w:tcPr>
          <w:p w:rsidR="00F379DB" w:rsidRPr="00FB45B2" w:rsidRDefault="00F379DB" w:rsidP="00390D92">
            <w:pPr>
              <w:pStyle w:val="aff2"/>
              <w:ind w:firstLine="0"/>
              <w:jc w:val="center"/>
              <w:rPr>
                <w:szCs w:val="28"/>
              </w:rPr>
            </w:pPr>
            <w:proofErr w:type="spellStart"/>
            <w:r w:rsidRPr="00FB45B2">
              <w:rPr>
                <w:szCs w:val="28"/>
              </w:rPr>
              <w:t>Усл</w:t>
            </w:r>
            <w:proofErr w:type="spellEnd"/>
            <w:r w:rsidRPr="00FB45B2">
              <w:rPr>
                <w:szCs w:val="28"/>
              </w:rPr>
              <w:t>. обоз.</w:t>
            </w:r>
          </w:p>
        </w:tc>
        <w:tc>
          <w:tcPr>
            <w:tcW w:w="4394" w:type="dxa"/>
            <w:shd w:val="clear" w:color="auto" w:fill="auto"/>
            <w:vAlign w:val="center"/>
          </w:tcPr>
          <w:p w:rsidR="00F379DB" w:rsidRPr="00FB45B2" w:rsidRDefault="00F379DB" w:rsidP="00390D92">
            <w:pPr>
              <w:pStyle w:val="aff2"/>
              <w:ind w:firstLine="0"/>
              <w:jc w:val="center"/>
              <w:rPr>
                <w:szCs w:val="28"/>
              </w:rPr>
            </w:pPr>
            <w:r w:rsidRPr="00FB45B2">
              <w:rPr>
                <w:szCs w:val="28"/>
              </w:rPr>
              <w:t>Расчет</w:t>
            </w:r>
          </w:p>
        </w:tc>
        <w:tc>
          <w:tcPr>
            <w:tcW w:w="1278" w:type="dxa"/>
            <w:shd w:val="clear" w:color="auto" w:fill="auto"/>
            <w:vAlign w:val="center"/>
          </w:tcPr>
          <w:p w:rsidR="00F379DB" w:rsidRPr="00FB45B2" w:rsidRDefault="00F379DB" w:rsidP="00390D92">
            <w:pPr>
              <w:pStyle w:val="aff2"/>
              <w:ind w:firstLine="0"/>
              <w:jc w:val="center"/>
              <w:rPr>
                <w:szCs w:val="28"/>
              </w:rPr>
            </w:pPr>
            <w:r w:rsidRPr="00FB45B2">
              <w:rPr>
                <w:szCs w:val="28"/>
              </w:rPr>
              <w:t>Сумма,</w:t>
            </w:r>
          </w:p>
          <w:p w:rsidR="00F379DB" w:rsidRPr="00FB45B2" w:rsidRDefault="00F379DB" w:rsidP="00390D92">
            <w:pPr>
              <w:pStyle w:val="aff2"/>
              <w:ind w:firstLine="0"/>
              <w:jc w:val="center"/>
              <w:rPr>
                <w:szCs w:val="28"/>
              </w:rPr>
            </w:pPr>
            <w:r w:rsidRPr="00FB45B2">
              <w:rPr>
                <w:szCs w:val="28"/>
              </w:rPr>
              <w:t>(руб.)</w:t>
            </w:r>
          </w:p>
        </w:tc>
      </w:tr>
      <w:tr w:rsidR="00F379DB" w:rsidRPr="00FB45B2" w:rsidTr="00024F19">
        <w:trPr>
          <w:trHeight w:val="1932"/>
        </w:trPr>
        <w:tc>
          <w:tcPr>
            <w:tcW w:w="2658" w:type="dxa"/>
            <w:shd w:val="clear" w:color="auto" w:fill="auto"/>
            <w:vAlign w:val="center"/>
          </w:tcPr>
          <w:p w:rsidR="00F379DB" w:rsidRPr="00FB45B2" w:rsidRDefault="00F379DB" w:rsidP="00390D92">
            <w:pPr>
              <w:pStyle w:val="aff2"/>
              <w:ind w:firstLine="0"/>
              <w:jc w:val="left"/>
              <w:rPr>
                <w:szCs w:val="28"/>
              </w:rPr>
            </w:pPr>
            <w:r w:rsidRPr="00FB45B2">
              <w:rPr>
                <w:szCs w:val="28"/>
              </w:rPr>
              <w:t xml:space="preserve">Основная заработная плата обслуживающего персонала </w:t>
            </w:r>
          </w:p>
        </w:tc>
        <w:tc>
          <w:tcPr>
            <w:tcW w:w="1028" w:type="dxa"/>
            <w:shd w:val="clear" w:color="auto" w:fill="auto"/>
            <w:vAlign w:val="center"/>
          </w:tcPr>
          <w:p w:rsidR="00F379DB" w:rsidRPr="00FB45B2" w:rsidRDefault="00F379DB" w:rsidP="00390D92">
            <w:pPr>
              <w:pStyle w:val="aff2"/>
              <w:ind w:firstLine="0"/>
              <w:jc w:val="left"/>
              <w:rPr>
                <w:szCs w:val="28"/>
              </w:rPr>
            </w:pPr>
            <w:proofErr w:type="spellStart"/>
            <w:r w:rsidRPr="00FB45B2">
              <w:rPr>
                <w:szCs w:val="28"/>
              </w:rPr>
              <w:t>З</w:t>
            </w:r>
            <w:r w:rsidRPr="00FB45B2">
              <w:rPr>
                <w:szCs w:val="28"/>
                <w:vertAlign w:val="subscript"/>
              </w:rPr>
              <w:t>о</w:t>
            </w:r>
            <w:proofErr w:type="spellEnd"/>
          </w:p>
        </w:tc>
        <w:tc>
          <w:tcPr>
            <w:tcW w:w="4394" w:type="dxa"/>
            <w:shd w:val="clear" w:color="auto" w:fill="auto"/>
            <w:vAlign w:val="center"/>
          </w:tcPr>
          <w:p w:rsidR="00F379DB" w:rsidRPr="00FB45B2" w:rsidRDefault="00F379DB" w:rsidP="00390D92">
            <w:pPr>
              <w:pStyle w:val="aff2"/>
              <w:ind w:firstLine="0"/>
              <w:jc w:val="left"/>
              <w:rPr>
                <w:szCs w:val="28"/>
              </w:rPr>
            </w:pPr>
            <w:r w:rsidRPr="00FB45B2">
              <w:rPr>
                <w:szCs w:val="28"/>
              </w:rPr>
              <w:t>табл. 5.7</w:t>
            </w:r>
          </w:p>
        </w:tc>
        <w:tc>
          <w:tcPr>
            <w:tcW w:w="1278" w:type="dxa"/>
            <w:shd w:val="clear" w:color="auto" w:fill="auto"/>
            <w:vAlign w:val="center"/>
          </w:tcPr>
          <w:p w:rsidR="00F379DB" w:rsidRPr="00FB45B2" w:rsidRDefault="00F379DB" w:rsidP="00390D92">
            <w:pPr>
              <w:pStyle w:val="aff2"/>
              <w:ind w:firstLine="0"/>
              <w:jc w:val="left"/>
              <w:rPr>
                <w:szCs w:val="28"/>
              </w:rPr>
            </w:pPr>
            <w:r w:rsidRPr="00FB45B2">
              <w:rPr>
                <w:szCs w:val="28"/>
              </w:rPr>
              <w:t>18200</w:t>
            </w:r>
          </w:p>
        </w:tc>
      </w:tr>
    </w:tbl>
    <w:p w:rsidR="00F379DB" w:rsidRDefault="00F379DB" w:rsidP="00F379DB">
      <w:pPr>
        <w:pStyle w:val="aff2"/>
      </w:pPr>
      <w:bookmarkStart w:id="73" w:name="_Toc357007204"/>
    </w:p>
    <w:p w:rsidR="00024F19" w:rsidRDefault="00024F19" w:rsidP="00024F19">
      <w:pPr>
        <w:pStyle w:val="aff2"/>
        <w:ind w:firstLine="0"/>
        <w:rPr>
          <w:szCs w:val="28"/>
        </w:rPr>
      </w:pPr>
      <w:proofErr w:type="spellStart"/>
      <w:r w:rsidRPr="00623BF4">
        <w:rPr>
          <w:szCs w:val="28"/>
          <w:lang w:val="en-US"/>
        </w:rPr>
        <w:lastRenderedPageBreak/>
        <w:t>Продолжение</w:t>
      </w:r>
      <w:proofErr w:type="spellEnd"/>
      <w:r w:rsidRPr="00623BF4">
        <w:rPr>
          <w:szCs w:val="28"/>
          <w:lang w:val="en-US"/>
        </w:rPr>
        <w:t xml:space="preserve"> </w:t>
      </w:r>
      <w:proofErr w:type="spellStart"/>
      <w:r w:rsidRPr="00623BF4">
        <w:rPr>
          <w:szCs w:val="28"/>
          <w:lang w:val="en-US"/>
        </w:rPr>
        <w:t>таблицы</w:t>
      </w:r>
      <w:proofErr w:type="spellEnd"/>
      <w:r w:rsidRPr="00623BF4">
        <w:rPr>
          <w:szCs w:val="28"/>
          <w:lang w:val="en-US"/>
        </w:rPr>
        <w:t xml:space="preserve"> </w:t>
      </w:r>
      <w:r>
        <w:rPr>
          <w:szCs w:val="28"/>
        </w:rPr>
        <w:t>6.8</w:t>
      </w:r>
    </w:p>
    <w:tbl>
      <w:tblPr>
        <w:tblW w:w="9358"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tblPr>
      <w:tblGrid>
        <w:gridCol w:w="2658"/>
        <w:gridCol w:w="886"/>
        <w:gridCol w:w="4536"/>
        <w:gridCol w:w="1278"/>
      </w:tblGrid>
      <w:tr w:rsidR="00390D92" w:rsidRPr="00FB45B2" w:rsidTr="00024F19">
        <w:trPr>
          <w:trHeight w:val="1932"/>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 xml:space="preserve">Дополнительная заработная плата обслуживающего персонала </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д</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д</w:t>
            </w:r>
            <w:proofErr w:type="spellEnd"/>
            <w:r w:rsidRPr="00FB45B2">
              <w:rPr>
                <w:sz w:val="18"/>
                <w:szCs w:val="18"/>
              </w:rPr>
              <w:t xml:space="preserve"> </w:t>
            </w:r>
            <w:r w:rsidRPr="00FB45B2">
              <w:rPr>
                <w:szCs w:val="28"/>
              </w:rPr>
              <w:t>= (</w:t>
            </w:r>
            <w:proofErr w:type="spellStart"/>
            <w:r w:rsidRPr="00FB45B2">
              <w:rPr>
                <w:szCs w:val="28"/>
              </w:rPr>
              <w:t>З</w:t>
            </w:r>
            <w:r w:rsidRPr="00FB45B2">
              <w:rPr>
                <w:szCs w:val="28"/>
                <w:vertAlign w:val="subscript"/>
              </w:rPr>
              <w:t>о</w:t>
            </w:r>
            <w:proofErr w:type="spellEnd"/>
            <w:r w:rsidRPr="00FB45B2">
              <w:rPr>
                <w:sz w:val="18"/>
                <w:szCs w:val="18"/>
              </w:rPr>
              <w:t xml:space="preserve"> </w:t>
            </w:r>
            <w:r w:rsidRPr="00FB45B2">
              <w:rPr>
                <w:szCs w:val="28"/>
              </w:rPr>
              <w:t xml:space="preserve">· </w:t>
            </w:r>
            <w:proofErr w:type="spellStart"/>
            <w:r w:rsidRPr="00FB45B2">
              <w:rPr>
                <w:szCs w:val="28"/>
              </w:rPr>
              <w:t>Н</w:t>
            </w:r>
            <w:r w:rsidRPr="00FB45B2">
              <w:rPr>
                <w:szCs w:val="28"/>
                <w:vertAlign w:val="subscript"/>
              </w:rPr>
              <w:t>д</w:t>
            </w:r>
            <w:proofErr w:type="spellEnd"/>
            <w:r w:rsidRPr="00FB45B2">
              <w:rPr>
                <w:szCs w:val="28"/>
              </w:rPr>
              <w:t>) =</w:t>
            </w:r>
          </w:p>
          <w:p w:rsidR="00390D92" w:rsidRPr="00FB45B2" w:rsidRDefault="00390D92" w:rsidP="00024F19">
            <w:pPr>
              <w:pStyle w:val="aff2"/>
              <w:ind w:firstLine="0"/>
              <w:jc w:val="left"/>
              <w:rPr>
                <w:szCs w:val="28"/>
              </w:rPr>
            </w:pPr>
            <w:r w:rsidRPr="00FB45B2">
              <w:rPr>
                <w:szCs w:val="28"/>
              </w:rPr>
              <w:t>= 18 200 · 0,1</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1820</w:t>
            </w:r>
          </w:p>
        </w:tc>
      </w:tr>
      <w:tr w:rsidR="00390D92" w:rsidRPr="00FB45B2" w:rsidTr="00024F19">
        <w:trPr>
          <w:trHeight w:val="1607"/>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 xml:space="preserve">Отчисление в Фонд социальной защиты населения </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фсзн</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фсзн</w:t>
            </w:r>
            <w:proofErr w:type="spellEnd"/>
            <w:r w:rsidRPr="00FB45B2">
              <w:rPr>
                <w:sz w:val="18"/>
                <w:szCs w:val="18"/>
              </w:rPr>
              <w:t xml:space="preserve"> </w:t>
            </w:r>
            <w:r w:rsidRPr="00FB45B2">
              <w:rPr>
                <w:szCs w:val="28"/>
              </w:rPr>
              <w:t>= (</w:t>
            </w:r>
            <w:proofErr w:type="spellStart"/>
            <w:r w:rsidRPr="00FB45B2">
              <w:rPr>
                <w:szCs w:val="28"/>
              </w:rPr>
              <w:t>З</w:t>
            </w:r>
            <w:r w:rsidRPr="00FB45B2">
              <w:rPr>
                <w:szCs w:val="28"/>
                <w:vertAlign w:val="subscript"/>
              </w:rPr>
              <w:t>о</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Cs w:val="28"/>
                <w:vertAlign w:val="subscript"/>
              </w:rPr>
              <w:t>д</w:t>
            </w:r>
            <w:proofErr w:type="spellEnd"/>
            <w:r w:rsidRPr="00FB45B2">
              <w:rPr>
                <w:szCs w:val="28"/>
              </w:rPr>
              <w:t>) · ·0,34= (18200 + +1820) · 0,34</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6807</w:t>
            </w:r>
          </w:p>
        </w:tc>
      </w:tr>
      <w:tr w:rsidR="00390D92" w:rsidRPr="00FB45B2" w:rsidTr="00024F19">
        <w:trPr>
          <w:trHeight w:val="1777"/>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 xml:space="preserve">Обязательное страхование </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стр</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стр</w:t>
            </w:r>
            <w:proofErr w:type="spellEnd"/>
            <w:r w:rsidRPr="00FB45B2">
              <w:rPr>
                <w:sz w:val="18"/>
                <w:szCs w:val="18"/>
              </w:rPr>
              <w:t xml:space="preserve"> </w:t>
            </w:r>
            <w:r w:rsidRPr="00FB45B2">
              <w:rPr>
                <w:szCs w:val="28"/>
              </w:rPr>
              <w:t>= (</w:t>
            </w:r>
            <w:proofErr w:type="spellStart"/>
            <w:r w:rsidRPr="00FB45B2">
              <w:rPr>
                <w:szCs w:val="28"/>
              </w:rPr>
              <w:t>З</w:t>
            </w:r>
            <w:r w:rsidRPr="00FB45B2">
              <w:rPr>
                <w:szCs w:val="28"/>
                <w:vertAlign w:val="subscript"/>
              </w:rPr>
              <w:t>о</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Cs w:val="28"/>
                <w:vertAlign w:val="subscript"/>
              </w:rPr>
              <w:t>д</w:t>
            </w:r>
            <w:proofErr w:type="spellEnd"/>
            <w:r w:rsidRPr="00FB45B2">
              <w:rPr>
                <w:szCs w:val="28"/>
              </w:rPr>
              <w:t>) · ·0,01 = (18200 + +1820) · 0,01</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200</w:t>
            </w:r>
          </w:p>
        </w:tc>
      </w:tr>
      <w:tr w:rsidR="00390D92" w:rsidRPr="00FB45B2" w:rsidTr="00024F19">
        <w:tblPrEx>
          <w:tblLook w:val="04A0"/>
        </w:tblPrEx>
        <w:trPr>
          <w:trHeight w:val="1692"/>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 xml:space="preserve">Отчисления в пенсионный фонд </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пен</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пен</w:t>
            </w:r>
            <w:proofErr w:type="spellEnd"/>
            <w:r w:rsidRPr="00FB45B2">
              <w:rPr>
                <w:sz w:val="18"/>
                <w:szCs w:val="18"/>
              </w:rPr>
              <w:t xml:space="preserve"> </w:t>
            </w:r>
            <w:r w:rsidRPr="00FB45B2">
              <w:rPr>
                <w:szCs w:val="28"/>
              </w:rPr>
              <w:t>= (</w:t>
            </w:r>
            <w:proofErr w:type="spellStart"/>
            <w:r w:rsidRPr="00FB45B2">
              <w:rPr>
                <w:szCs w:val="28"/>
              </w:rPr>
              <w:t>З</w:t>
            </w:r>
            <w:r w:rsidRPr="00FB45B2">
              <w:rPr>
                <w:szCs w:val="28"/>
                <w:vertAlign w:val="subscript"/>
              </w:rPr>
              <w:t>о</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Cs w:val="28"/>
                <w:vertAlign w:val="subscript"/>
              </w:rPr>
              <w:t>д</w:t>
            </w:r>
            <w:proofErr w:type="spellEnd"/>
            <w:r w:rsidRPr="00FB45B2">
              <w:rPr>
                <w:szCs w:val="28"/>
              </w:rPr>
              <w:t>) · ·0,01 = (18200 + +1820) · 0,01</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200</w:t>
            </w:r>
          </w:p>
        </w:tc>
      </w:tr>
      <w:tr w:rsidR="00390D92" w:rsidRPr="00FB45B2" w:rsidTr="00024F19">
        <w:tblPrEx>
          <w:tblLook w:val="04A0"/>
        </w:tblPrEx>
        <w:trPr>
          <w:trHeight w:val="1449"/>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 xml:space="preserve">Заработная плата обслуживающего персонала </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обс</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 w:val="18"/>
                <w:szCs w:val="18"/>
              </w:rPr>
              <w:t>обс</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 w:val="18"/>
                <w:szCs w:val="18"/>
              </w:rPr>
              <w:t>о</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 w:val="18"/>
                <w:szCs w:val="18"/>
              </w:rPr>
              <w:t>д</w:t>
            </w:r>
            <w:proofErr w:type="spellEnd"/>
            <w:r w:rsidRPr="00FB45B2">
              <w:rPr>
                <w:sz w:val="18"/>
                <w:szCs w:val="18"/>
              </w:rPr>
              <w:t xml:space="preserve"> </w:t>
            </w:r>
            <w:r w:rsidRPr="00FB45B2">
              <w:rPr>
                <w:szCs w:val="28"/>
              </w:rPr>
              <w:t>+ +</w:t>
            </w:r>
            <w:proofErr w:type="spellStart"/>
            <w:r w:rsidRPr="00FB45B2">
              <w:rPr>
                <w:szCs w:val="28"/>
              </w:rPr>
              <w:t>Р</w:t>
            </w:r>
            <w:r w:rsidRPr="00FB45B2">
              <w:rPr>
                <w:sz w:val="18"/>
                <w:szCs w:val="18"/>
              </w:rPr>
              <w:t>фсзн</w:t>
            </w:r>
            <w:proofErr w:type="spellEnd"/>
            <w:r w:rsidRPr="00FB45B2">
              <w:rPr>
                <w:sz w:val="18"/>
                <w:szCs w:val="18"/>
              </w:rPr>
              <w:t xml:space="preserve"> </w:t>
            </w:r>
            <w:r w:rsidRPr="00FB45B2">
              <w:rPr>
                <w:szCs w:val="28"/>
              </w:rPr>
              <w:t>+</w:t>
            </w:r>
          </w:p>
          <w:p w:rsidR="00390D92" w:rsidRPr="00FB45B2" w:rsidRDefault="00390D92" w:rsidP="00024F19">
            <w:pPr>
              <w:pStyle w:val="aff2"/>
              <w:ind w:firstLine="0"/>
              <w:jc w:val="left"/>
              <w:rPr>
                <w:szCs w:val="28"/>
              </w:rPr>
            </w:pPr>
            <w:r w:rsidRPr="00FB45B2">
              <w:rPr>
                <w:szCs w:val="28"/>
              </w:rPr>
              <w:t xml:space="preserve">+ </w:t>
            </w:r>
            <w:proofErr w:type="spellStart"/>
            <w:r w:rsidRPr="00FB45B2">
              <w:rPr>
                <w:szCs w:val="28"/>
              </w:rPr>
              <w:t>Р</w:t>
            </w:r>
            <w:r w:rsidRPr="00FB45B2">
              <w:rPr>
                <w:sz w:val="18"/>
                <w:szCs w:val="18"/>
              </w:rPr>
              <w:t>стр</w:t>
            </w:r>
            <w:proofErr w:type="spellEnd"/>
            <w:r w:rsidRPr="00FB45B2">
              <w:rPr>
                <w:sz w:val="18"/>
                <w:szCs w:val="18"/>
              </w:rPr>
              <w:t xml:space="preserve"> </w:t>
            </w:r>
            <w:r w:rsidRPr="00FB45B2">
              <w:rPr>
                <w:szCs w:val="28"/>
              </w:rPr>
              <w:t xml:space="preserve">+ </w:t>
            </w:r>
            <w:proofErr w:type="spellStart"/>
            <w:r w:rsidRPr="00FB45B2">
              <w:rPr>
                <w:szCs w:val="28"/>
              </w:rPr>
              <w:t>Р</w:t>
            </w:r>
            <w:r w:rsidRPr="00FB45B2">
              <w:rPr>
                <w:sz w:val="18"/>
                <w:szCs w:val="18"/>
              </w:rPr>
              <w:t>пен</w:t>
            </w:r>
            <w:proofErr w:type="spellEnd"/>
            <w:r w:rsidRPr="00FB45B2">
              <w:rPr>
                <w:sz w:val="18"/>
                <w:szCs w:val="18"/>
              </w:rPr>
              <w:t xml:space="preserve"> </w:t>
            </w:r>
            <w:r w:rsidRPr="00FB45B2">
              <w:rPr>
                <w:szCs w:val="28"/>
              </w:rPr>
              <w:t xml:space="preserve">= =18200 + 1820 + +6807 + 200 + </w:t>
            </w:r>
          </w:p>
          <w:p w:rsidR="00390D92" w:rsidRPr="00FB45B2" w:rsidRDefault="00390D92" w:rsidP="00024F19">
            <w:pPr>
              <w:pStyle w:val="aff2"/>
              <w:ind w:firstLine="0"/>
              <w:jc w:val="left"/>
              <w:rPr>
                <w:szCs w:val="28"/>
              </w:rPr>
            </w:pPr>
            <w:r w:rsidRPr="00FB45B2">
              <w:rPr>
                <w:szCs w:val="28"/>
              </w:rPr>
              <w:t>+200</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27227</w:t>
            </w:r>
          </w:p>
        </w:tc>
      </w:tr>
      <w:tr w:rsidR="00390D92" w:rsidRPr="00FB45B2" w:rsidTr="00024F19">
        <w:tblPrEx>
          <w:tblLook w:val="04A0"/>
        </w:tblPrEx>
        <w:trPr>
          <w:trHeight w:val="1407"/>
        </w:trPr>
        <w:tc>
          <w:tcPr>
            <w:tcW w:w="2658" w:type="dxa"/>
            <w:tcBorders>
              <w:top w:val="single" w:sz="4" w:space="0" w:color="auto"/>
              <w:left w:val="single" w:sz="4" w:space="0" w:color="auto"/>
              <w:right w:val="single" w:sz="4" w:space="0" w:color="auto"/>
            </w:tcBorders>
            <w:shd w:val="clear" w:color="auto" w:fill="auto"/>
            <w:vAlign w:val="center"/>
          </w:tcPr>
          <w:p w:rsidR="00390D92" w:rsidRPr="00FB45B2" w:rsidRDefault="00390D92" w:rsidP="00024F19">
            <w:pPr>
              <w:pStyle w:val="aff2"/>
              <w:ind w:firstLine="0"/>
              <w:jc w:val="left"/>
              <w:rPr>
                <w:szCs w:val="28"/>
              </w:rPr>
            </w:pPr>
            <w:r w:rsidRPr="00FB45B2">
              <w:rPr>
                <w:szCs w:val="28"/>
              </w:rPr>
              <w:t xml:space="preserve">Амортизационные отчисления </w:t>
            </w:r>
          </w:p>
        </w:tc>
        <w:tc>
          <w:tcPr>
            <w:tcW w:w="886" w:type="dxa"/>
            <w:tcBorders>
              <w:top w:val="single" w:sz="4" w:space="0" w:color="auto"/>
              <w:left w:val="single" w:sz="4" w:space="0" w:color="auto"/>
              <w:right w:val="single" w:sz="4" w:space="0" w:color="auto"/>
            </w:tcBorders>
            <w:shd w:val="clear" w:color="auto" w:fill="auto"/>
            <w:vAlign w:val="center"/>
          </w:tcPr>
          <w:p w:rsidR="00390D92" w:rsidRPr="00FB45B2" w:rsidRDefault="00390D92" w:rsidP="00024F19">
            <w:pPr>
              <w:pStyle w:val="aff2"/>
              <w:ind w:firstLine="0"/>
              <w:jc w:val="left"/>
              <w:rPr>
                <w:szCs w:val="28"/>
              </w:rPr>
            </w:pPr>
            <w:r w:rsidRPr="00FB45B2">
              <w:rPr>
                <w:szCs w:val="28"/>
              </w:rPr>
              <w:t>А</w:t>
            </w:r>
          </w:p>
        </w:tc>
        <w:tc>
          <w:tcPr>
            <w:tcW w:w="4536" w:type="dxa"/>
            <w:tcBorders>
              <w:top w:val="single" w:sz="4" w:space="0" w:color="auto"/>
              <w:left w:val="single" w:sz="4" w:space="0" w:color="auto"/>
              <w:right w:val="single" w:sz="4" w:space="0" w:color="auto"/>
            </w:tcBorders>
            <w:shd w:val="clear" w:color="auto" w:fill="auto"/>
            <w:vAlign w:val="center"/>
          </w:tcPr>
          <w:p w:rsidR="00390D92" w:rsidRPr="00FB45B2" w:rsidRDefault="00390D92" w:rsidP="00024F19">
            <w:pPr>
              <w:pStyle w:val="aff2"/>
              <w:ind w:firstLine="0"/>
              <w:jc w:val="left"/>
              <w:rPr>
                <w:szCs w:val="28"/>
              </w:rPr>
            </w:pPr>
            <w:r w:rsidRPr="00FB45B2">
              <w:rPr>
                <w:szCs w:val="28"/>
              </w:rPr>
              <w:t xml:space="preserve">А= </w:t>
            </w:r>
            <w:proofErr w:type="spellStart"/>
            <w:r w:rsidRPr="00FB45B2">
              <w:rPr>
                <w:szCs w:val="28"/>
              </w:rPr>
              <w:t>К</w:t>
            </w:r>
            <w:r w:rsidRPr="00FB45B2">
              <w:rPr>
                <w:szCs w:val="28"/>
                <w:vertAlign w:val="subscript"/>
              </w:rPr>
              <w:t>нт</w:t>
            </w:r>
            <w:proofErr w:type="spellEnd"/>
            <w:r w:rsidRPr="00FB45B2">
              <w:rPr>
                <w:szCs w:val="28"/>
              </w:rPr>
              <w:t xml:space="preserve"> (На /100)</w:t>
            </w:r>
          </w:p>
          <w:p w:rsidR="00390D92" w:rsidRPr="00FB45B2" w:rsidRDefault="00390D92" w:rsidP="00024F19">
            <w:pPr>
              <w:pStyle w:val="aff2"/>
              <w:ind w:firstLine="0"/>
              <w:jc w:val="left"/>
              <w:rPr>
                <w:szCs w:val="28"/>
              </w:rPr>
            </w:pPr>
            <w:proofErr w:type="spellStart"/>
            <w:r w:rsidRPr="00FB45B2">
              <w:rPr>
                <w:szCs w:val="28"/>
              </w:rPr>
              <w:t>На=</w:t>
            </w:r>
            <w:proofErr w:type="spellEnd"/>
            <w:r w:rsidRPr="00FB45B2">
              <w:rPr>
                <w:szCs w:val="28"/>
              </w:rPr>
              <w:t xml:space="preserve"> 20%</w:t>
            </w:r>
          </w:p>
          <w:p w:rsidR="00390D92" w:rsidRPr="00FB45B2" w:rsidRDefault="00390D92" w:rsidP="00024F19">
            <w:pPr>
              <w:pStyle w:val="aff2"/>
              <w:ind w:firstLine="0"/>
              <w:jc w:val="left"/>
              <w:rPr>
                <w:szCs w:val="28"/>
              </w:rPr>
            </w:pPr>
            <w:proofErr w:type="spellStart"/>
            <w:r w:rsidRPr="00FB45B2">
              <w:rPr>
                <w:szCs w:val="28"/>
              </w:rPr>
              <w:t>К</w:t>
            </w:r>
            <w:r w:rsidRPr="00FB45B2">
              <w:rPr>
                <w:szCs w:val="28"/>
                <w:vertAlign w:val="subscript"/>
              </w:rPr>
              <w:t>нт</w:t>
            </w:r>
            <w:proofErr w:type="spellEnd"/>
            <w:r w:rsidRPr="00FB45B2">
              <w:rPr>
                <w:szCs w:val="28"/>
              </w:rPr>
              <w:t xml:space="preserve"> = 49343900</w:t>
            </w:r>
          </w:p>
          <w:p w:rsidR="00390D92" w:rsidRPr="00FB45B2" w:rsidRDefault="00390D92" w:rsidP="00024F19">
            <w:pPr>
              <w:pStyle w:val="aff2"/>
              <w:ind w:firstLine="0"/>
              <w:jc w:val="left"/>
              <w:rPr>
                <w:szCs w:val="28"/>
              </w:rPr>
            </w:pPr>
            <w:r w:rsidRPr="00FB45B2">
              <w:rPr>
                <w:szCs w:val="28"/>
              </w:rPr>
              <w:t>А= 49343900 · 0,2</w:t>
            </w:r>
          </w:p>
        </w:tc>
        <w:tc>
          <w:tcPr>
            <w:tcW w:w="1278" w:type="dxa"/>
            <w:tcBorders>
              <w:top w:val="single" w:sz="4" w:space="0" w:color="auto"/>
              <w:left w:val="single" w:sz="4" w:space="0" w:color="auto"/>
              <w:right w:val="single" w:sz="4" w:space="0" w:color="auto"/>
            </w:tcBorders>
            <w:shd w:val="clear" w:color="auto" w:fill="auto"/>
            <w:vAlign w:val="center"/>
          </w:tcPr>
          <w:p w:rsidR="00390D92" w:rsidRPr="00FB45B2" w:rsidRDefault="00390D92" w:rsidP="00024F19">
            <w:pPr>
              <w:pStyle w:val="aff2"/>
              <w:ind w:firstLine="0"/>
              <w:jc w:val="left"/>
              <w:rPr>
                <w:szCs w:val="28"/>
              </w:rPr>
            </w:pPr>
            <w:r w:rsidRPr="00FB45B2">
              <w:rPr>
                <w:szCs w:val="28"/>
              </w:rPr>
              <w:t>9868780</w:t>
            </w:r>
          </w:p>
        </w:tc>
      </w:tr>
      <w:tr w:rsidR="00390D92" w:rsidRPr="00FB45B2" w:rsidTr="00024F19">
        <w:tblPrEx>
          <w:tblBorders>
            <w:bottom w:val="single" w:sz="4" w:space="0" w:color="auto"/>
          </w:tblBorders>
          <w:tblLook w:val="04A0"/>
        </w:tblPrEx>
        <w:trPr>
          <w:trHeight w:val="652"/>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Затраты на текущий ремонт и тех. обслуживание</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рем</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рем</w:t>
            </w:r>
            <w:proofErr w:type="spellEnd"/>
            <w:r w:rsidRPr="00FB45B2">
              <w:rPr>
                <w:sz w:val="18"/>
                <w:szCs w:val="18"/>
              </w:rPr>
              <w:t xml:space="preserve"> </w:t>
            </w:r>
            <w:r w:rsidRPr="00FB45B2">
              <w:rPr>
                <w:szCs w:val="28"/>
              </w:rPr>
              <w:t xml:space="preserve">= </w:t>
            </w:r>
            <w:proofErr w:type="spellStart"/>
            <w:r w:rsidRPr="00FB45B2">
              <w:rPr>
                <w:szCs w:val="28"/>
              </w:rPr>
              <w:t>Н</w:t>
            </w:r>
            <w:r w:rsidRPr="00FB45B2">
              <w:rPr>
                <w:szCs w:val="28"/>
                <w:vertAlign w:val="subscript"/>
              </w:rPr>
              <w:t>рем</w:t>
            </w:r>
            <w:proofErr w:type="spellEnd"/>
            <w:r w:rsidRPr="00FB45B2">
              <w:rPr>
                <w:sz w:val="18"/>
                <w:szCs w:val="18"/>
              </w:rPr>
              <w:t xml:space="preserve"> </w:t>
            </w:r>
            <w:r w:rsidRPr="00FB45B2">
              <w:rPr>
                <w:szCs w:val="28"/>
              </w:rPr>
              <w:t xml:space="preserve">· </w:t>
            </w:r>
            <w:proofErr w:type="spellStart"/>
            <w:r w:rsidRPr="00FB45B2">
              <w:rPr>
                <w:szCs w:val="28"/>
              </w:rPr>
              <w:t>Ц</w:t>
            </w:r>
            <w:r w:rsidRPr="00FB45B2">
              <w:rPr>
                <w:szCs w:val="28"/>
                <w:vertAlign w:val="subscript"/>
              </w:rPr>
              <w:t>отп</w:t>
            </w:r>
            <w:proofErr w:type="spellEnd"/>
            <w:r w:rsidRPr="00FB45B2">
              <w:rPr>
                <w:szCs w:val="28"/>
              </w:rPr>
              <w:t>/100</w:t>
            </w:r>
          </w:p>
          <w:p w:rsidR="00390D92" w:rsidRPr="00FB45B2" w:rsidRDefault="00390D92" w:rsidP="00024F19">
            <w:pPr>
              <w:pStyle w:val="aff2"/>
              <w:ind w:firstLine="0"/>
              <w:jc w:val="left"/>
              <w:rPr>
                <w:szCs w:val="28"/>
              </w:rPr>
            </w:pPr>
            <w:proofErr w:type="spellStart"/>
            <w:r w:rsidRPr="00FB45B2">
              <w:rPr>
                <w:szCs w:val="28"/>
              </w:rPr>
              <w:t>Н</w:t>
            </w:r>
            <w:r w:rsidRPr="00FB45B2">
              <w:rPr>
                <w:szCs w:val="28"/>
                <w:vertAlign w:val="subscript"/>
              </w:rPr>
              <w:t>рем</w:t>
            </w:r>
            <w:proofErr w:type="spellEnd"/>
            <w:r w:rsidRPr="00FB45B2">
              <w:rPr>
                <w:sz w:val="18"/>
                <w:szCs w:val="18"/>
              </w:rPr>
              <w:t xml:space="preserve"> </w:t>
            </w:r>
            <w:r w:rsidRPr="00FB45B2">
              <w:rPr>
                <w:szCs w:val="28"/>
              </w:rPr>
              <w:t>= 5%</w:t>
            </w:r>
          </w:p>
          <w:p w:rsidR="00390D92" w:rsidRPr="00FB45B2" w:rsidRDefault="00390D92" w:rsidP="00024F19">
            <w:pPr>
              <w:pStyle w:val="aff2"/>
              <w:ind w:firstLine="0"/>
              <w:jc w:val="left"/>
              <w:rPr>
                <w:szCs w:val="28"/>
              </w:rPr>
            </w:pPr>
            <w:proofErr w:type="spellStart"/>
            <w:r w:rsidRPr="00FB45B2">
              <w:rPr>
                <w:szCs w:val="28"/>
              </w:rPr>
              <w:t>Ц</w:t>
            </w:r>
            <w:r w:rsidRPr="00FB45B2">
              <w:rPr>
                <w:szCs w:val="28"/>
                <w:vertAlign w:val="subscript"/>
              </w:rPr>
              <w:t>отп</w:t>
            </w:r>
            <w:proofErr w:type="spellEnd"/>
            <w:r w:rsidRPr="00FB45B2">
              <w:rPr>
                <w:sz w:val="18"/>
                <w:szCs w:val="18"/>
              </w:rPr>
              <w:t xml:space="preserve"> = </w:t>
            </w:r>
            <w:r w:rsidRPr="00FB45B2">
              <w:rPr>
                <w:szCs w:val="28"/>
              </w:rPr>
              <w:t>41 000 000 (руб.)</w:t>
            </w:r>
          </w:p>
          <w:p w:rsidR="00390D92" w:rsidRPr="00FB45B2" w:rsidRDefault="00390D92" w:rsidP="00024F19">
            <w:pPr>
              <w:pStyle w:val="aff2"/>
              <w:ind w:firstLine="0"/>
              <w:jc w:val="left"/>
              <w:rPr>
                <w:szCs w:val="28"/>
              </w:rPr>
            </w:pPr>
            <w:proofErr w:type="spellStart"/>
            <w:r w:rsidRPr="00FB45B2">
              <w:rPr>
                <w:szCs w:val="28"/>
              </w:rPr>
              <w:t>Р</w:t>
            </w:r>
            <w:r w:rsidRPr="00FB45B2">
              <w:rPr>
                <w:szCs w:val="28"/>
                <w:vertAlign w:val="subscript"/>
              </w:rPr>
              <w:t>рем</w:t>
            </w:r>
            <w:proofErr w:type="spellEnd"/>
            <w:r w:rsidRPr="00FB45B2">
              <w:rPr>
                <w:sz w:val="18"/>
                <w:szCs w:val="18"/>
              </w:rPr>
              <w:t xml:space="preserve"> </w:t>
            </w:r>
            <w:r w:rsidRPr="00FB45B2">
              <w:rPr>
                <w:szCs w:val="28"/>
              </w:rPr>
              <w:t>= 41000000 · ·0,05</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2050000</w:t>
            </w:r>
          </w:p>
        </w:tc>
      </w:tr>
      <w:tr w:rsidR="00390D92" w:rsidRPr="00FB45B2" w:rsidTr="00024F19">
        <w:tblPrEx>
          <w:tblBorders>
            <w:bottom w:val="single" w:sz="4" w:space="0" w:color="auto"/>
          </w:tblBorders>
          <w:tblLook w:val="04A0"/>
        </w:tblPrEx>
        <w:trPr>
          <w:trHeight w:val="1702"/>
        </w:trPr>
        <w:tc>
          <w:tcPr>
            <w:tcW w:w="2658" w:type="dxa"/>
            <w:shd w:val="clear" w:color="auto" w:fill="auto"/>
            <w:vAlign w:val="center"/>
          </w:tcPr>
          <w:p w:rsidR="00390D92" w:rsidRPr="00FB45B2" w:rsidRDefault="00390D92" w:rsidP="00024F19">
            <w:pPr>
              <w:pStyle w:val="aff2"/>
              <w:ind w:firstLine="0"/>
              <w:jc w:val="left"/>
              <w:rPr>
                <w:szCs w:val="28"/>
              </w:rPr>
            </w:pPr>
            <w:r w:rsidRPr="00FB45B2">
              <w:rPr>
                <w:szCs w:val="28"/>
              </w:rPr>
              <w:t>Суммарные затраты на эксплуатацию локальной компьютерной сети</w:t>
            </w:r>
          </w:p>
        </w:tc>
        <w:tc>
          <w:tcPr>
            <w:tcW w:w="88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экс</w:t>
            </w:r>
            <w:proofErr w:type="spellEnd"/>
          </w:p>
        </w:tc>
        <w:tc>
          <w:tcPr>
            <w:tcW w:w="4536" w:type="dxa"/>
            <w:shd w:val="clear" w:color="auto" w:fill="auto"/>
            <w:vAlign w:val="center"/>
          </w:tcPr>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экс</w:t>
            </w:r>
            <w:proofErr w:type="spellEnd"/>
            <w:r w:rsidRPr="00FB45B2">
              <w:rPr>
                <w:sz w:val="18"/>
                <w:szCs w:val="18"/>
              </w:rPr>
              <w:t xml:space="preserve"> </w:t>
            </w:r>
            <w:r w:rsidRPr="00FB45B2">
              <w:rPr>
                <w:szCs w:val="28"/>
              </w:rPr>
              <w:t xml:space="preserve">= </w:t>
            </w:r>
            <w:proofErr w:type="spellStart"/>
            <w:r w:rsidRPr="00FB45B2">
              <w:rPr>
                <w:szCs w:val="28"/>
              </w:rPr>
              <w:t>З</w:t>
            </w:r>
            <w:r w:rsidRPr="00FB45B2">
              <w:rPr>
                <w:szCs w:val="28"/>
                <w:vertAlign w:val="subscript"/>
              </w:rPr>
              <w:t>обс</w:t>
            </w:r>
            <w:proofErr w:type="spellEnd"/>
            <w:proofErr w:type="gramStart"/>
            <w:r w:rsidRPr="00FB45B2">
              <w:rPr>
                <w:sz w:val="18"/>
                <w:szCs w:val="18"/>
              </w:rPr>
              <w:t xml:space="preserve"> </w:t>
            </w:r>
            <w:r w:rsidRPr="00FB45B2">
              <w:rPr>
                <w:szCs w:val="28"/>
              </w:rPr>
              <w:t>+ А</w:t>
            </w:r>
            <w:proofErr w:type="gramEnd"/>
            <w:r w:rsidRPr="00FB45B2">
              <w:rPr>
                <w:szCs w:val="28"/>
              </w:rPr>
              <w:t xml:space="preserve"> +</w:t>
            </w:r>
          </w:p>
          <w:p w:rsidR="00390D92" w:rsidRPr="00FB45B2" w:rsidRDefault="00390D92" w:rsidP="00024F19">
            <w:pPr>
              <w:pStyle w:val="aff2"/>
              <w:ind w:firstLine="0"/>
              <w:jc w:val="left"/>
              <w:rPr>
                <w:sz w:val="18"/>
                <w:szCs w:val="18"/>
              </w:rPr>
            </w:pPr>
            <w:r w:rsidRPr="00FB45B2">
              <w:rPr>
                <w:szCs w:val="28"/>
              </w:rPr>
              <w:t xml:space="preserve">+ </w:t>
            </w:r>
            <w:proofErr w:type="spellStart"/>
            <w:r w:rsidRPr="00FB45B2">
              <w:rPr>
                <w:szCs w:val="28"/>
              </w:rPr>
              <w:t>Р</w:t>
            </w:r>
            <w:r w:rsidRPr="00FB45B2">
              <w:rPr>
                <w:szCs w:val="28"/>
                <w:vertAlign w:val="subscript"/>
              </w:rPr>
              <w:t>эл</w:t>
            </w:r>
            <w:proofErr w:type="spellEnd"/>
            <w:r w:rsidRPr="00FB45B2">
              <w:rPr>
                <w:sz w:val="18"/>
                <w:szCs w:val="18"/>
              </w:rPr>
              <w:t xml:space="preserve"> </w:t>
            </w:r>
            <w:r w:rsidRPr="00FB45B2">
              <w:rPr>
                <w:szCs w:val="28"/>
              </w:rPr>
              <w:t xml:space="preserve">+ </w:t>
            </w:r>
            <w:proofErr w:type="spellStart"/>
            <w:r w:rsidRPr="00FB45B2">
              <w:rPr>
                <w:szCs w:val="28"/>
              </w:rPr>
              <w:t>Р</w:t>
            </w:r>
            <w:r w:rsidRPr="00FB45B2">
              <w:rPr>
                <w:szCs w:val="28"/>
                <w:vertAlign w:val="subscript"/>
              </w:rPr>
              <w:t>рем</w:t>
            </w:r>
            <w:proofErr w:type="spellEnd"/>
          </w:p>
          <w:p w:rsidR="00390D92" w:rsidRPr="00FB45B2" w:rsidRDefault="00390D92" w:rsidP="00024F19">
            <w:pPr>
              <w:pStyle w:val="aff2"/>
              <w:ind w:firstLine="0"/>
              <w:jc w:val="left"/>
              <w:rPr>
                <w:szCs w:val="28"/>
              </w:rPr>
            </w:pPr>
            <w:proofErr w:type="spellStart"/>
            <w:r w:rsidRPr="00FB45B2">
              <w:rPr>
                <w:szCs w:val="28"/>
              </w:rPr>
              <w:t>З</w:t>
            </w:r>
            <w:r w:rsidRPr="00FB45B2">
              <w:rPr>
                <w:szCs w:val="28"/>
                <w:vertAlign w:val="subscript"/>
              </w:rPr>
              <w:t>экс</w:t>
            </w:r>
            <w:proofErr w:type="spellEnd"/>
            <w:r w:rsidRPr="00FB45B2">
              <w:rPr>
                <w:szCs w:val="28"/>
              </w:rPr>
              <w:t xml:space="preserve"> = 27227 + +9868780 + +785241+ +2050000</w:t>
            </w:r>
          </w:p>
        </w:tc>
        <w:tc>
          <w:tcPr>
            <w:tcW w:w="1278" w:type="dxa"/>
            <w:shd w:val="clear" w:color="auto" w:fill="auto"/>
            <w:vAlign w:val="center"/>
          </w:tcPr>
          <w:p w:rsidR="00390D92" w:rsidRPr="00FB45B2" w:rsidRDefault="00390D92" w:rsidP="00024F19">
            <w:pPr>
              <w:pStyle w:val="aff2"/>
              <w:ind w:firstLine="0"/>
              <w:jc w:val="left"/>
              <w:rPr>
                <w:szCs w:val="28"/>
              </w:rPr>
            </w:pPr>
            <w:r w:rsidRPr="00FB45B2">
              <w:rPr>
                <w:szCs w:val="28"/>
              </w:rPr>
              <w:t>12731248</w:t>
            </w:r>
          </w:p>
        </w:tc>
      </w:tr>
    </w:tbl>
    <w:p w:rsidR="00390D92" w:rsidRPr="00FB45B2" w:rsidRDefault="00390D92" w:rsidP="00F379DB">
      <w:pPr>
        <w:pStyle w:val="aff2"/>
      </w:pPr>
    </w:p>
    <w:p w:rsidR="00F379DB" w:rsidRPr="00FB45B2" w:rsidRDefault="00687568" w:rsidP="00687568">
      <w:pPr>
        <w:pStyle w:val="2"/>
      </w:pPr>
      <w:bookmarkStart w:id="74" w:name="_Toc388967938"/>
      <w:r>
        <w:lastRenderedPageBreak/>
        <w:t>6</w:t>
      </w:r>
      <w:r w:rsidR="00F379DB" w:rsidRPr="00FB45B2">
        <w:t>.4 Расчет экономической эффективности ЛКС</w:t>
      </w:r>
      <w:bookmarkEnd w:id="73"/>
      <w:bookmarkEnd w:id="74"/>
      <w:r w:rsidR="00F379DB" w:rsidRPr="00FB45B2">
        <w:t xml:space="preserve"> </w:t>
      </w:r>
    </w:p>
    <w:p w:rsidR="00F379DB" w:rsidRPr="00FB45B2" w:rsidRDefault="00F379DB" w:rsidP="00F379DB">
      <w:pPr>
        <w:pStyle w:val="aff2"/>
        <w:rPr>
          <w:b/>
          <w:szCs w:val="28"/>
        </w:rPr>
      </w:pPr>
    </w:p>
    <w:p w:rsidR="00F379DB" w:rsidRPr="00FB45B2" w:rsidRDefault="00F379DB" w:rsidP="00F379DB">
      <w:pPr>
        <w:pStyle w:val="aff2"/>
        <w:rPr>
          <w:szCs w:val="28"/>
        </w:rPr>
      </w:pPr>
      <w:r w:rsidRPr="00FB45B2">
        <w:rPr>
          <w:szCs w:val="28"/>
        </w:rPr>
        <w:t xml:space="preserve">В таблице </w:t>
      </w:r>
      <w:r w:rsidR="00993011" w:rsidRPr="00FB45B2">
        <w:rPr>
          <w:szCs w:val="28"/>
        </w:rPr>
        <w:t>6</w:t>
      </w:r>
      <w:r w:rsidRPr="00FB45B2">
        <w:rPr>
          <w:szCs w:val="28"/>
        </w:rPr>
        <w:t xml:space="preserve">.9 приведен расчет дополнительной прибыли за счет экономии затрат на расходные материалы. </w:t>
      </w:r>
    </w:p>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.9 - Расчет дополнительной при</w:t>
      </w:r>
      <w:r w:rsidR="00756AEF" w:rsidRPr="00FB45B2">
        <w:rPr>
          <w:szCs w:val="28"/>
        </w:rPr>
        <w:t>были за счет экономии затр</w:t>
      </w:r>
      <w:r w:rsidR="00024F19">
        <w:rPr>
          <w:szCs w:val="28"/>
        </w:rPr>
        <w:t>ат на</w:t>
      </w:r>
      <w:r w:rsidR="00024F19">
        <w:rPr>
          <w:szCs w:val="28"/>
        </w:rPr>
        <w:br/>
        <w:t xml:space="preserve">                        </w:t>
      </w:r>
      <w:r w:rsidRPr="00FB45B2">
        <w:rPr>
          <w:szCs w:val="28"/>
        </w:rPr>
        <w:t>расходные материалы</w:t>
      </w:r>
    </w:p>
    <w:tbl>
      <w:tblPr>
        <w:tblW w:w="93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97"/>
        <w:gridCol w:w="1595"/>
        <w:gridCol w:w="1595"/>
        <w:gridCol w:w="1511"/>
        <w:gridCol w:w="1273"/>
      </w:tblGrid>
      <w:tr w:rsidR="00F379DB" w:rsidRPr="00674620" w:rsidTr="00024F19">
        <w:trPr>
          <w:trHeight w:val="678"/>
        </w:trPr>
        <w:tc>
          <w:tcPr>
            <w:tcW w:w="2268" w:type="dxa"/>
            <w:shd w:val="clear" w:color="auto" w:fill="auto"/>
            <w:vAlign w:val="center"/>
          </w:tcPr>
          <w:p w:rsidR="00F379DB" w:rsidRPr="00FB45B2" w:rsidRDefault="00F379DB" w:rsidP="00777819">
            <w:pPr>
              <w:pStyle w:val="aff2"/>
              <w:ind w:firstLine="0"/>
              <w:rPr>
                <w:szCs w:val="28"/>
              </w:rPr>
            </w:pPr>
            <w:r w:rsidRPr="00FB45B2">
              <w:rPr>
                <w:szCs w:val="28"/>
              </w:rPr>
              <w:t>Вид затрат</w:t>
            </w:r>
          </w:p>
        </w:tc>
        <w:tc>
          <w:tcPr>
            <w:tcW w:w="1097" w:type="dxa"/>
            <w:shd w:val="clear" w:color="auto" w:fill="auto"/>
            <w:vAlign w:val="center"/>
          </w:tcPr>
          <w:p w:rsidR="00F379DB" w:rsidRPr="00FB45B2" w:rsidRDefault="00F379DB" w:rsidP="00777819">
            <w:pPr>
              <w:pStyle w:val="aff2"/>
              <w:ind w:firstLine="0"/>
              <w:rPr>
                <w:szCs w:val="28"/>
              </w:rPr>
            </w:pPr>
            <w:r w:rsidRPr="00FB45B2">
              <w:rPr>
                <w:szCs w:val="28"/>
              </w:rPr>
              <w:t>Текущее кол-во закупок, (шт. в год)</w:t>
            </w:r>
          </w:p>
        </w:tc>
        <w:tc>
          <w:tcPr>
            <w:tcW w:w="1595" w:type="dxa"/>
            <w:shd w:val="clear" w:color="auto" w:fill="auto"/>
            <w:vAlign w:val="center"/>
          </w:tcPr>
          <w:p w:rsidR="00F379DB" w:rsidRPr="00FB45B2" w:rsidRDefault="00F379DB" w:rsidP="00777819">
            <w:pPr>
              <w:pStyle w:val="aff2"/>
              <w:ind w:firstLine="0"/>
              <w:rPr>
                <w:szCs w:val="28"/>
              </w:rPr>
            </w:pPr>
            <w:proofErr w:type="spellStart"/>
            <w:proofErr w:type="gramStart"/>
            <w:r w:rsidRPr="00FB45B2">
              <w:rPr>
                <w:szCs w:val="28"/>
              </w:rPr>
              <w:t>Планируе-мое</w:t>
            </w:r>
            <w:proofErr w:type="spellEnd"/>
            <w:proofErr w:type="gramEnd"/>
            <w:r w:rsidRPr="00FB45B2">
              <w:rPr>
                <w:szCs w:val="28"/>
              </w:rPr>
              <w:t xml:space="preserve"> кол-во закупок, (шт. в год)</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Текущие издержки,</w:t>
            </w:r>
          </w:p>
          <w:p w:rsidR="00F379DB" w:rsidRPr="00FB45B2" w:rsidRDefault="00F379DB" w:rsidP="00777819">
            <w:pPr>
              <w:pStyle w:val="aff2"/>
              <w:ind w:firstLine="0"/>
              <w:rPr>
                <w:szCs w:val="28"/>
              </w:rPr>
            </w:pPr>
            <w:r w:rsidRPr="00FB45B2">
              <w:rPr>
                <w:szCs w:val="28"/>
              </w:rPr>
              <w:t>(тыс. руб.)</w:t>
            </w:r>
          </w:p>
        </w:tc>
        <w:tc>
          <w:tcPr>
            <w:tcW w:w="1511" w:type="dxa"/>
            <w:shd w:val="clear" w:color="auto" w:fill="auto"/>
            <w:vAlign w:val="center"/>
          </w:tcPr>
          <w:p w:rsidR="00F379DB" w:rsidRPr="00FB45B2" w:rsidRDefault="00F379DB" w:rsidP="00777819">
            <w:pPr>
              <w:pStyle w:val="aff2"/>
              <w:ind w:firstLine="0"/>
              <w:rPr>
                <w:szCs w:val="28"/>
              </w:rPr>
            </w:pPr>
            <w:proofErr w:type="spellStart"/>
            <w:proofErr w:type="gramStart"/>
            <w:r w:rsidRPr="00FB45B2">
              <w:rPr>
                <w:szCs w:val="28"/>
              </w:rPr>
              <w:t>Планируе-мые</w:t>
            </w:r>
            <w:proofErr w:type="spellEnd"/>
            <w:proofErr w:type="gramEnd"/>
            <w:r w:rsidRPr="00FB45B2">
              <w:rPr>
                <w:szCs w:val="28"/>
              </w:rPr>
              <w:t xml:space="preserve"> </w:t>
            </w:r>
            <w:proofErr w:type="spellStart"/>
            <w:r w:rsidRPr="00FB45B2">
              <w:rPr>
                <w:szCs w:val="28"/>
              </w:rPr>
              <w:t>из-держки</w:t>
            </w:r>
            <w:proofErr w:type="spellEnd"/>
            <w:r w:rsidRPr="00FB45B2">
              <w:rPr>
                <w:szCs w:val="28"/>
              </w:rPr>
              <w:t>, (тыс. руб.)</w:t>
            </w:r>
          </w:p>
        </w:tc>
        <w:tc>
          <w:tcPr>
            <w:tcW w:w="1273" w:type="dxa"/>
            <w:shd w:val="clear" w:color="auto" w:fill="auto"/>
            <w:vAlign w:val="center"/>
          </w:tcPr>
          <w:p w:rsidR="00F379DB" w:rsidRPr="00FB45B2" w:rsidRDefault="00F379DB" w:rsidP="00777819">
            <w:pPr>
              <w:pStyle w:val="aff2"/>
              <w:ind w:firstLine="0"/>
              <w:rPr>
                <w:szCs w:val="28"/>
              </w:rPr>
            </w:pPr>
            <w:proofErr w:type="spellStart"/>
            <w:proofErr w:type="gramStart"/>
            <w:r w:rsidRPr="00FB45B2">
              <w:rPr>
                <w:szCs w:val="28"/>
              </w:rPr>
              <w:t>Дополни-тельный</w:t>
            </w:r>
            <w:proofErr w:type="spellEnd"/>
            <w:proofErr w:type="gramEnd"/>
            <w:r w:rsidRPr="00FB45B2">
              <w:rPr>
                <w:szCs w:val="28"/>
              </w:rPr>
              <w:t xml:space="preserve"> доход,</w:t>
            </w:r>
          </w:p>
          <w:p w:rsidR="00F379DB" w:rsidRPr="00FB45B2" w:rsidRDefault="00F379DB" w:rsidP="00777819">
            <w:pPr>
              <w:pStyle w:val="aff2"/>
              <w:ind w:firstLine="0"/>
              <w:rPr>
                <w:szCs w:val="28"/>
              </w:rPr>
            </w:pPr>
            <w:r w:rsidRPr="00FB45B2">
              <w:rPr>
                <w:szCs w:val="28"/>
              </w:rPr>
              <w:t>(тыс. руб.)</w:t>
            </w:r>
          </w:p>
        </w:tc>
      </w:tr>
      <w:tr w:rsidR="00F379DB" w:rsidRPr="00FB45B2" w:rsidTr="00024F19">
        <w:trPr>
          <w:trHeight w:val="96"/>
        </w:trPr>
        <w:tc>
          <w:tcPr>
            <w:tcW w:w="2268" w:type="dxa"/>
            <w:shd w:val="clear" w:color="auto" w:fill="auto"/>
          </w:tcPr>
          <w:p w:rsidR="00F379DB" w:rsidRPr="00FB45B2" w:rsidRDefault="00F379DB" w:rsidP="00777819">
            <w:pPr>
              <w:pStyle w:val="aff2"/>
              <w:ind w:firstLine="0"/>
              <w:rPr>
                <w:szCs w:val="28"/>
              </w:rPr>
            </w:pPr>
            <w:r w:rsidRPr="00FB45B2">
              <w:rPr>
                <w:szCs w:val="28"/>
              </w:rPr>
              <w:t xml:space="preserve">Покупка DVD-RW </w:t>
            </w:r>
          </w:p>
        </w:tc>
        <w:tc>
          <w:tcPr>
            <w:tcW w:w="1097" w:type="dxa"/>
            <w:shd w:val="clear" w:color="auto" w:fill="auto"/>
            <w:vAlign w:val="center"/>
          </w:tcPr>
          <w:p w:rsidR="00F379DB" w:rsidRPr="00FB45B2" w:rsidRDefault="00F379DB" w:rsidP="00777819">
            <w:pPr>
              <w:pStyle w:val="aff2"/>
              <w:ind w:firstLine="0"/>
              <w:rPr>
                <w:szCs w:val="28"/>
              </w:rPr>
            </w:pPr>
            <w:r w:rsidRPr="00FB45B2">
              <w:rPr>
                <w:szCs w:val="28"/>
              </w:rPr>
              <w:t>1000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50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5 000 000</w:t>
            </w:r>
          </w:p>
        </w:tc>
        <w:tc>
          <w:tcPr>
            <w:tcW w:w="1511" w:type="dxa"/>
            <w:shd w:val="clear" w:color="auto" w:fill="auto"/>
            <w:vAlign w:val="center"/>
          </w:tcPr>
          <w:p w:rsidR="00F379DB" w:rsidRPr="00FB45B2" w:rsidRDefault="00F379DB" w:rsidP="00777819">
            <w:pPr>
              <w:pStyle w:val="aff2"/>
              <w:ind w:firstLine="0"/>
              <w:rPr>
                <w:szCs w:val="28"/>
              </w:rPr>
            </w:pPr>
            <w:r w:rsidRPr="00FB45B2">
              <w:rPr>
                <w:szCs w:val="28"/>
              </w:rPr>
              <w:t>250 000</w:t>
            </w:r>
          </w:p>
        </w:tc>
        <w:tc>
          <w:tcPr>
            <w:tcW w:w="1273" w:type="dxa"/>
            <w:shd w:val="clear" w:color="auto" w:fill="auto"/>
            <w:vAlign w:val="center"/>
          </w:tcPr>
          <w:p w:rsidR="00F379DB" w:rsidRPr="00FB45B2" w:rsidRDefault="00F379DB" w:rsidP="00777819">
            <w:pPr>
              <w:pStyle w:val="aff2"/>
              <w:ind w:firstLine="0"/>
              <w:rPr>
                <w:szCs w:val="28"/>
              </w:rPr>
            </w:pPr>
            <w:r w:rsidRPr="00FB45B2">
              <w:rPr>
                <w:szCs w:val="28"/>
              </w:rPr>
              <w:t>4 750</w:t>
            </w:r>
          </w:p>
        </w:tc>
      </w:tr>
      <w:tr w:rsidR="00F379DB" w:rsidRPr="00FB45B2" w:rsidTr="00024F19">
        <w:trPr>
          <w:trHeight w:val="326"/>
        </w:trPr>
        <w:tc>
          <w:tcPr>
            <w:tcW w:w="2268" w:type="dxa"/>
            <w:shd w:val="clear" w:color="auto" w:fill="auto"/>
          </w:tcPr>
          <w:p w:rsidR="00F379DB" w:rsidRPr="00FB45B2" w:rsidRDefault="00F379DB" w:rsidP="00777819">
            <w:pPr>
              <w:pStyle w:val="aff2"/>
              <w:ind w:firstLine="0"/>
              <w:rPr>
                <w:szCs w:val="28"/>
              </w:rPr>
            </w:pPr>
            <w:r w:rsidRPr="00FB45B2">
              <w:rPr>
                <w:szCs w:val="28"/>
              </w:rPr>
              <w:t xml:space="preserve">Покупка бумаги для </w:t>
            </w:r>
            <w:proofErr w:type="spellStart"/>
            <w:r w:rsidRPr="00FB45B2">
              <w:rPr>
                <w:szCs w:val="28"/>
              </w:rPr>
              <w:t>делопрои</w:t>
            </w:r>
            <w:proofErr w:type="spellEnd"/>
            <w:r w:rsidRPr="00FB45B2">
              <w:rPr>
                <w:szCs w:val="28"/>
              </w:rPr>
              <w:t xml:space="preserve">- </w:t>
            </w:r>
          </w:p>
          <w:p w:rsidR="00F379DB" w:rsidRPr="00FB45B2" w:rsidRDefault="00F379DB" w:rsidP="00777819">
            <w:pPr>
              <w:pStyle w:val="aff2"/>
              <w:ind w:firstLine="0"/>
              <w:rPr>
                <w:szCs w:val="28"/>
              </w:rPr>
            </w:pPr>
            <w:proofErr w:type="spellStart"/>
            <w:r w:rsidRPr="00FB45B2">
              <w:rPr>
                <w:szCs w:val="28"/>
              </w:rPr>
              <w:t>зводства</w:t>
            </w:r>
            <w:proofErr w:type="spellEnd"/>
            <w:r w:rsidRPr="00FB45B2">
              <w:rPr>
                <w:szCs w:val="28"/>
              </w:rPr>
              <w:t>, упаковок</w:t>
            </w:r>
          </w:p>
        </w:tc>
        <w:tc>
          <w:tcPr>
            <w:tcW w:w="1097" w:type="dxa"/>
            <w:shd w:val="clear" w:color="auto" w:fill="auto"/>
            <w:vAlign w:val="center"/>
          </w:tcPr>
          <w:p w:rsidR="00F379DB" w:rsidRPr="00FB45B2" w:rsidRDefault="00F379DB" w:rsidP="00777819">
            <w:pPr>
              <w:pStyle w:val="aff2"/>
              <w:ind w:firstLine="0"/>
              <w:rPr>
                <w:szCs w:val="28"/>
              </w:rPr>
            </w:pPr>
            <w:r w:rsidRPr="00FB45B2">
              <w:rPr>
                <w:szCs w:val="28"/>
              </w:rPr>
              <w:t>400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40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3 200 000</w:t>
            </w:r>
          </w:p>
        </w:tc>
        <w:tc>
          <w:tcPr>
            <w:tcW w:w="1511" w:type="dxa"/>
            <w:shd w:val="clear" w:color="auto" w:fill="auto"/>
            <w:vAlign w:val="center"/>
          </w:tcPr>
          <w:p w:rsidR="00F379DB" w:rsidRPr="00FB45B2" w:rsidRDefault="00F379DB" w:rsidP="00777819">
            <w:pPr>
              <w:pStyle w:val="aff2"/>
              <w:ind w:firstLine="0"/>
              <w:rPr>
                <w:szCs w:val="28"/>
              </w:rPr>
            </w:pPr>
            <w:r w:rsidRPr="00FB45B2">
              <w:rPr>
                <w:szCs w:val="28"/>
              </w:rPr>
              <w:t>320 000</w:t>
            </w:r>
          </w:p>
        </w:tc>
        <w:tc>
          <w:tcPr>
            <w:tcW w:w="1273" w:type="dxa"/>
            <w:shd w:val="clear" w:color="auto" w:fill="auto"/>
            <w:vAlign w:val="center"/>
          </w:tcPr>
          <w:p w:rsidR="00F379DB" w:rsidRPr="00FB45B2" w:rsidRDefault="00F379DB" w:rsidP="00777819">
            <w:pPr>
              <w:pStyle w:val="aff2"/>
              <w:ind w:firstLine="0"/>
              <w:rPr>
                <w:szCs w:val="28"/>
              </w:rPr>
            </w:pPr>
            <w:r w:rsidRPr="00FB45B2">
              <w:rPr>
                <w:szCs w:val="28"/>
              </w:rPr>
              <w:t>2 880</w:t>
            </w:r>
          </w:p>
        </w:tc>
      </w:tr>
      <w:tr w:rsidR="00F379DB" w:rsidRPr="00FB45B2" w:rsidTr="00024F19">
        <w:trPr>
          <w:trHeight w:val="327"/>
        </w:trPr>
        <w:tc>
          <w:tcPr>
            <w:tcW w:w="2268" w:type="dxa"/>
            <w:shd w:val="clear" w:color="auto" w:fill="auto"/>
          </w:tcPr>
          <w:p w:rsidR="00F379DB" w:rsidRPr="00FB45B2" w:rsidRDefault="00F379DB" w:rsidP="00777819">
            <w:pPr>
              <w:pStyle w:val="aff2"/>
              <w:ind w:firstLine="0"/>
              <w:rPr>
                <w:szCs w:val="28"/>
              </w:rPr>
            </w:pPr>
            <w:r w:rsidRPr="00FB45B2">
              <w:rPr>
                <w:szCs w:val="28"/>
              </w:rPr>
              <w:t xml:space="preserve">Покупка картриджей для принтеров </w:t>
            </w:r>
          </w:p>
        </w:tc>
        <w:tc>
          <w:tcPr>
            <w:tcW w:w="1097" w:type="dxa"/>
            <w:shd w:val="clear" w:color="auto" w:fill="auto"/>
            <w:vAlign w:val="center"/>
          </w:tcPr>
          <w:p w:rsidR="00F379DB" w:rsidRPr="00FB45B2" w:rsidRDefault="00F379DB" w:rsidP="00777819">
            <w:pPr>
              <w:pStyle w:val="aff2"/>
              <w:ind w:firstLine="0"/>
              <w:rPr>
                <w:szCs w:val="28"/>
              </w:rPr>
            </w:pPr>
            <w:r w:rsidRPr="00FB45B2">
              <w:rPr>
                <w:szCs w:val="28"/>
              </w:rPr>
              <w:t>100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20</w:t>
            </w:r>
          </w:p>
        </w:tc>
        <w:tc>
          <w:tcPr>
            <w:tcW w:w="1595" w:type="dxa"/>
            <w:shd w:val="clear" w:color="auto" w:fill="auto"/>
            <w:vAlign w:val="center"/>
          </w:tcPr>
          <w:p w:rsidR="00F379DB" w:rsidRPr="00FB45B2" w:rsidRDefault="00F379DB" w:rsidP="00777819">
            <w:pPr>
              <w:pStyle w:val="aff2"/>
              <w:ind w:firstLine="0"/>
              <w:rPr>
                <w:szCs w:val="28"/>
              </w:rPr>
            </w:pPr>
            <w:r w:rsidRPr="00FB45B2">
              <w:rPr>
                <w:szCs w:val="28"/>
              </w:rPr>
              <w:t>50 000</w:t>
            </w:r>
          </w:p>
        </w:tc>
        <w:tc>
          <w:tcPr>
            <w:tcW w:w="1511" w:type="dxa"/>
            <w:shd w:val="clear" w:color="auto" w:fill="auto"/>
            <w:vAlign w:val="center"/>
          </w:tcPr>
          <w:p w:rsidR="00F379DB" w:rsidRPr="00FB45B2" w:rsidRDefault="00F379DB" w:rsidP="00777819">
            <w:pPr>
              <w:pStyle w:val="aff2"/>
              <w:ind w:firstLine="0"/>
              <w:rPr>
                <w:szCs w:val="28"/>
              </w:rPr>
            </w:pPr>
            <w:r w:rsidRPr="00FB45B2">
              <w:rPr>
                <w:szCs w:val="28"/>
              </w:rPr>
              <w:t>10 000</w:t>
            </w:r>
          </w:p>
        </w:tc>
        <w:tc>
          <w:tcPr>
            <w:tcW w:w="1273" w:type="dxa"/>
            <w:shd w:val="clear" w:color="auto" w:fill="auto"/>
            <w:vAlign w:val="center"/>
          </w:tcPr>
          <w:p w:rsidR="00F379DB" w:rsidRPr="00FB45B2" w:rsidRDefault="00F379DB" w:rsidP="00777819">
            <w:pPr>
              <w:pStyle w:val="aff2"/>
              <w:ind w:firstLine="0"/>
              <w:rPr>
                <w:szCs w:val="28"/>
              </w:rPr>
            </w:pPr>
            <w:r w:rsidRPr="00FB45B2">
              <w:rPr>
                <w:szCs w:val="28"/>
              </w:rPr>
              <w:t>40 000</w:t>
            </w:r>
          </w:p>
        </w:tc>
      </w:tr>
      <w:tr w:rsidR="00F379DB" w:rsidRPr="00FB45B2" w:rsidTr="00024F19">
        <w:trPr>
          <w:trHeight w:val="65"/>
        </w:trPr>
        <w:tc>
          <w:tcPr>
            <w:tcW w:w="8066" w:type="dxa"/>
            <w:gridSpan w:val="5"/>
            <w:shd w:val="clear" w:color="auto" w:fill="auto"/>
          </w:tcPr>
          <w:p w:rsidR="00F379DB" w:rsidRPr="00FB45B2" w:rsidRDefault="00F379DB" w:rsidP="00777819">
            <w:pPr>
              <w:pStyle w:val="aff2"/>
              <w:ind w:firstLine="0"/>
              <w:rPr>
                <w:szCs w:val="28"/>
              </w:rPr>
            </w:pPr>
            <w:r w:rsidRPr="00FB45B2">
              <w:rPr>
                <w:szCs w:val="28"/>
              </w:rPr>
              <w:t xml:space="preserve">Итого: </w:t>
            </w:r>
          </w:p>
        </w:tc>
        <w:tc>
          <w:tcPr>
            <w:tcW w:w="1273" w:type="dxa"/>
            <w:shd w:val="clear" w:color="auto" w:fill="auto"/>
          </w:tcPr>
          <w:p w:rsidR="00F379DB" w:rsidRPr="00FB45B2" w:rsidRDefault="00F379DB" w:rsidP="00777819">
            <w:pPr>
              <w:pStyle w:val="aff2"/>
              <w:ind w:firstLine="0"/>
              <w:rPr>
                <w:szCs w:val="28"/>
              </w:rPr>
            </w:pPr>
            <w:r w:rsidRPr="00FB45B2">
              <w:rPr>
                <w:szCs w:val="28"/>
              </w:rPr>
              <w:t>47 630</w:t>
            </w:r>
          </w:p>
        </w:tc>
      </w:tr>
    </w:tbl>
    <w:p w:rsidR="00F379DB" w:rsidRPr="00FB45B2" w:rsidRDefault="00F379DB" w:rsidP="00F379DB">
      <w:pPr>
        <w:pStyle w:val="aff2"/>
        <w:rPr>
          <w:szCs w:val="28"/>
        </w:rPr>
      </w:pPr>
    </w:p>
    <w:p w:rsidR="00F379DB" w:rsidRPr="00FB45B2" w:rsidRDefault="00F379DB" w:rsidP="00F379DB">
      <w:pPr>
        <w:pStyle w:val="aff2"/>
        <w:rPr>
          <w:szCs w:val="28"/>
        </w:rPr>
      </w:pPr>
      <w:r w:rsidRPr="00FB45B2">
        <w:rPr>
          <w:szCs w:val="28"/>
        </w:rPr>
        <w:t xml:space="preserve">Сумма дополнительной прибыли за вычетом из дохода эксплуатационных расходов: </w:t>
      </w:r>
    </w:p>
    <w:p w:rsidR="00F379DB" w:rsidRPr="00FB45B2" w:rsidRDefault="00F379DB" w:rsidP="00F379DB">
      <w:pPr>
        <w:pStyle w:val="aff2"/>
        <w:rPr>
          <w:szCs w:val="28"/>
        </w:rPr>
      </w:pPr>
    </w:p>
    <w:p w:rsidR="00F379DB" w:rsidRPr="00FB45B2" w:rsidRDefault="00FA357F" w:rsidP="00024F19">
      <w:pPr>
        <w:pStyle w:val="aff2"/>
        <w:tabs>
          <w:tab w:val="left" w:pos="3402"/>
          <w:tab w:val="left" w:pos="8505"/>
        </w:tabs>
        <w:ind w:firstLine="0"/>
        <w:jc w:val="right"/>
        <w:rPr>
          <w:szCs w:val="28"/>
        </w:rPr>
      </w:pPr>
      <w:r w:rsidRPr="00FB45B2">
        <w:rPr>
          <w:szCs w:val="28"/>
        </w:rPr>
        <w:tab/>
      </w:r>
      <w:r w:rsidR="00F379DB" w:rsidRPr="00FB45B2">
        <w:rPr>
          <w:szCs w:val="28"/>
        </w:rPr>
        <w:t>Δ</w:t>
      </w:r>
      <w:proofErr w:type="gramStart"/>
      <w:r w:rsidR="00F379DB" w:rsidRPr="00FB45B2">
        <w:rPr>
          <w:szCs w:val="28"/>
        </w:rPr>
        <w:t>П</w:t>
      </w:r>
      <w:proofErr w:type="gramEnd"/>
      <w:r w:rsidR="00F379DB" w:rsidRPr="00FB45B2">
        <w:rPr>
          <w:szCs w:val="28"/>
        </w:rPr>
        <w:t xml:space="preserve"> = </w:t>
      </w:r>
      <w:proofErr w:type="spellStart"/>
      <w:r w:rsidR="00F379DB" w:rsidRPr="00FB45B2">
        <w:rPr>
          <w:szCs w:val="28"/>
        </w:rPr>
        <w:t>Д</w:t>
      </w:r>
      <w:r w:rsidR="00F379DB" w:rsidRPr="00FB45B2">
        <w:rPr>
          <w:szCs w:val="28"/>
          <w:vertAlign w:val="subscript"/>
        </w:rPr>
        <w:t>доп</w:t>
      </w:r>
      <w:proofErr w:type="spellEnd"/>
      <w:r w:rsidR="00F379DB" w:rsidRPr="00FB45B2">
        <w:rPr>
          <w:szCs w:val="28"/>
        </w:rPr>
        <w:t xml:space="preserve"> – </w:t>
      </w:r>
      <w:proofErr w:type="spellStart"/>
      <w:r w:rsidR="00F379DB" w:rsidRPr="00FB45B2">
        <w:rPr>
          <w:szCs w:val="28"/>
        </w:rPr>
        <w:t>З</w:t>
      </w:r>
      <w:r w:rsidR="00F379DB" w:rsidRPr="00FB45B2">
        <w:rPr>
          <w:szCs w:val="28"/>
          <w:vertAlign w:val="subscript"/>
        </w:rPr>
        <w:t>экс</w:t>
      </w:r>
      <w:proofErr w:type="spellEnd"/>
      <w:r w:rsidRPr="00FB45B2">
        <w:rPr>
          <w:szCs w:val="28"/>
        </w:rPr>
        <w:t>,</w:t>
      </w:r>
      <w:r w:rsidR="00F379DB" w:rsidRPr="00FB45B2">
        <w:rPr>
          <w:szCs w:val="28"/>
        </w:rPr>
        <w:t xml:space="preserve"> </w:t>
      </w:r>
      <w:r w:rsidRPr="00FB45B2">
        <w:rPr>
          <w:szCs w:val="28"/>
        </w:rPr>
        <w:tab/>
      </w:r>
      <w:r w:rsidR="00F379DB" w:rsidRPr="00FB45B2">
        <w:rPr>
          <w:szCs w:val="28"/>
        </w:rPr>
        <w:t>(</w:t>
      </w:r>
      <w:r w:rsidR="00024F19">
        <w:rPr>
          <w:szCs w:val="28"/>
        </w:rPr>
        <w:t>6</w:t>
      </w:r>
      <w:r w:rsidR="00F379DB" w:rsidRPr="00FB45B2">
        <w:rPr>
          <w:szCs w:val="28"/>
        </w:rPr>
        <w:t xml:space="preserve">.7) </w:t>
      </w:r>
    </w:p>
    <w:p w:rsidR="00F379DB" w:rsidRDefault="00F379DB" w:rsidP="00024F19">
      <w:pPr>
        <w:pStyle w:val="aff2"/>
        <w:ind w:firstLine="0"/>
        <w:rPr>
          <w:szCs w:val="28"/>
        </w:rPr>
      </w:pPr>
    </w:p>
    <w:p w:rsidR="00024F19" w:rsidRPr="00FB45B2" w:rsidRDefault="00024F19" w:rsidP="00024F19">
      <w:pPr>
        <w:pStyle w:val="aff2"/>
        <w:ind w:firstLine="0"/>
        <w:jc w:val="center"/>
        <w:rPr>
          <w:szCs w:val="28"/>
        </w:rPr>
      </w:pPr>
      <w:r w:rsidRPr="00FB45B2">
        <w:rPr>
          <w:szCs w:val="28"/>
        </w:rPr>
        <w:t>Δ</w:t>
      </w:r>
      <w:proofErr w:type="gramStart"/>
      <w:r w:rsidRPr="00FB45B2">
        <w:rPr>
          <w:szCs w:val="28"/>
        </w:rPr>
        <w:t>П</w:t>
      </w:r>
      <w:proofErr w:type="gramEnd"/>
      <w:r w:rsidRPr="00FB45B2">
        <w:rPr>
          <w:szCs w:val="28"/>
        </w:rPr>
        <w:t xml:space="preserve"> = 47 630 000 – 12 731 248= 34 898 752 (руб.).</w:t>
      </w:r>
    </w:p>
    <w:p w:rsidR="00F379DB" w:rsidRPr="00FB45B2" w:rsidRDefault="00F379DB" w:rsidP="00024F19">
      <w:pPr>
        <w:pStyle w:val="aff2"/>
        <w:ind w:firstLine="0"/>
        <w:rPr>
          <w:szCs w:val="28"/>
        </w:rPr>
      </w:pPr>
      <w:r w:rsidRPr="00FB45B2">
        <w:rPr>
          <w:szCs w:val="28"/>
        </w:rPr>
        <w:t xml:space="preserve">где    </w:t>
      </w:r>
      <w:proofErr w:type="spellStart"/>
      <w:r w:rsidRPr="00FB45B2">
        <w:rPr>
          <w:szCs w:val="28"/>
        </w:rPr>
        <w:t>Д</w:t>
      </w:r>
      <w:r w:rsidRPr="00FB45B2">
        <w:rPr>
          <w:szCs w:val="28"/>
          <w:vertAlign w:val="subscript"/>
        </w:rPr>
        <w:t>доп</w:t>
      </w:r>
      <w:proofErr w:type="spellEnd"/>
      <w:r w:rsidRPr="00FB45B2">
        <w:rPr>
          <w:szCs w:val="28"/>
        </w:rPr>
        <w:t xml:space="preserve"> – дополнительные доходы, (тыс. руб.); </w:t>
      </w:r>
    </w:p>
    <w:p w:rsidR="00F379DB" w:rsidRPr="00FB45B2" w:rsidRDefault="00F379DB" w:rsidP="00024F19">
      <w:pPr>
        <w:pStyle w:val="aff2"/>
        <w:rPr>
          <w:szCs w:val="28"/>
        </w:rPr>
      </w:pPr>
      <w:proofErr w:type="spellStart"/>
      <w:r w:rsidRPr="00FB45B2">
        <w:rPr>
          <w:szCs w:val="28"/>
        </w:rPr>
        <w:t>З</w:t>
      </w:r>
      <w:r w:rsidRPr="00FB45B2">
        <w:rPr>
          <w:szCs w:val="28"/>
          <w:vertAlign w:val="subscript"/>
        </w:rPr>
        <w:t>экс</w:t>
      </w:r>
      <w:proofErr w:type="spellEnd"/>
      <w:r w:rsidRPr="00FB45B2">
        <w:rPr>
          <w:szCs w:val="28"/>
        </w:rPr>
        <w:t xml:space="preserve"> – эксплуатационных расходов, (тыс. руб.). </w:t>
      </w:r>
    </w:p>
    <w:p w:rsidR="00F379DB" w:rsidRPr="00FB45B2" w:rsidRDefault="00F379DB" w:rsidP="00F379DB">
      <w:pPr>
        <w:pStyle w:val="aff2"/>
        <w:rPr>
          <w:szCs w:val="28"/>
        </w:rPr>
      </w:pPr>
      <w:r w:rsidRPr="00FB45B2">
        <w:rPr>
          <w:szCs w:val="28"/>
        </w:rPr>
        <w:t xml:space="preserve">Прирост чистой прибыли от внедрения новой техники рассчитывается по формуле: </w:t>
      </w:r>
    </w:p>
    <w:p w:rsidR="00F379DB" w:rsidRPr="00FB45B2" w:rsidRDefault="00F379DB" w:rsidP="00F379DB">
      <w:pPr>
        <w:pStyle w:val="aff2"/>
        <w:rPr>
          <w:szCs w:val="28"/>
        </w:rPr>
      </w:pPr>
    </w:p>
    <w:p w:rsidR="00F379DB" w:rsidRDefault="00FA357F" w:rsidP="00024F19">
      <w:pPr>
        <w:pStyle w:val="aff2"/>
        <w:tabs>
          <w:tab w:val="left" w:pos="3261"/>
          <w:tab w:val="left" w:pos="8505"/>
        </w:tabs>
        <w:jc w:val="right"/>
        <w:rPr>
          <w:szCs w:val="28"/>
        </w:rPr>
      </w:pPr>
      <w:r w:rsidRPr="00FB45B2">
        <w:rPr>
          <w:szCs w:val="28"/>
        </w:rPr>
        <w:tab/>
      </w:r>
      <w:proofErr w:type="spellStart"/>
      <w:r w:rsidR="00F379DB" w:rsidRPr="00FB45B2">
        <w:rPr>
          <w:szCs w:val="28"/>
        </w:rPr>
        <w:t>П</w:t>
      </w:r>
      <w:r w:rsidR="00F379DB" w:rsidRPr="00FB45B2">
        <w:rPr>
          <w:szCs w:val="28"/>
          <w:vertAlign w:val="subscript"/>
        </w:rPr>
        <w:t>ч</w:t>
      </w:r>
      <w:proofErr w:type="spellEnd"/>
      <w:r w:rsidRPr="00FB45B2">
        <w:rPr>
          <w:szCs w:val="28"/>
        </w:rPr>
        <w:t xml:space="preserve"> = </w:t>
      </w:r>
      <w:proofErr w:type="gramStart"/>
      <w:r w:rsidRPr="00FB45B2">
        <w:rPr>
          <w:szCs w:val="28"/>
        </w:rPr>
        <w:t>П</w:t>
      </w:r>
      <w:proofErr w:type="gramEnd"/>
      <w:r w:rsidRPr="00FB45B2">
        <w:rPr>
          <w:szCs w:val="28"/>
        </w:rPr>
        <w:t xml:space="preserve"> (1-</w:t>
      </w:r>
      <w:r w:rsidR="00F379DB" w:rsidRPr="00FB45B2">
        <w:rPr>
          <w:szCs w:val="28"/>
        </w:rPr>
        <w:t>Н</w:t>
      </w:r>
      <w:r w:rsidR="00F379DB" w:rsidRPr="00FB45B2">
        <w:rPr>
          <w:szCs w:val="28"/>
          <w:vertAlign w:val="subscript"/>
        </w:rPr>
        <w:t>п</w:t>
      </w:r>
      <w:r w:rsidRPr="00FB45B2">
        <w:rPr>
          <w:szCs w:val="28"/>
        </w:rPr>
        <w:t xml:space="preserve">/100), </w:t>
      </w:r>
      <w:r w:rsidR="00024F19">
        <w:rPr>
          <w:szCs w:val="28"/>
        </w:rPr>
        <w:tab/>
      </w:r>
      <w:r w:rsidR="00F379DB" w:rsidRPr="00FB45B2">
        <w:rPr>
          <w:szCs w:val="28"/>
        </w:rPr>
        <w:t>(</w:t>
      </w:r>
      <w:r w:rsidR="00024F19">
        <w:rPr>
          <w:szCs w:val="28"/>
        </w:rPr>
        <w:t>6</w:t>
      </w:r>
      <w:r w:rsidR="00F379DB" w:rsidRPr="00FB45B2">
        <w:rPr>
          <w:szCs w:val="28"/>
        </w:rPr>
        <w:t xml:space="preserve">.8) </w:t>
      </w:r>
    </w:p>
    <w:p w:rsidR="00024F19" w:rsidRPr="00FB45B2" w:rsidRDefault="00024F19" w:rsidP="00024F19">
      <w:pPr>
        <w:pStyle w:val="aff2"/>
        <w:tabs>
          <w:tab w:val="left" w:pos="2835"/>
          <w:tab w:val="left" w:pos="8505"/>
        </w:tabs>
        <w:jc w:val="center"/>
        <w:rPr>
          <w:szCs w:val="28"/>
        </w:rPr>
      </w:pPr>
    </w:p>
    <w:p w:rsidR="00024F19" w:rsidRPr="00FB45B2" w:rsidRDefault="00024F19" w:rsidP="00024F19">
      <w:pPr>
        <w:pStyle w:val="aff2"/>
        <w:ind w:firstLine="0"/>
        <w:jc w:val="center"/>
        <w:rPr>
          <w:szCs w:val="28"/>
        </w:rPr>
      </w:pPr>
      <w:r w:rsidRPr="00FB45B2">
        <w:rPr>
          <w:szCs w:val="28"/>
        </w:rPr>
        <w:t>П</w:t>
      </w:r>
      <w:r w:rsidRPr="00FB45B2">
        <w:rPr>
          <w:szCs w:val="28"/>
          <w:vertAlign w:val="subscript"/>
        </w:rPr>
        <w:t>Ч</w:t>
      </w:r>
      <w:proofErr w:type="gramStart"/>
      <w:r w:rsidRPr="00FB45B2">
        <w:rPr>
          <w:szCs w:val="28"/>
          <w:vertAlign w:val="superscript"/>
        </w:rPr>
        <w:t>1</w:t>
      </w:r>
      <w:proofErr w:type="gramEnd"/>
      <w:r w:rsidRPr="00FB45B2">
        <w:rPr>
          <w:szCs w:val="28"/>
          <w:vertAlign w:val="superscript"/>
        </w:rPr>
        <w:t xml:space="preserve">,2,3,4,5 </w:t>
      </w:r>
      <w:r w:rsidRPr="00FB45B2">
        <w:rPr>
          <w:szCs w:val="28"/>
        </w:rPr>
        <w:t>= 34 898 752 · (1-(18/100)) =28 616 976 (руб.)</w:t>
      </w:r>
    </w:p>
    <w:p w:rsidR="00F379DB" w:rsidRPr="00687568" w:rsidRDefault="00687568" w:rsidP="00EF0460">
      <w:pPr>
        <w:pStyle w:val="2"/>
      </w:pPr>
      <w:bookmarkStart w:id="75" w:name="_Toc357007205"/>
      <w:bookmarkStart w:id="76" w:name="_Toc388967939"/>
      <w:r w:rsidRPr="00687568">
        <w:lastRenderedPageBreak/>
        <w:t>6.5</w:t>
      </w:r>
      <w:r w:rsidR="00F379DB" w:rsidRPr="00687568">
        <w:t xml:space="preserve"> Расчет интегрирован</w:t>
      </w:r>
      <w:r w:rsidR="00187F4C" w:rsidRPr="00687568">
        <w:t xml:space="preserve">ного экономического </w:t>
      </w:r>
      <w:r>
        <w:t>эффекта при</w:t>
      </w:r>
      <w:r>
        <w:br/>
        <w:t xml:space="preserve">                </w:t>
      </w:r>
      <w:r w:rsidR="00024F19">
        <w:t xml:space="preserve"> </w:t>
      </w:r>
      <w:r w:rsidR="00F379DB" w:rsidRPr="00687568">
        <w:t>эксплуатации локальной компьютерной сети</w:t>
      </w:r>
      <w:bookmarkEnd w:id="75"/>
      <w:bookmarkEnd w:id="76"/>
      <w:r w:rsidR="00F379DB" w:rsidRPr="00687568">
        <w:t xml:space="preserve"> </w:t>
      </w:r>
    </w:p>
    <w:p w:rsidR="00993011" w:rsidRPr="00FB45B2" w:rsidRDefault="00993011" w:rsidP="00F379DB">
      <w:pPr>
        <w:pStyle w:val="aff2"/>
        <w:rPr>
          <w:szCs w:val="28"/>
        </w:rPr>
      </w:pPr>
    </w:p>
    <w:p w:rsidR="00F379DB" w:rsidRPr="00FB45B2" w:rsidRDefault="00F379DB" w:rsidP="00F379DB">
      <w:pPr>
        <w:pStyle w:val="aff2"/>
        <w:rPr>
          <w:szCs w:val="28"/>
        </w:rPr>
      </w:pPr>
      <w:r w:rsidRPr="00FB45B2">
        <w:rPr>
          <w:szCs w:val="28"/>
        </w:rPr>
        <w:t xml:space="preserve">Сегодняшние затраты и будущие доходы неравнозначны по времени, поэтому для сопоставления разновременных доходов и затрат необходимо привести их к единому моменту времени – началу расчетного периода. В качестве расчетного года принимается год начала инвестиционных вложений – 2013 год. </w:t>
      </w:r>
    </w:p>
    <w:p w:rsidR="00F379DB" w:rsidRPr="00FB45B2" w:rsidRDefault="00F379DB" w:rsidP="00F379DB">
      <w:pPr>
        <w:pStyle w:val="aff2"/>
        <w:rPr>
          <w:szCs w:val="28"/>
        </w:rPr>
      </w:pPr>
      <w:r w:rsidRPr="00FB45B2">
        <w:rPr>
          <w:szCs w:val="28"/>
        </w:rPr>
        <w:t>Приведение затрат и результатов, т.е. определение их текущей стоимости (дисконтирование), осуществляется путем их умножения на коэффициент дисконтирования α</w:t>
      </w:r>
      <w:r w:rsidRPr="00FB45B2">
        <w:rPr>
          <w:szCs w:val="28"/>
          <w:vertAlign w:val="subscript"/>
        </w:rPr>
        <w:t>t</w:t>
      </w:r>
      <w:r w:rsidRPr="00FB45B2">
        <w:rPr>
          <w:szCs w:val="28"/>
        </w:rPr>
        <w:t xml:space="preserve">, определяемый для постоянной нормы дисконта следующим образом: </w:t>
      </w:r>
    </w:p>
    <w:p w:rsidR="00F379DB" w:rsidRPr="00FB45B2" w:rsidRDefault="00F379DB" w:rsidP="00024F19">
      <w:pPr>
        <w:pStyle w:val="aff2"/>
        <w:jc w:val="right"/>
        <w:rPr>
          <w:szCs w:val="28"/>
        </w:rPr>
      </w:pPr>
    </w:p>
    <w:p w:rsidR="00F379DB" w:rsidRPr="00FB45B2" w:rsidRDefault="00F379DB" w:rsidP="00024F19">
      <w:pPr>
        <w:pStyle w:val="aff2"/>
        <w:jc w:val="right"/>
        <w:rPr>
          <w:szCs w:val="28"/>
        </w:rPr>
      </w:pPr>
      <w:r w:rsidRPr="00FB45B2">
        <w:rPr>
          <w:szCs w:val="28"/>
        </w:rPr>
        <w:t>α</w:t>
      </w:r>
      <w:r w:rsidRPr="00FB45B2">
        <w:rPr>
          <w:szCs w:val="28"/>
          <w:vertAlign w:val="subscript"/>
        </w:rPr>
        <w:t>t</w:t>
      </w:r>
      <w:r w:rsidRPr="00FB45B2">
        <w:rPr>
          <w:szCs w:val="28"/>
        </w:rPr>
        <w:t xml:space="preserve"> = 1/ (1+Е</w:t>
      </w:r>
      <w:r w:rsidRPr="00FB45B2">
        <w:rPr>
          <w:szCs w:val="28"/>
          <w:vertAlign w:val="subscript"/>
        </w:rPr>
        <w:t>н</w:t>
      </w:r>
      <w:r w:rsidRPr="00FB45B2">
        <w:rPr>
          <w:szCs w:val="28"/>
        </w:rPr>
        <w:t>)</w:t>
      </w:r>
      <w:proofErr w:type="spellStart"/>
      <w:r w:rsidRPr="00FB45B2">
        <w:rPr>
          <w:szCs w:val="28"/>
          <w:vertAlign w:val="superscript"/>
        </w:rPr>
        <w:t>t-t</w:t>
      </w:r>
      <w:proofErr w:type="gramStart"/>
      <w:r w:rsidRPr="00FB45B2">
        <w:rPr>
          <w:sz w:val="16"/>
          <w:szCs w:val="16"/>
          <w:vertAlign w:val="superscript"/>
        </w:rPr>
        <w:t>р</w:t>
      </w:r>
      <w:proofErr w:type="spellEnd"/>
      <w:proofErr w:type="gramEnd"/>
      <w:r w:rsidRPr="00FB45B2">
        <w:rPr>
          <w:szCs w:val="28"/>
        </w:rPr>
        <w:t xml:space="preserve"> </w:t>
      </w:r>
      <w:r w:rsidRPr="00FB45B2">
        <w:rPr>
          <w:szCs w:val="28"/>
        </w:rPr>
        <w:tab/>
      </w:r>
      <w:r w:rsidRPr="00FB45B2">
        <w:rPr>
          <w:szCs w:val="28"/>
        </w:rPr>
        <w:tab/>
      </w:r>
      <w:r w:rsidRPr="00FB45B2">
        <w:rPr>
          <w:szCs w:val="28"/>
        </w:rPr>
        <w:tab/>
      </w:r>
      <w:r w:rsidRPr="00FB45B2">
        <w:rPr>
          <w:szCs w:val="28"/>
        </w:rPr>
        <w:tab/>
      </w:r>
      <w:r w:rsidRPr="00FB45B2">
        <w:rPr>
          <w:szCs w:val="28"/>
        </w:rPr>
        <w:tab/>
        <w:t xml:space="preserve">    (</w:t>
      </w:r>
      <w:r w:rsidR="00024F19">
        <w:rPr>
          <w:szCs w:val="28"/>
        </w:rPr>
        <w:t>6</w:t>
      </w:r>
      <w:r w:rsidRPr="00FB45B2">
        <w:rPr>
          <w:szCs w:val="28"/>
        </w:rPr>
        <w:t>.9)</w:t>
      </w:r>
    </w:p>
    <w:p w:rsidR="00F379DB" w:rsidRPr="00FB45B2" w:rsidRDefault="00F379DB" w:rsidP="00F379DB">
      <w:pPr>
        <w:pStyle w:val="aff2"/>
        <w:rPr>
          <w:szCs w:val="28"/>
        </w:rPr>
      </w:pPr>
    </w:p>
    <w:p w:rsidR="00F379DB" w:rsidRPr="00FB45B2" w:rsidRDefault="00024F19" w:rsidP="00024F19">
      <w:pPr>
        <w:pStyle w:val="aff2"/>
        <w:ind w:firstLine="0"/>
        <w:rPr>
          <w:szCs w:val="28"/>
        </w:rPr>
      </w:pPr>
      <w:r>
        <w:rPr>
          <w:szCs w:val="28"/>
        </w:rPr>
        <w:t xml:space="preserve">где    </w:t>
      </w:r>
      <w:proofErr w:type="spellStart"/>
      <w:r w:rsidR="00F379DB" w:rsidRPr="00FB45B2">
        <w:rPr>
          <w:szCs w:val="28"/>
        </w:rPr>
        <w:t>Е</w:t>
      </w:r>
      <w:r w:rsidR="00F379DB" w:rsidRPr="00FB45B2">
        <w:rPr>
          <w:szCs w:val="28"/>
          <w:vertAlign w:val="subscript"/>
        </w:rPr>
        <w:t>н</w:t>
      </w:r>
      <w:proofErr w:type="spellEnd"/>
      <w:r w:rsidR="00F379DB" w:rsidRPr="00FB45B2">
        <w:rPr>
          <w:szCs w:val="28"/>
        </w:rPr>
        <w:t xml:space="preserve">  – норма дисконта (в долях единиц) равна 0,2; </w:t>
      </w:r>
    </w:p>
    <w:p w:rsidR="00F379DB" w:rsidRPr="00FB45B2" w:rsidRDefault="00F379DB" w:rsidP="00024F19">
      <w:pPr>
        <w:pStyle w:val="aff2"/>
        <w:rPr>
          <w:szCs w:val="28"/>
        </w:rPr>
      </w:pPr>
      <w:proofErr w:type="spellStart"/>
      <w:proofErr w:type="gramStart"/>
      <w:r w:rsidRPr="00FB45B2">
        <w:rPr>
          <w:szCs w:val="28"/>
        </w:rPr>
        <w:t>t</w:t>
      </w:r>
      <w:proofErr w:type="gramEnd"/>
      <w:r w:rsidRPr="00FB45B2">
        <w:rPr>
          <w:szCs w:val="28"/>
          <w:vertAlign w:val="subscript"/>
        </w:rPr>
        <w:t>р</w:t>
      </w:r>
      <w:proofErr w:type="spellEnd"/>
      <w:r w:rsidRPr="00FB45B2">
        <w:rPr>
          <w:szCs w:val="28"/>
        </w:rPr>
        <w:t xml:space="preserve"> – порядковый номер расчетного года;</w:t>
      </w:r>
    </w:p>
    <w:p w:rsidR="00F379DB" w:rsidRPr="00FB45B2" w:rsidRDefault="00F379DB" w:rsidP="00024F19">
      <w:pPr>
        <w:pStyle w:val="aff2"/>
        <w:rPr>
          <w:szCs w:val="28"/>
        </w:rPr>
      </w:pPr>
      <w:proofErr w:type="spellStart"/>
      <w:r w:rsidRPr="00FB45B2">
        <w:rPr>
          <w:szCs w:val="28"/>
        </w:rPr>
        <w:t>t</w:t>
      </w:r>
      <w:proofErr w:type="spellEnd"/>
      <w:r w:rsidRPr="00FB45B2">
        <w:rPr>
          <w:szCs w:val="28"/>
        </w:rPr>
        <w:t xml:space="preserve"> –  порядковый номер года, затраты и результаты которого приводятся к расчетному году.</w:t>
      </w:r>
    </w:p>
    <w:p w:rsidR="00F379DB" w:rsidRPr="00FB45B2" w:rsidRDefault="00F379DB" w:rsidP="00F379DB">
      <w:pPr>
        <w:pStyle w:val="aff2"/>
        <w:rPr>
          <w:szCs w:val="28"/>
        </w:rPr>
      </w:pPr>
      <w:r w:rsidRPr="00FB45B2">
        <w:rPr>
          <w:szCs w:val="28"/>
        </w:rPr>
        <w:t xml:space="preserve">По формуле 5.9 коэффициент дисконтирования составляет: </w:t>
      </w:r>
    </w:p>
    <w:p w:rsidR="00F379DB" w:rsidRPr="00FB45B2" w:rsidRDefault="00F379DB" w:rsidP="00024F19">
      <w:pPr>
        <w:pStyle w:val="aff2"/>
        <w:ind w:firstLine="0"/>
        <w:jc w:val="center"/>
        <w:rPr>
          <w:szCs w:val="28"/>
        </w:rPr>
      </w:pPr>
      <w:r w:rsidRPr="00FB45B2">
        <w:rPr>
          <w:szCs w:val="28"/>
        </w:rPr>
        <w:t>α</w:t>
      </w:r>
      <w:r w:rsidRPr="00FB45B2">
        <w:rPr>
          <w:szCs w:val="28"/>
          <w:vertAlign w:val="subscript"/>
        </w:rPr>
        <w:t>2014</w:t>
      </w:r>
      <w:r w:rsidRPr="00FB45B2">
        <w:rPr>
          <w:szCs w:val="28"/>
        </w:rPr>
        <w:t xml:space="preserve"> = 1/(1+0,2)</w:t>
      </w:r>
      <w:r w:rsidRPr="00FB45B2">
        <w:rPr>
          <w:szCs w:val="28"/>
          <w:vertAlign w:val="superscript"/>
        </w:rPr>
        <w:t>2014-2014</w:t>
      </w:r>
      <w:r w:rsidRPr="00FB45B2">
        <w:rPr>
          <w:szCs w:val="28"/>
        </w:rPr>
        <w:t xml:space="preserve"> =1</w:t>
      </w:r>
    </w:p>
    <w:p w:rsidR="00F379DB" w:rsidRPr="00FB45B2" w:rsidRDefault="00F379DB" w:rsidP="00024F19">
      <w:pPr>
        <w:pStyle w:val="aff2"/>
        <w:ind w:firstLine="0"/>
        <w:jc w:val="center"/>
        <w:rPr>
          <w:szCs w:val="28"/>
        </w:rPr>
      </w:pPr>
      <w:r w:rsidRPr="00FB45B2">
        <w:rPr>
          <w:szCs w:val="28"/>
        </w:rPr>
        <w:t>α</w:t>
      </w:r>
      <w:r w:rsidRPr="00FB45B2">
        <w:rPr>
          <w:szCs w:val="28"/>
          <w:vertAlign w:val="subscript"/>
        </w:rPr>
        <w:t>2015</w:t>
      </w:r>
      <w:r w:rsidRPr="00FB45B2">
        <w:rPr>
          <w:szCs w:val="28"/>
        </w:rPr>
        <w:t xml:space="preserve"> = 1/(1+0,2)</w:t>
      </w:r>
      <w:r w:rsidRPr="00FB45B2">
        <w:rPr>
          <w:szCs w:val="28"/>
          <w:vertAlign w:val="superscript"/>
        </w:rPr>
        <w:t>2015-2014</w:t>
      </w:r>
      <w:r w:rsidRPr="00FB45B2">
        <w:rPr>
          <w:szCs w:val="28"/>
        </w:rPr>
        <w:t xml:space="preserve"> =0,83</w:t>
      </w:r>
    </w:p>
    <w:p w:rsidR="00F379DB" w:rsidRPr="00FB45B2" w:rsidRDefault="00F379DB" w:rsidP="00024F19">
      <w:pPr>
        <w:pStyle w:val="aff2"/>
        <w:ind w:firstLine="0"/>
        <w:jc w:val="center"/>
        <w:rPr>
          <w:szCs w:val="28"/>
        </w:rPr>
      </w:pPr>
      <w:r w:rsidRPr="00FB45B2">
        <w:rPr>
          <w:szCs w:val="28"/>
        </w:rPr>
        <w:t>α</w:t>
      </w:r>
      <w:r w:rsidRPr="00FB45B2">
        <w:rPr>
          <w:szCs w:val="28"/>
          <w:vertAlign w:val="subscript"/>
        </w:rPr>
        <w:t>2016</w:t>
      </w:r>
      <w:r w:rsidRPr="00FB45B2">
        <w:rPr>
          <w:szCs w:val="28"/>
        </w:rPr>
        <w:t>= 1/(1+0,2)</w:t>
      </w:r>
      <w:r w:rsidRPr="00FB45B2">
        <w:rPr>
          <w:szCs w:val="28"/>
          <w:vertAlign w:val="superscript"/>
        </w:rPr>
        <w:t>2016-2014</w:t>
      </w:r>
      <w:r w:rsidRPr="00FB45B2">
        <w:rPr>
          <w:szCs w:val="28"/>
        </w:rPr>
        <w:t xml:space="preserve"> =0,69</w:t>
      </w:r>
    </w:p>
    <w:p w:rsidR="00F379DB" w:rsidRPr="00FB45B2" w:rsidRDefault="00F379DB" w:rsidP="00024F19">
      <w:pPr>
        <w:pStyle w:val="aff2"/>
        <w:ind w:firstLine="0"/>
        <w:jc w:val="center"/>
        <w:rPr>
          <w:szCs w:val="28"/>
        </w:rPr>
      </w:pPr>
      <w:r w:rsidRPr="00FB45B2">
        <w:rPr>
          <w:szCs w:val="28"/>
        </w:rPr>
        <w:t>α</w:t>
      </w:r>
      <w:r w:rsidRPr="00FB45B2">
        <w:rPr>
          <w:szCs w:val="28"/>
          <w:vertAlign w:val="subscript"/>
        </w:rPr>
        <w:t>2017</w:t>
      </w:r>
      <w:r w:rsidRPr="00FB45B2">
        <w:rPr>
          <w:szCs w:val="28"/>
        </w:rPr>
        <w:t xml:space="preserve"> = 1/(1+0,2)</w:t>
      </w:r>
      <w:r w:rsidRPr="00FB45B2">
        <w:rPr>
          <w:szCs w:val="28"/>
          <w:vertAlign w:val="superscript"/>
        </w:rPr>
        <w:t>2017-2014</w:t>
      </w:r>
      <w:r w:rsidRPr="00FB45B2">
        <w:rPr>
          <w:szCs w:val="28"/>
        </w:rPr>
        <w:t xml:space="preserve"> =0,57</w:t>
      </w:r>
    </w:p>
    <w:p w:rsidR="00F379DB" w:rsidRPr="00FB45B2" w:rsidRDefault="00F379DB" w:rsidP="00024F19">
      <w:pPr>
        <w:pStyle w:val="aff2"/>
        <w:ind w:firstLine="0"/>
        <w:jc w:val="center"/>
        <w:rPr>
          <w:szCs w:val="28"/>
        </w:rPr>
      </w:pPr>
      <w:r w:rsidRPr="00FB45B2">
        <w:rPr>
          <w:szCs w:val="28"/>
        </w:rPr>
        <w:t xml:space="preserve">α </w:t>
      </w:r>
      <w:r w:rsidRPr="00FB45B2">
        <w:rPr>
          <w:szCs w:val="28"/>
          <w:vertAlign w:val="subscript"/>
        </w:rPr>
        <w:t>2018</w:t>
      </w:r>
      <w:r w:rsidRPr="00FB45B2">
        <w:rPr>
          <w:szCs w:val="28"/>
        </w:rPr>
        <w:t xml:space="preserve"> = 1/(1+0,2)</w:t>
      </w:r>
      <w:r w:rsidRPr="00FB45B2">
        <w:rPr>
          <w:szCs w:val="28"/>
          <w:vertAlign w:val="superscript"/>
        </w:rPr>
        <w:t>2018-2014</w:t>
      </w:r>
      <w:r w:rsidRPr="00FB45B2">
        <w:rPr>
          <w:szCs w:val="28"/>
        </w:rPr>
        <w:t xml:space="preserve"> =0,48</w:t>
      </w:r>
    </w:p>
    <w:p w:rsidR="00F379DB" w:rsidRPr="00FB45B2" w:rsidRDefault="00F379DB" w:rsidP="00F379DB">
      <w:pPr>
        <w:pStyle w:val="aff2"/>
        <w:rPr>
          <w:szCs w:val="28"/>
        </w:rPr>
      </w:pPr>
      <w:r w:rsidRPr="00FB45B2">
        <w:rPr>
          <w:szCs w:val="28"/>
        </w:rPr>
        <w:t>Чистый дисконтированный доход (ЧДД, NPV) характеризует конечный результат инвестиционной деятельности, который в отечественной практике представляет собой интегрированный экономический эффект (</w:t>
      </w:r>
      <w:proofErr w:type="spellStart"/>
      <w:r w:rsidRPr="00FB45B2">
        <w:rPr>
          <w:szCs w:val="28"/>
        </w:rPr>
        <w:t>Э</w:t>
      </w:r>
      <w:r w:rsidRPr="00FB45B2">
        <w:rPr>
          <w:i/>
          <w:szCs w:val="28"/>
          <w:vertAlign w:val="subscript"/>
        </w:rPr>
        <w:t>инт</w:t>
      </w:r>
      <w:proofErr w:type="spellEnd"/>
      <w:r w:rsidRPr="00FB45B2">
        <w:rPr>
          <w:szCs w:val="28"/>
        </w:rPr>
        <w:t>), и рассчитывается как разность между приведенной суммой поступлений (результатом (</w:t>
      </w:r>
      <w:proofErr w:type="spellStart"/>
      <w:r w:rsidRPr="00FB45B2">
        <w:rPr>
          <w:szCs w:val="28"/>
        </w:rPr>
        <w:t>P</w:t>
      </w:r>
      <w:r w:rsidRPr="00FB45B2">
        <w:rPr>
          <w:szCs w:val="28"/>
          <w:vertAlign w:val="subscript"/>
        </w:rPr>
        <w:t>t</w:t>
      </w:r>
      <w:proofErr w:type="spellEnd"/>
      <w:r w:rsidRPr="00FB45B2">
        <w:rPr>
          <w:szCs w:val="28"/>
        </w:rPr>
        <w:t>)) и приведенной суммой инвестиций (затрат (</w:t>
      </w:r>
      <w:proofErr w:type="spellStart"/>
      <w:r w:rsidRPr="00FB45B2">
        <w:rPr>
          <w:szCs w:val="28"/>
        </w:rPr>
        <w:t>З</w:t>
      </w:r>
      <w:proofErr w:type="gramStart"/>
      <w:r w:rsidRPr="00FB45B2">
        <w:rPr>
          <w:szCs w:val="28"/>
          <w:vertAlign w:val="subscript"/>
        </w:rPr>
        <w:t>t</w:t>
      </w:r>
      <w:proofErr w:type="spellEnd"/>
      <w:proofErr w:type="gramEnd"/>
      <w:r w:rsidRPr="00FB45B2">
        <w:rPr>
          <w:szCs w:val="28"/>
        </w:rPr>
        <w:t xml:space="preserve">)) за расчетный период по формуле: </w:t>
      </w:r>
    </w:p>
    <w:p w:rsidR="00F379DB" w:rsidRPr="00FB45B2" w:rsidRDefault="00F379DB" w:rsidP="00F379DB">
      <w:pPr>
        <w:pStyle w:val="aff2"/>
        <w:rPr>
          <w:szCs w:val="28"/>
        </w:rPr>
      </w:pPr>
    </w:p>
    <w:p w:rsidR="00F379DB" w:rsidRPr="00FB45B2" w:rsidRDefault="00F379DB" w:rsidP="00024F19">
      <w:pPr>
        <w:pStyle w:val="aff2"/>
        <w:jc w:val="right"/>
        <w:rPr>
          <w:szCs w:val="28"/>
        </w:rPr>
      </w:pPr>
      <w:r w:rsidRPr="00FB45B2">
        <w:rPr>
          <w:position w:val="-28"/>
          <w:szCs w:val="28"/>
          <w:lang w:val="de-DE"/>
        </w:rPr>
        <w:object w:dxaOrig="3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33.75pt" o:ole="">
            <v:imagedata r:id="rId48" o:title=""/>
          </v:shape>
          <o:OLEObject Type="Embed" ProgID="Equation.3" ShapeID="_x0000_i1025" DrawAspect="Content" ObjectID="_1462717111" r:id="rId49"/>
        </w:object>
      </w:r>
      <w:r w:rsidR="00024F19">
        <w:rPr>
          <w:szCs w:val="28"/>
        </w:rPr>
        <w:tab/>
      </w:r>
      <w:r w:rsidR="00024F19">
        <w:rPr>
          <w:szCs w:val="28"/>
        </w:rPr>
        <w:tab/>
      </w:r>
      <w:r w:rsidR="00024F19">
        <w:rPr>
          <w:szCs w:val="28"/>
        </w:rPr>
        <w:tab/>
        <w:t xml:space="preserve">        (6</w:t>
      </w:r>
      <w:r w:rsidRPr="00FB45B2">
        <w:rPr>
          <w:szCs w:val="28"/>
        </w:rPr>
        <w:t>.10)</w:t>
      </w:r>
    </w:p>
    <w:p w:rsidR="00F379DB" w:rsidRPr="00FB45B2" w:rsidRDefault="00F379DB" w:rsidP="00F379DB">
      <w:pPr>
        <w:pStyle w:val="aff2"/>
        <w:rPr>
          <w:szCs w:val="28"/>
        </w:rPr>
      </w:pPr>
    </w:p>
    <w:p w:rsidR="00F379DB" w:rsidRPr="00FB45B2" w:rsidRDefault="00024F19" w:rsidP="00024F19">
      <w:pPr>
        <w:pStyle w:val="aff2"/>
        <w:ind w:firstLine="0"/>
        <w:rPr>
          <w:szCs w:val="28"/>
        </w:rPr>
      </w:pPr>
      <w:r>
        <w:rPr>
          <w:szCs w:val="28"/>
        </w:rPr>
        <w:t xml:space="preserve">где    </w:t>
      </w:r>
      <w:proofErr w:type="spellStart"/>
      <w:r w:rsidR="00F379DB" w:rsidRPr="00FB45B2">
        <w:rPr>
          <w:szCs w:val="28"/>
        </w:rPr>
        <w:t>n</w:t>
      </w:r>
      <w:proofErr w:type="spellEnd"/>
      <w:r w:rsidR="00F379DB" w:rsidRPr="00FB45B2">
        <w:rPr>
          <w:szCs w:val="28"/>
        </w:rPr>
        <w:t xml:space="preserve"> – расчетный период, (лет); </w:t>
      </w:r>
    </w:p>
    <w:p w:rsidR="00F379DB" w:rsidRPr="00FB45B2" w:rsidRDefault="00F379DB" w:rsidP="00024F19">
      <w:pPr>
        <w:pStyle w:val="aff2"/>
        <w:rPr>
          <w:szCs w:val="28"/>
        </w:rPr>
      </w:pPr>
      <w:proofErr w:type="spellStart"/>
      <w:r w:rsidRPr="00FB45B2">
        <w:rPr>
          <w:szCs w:val="28"/>
        </w:rPr>
        <w:t>P</w:t>
      </w:r>
      <w:r w:rsidRPr="00FB45B2">
        <w:rPr>
          <w:szCs w:val="28"/>
          <w:vertAlign w:val="subscript"/>
        </w:rPr>
        <w:t>t</w:t>
      </w:r>
      <w:proofErr w:type="spellEnd"/>
      <w:r w:rsidRPr="00FB45B2">
        <w:rPr>
          <w:sz w:val="18"/>
          <w:szCs w:val="18"/>
        </w:rPr>
        <w:t xml:space="preserve"> </w:t>
      </w:r>
      <w:r w:rsidRPr="00FB45B2">
        <w:rPr>
          <w:szCs w:val="28"/>
        </w:rPr>
        <w:t xml:space="preserve">– чистый доход, полученный в году </w:t>
      </w:r>
      <w:proofErr w:type="spellStart"/>
      <w:r w:rsidRPr="00FB45B2">
        <w:rPr>
          <w:szCs w:val="28"/>
        </w:rPr>
        <w:t>t</w:t>
      </w:r>
      <w:proofErr w:type="spellEnd"/>
      <w:r w:rsidRPr="00FB45B2">
        <w:rPr>
          <w:szCs w:val="28"/>
        </w:rPr>
        <w:t xml:space="preserve">, (руб.); </w:t>
      </w:r>
    </w:p>
    <w:p w:rsidR="00F379DB" w:rsidRPr="00FB45B2" w:rsidRDefault="00F379DB" w:rsidP="00024F19">
      <w:pPr>
        <w:pStyle w:val="aff2"/>
        <w:rPr>
          <w:szCs w:val="28"/>
        </w:rPr>
      </w:pPr>
      <w:proofErr w:type="spellStart"/>
      <w:r w:rsidRPr="00FB45B2">
        <w:rPr>
          <w:szCs w:val="28"/>
        </w:rPr>
        <w:t>З</w:t>
      </w:r>
      <w:proofErr w:type="gramStart"/>
      <w:r w:rsidRPr="00FB45B2">
        <w:rPr>
          <w:szCs w:val="28"/>
          <w:vertAlign w:val="subscript"/>
        </w:rPr>
        <w:t>t</w:t>
      </w:r>
      <w:proofErr w:type="spellEnd"/>
      <w:proofErr w:type="gramEnd"/>
      <w:r w:rsidRPr="00FB45B2">
        <w:rPr>
          <w:sz w:val="18"/>
          <w:szCs w:val="18"/>
        </w:rPr>
        <w:t xml:space="preserve"> </w:t>
      </w:r>
      <w:r w:rsidRPr="00FB45B2">
        <w:rPr>
          <w:szCs w:val="28"/>
        </w:rPr>
        <w:t xml:space="preserve">– затраты (инвестиции) в году </w:t>
      </w:r>
      <w:proofErr w:type="spellStart"/>
      <w:r w:rsidRPr="00FB45B2">
        <w:rPr>
          <w:szCs w:val="28"/>
        </w:rPr>
        <w:t>t</w:t>
      </w:r>
      <w:proofErr w:type="spellEnd"/>
      <w:r w:rsidRPr="00FB45B2">
        <w:rPr>
          <w:szCs w:val="28"/>
        </w:rPr>
        <w:t xml:space="preserve">, (руб.); </w:t>
      </w:r>
    </w:p>
    <w:p w:rsidR="00F379DB" w:rsidRPr="00FB45B2" w:rsidRDefault="00F379DB" w:rsidP="00024F19">
      <w:pPr>
        <w:pStyle w:val="aff2"/>
        <w:jc w:val="center"/>
        <w:rPr>
          <w:szCs w:val="28"/>
        </w:rPr>
      </w:pPr>
      <w:r w:rsidRPr="00FB45B2">
        <w:rPr>
          <w:szCs w:val="28"/>
        </w:rPr>
        <w:lastRenderedPageBreak/>
        <w:t>Э</w:t>
      </w:r>
      <w:r w:rsidRPr="00FB45B2">
        <w:rPr>
          <w:i/>
          <w:szCs w:val="28"/>
          <w:vertAlign w:val="subscript"/>
        </w:rPr>
        <w:t>инт</w:t>
      </w:r>
      <w:r w:rsidRPr="00FB45B2">
        <w:rPr>
          <w:i/>
          <w:sz w:val="22"/>
          <w:szCs w:val="22"/>
          <w:vertAlign w:val="subscript"/>
        </w:rPr>
        <w:t>2014</w:t>
      </w:r>
      <w:r w:rsidRPr="00FB45B2">
        <w:rPr>
          <w:i/>
          <w:szCs w:val="28"/>
          <w:vertAlign w:val="subscript"/>
        </w:rPr>
        <w:t xml:space="preserve"> </w:t>
      </w:r>
      <w:r w:rsidRPr="00FB45B2">
        <w:rPr>
          <w:szCs w:val="28"/>
        </w:rPr>
        <w:t xml:space="preserve">= </w:t>
      </w:r>
      <w:r w:rsidRPr="00FB45B2">
        <w:rPr>
          <w:sz w:val="27"/>
          <w:szCs w:val="27"/>
        </w:rPr>
        <w:t>28,62</w:t>
      </w:r>
      <w:r w:rsidRPr="00FB45B2">
        <w:rPr>
          <w:szCs w:val="28"/>
        </w:rPr>
        <w:t>*1-49,34=-20,72 (млн. руб.);</w:t>
      </w:r>
    </w:p>
    <w:p w:rsidR="00F379DB" w:rsidRPr="00FB45B2" w:rsidRDefault="00F379DB" w:rsidP="00024F19">
      <w:pPr>
        <w:pStyle w:val="aff2"/>
        <w:jc w:val="center"/>
        <w:rPr>
          <w:szCs w:val="28"/>
        </w:rPr>
      </w:pPr>
      <w:r w:rsidRPr="00FB45B2">
        <w:rPr>
          <w:szCs w:val="28"/>
        </w:rPr>
        <w:t>Э</w:t>
      </w:r>
      <w:r w:rsidRPr="00FB45B2">
        <w:rPr>
          <w:i/>
          <w:szCs w:val="28"/>
          <w:vertAlign w:val="subscript"/>
        </w:rPr>
        <w:t>инт</w:t>
      </w:r>
      <w:r w:rsidRPr="00FB45B2">
        <w:rPr>
          <w:i/>
          <w:sz w:val="22"/>
          <w:szCs w:val="22"/>
          <w:vertAlign w:val="subscript"/>
        </w:rPr>
        <w:t>2015</w:t>
      </w:r>
      <w:r w:rsidRPr="00FB45B2">
        <w:rPr>
          <w:i/>
          <w:szCs w:val="28"/>
          <w:vertAlign w:val="subscript"/>
        </w:rPr>
        <w:t xml:space="preserve"> </w:t>
      </w:r>
      <w:r w:rsidRPr="00FB45B2">
        <w:rPr>
          <w:szCs w:val="28"/>
        </w:rPr>
        <w:t xml:space="preserve">= </w:t>
      </w:r>
      <w:r w:rsidRPr="00FB45B2">
        <w:rPr>
          <w:sz w:val="27"/>
          <w:szCs w:val="27"/>
        </w:rPr>
        <w:t>28,62</w:t>
      </w:r>
      <w:r w:rsidRPr="00FB45B2">
        <w:rPr>
          <w:szCs w:val="28"/>
        </w:rPr>
        <w:t>*0,83-23,75=3,03(млн. руб.);</w:t>
      </w:r>
    </w:p>
    <w:p w:rsidR="00F379DB" w:rsidRPr="00FB45B2" w:rsidRDefault="00F379DB" w:rsidP="00024F19">
      <w:pPr>
        <w:pStyle w:val="aff2"/>
        <w:jc w:val="center"/>
        <w:rPr>
          <w:szCs w:val="28"/>
        </w:rPr>
      </w:pPr>
      <w:r w:rsidRPr="00FB45B2">
        <w:rPr>
          <w:szCs w:val="28"/>
        </w:rPr>
        <w:t>Э</w:t>
      </w:r>
      <w:r w:rsidRPr="00FB45B2">
        <w:rPr>
          <w:i/>
          <w:szCs w:val="28"/>
          <w:vertAlign w:val="subscript"/>
        </w:rPr>
        <w:t>инт</w:t>
      </w:r>
      <w:r w:rsidRPr="00FB45B2">
        <w:rPr>
          <w:i/>
          <w:sz w:val="22"/>
          <w:szCs w:val="22"/>
          <w:vertAlign w:val="subscript"/>
        </w:rPr>
        <w:t>2016</w:t>
      </w:r>
      <w:r w:rsidRPr="00FB45B2">
        <w:rPr>
          <w:i/>
          <w:szCs w:val="28"/>
          <w:vertAlign w:val="subscript"/>
        </w:rPr>
        <w:t xml:space="preserve"> </w:t>
      </w:r>
      <w:r w:rsidRPr="00FB45B2">
        <w:rPr>
          <w:szCs w:val="28"/>
        </w:rPr>
        <w:t xml:space="preserve">= </w:t>
      </w:r>
      <w:r w:rsidRPr="00FB45B2">
        <w:rPr>
          <w:sz w:val="27"/>
          <w:szCs w:val="27"/>
        </w:rPr>
        <w:t>28,62</w:t>
      </w:r>
      <w:r w:rsidRPr="00FB45B2">
        <w:rPr>
          <w:szCs w:val="28"/>
        </w:rPr>
        <w:t>*0,69-19,75=-0,97(млн. руб.);</w:t>
      </w:r>
    </w:p>
    <w:p w:rsidR="00F379DB" w:rsidRPr="00FB45B2" w:rsidRDefault="00F379DB" w:rsidP="00024F19">
      <w:pPr>
        <w:pStyle w:val="aff2"/>
        <w:jc w:val="center"/>
        <w:rPr>
          <w:szCs w:val="28"/>
        </w:rPr>
      </w:pPr>
      <w:r w:rsidRPr="00FB45B2">
        <w:rPr>
          <w:szCs w:val="28"/>
        </w:rPr>
        <w:t>Э</w:t>
      </w:r>
      <w:r w:rsidRPr="00FB45B2">
        <w:rPr>
          <w:i/>
          <w:szCs w:val="28"/>
          <w:vertAlign w:val="subscript"/>
        </w:rPr>
        <w:t>инт</w:t>
      </w:r>
      <w:r w:rsidRPr="00FB45B2">
        <w:rPr>
          <w:i/>
          <w:sz w:val="22"/>
          <w:szCs w:val="22"/>
          <w:vertAlign w:val="subscript"/>
        </w:rPr>
        <w:t>2017</w:t>
      </w:r>
      <w:r w:rsidRPr="00FB45B2">
        <w:rPr>
          <w:i/>
          <w:szCs w:val="28"/>
          <w:vertAlign w:val="subscript"/>
        </w:rPr>
        <w:t xml:space="preserve"> </w:t>
      </w:r>
      <w:r w:rsidRPr="00FB45B2">
        <w:rPr>
          <w:szCs w:val="28"/>
        </w:rPr>
        <w:t xml:space="preserve">= </w:t>
      </w:r>
      <w:r w:rsidRPr="00FB45B2">
        <w:rPr>
          <w:sz w:val="27"/>
          <w:szCs w:val="27"/>
        </w:rPr>
        <w:t>28,62</w:t>
      </w:r>
      <w:r w:rsidRPr="00FB45B2">
        <w:rPr>
          <w:szCs w:val="28"/>
        </w:rPr>
        <w:t>*0,57+16,31= -4,41(млн. руб.);</w:t>
      </w:r>
    </w:p>
    <w:p w:rsidR="00F379DB" w:rsidRPr="00FB45B2" w:rsidRDefault="00F379DB" w:rsidP="00024F19">
      <w:pPr>
        <w:pStyle w:val="aff2"/>
        <w:jc w:val="center"/>
        <w:rPr>
          <w:szCs w:val="28"/>
        </w:rPr>
      </w:pPr>
      <w:r w:rsidRPr="00FB45B2">
        <w:rPr>
          <w:szCs w:val="28"/>
        </w:rPr>
        <w:t>Э</w:t>
      </w:r>
      <w:r w:rsidRPr="00FB45B2">
        <w:rPr>
          <w:i/>
          <w:szCs w:val="28"/>
          <w:vertAlign w:val="subscript"/>
        </w:rPr>
        <w:t>инт</w:t>
      </w:r>
      <w:r w:rsidRPr="00FB45B2">
        <w:rPr>
          <w:i/>
          <w:sz w:val="22"/>
          <w:szCs w:val="22"/>
          <w:vertAlign w:val="subscript"/>
        </w:rPr>
        <w:t>2018</w:t>
      </w:r>
      <w:r w:rsidRPr="00FB45B2">
        <w:rPr>
          <w:i/>
          <w:szCs w:val="28"/>
          <w:vertAlign w:val="subscript"/>
        </w:rPr>
        <w:t xml:space="preserve"> </w:t>
      </w:r>
      <w:r w:rsidRPr="00FB45B2">
        <w:rPr>
          <w:szCs w:val="28"/>
        </w:rPr>
        <w:t xml:space="preserve">= </w:t>
      </w:r>
      <w:r w:rsidRPr="00FB45B2">
        <w:rPr>
          <w:sz w:val="27"/>
          <w:szCs w:val="27"/>
        </w:rPr>
        <w:t>28,62</w:t>
      </w:r>
      <w:r w:rsidRPr="00FB45B2">
        <w:rPr>
          <w:szCs w:val="28"/>
        </w:rPr>
        <w:t>*0,48+13,74= -6,98(млн. руб.);</w:t>
      </w:r>
    </w:p>
    <w:p w:rsidR="00F379DB" w:rsidRPr="00FB45B2" w:rsidRDefault="00F379DB" w:rsidP="00F379DB">
      <w:pPr>
        <w:pStyle w:val="aff2"/>
        <w:rPr>
          <w:szCs w:val="28"/>
        </w:rPr>
      </w:pPr>
      <w:r w:rsidRPr="00FB45B2">
        <w:rPr>
          <w:szCs w:val="28"/>
        </w:rPr>
        <w:t>Расчет интегрированного экономического эффекта при эксплуатации новой техники приведен в таблице 5.10.</w:t>
      </w:r>
    </w:p>
    <w:p w:rsidR="00F379DB" w:rsidRPr="00FB45B2" w:rsidRDefault="00F379DB" w:rsidP="00F379DB">
      <w:pPr>
        <w:pStyle w:val="aff2"/>
        <w:rPr>
          <w:szCs w:val="28"/>
        </w:rPr>
      </w:pPr>
    </w:p>
    <w:p w:rsidR="00F379DB" w:rsidRPr="00FB45B2" w:rsidRDefault="00F379DB" w:rsidP="00756AEF">
      <w:pPr>
        <w:pStyle w:val="aff2"/>
        <w:ind w:firstLine="0"/>
        <w:rPr>
          <w:szCs w:val="28"/>
        </w:rPr>
      </w:pPr>
      <w:r w:rsidRPr="00FB45B2">
        <w:rPr>
          <w:szCs w:val="28"/>
        </w:rPr>
        <w:t xml:space="preserve">Таблица </w:t>
      </w:r>
      <w:r w:rsidR="00993011" w:rsidRPr="00FB45B2">
        <w:rPr>
          <w:szCs w:val="28"/>
        </w:rPr>
        <w:t>6</w:t>
      </w:r>
      <w:r w:rsidRPr="00FB45B2">
        <w:rPr>
          <w:szCs w:val="28"/>
        </w:rPr>
        <w:t xml:space="preserve">.10 – </w:t>
      </w:r>
      <w:proofErr w:type="gramStart"/>
      <w:r w:rsidRPr="00FB45B2">
        <w:rPr>
          <w:szCs w:val="28"/>
        </w:rPr>
        <w:t>Расчет</w:t>
      </w:r>
      <w:proofErr w:type="gramEnd"/>
      <w:r w:rsidRPr="00FB45B2">
        <w:rPr>
          <w:szCs w:val="28"/>
        </w:rPr>
        <w:t xml:space="preserve"> интегрированный экономического эффекта при</w:t>
      </w:r>
      <w:r w:rsidR="00756AEF" w:rsidRPr="00FB45B2">
        <w:rPr>
          <w:szCs w:val="28"/>
        </w:rPr>
        <w:br/>
        <w:t xml:space="preserve">                              </w:t>
      </w:r>
      <w:r w:rsidRPr="00FB45B2">
        <w:rPr>
          <w:szCs w:val="28"/>
        </w:rPr>
        <w:t>эксплуатации новой техники (ЛВС)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2"/>
        <w:gridCol w:w="992"/>
        <w:gridCol w:w="850"/>
        <w:gridCol w:w="993"/>
        <w:gridCol w:w="992"/>
        <w:gridCol w:w="851"/>
        <w:gridCol w:w="992"/>
        <w:gridCol w:w="992"/>
      </w:tblGrid>
      <w:tr w:rsidR="00F379DB" w:rsidRPr="00FB45B2" w:rsidTr="00024F19">
        <w:trPr>
          <w:trHeight w:val="982"/>
        </w:trPr>
        <w:tc>
          <w:tcPr>
            <w:tcW w:w="2802" w:type="dxa"/>
            <w:vMerge w:val="restart"/>
            <w:vAlign w:val="center"/>
          </w:tcPr>
          <w:p w:rsidR="00F379DB" w:rsidRPr="00FB45B2" w:rsidRDefault="00F379DB" w:rsidP="00024F19">
            <w:pPr>
              <w:pStyle w:val="aff2"/>
              <w:ind w:firstLine="0"/>
              <w:jc w:val="center"/>
              <w:rPr>
                <w:szCs w:val="28"/>
              </w:rPr>
            </w:pPr>
            <w:r w:rsidRPr="00FB45B2">
              <w:rPr>
                <w:szCs w:val="28"/>
              </w:rPr>
              <w:t>Наименование показателя</w:t>
            </w:r>
          </w:p>
        </w:tc>
        <w:tc>
          <w:tcPr>
            <w:tcW w:w="992" w:type="dxa"/>
            <w:vMerge w:val="restart"/>
            <w:vAlign w:val="center"/>
          </w:tcPr>
          <w:p w:rsidR="00F379DB" w:rsidRPr="00FB45B2" w:rsidRDefault="00F379DB" w:rsidP="00024F19">
            <w:pPr>
              <w:pStyle w:val="aff2"/>
              <w:ind w:firstLine="0"/>
              <w:jc w:val="center"/>
              <w:rPr>
                <w:szCs w:val="28"/>
              </w:rPr>
            </w:pPr>
            <w:r w:rsidRPr="00FB45B2">
              <w:rPr>
                <w:szCs w:val="28"/>
              </w:rPr>
              <w:t xml:space="preserve">Ед. </w:t>
            </w:r>
            <w:proofErr w:type="spellStart"/>
            <w:r w:rsidRPr="00FB45B2">
              <w:rPr>
                <w:szCs w:val="28"/>
              </w:rPr>
              <w:t>изм</w:t>
            </w:r>
            <w:proofErr w:type="spellEnd"/>
            <w:r w:rsidRPr="00FB45B2">
              <w:rPr>
                <w:szCs w:val="28"/>
              </w:rPr>
              <w:t>.</w:t>
            </w:r>
          </w:p>
        </w:tc>
        <w:tc>
          <w:tcPr>
            <w:tcW w:w="850" w:type="dxa"/>
            <w:vMerge w:val="restart"/>
            <w:vAlign w:val="center"/>
          </w:tcPr>
          <w:p w:rsidR="00F379DB" w:rsidRPr="00FB45B2" w:rsidRDefault="00F379DB" w:rsidP="00024F19">
            <w:pPr>
              <w:pStyle w:val="aff2"/>
              <w:ind w:firstLine="0"/>
              <w:jc w:val="center"/>
              <w:rPr>
                <w:szCs w:val="28"/>
              </w:rPr>
            </w:pPr>
            <w:proofErr w:type="spellStart"/>
            <w:r w:rsidRPr="00FB45B2">
              <w:rPr>
                <w:szCs w:val="28"/>
              </w:rPr>
              <w:t>Усл</w:t>
            </w:r>
            <w:proofErr w:type="spellEnd"/>
            <w:r w:rsidRPr="00FB45B2">
              <w:rPr>
                <w:szCs w:val="28"/>
              </w:rPr>
              <w:t>. об</w:t>
            </w:r>
            <w:proofErr w:type="gramStart"/>
            <w:r w:rsidRPr="00FB45B2">
              <w:rPr>
                <w:szCs w:val="28"/>
              </w:rPr>
              <w:t>о-</w:t>
            </w:r>
            <w:proofErr w:type="gramEnd"/>
            <w:r w:rsidRPr="00FB45B2">
              <w:rPr>
                <w:szCs w:val="28"/>
              </w:rPr>
              <w:t xml:space="preserve"> знач.</w:t>
            </w:r>
          </w:p>
        </w:tc>
        <w:tc>
          <w:tcPr>
            <w:tcW w:w="4820" w:type="dxa"/>
            <w:gridSpan w:val="5"/>
            <w:vAlign w:val="center"/>
          </w:tcPr>
          <w:p w:rsidR="00F379DB" w:rsidRPr="00FB45B2" w:rsidRDefault="00F379DB" w:rsidP="00024F19">
            <w:pPr>
              <w:pStyle w:val="aff2"/>
              <w:ind w:firstLine="0"/>
              <w:jc w:val="center"/>
              <w:rPr>
                <w:szCs w:val="28"/>
              </w:rPr>
            </w:pPr>
            <w:r w:rsidRPr="00FB45B2">
              <w:rPr>
                <w:szCs w:val="28"/>
              </w:rPr>
              <w:t>по годам эксплуатации</w:t>
            </w:r>
          </w:p>
        </w:tc>
      </w:tr>
      <w:tr w:rsidR="00F379DB" w:rsidRPr="00FB45B2" w:rsidTr="00024F19">
        <w:trPr>
          <w:trHeight w:val="585"/>
        </w:trPr>
        <w:tc>
          <w:tcPr>
            <w:tcW w:w="2802" w:type="dxa"/>
            <w:vMerge/>
            <w:vAlign w:val="center"/>
          </w:tcPr>
          <w:p w:rsidR="00F379DB" w:rsidRPr="00FB45B2" w:rsidRDefault="00F379DB" w:rsidP="00024F19">
            <w:pPr>
              <w:pStyle w:val="aff2"/>
              <w:ind w:firstLine="0"/>
              <w:jc w:val="center"/>
              <w:rPr>
                <w:szCs w:val="28"/>
              </w:rPr>
            </w:pPr>
          </w:p>
        </w:tc>
        <w:tc>
          <w:tcPr>
            <w:tcW w:w="992" w:type="dxa"/>
            <w:vMerge/>
            <w:vAlign w:val="center"/>
          </w:tcPr>
          <w:p w:rsidR="00F379DB" w:rsidRPr="00FB45B2" w:rsidRDefault="00F379DB" w:rsidP="00024F19">
            <w:pPr>
              <w:pStyle w:val="aff2"/>
              <w:ind w:firstLine="0"/>
              <w:jc w:val="center"/>
              <w:rPr>
                <w:szCs w:val="28"/>
              </w:rPr>
            </w:pPr>
          </w:p>
        </w:tc>
        <w:tc>
          <w:tcPr>
            <w:tcW w:w="850" w:type="dxa"/>
            <w:vMerge/>
            <w:vAlign w:val="center"/>
          </w:tcPr>
          <w:p w:rsidR="00F379DB" w:rsidRPr="00FB45B2" w:rsidRDefault="00F379DB" w:rsidP="00024F19">
            <w:pPr>
              <w:pStyle w:val="aff2"/>
              <w:ind w:firstLine="0"/>
              <w:jc w:val="center"/>
              <w:rPr>
                <w:szCs w:val="28"/>
              </w:rPr>
            </w:pPr>
          </w:p>
        </w:tc>
        <w:tc>
          <w:tcPr>
            <w:tcW w:w="993" w:type="dxa"/>
            <w:vAlign w:val="center"/>
          </w:tcPr>
          <w:p w:rsidR="00F379DB" w:rsidRPr="00FB45B2" w:rsidRDefault="00F379DB" w:rsidP="00024F19">
            <w:pPr>
              <w:pStyle w:val="aff2"/>
              <w:ind w:firstLine="0"/>
              <w:jc w:val="center"/>
              <w:rPr>
                <w:szCs w:val="28"/>
              </w:rPr>
            </w:pPr>
            <w:r w:rsidRPr="00FB45B2">
              <w:rPr>
                <w:szCs w:val="28"/>
              </w:rPr>
              <w:t>2014</w:t>
            </w:r>
          </w:p>
        </w:tc>
        <w:tc>
          <w:tcPr>
            <w:tcW w:w="992" w:type="dxa"/>
            <w:vAlign w:val="center"/>
          </w:tcPr>
          <w:p w:rsidR="00F379DB" w:rsidRPr="00FB45B2" w:rsidRDefault="00F379DB" w:rsidP="00024F19">
            <w:pPr>
              <w:pStyle w:val="aff2"/>
              <w:ind w:firstLine="0"/>
              <w:jc w:val="center"/>
              <w:rPr>
                <w:szCs w:val="28"/>
              </w:rPr>
            </w:pPr>
            <w:r w:rsidRPr="00FB45B2">
              <w:rPr>
                <w:szCs w:val="28"/>
              </w:rPr>
              <w:t>2015</w:t>
            </w:r>
          </w:p>
        </w:tc>
        <w:tc>
          <w:tcPr>
            <w:tcW w:w="851" w:type="dxa"/>
            <w:vAlign w:val="center"/>
          </w:tcPr>
          <w:p w:rsidR="00F379DB" w:rsidRPr="00FB45B2" w:rsidRDefault="00F379DB" w:rsidP="00024F19">
            <w:pPr>
              <w:pStyle w:val="aff2"/>
              <w:ind w:firstLine="0"/>
              <w:jc w:val="center"/>
              <w:rPr>
                <w:szCs w:val="28"/>
              </w:rPr>
            </w:pPr>
            <w:r w:rsidRPr="00FB45B2">
              <w:rPr>
                <w:szCs w:val="28"/>
              </w:rPr>
              <w:t>2016</w:t>
            </w:r>
          </w:p>
        </w:tc>
        <w:tc>
          <w:tcPr>
            <w:tcW w:w="992" w:type="dxa"/>
            <w:vAlign w:val="center"/>
          </w:tcPr>
          <w:p w:rsidR="00F379DB" w:rsidRPr="00FB45B2" w:rsidRDefault="00F379DB" w:rsidP="00024F19">
            <w:pPr>
              <w:pStyle w:val="aff2"/>
              <w:ind w:firstLine="0"/>
              <w:jc w:val="center"/>
              <w:rPr>
                <w:szCs w:val="28"/>
              </w:rPr>
            </w:pPr>
            <w:r w:rsidRPr="00FB45B2">
              <w:rPr>
                <w:szCs w:val="28"/>
              </w:rPr>
              <w:t>2017</w:t>
            </w:r>
          </w:p>
        </w:tc>
        <w:tc>
          <w:tcPr>
            <w:tcW w:w="992" w:type="dxa"/>
            <w:vAlign w:val="center"/>
          </w:tcPr>
          <w:p w:rsidR="00F379DB" w:rsidRPr="00FB45B2" w:rsidRDefault="00F379DB" w:rsidP="00024F19">
            <w:pPr>
              <w:pStyle w:val="aff2"/>
              <w:ind w:firstLine="0"/>
              <w:jc w:val="center"/>
              <w:rPr>
                <w:szCs w:val="28"/>
              </w:rPr>
            </w:pPr>
            <w:r w:rsidRPr="00FB45B2">
              <w:rPr>
                <w:szCs w:val="28"/>
              </w:rPr>
              <w:t>2018</w:t>
            </w:r>
          </w:p>
        </w:tc>
      </w:tr>
      <w:tr w:rsidR="00F379DB" w:rsidRPr="00FB45B2" w:rsidTr="00024F19">
        <w:trPr>
          <w:trHeight w:val="288"/>
        </w:trPr>
        <w:tc>
          <w:tcPr>
            <w:tcW w:w="2802" w:type="dxa"/>
            <w:vAlign w:val="center"/>
          </w:tcPr>
          <w:p w:rsidR="00F379DB" w:rsidRPr="00FB45B2" w:rsidRDefault="00F379DB" w:rsidP="00024F19">
            <w:pPr>
              <w:pStyle w:val="aff2"/>
              <w:ind w:firstLine="0"/>
              <w:jc w:val="left"/>
              <w:rPr>
                <w:szCs w:val="28"/>
              </w:rPr>
            </w:pPr>
            <w:r w:rsidRPr="00FB45B2">
              <w:rPr>
                <w:szCs w:val="28"/>
              </w:rPr>
              <w:t xml:space="preserve">1.Прирост чистой прибыли </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Cs w:val="28"/>
              </w:rPr>
            </w:pPr>
            <w:r w:rsidRPr="00FB45B2">
              <w:rPr>
                <w:szCs w:val="28"/>
              </w:rPr>
              <w:t>П</w:t>
            </w:r>
            <w:r w:rsidRPr="00FB45B2">
              <w:rPr>
                <w:szCs w:val="28"/>
                <w:vertAlign w:val="subscript"/>
              </w:rPr>
              <w:t>Ч</w:t>
            </w:r>
          </w:p>
        </w:tc>
        <w:tc>
          <w:tcPr>
            <w:tcW w:w="993" w:type="dxa"/>
            <w:vAlign w:val="center"/>
          </w:tcPr>
          <w:p w:rsidR="00F379DB" w:rsidRPr="00FB45B2" w:rsidRDefault="00F379DB" w:rsidP="00024F19">
            <w:pPr>
              <w:pStyle w:val="aff2"/>
              <w:ind w:firstLine="0"/>
              <w:jc w:val="left"/>
              <w:rPr>
                <w:sz w:val="27"/>
                <w:szCs w:val="27"/>
              </w:rPr>
            </w:pPr>
            <w:r w:rsidRPr="00FB45B2">
              <w:rPr>
                <w:sz w:val="27"/>
                <w:szCs w:val="27"/>
              </w:rPr>
              <w:t>28,62</w:t>
            </w:r>
          </w:p>
        </w:tc>
        <w:tc>
          <w:tcPr>
            <w:tcW w:w="992" w:type="dxa"/>
            <w:vAlign w:val="center"/>
          </w:tcPr>
          <w:p w:rsidR="00F379DB" w:rsidRPr="00FB45B2" w:rsidRDefault="00F379DB" w:rsidP="00024F19">
            <w:pPr>
              <w:pStyle w:val="aff2"/>
              <w:ind w:firstLine="0"/>
              <w:jc w:val="left"/>
              <w:rPr>
                <w:sz w:val="27"/>
                <w:szCs w:val="27"/>
                <w:u w:val="single" w:color="0000FF"/>
              </w:rPr>
            </w:pPr>
            <w:r w:rsidRPr="00FB45B2">
              <w:rPr>
                <w:sz w:val="27"/>
                <w:szCs w:val="27"/>
              </w:rPr>
              <w:t>28,62</w:t>
            </w:r>
          </w:p>
        </w:tc>
        <w:tc>
          <w:tcPr>
            <w:tcW w:w="851" w:type="dxa"/>
            <w:vAlign w:val="center"/>
          </w:tcPr>
          <w:p w:rsidR="00F379DB" w:rsidRPr="00FB45B2" w:rsidRDefault="00F379DB" w:rsidP="00024F19">
            <w:pPr>
              <w:pStyle w:val="aff2"/>
              <w:ind w:firstLine="0"/>
              <w:jc w:val="left"/>
              <w:rPr>
                <w:sz w:val="27"/>
                <w:szCs w:val="27"/>
                <w:u w:val="single" w:color="0000FF"/>
              </w:rPr>
            </w:pPr>
            <w:r w:rsidRPr="00FB45B2">
              <w:rPr>
                <w:sz w:val="27"/>
                <w:szCs w:val="27"/>
              </w:rPr>
              <w:t>28,62</w:t>
            </w:r>
          </w:p>
        </w:tc>
        <w:tc>
          <w:tcPr>
            <w:tcW w:w="992" w:type="dxa"/>
            <w:vAlign w:val="center"/>
          </w:tcPr>
          <w:p w:rsidR="00F379DB" w:rsidRPr="00FB45B2" w:rsidRDefault="00F379DB" w:rsidP="00024F19">
            <w:pPr>
              <w:pStyle w:val="aff2"/>
              <w:ind w:firstLine="0"/>
              <w:jc w:val="left"/>
              <w:rPr>
                <w:sz w:val="27"/>
                <w:szCs w:val="27"/>
                <w:u w:val="single" w:color="0000FF"/>
              </w:rPr>
            </w:pPr>
            <w:r w:rsidRPr="00FB45B2">
              <w:rPr>
                <w:sz w:val="27"/>
                <w:szCs w:val="27"/>
              </w:rPr>
              <w:t>28,62</w:t>
            </w:r>
          </w:p>
        </w:tc>
        <w:tc>
          <w:tcPr>
            <w:tcW w:w="992" w:type="dxa"/>
            <w:vAlign w:val="center"/>
          </w:tcPr>
          <w:p w:rsidR="00F379DB" w:rsidRPr="00FB45B2" w:rsidRDefault="00F379DB" w:rsidP="00024F19">
            <w:pPr>
              <w:pStyle w:val="aff2"/>
              <w:ind w:firstLine="0"/>
              <w:jc w:val="left"/>
              <w:rPr>
                <w:sz w:val="27"/>
                <w:szCs w:val="27"/>
                <w:u w:val="single" w:color="0000FF"/>
              </w:rPr>
            </w:pPr>
            <w:r w:rsidRPr="00FB45B2">
              <w:rPr>
                <w:sz w:val="27"/>
                <w:szCs w:val="27"/>
              </w:rPr>
              <w:t>28,62</w:t>
            </w:r>
          </w:p>
        </w:tc>
      </w:tr>
      <w:tr w:rsidR="00F379DB" w:rsidRPr="00FB45B2" w:rsidTr="00024F19">
        <w:trPr>
          <w:trHeight w:val="288"/>
        </w:trPr>
        <w:tc>
          <w:tcPr>
            <w:tcW w:w="2802" w:type="dxa"/>
            <w:vAlign w:val="center"/>
          </w:tcPr>
          <w:p w:rsidR="00F379DB" w:rsidRPr="00FB45B2" w:rsidRDefault="00F379DB" w:rsidP="00024F19">
            <w:pPr>
              <w:pStyle w:val="aff2"/>
              <w:ind w:firstLine="0"/>
              <w:jc w:val="left"/>
              <w:rPr>
                <w:szCs w:val="28"/>
              </w:rPr>
            </w:pPr>
            <w:r w:rsidRPr="00FB45B2">
              <w:rPr>
                <w:szCs w:val="28"/>
              </w:rPr>
              <w:t xml:space="preserve">2. Результат с учётом фактора времени </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 w:val="18"/>
                <w:szCs w:val="18"/>
              </w:rPr>
            </w:pPr>
            <w:r w:rsidRPr="00FB45B2">
              <w:rPr>
                <w:szCs w:val="28"/>
              </w:rPr>
              <w:t>P</w:t>
            </w:r>
            <w:r w:rsidRPr="00FB45B2">
              <w:rPr>
                <w:szCs w:val="28"/>
                <w:vertAlign w:val="subscript"/>
              </w:rPr>
              <w:t>t</w:t>
            </w:r>
            <w:r w:rsidRPr="00FB45B2">
              <w:rPr>
                <w:sz w:val="22"/>
                <w:szCs w:val="22"/>
                <w:vertAlign w:val="subscript"/>
              </w:rPr>
              <w:t>αt</w:t>
            </w:r>
          </w:p>
        </w:tc>
        <w:tc>
          <w:tcPr>
            <w:tcW w:w="993" w:type="dxa"/>
            <w:vAlign w:val="center"/>
          </w:tcPr>
          <w:p w:rsidR="00F379DB" w:rsidRPr="00FB45B2" w:rsidRDefault="00F379DB" w:rsidP="00024F19">
            <w:pPr>
              <w:pStyle w:val="aff2"/>
              <w:ind w:firstLine="0"/>
              <w:jc w:val="left"/>
              <w:rPr>
                <w:szCs w:val="28"/>
              </w:rPr>
            </w:pPr>
            <w:r w:rsidRPr="00FB45B2">
              <w:rPr>
                <w:sz w:val="27"/>
                <w:szCs w:val="27"/>
              </w:rPr>
              <w:t>28,62</w:t>
            </w:r>
          </w:p>
        </w:tc>
        <w:tc>
          <w:tcPr>
            <w:tcW w:w="992" w:type="dxa"/>
            <w:vAlign w:val="center"/>
          </w:tcPr>
          <w:p w:rsidR="00F379DB" w:rsidRPr="00FB45B2" w:rsidRDefault="00F379DB" w:rsidP="00024F19">
            <w:pPr>
              <w:pStyle w:val="aff2"/>
              <w:ind w:firstLine="0"/>
              <w:jc w:val="left"/>
              <w:rPr>
                <w:szCs w:val="28"/>
              </w:rPr>
            </w:pPr>
            <w:r w:rsidRPr="00FB45B2">
              <w:rPr>
                <w:szCs w:val="28"/>
              </w:rPr>
              <w:t>23,75</w:t>
            </w:r>
          </w:p>
        </w:tc>
        <w:tc>
          <w:tcPr>
            <w:tcW w:w="851" w:type="dxa"/>
            <w:vAlign w:val="center"/>
          </w:tcPr>
          <w:p w:rsidR="00F379DB" w:rsidRPr="00FB45B2" w:rsidRDefault="00F379DB" w:rsidP="00024F19">
            <w:pPr>
              <w:pStyle w:val="aff2"/>
              <w:ind w:firstLine="0"/>
              <w:jc w:val="left"/>
              <w:rPr>
                <w:szCs w:val="28"/>
              </w:rPr>
            </w:pPr>
            <w:r w:rsidRPr="00FB45B2">
              <w:rPr>
                <w:szCs w:val="28"/>
              </w:rPr>
              <w:t>19,75</w:t>
            </w:r>
          </w:p>
        </w:tc>
        <w:tc>
          <w:tcPr>
            <w:tcW w:w="992" w:type="dxa"/>
            <w:vAlign w:val="center"/>
          </w:tcPr>
          <w:p w:rsidR="00F379DB" w:rsidRPr="00FB45B2" w:rsidRDefault="00F379DB" w:rsidP="00024F19">
            <w:pPr>
              <w:pStyle w:val="aff2"/>
              <w:ind w:firstLine="0"/>
              <w:jc w:val="left"/>
              <w:rPr>
                <w:szCs w:val="28"/>
              </w:rPr>
            </w:pPr>
            <w:r w:rsidRPr="00FB45B2">
              <w:rPr>
                <w:szCs w:val="28"/>
              </w:rPr>
              <w:t>16,31</w:t>
            </w:r>
          </w:p>
        </w:tc>
        <w:tc>
          <w:tcPr>
            <w:tcW w:w="992" w:type="dxa"/>
            <w:vAlign w:val="center"/>
          </w:tcPr>
          <w:p w:rsidR="00F379DB" w:rsidRPr="00FB45B2" w:rsidRDefault="00F379DB" w:rsidP="00024F19">
            <w:pPr>
              <w:pStyle w:val="aff2"/>
              <w:ind w:firstLine="0"/>
              <w:jc w:val="left"/>
              <w:rPr>
                <w:szCs w:val="28"/>
              </w:rPr>
            </w:pPr>
            <w:r w:rsidRPr="00FB45B2">
              <w:rPr>
                <w:szCs w:val="28"/>
              </w:rPr>
              <w:t>13,74</w:t>
            </w:r>
          </w:p>
        </w:tc>
      </w:tr>
      <w:tr w:rsidR="00F379DB" w:rsidRPr="00FB45B2" w:rsidTr="00024F19">
        <w:trPr>
          <w:trHeight w:val="449"/>
        </w:trPr>
        <w:tc>
          <w:tcPr>
            <w:tcW w:w="2802" w:type="dxa"/>
            <w:vAlign w:val="center"/>
          </w:tcPr>
          <w:p w:rsidR="00F379DB" w:rsidRPr="00FB45B2" w:rsidRDefault="00F379DB" w:rsidP="00024F19">
            <w:pPr>
              <w:pStyle w:val="aff2"/>
              <w:ind w:firstLine="0"/>
              <w:jc w:val="left"/>
              <w:rPr>
                <w:szCs w:val="28"/>
              </w:rPr>
            </w:pPr>
            <w:r w:rsidRPr="00FB45B2">
              <w:rPr>
                <w:szCs w:val="28"/>
              </w:rPr>
              <w:t>3. Инвестиционные вложения</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Cs w:val="28"/>
              </w:rPr>
            </w:pPr>
            <w:proofErr w:type="spellStart"/>
            <w:r w:rsidRPr="00FB45B2">
              <w:rPr>
                <w:szCs w:val="28"/>
              </w:rPr>
              <w:t>З</w:t>
            </w:r>
            <w:proofErr w:type="gramStart"/>
            <w:r w:rsidRPr="00FB45B2">
              <w:rPr>
                <w:szCs w:val="28"/>
                <w:vertAlign w:val="subscript"/>
              </w:rPr>
              <w:t>t</w:t>
            </w:r>
            <w:proofErr w:type="spellEnd"/>
            <w:proofErr w:type="gramEnd"/>
          </w:p>
        </w:tc>
        <w:tc>
          <w:tcPr>
            <w:tcW w:w="993" w:type="dxa"/>
            <w:vAlign w:val="center"/>
          </w:tcPr>
          <w:p w:rsidR="00F379DB" w:rsidRPr="00FB45B2" w:rsidRDefault="00F379DB" w:rsidP="00024F19">
            <w:pPr>
              <w:pStyle w:val="aff2"/>
              <w:ind w:firstLine="0"/>
              <w:jc w:val="left"/>
              <w:rPr>
                <w:szCs w:val="28"/>
              </w:rPr>
            </w:pPr>
            <w:r w:rsidRPr="00FB45B2">
              <w:rPr>
                <w:szCs w:val="28"/>
              </w:rPr>
              <w:t>49,34</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c>
          <w:tcPr>
            <w:tcW w:w="851" w:type="dxa"/>
            <w:vAlign w:val="center"/>
          </w:tcPr>
          <w:p w:rsidR="00F379DB" w:rsidRPr="00FB45B2" w:rsidRDefault="00F379DB" w:rsidP="00024F19">
            <w:pPr>
              <w:pStyle w:val="aff2"/>
              <w:ind w:firstLine="0"/>
              <w:jc w:val="center"/>
              <w:rPr>
                <w:szCs w:val="28"/>
              </w:rPr>
            </w:pPr>
            <w:r w:rsidRPr="00FB45B2">
              <w:rPr>
                <w:szCs w:val="28"/>
              </w:rPr>
              <w:t>-</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r>
      <w:tr w:rsidR="00F379DB" w:rsidRPr="00FB45B2" w:rsidTr="00024F19">
        <w:trPr>
          <w:trHeight w:val="289"/>
        </w:trPr>
        <w:tc>
          <w:tcPr>
            <w:tcW w:w="2802" w:type="dxa"/>
            <w:vAlign w:val="center"/>
          </w:tcPr>
          <w:p w:rsidR="00F379DB" w:rsidRPr="00FB45B2" w:rsidRDefault="00F379DB" w:rsidP="00024F19">
            <w:pPr>
              <w:pStyle w:val="aff2"/>
              <w:ind w:firstLine="0"/>
              <w:jc w:val="left"/>
              <w:rPr>
                <w:szCs w:val="28"/>
              </w:rPr>
            </w:pPr>
            <w:r w:rsidRPr="00FB45B2">
              <w:rPr>
                <w:szCs w:val="28"/>
              </w:rPr>
              <w:t xml:space="preserve">4. Затраты с учетом фактора времени </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Cs w:val="28"/>
                <w:lang w:val="en-US"/>
              </w:rPr>
            </w:pPr>
            <w:proofErr w:type="spellStart"/>
            <w:r w:rsidRPr="00FB45B2">
              <w:rPr>
                <w:szCs w:val="28"/>
              </w:rPr>
              <w:t>З</w:t>
            </w:r>
            <w:proofErr w:type="gramStart"/>
            <w:r w:rsidRPr="00FB45B2">
              <w:rPr>
                <w:szCs w:val="28"/>
                <w:vertAlign w:val="subscript"/>
              </w:rPr>
              <w:t>t</w:t>
            </w:r>
            <w:proofErr w:type="spellEnd"/>
            <w:proofErr w:type="gramEnd"/>
          </w:p>
        </w:tc>
        <w:tc>
          <w:tcPr>
            <w:tcW w:w="993" w:type="dxa"/>
            <w:vAlign w:val="center"/>
          </w:tcPr>
          <w:p w:rsidR="00F379DB" w:rsidRPr="00FB45B2" w:rsidRDefault="00F379DB" w:rsidP="00024F19">
            <w:pPr>
              <w:pStyle w:val="aff2"/>
              <w:ind w:firstLine="0"/>
              <w:jc w:val="left"/>
              <w:rPr>
                <w:szCs w:val="28"/>
                <w:lang w:val="en-US"/>
              </w:rPr>
            </w:pPr>
            <w:r w:rsidRPr="00FB45B2">
              <w:rPr>
                <w:szCs w:val="28"/>
              </w:rPr>
              <w:t>49,34</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c>
          <w:tcPr>
            <w:tcW w:w="851" w:type="dxa"/>
            <w:vAlign w:val="center"/>
          </w:tcPr>
          <w:p w:rsidR="00F379DB" w:rsidRPr="00FB45B2" w:rsidRDefault="00F379DB" w:rsidP="00024F19">
            <w:pPr>
              <w:pStyle w:val="aff2"/>
              <w:ind w:firstLine="0"/>
              <w:jc w:val="center"/>
              <w:rPr>
                <w:szCs w:val="28"/>
              </w:rPr>
            </w:pPr>
            <w:r w:rsidRPr="00FB45B2">
              <w:rPr>
                <w:szCs w:val="28"/>
              </w:rPr>
              <w:t>-</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c>
          <w:tcPr>
            <w:tcW w:w="992" w:type="dxa"/>
            <w:vAlign w:val="center"/>
          </w:tcPr>
          <w:p w:rsidR="00F379DB" w:rsidRPr="00FB45B2" w:rsidRDefault="00F379DB" w:rsidP="00024F19">
            <w:pPr>
              <w:pStyle w:val="aff2"/>
              <w:ind w:firstLine="0"/>
              <w:jc w:val="center"/>
              <w:rPr>
                <w:szCs w:val="28"/>
              </w:rPr>
            </w:pPr>
            <w:r w:rsidRPr="00FB45B2">
              <w:rPr>
                <w:szCs w:val="28"/>
              </w:rPr>
              <w:t>-</w:t>
            </w:r>
          </w:p>
        </w:tc>
      </w:tr>
      <w:tr w:rsidR="00F379DB" w:rsidRPr="00FB45B2" w:rsidTr="00024F19">
        <w:trPr>
          <w:trHeight w:val="449"/>
        </w:trPr>
        <w:tc>
          <w:tcPr>
            <w:tcW w:w="2802" w:type="dxa"/>
            <w:vAlign w:val="center"/>
          </w:tcPr>
          <w:p w:rsidR="00F379DB" w:rsidRPr="00FB45B2" w:rsidRDefault="00F379DB" w:rsidP="00024F19">
            <w:pPr>
              <w:pStyle w:val="aff2"/>
              <w:ind w:firstLine="0"/>
              <w:jc w:val="left"/>
              <w:rPr>
                <w:szCs w:val="28"/>
              </w:rPr>
            </w:pPr>
            <w:r w:rsidRPr="00FB45B2">
              <w:rPr>
                <w:szCs w:val="28"/>
              </w:rPr>
              <w:t xml:space="preserve">5. Чистый </w:t>
            </w:r>
            <w:proofErr w:type="spellStart"/>
            <w:proofErr w:type="gramStart"/>
            <w:r w:rsidRPr="00FB45B2">
              <w:rPr>
                <w:szCs w:val="28"/>
              </w:rPr>
              <w:t>дисконти-рованный</w:t>
            </w:r>
            <w:proofErr w:type="spellEnd"/>
            <w:proofErr w:type="gramEnd"/>
            <w:r w:rsidRPr="00FB45B2">
              <w:rPr>
                <w:szCs w:val="28"/>
              </w:rPr>
              <w:t xml:space="preserve"> доход </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Cs w:val="28"/>
              </w:rPr>
            </w:pPr>
            <w:r w:rsidRPr="00FB45B2">
              <w:rPr>
                <w:szCs w:val="28"/>
              </w:rPr>
              <w:t>ЧДД</w:t>
            </w:r>
          </w:p>
        </w:tc>
        <w:tc>
          <w:tcPr>
            <w:tcW w:w="993" w:type="dxa"/>
            <w:vAlign w:val="center"/>
          </w:tcPr>
          <w:p w:rsidR="00F379DB" w:rsidRPr="00FB45B2" w:rsidRDefault="00F379DB" w:rsidP="00024F19">
            <w:pPr>
              <w:pStyle w:val="aff2"/>
              <w:ind w:firstLine="0"/>
              <w:jc w:val="left"/>
              <w:rPr>
                <w:szCs w:val="28"/>
                <w:lang w:val="en-US"/>
              </w:rPr>
            </w:pPr>
            <w:r w:rsidRPr="00FB45B2">
              <w:rPr>
                <w:szCs w:val="28"/>
              </w:rPr>
              <w:t>-20,72</w:t>
            </w:r>
          </w:p>
        </w:tc>
        <w:tc>
          <w:tcPr>
            <w:tcW w:w="992" w:type="dxa"/>
            <w:vAlign w:val="center"/>
          </w:tcPr>
          <w:p w:rsidR="00F379DB" w:rsidRPr="00FB45B2" w:rsidRDefault="00F379DB" w:rsidP="00024F19">
            <w:pPr>
              <w:pStyle w:val="aff2"/>
              <w:ind w:firstLine="0"/>
              <w:jc w:val="left"/>
              <w:rPr>
                <w:szCs w:val="28"/>
              </w:rPr>
            </w:pPr>
            <w:r w:rsidRPr="00FB45B2">
              <w:rPr>
                <w:szCs w:val="28"/>
              </w:rPr>
              <w:t>23,75</w:t>
            </w:r>
          </w:p>
        </w:tc>
        <w:tc>
          <w:tcPr>
            <w:tcW w:w="851" w:type="dxa"/>
            <w:vAlign w:val="center"/>
          </w:tcPr>
          <w:p w:rsidR="00F379DB" w:rsidRPr="00FB45B2" w:rsidRDefault="00F379DB" w:rsidP="00024F19">
            <w:pPr>
              <w:pStyle w:val="aff2"/>
              <w:ind w:firstLine="0"/>
              <w:jc w:val="left"/>
              <w:rPr>
                <w:szCs w:val="28"/>
              </w:rPr>
            </w:pPr>
            <w:r w:rsidRPr="00FB45B2">
              <w:rPr>
                <w:szCs w:val="28"/>
              </w:rPr>
              <w:t>19,75</w:t>
            </w:r>
          </w:p>
        </w:tc>
        <w:tc>
          <w:tcPr>
            <w:tcW w:w="992" w:type="dxa"/>
            <w:vAlign w:val="center"/>
          </w:tcPr>
          <w:p w:rsidR="00F379DB" w:rsidRPr="00FB45B2" w:rsidRDefault="00F379DB" w:rsidP="00024F19">
            <w:pPr>
              <w:pStyle w:val="aff2"/>
              <w:ind w:firstLine="0"/>
              <w:jc w:val="left"/>
              <w:rPr>
                <w:szCs w:val="28"/>
              </w:rPr>
            </w:pPr>
            <w:r w:rsidRPr="00FB45B2">
              <w:rPr>
                <w:szCs w:val="28"/>
              </w:rPr>
              <w:t>16,31</w:t>
            </w:r>
          </w:p>
        </w:tc>
        <w:tc>
          <w:tcPr>
            <w:tcW w:w="992" w:type="dxa"/>
            <w:vAlign w:val="center"/>
          </w:tcPr>
          <w:p w:rsidR="00F379DB" w:rsidRPr="00FB45B2" w:rsidRDefault="00F379DB" w:rsidP="00024F19">
            <w:pPr>
              <w:pStyle w:val="aff2"/>
              <w:ind w:firstLine="0"/>
              <w:jc w:val="left"/>
              <w:rPr>
                <w:szCs w:val="28"/>
              </w:rPr>
            </w:pPr>
            <w:r w:rsidRPr="00FB45B2">
              <w:rPr>
                <w:szCs w:val="28"/>
              </w:rPr>
              <w:t>13,74</w:t>
            </w:r>
          </w:p>
        </w:tc>
      </w:tr>
      <w:tr w:rsidR="00F379DB" w:rsidRPr="00FB45B2" w:rsidTr="00024F19">
        <w:trPr>
          <w:trHeight w:val="288"/>
        </w:trPr>
        <w:tc>
          <w:tcPr>
            <w:tcW w:w="2802" w:type="dxa"/>
            <w:vAlign w:val="center"/>
          </w:tcPr>
          <w:p w:rsidR="00F379DB" w:rsidRPr="00FB45B2" w:rsidRDefault="00C85262" w:rsidP="00024F19">
            <w:pPr>
              <w:pStyle w:val="aff2"/>
              <w:ind w:firstLine="0"/>
              <w:jc w:val="left"/>
              <w:rPr>
                <w:szCs w:val="28"/>
              </w:rPr>
            </w:pPr>
            <w:r w:rsidRPr="00FB45B2">
              <w:rPr>
                <w:szCs w:val="28"/>
              </w:rPr>
              <w:t>6.</w:t>
            </w:r>
            <w:r w:rsidR="00F379DB" w:rsidRPr="00FB45B2">
              <w:rPr>
                <w:szCs w:val="28"/>
              </w:rPr>
              <w:t xml:space="preserve">ЧДД </w:t>
            </w:r>
            <w:r w:rsidRPr="00FB45B2">
              <w:rPr>
                <w:szCs w:val="28"/>
              </w:rPr>
              <w:t>и</w:t>
            </w:r>
            <w:r w:rsidR="00F379DB" w:rsidRPr="00FB45B2">
              <w:rPr>
                <w:szCs w:val="28"/>
              </w:rPr>
              <w:t>нтегрированный</w:t>
            </w:r>
          </w:p>
        </w:tc>
        <w:tc>
          <w:tcPr>
            <w:tcW w:w="992" w:type="dxa"/>
            <w:vAlign w:val="center"/>
          </w:tcPr>
          <w:p w:rsidR="00F379DB" w:rsidRPr="00FB45B2" w:rsidRDefault="00F379DB" w:rsidP="00024F19">
            <w:pPr>
              <w:pStyle w:val="aff2"/>
              <w:ind w:firstLine="0"/>
              <w:jc w:val="left"/>
              <w:rPr>
                <w:szCs w:val="28"/>
              </w:rPr>
            </w:pPr>
            <w:r w:rsidRPr="00FB45B2">
              <w:rPr>
                <w:szCs w:val="28"/>
              </w:rPr>
              <w:t>(млн. руб.)</w:t>
            </w:r>
          </w:p>
        </w:tc>
        <w:tc>
          <w:tcPr>
            <w:tcW w:w="850" w:type="dxa"/>
            <w:vAlign w:val="center"/>
          </w:tcPr>
          <w:p w:rsidR="00F379DB" w:rsidRPr="00FB45B2" w:rsidRDefault="00F379DB" w:rsidP="00024F19">
            <w:pPr>
              <w:pStyle w:val="aff2"/>
              <w:ind w:firstLine="0"/>
              <w:jc w:val="left"/>
              <w:rPr>
                <w:szCs w:val="28"/>
              </w:rPr>
            </w:pPr>
            <w:proofErr w:type="spellStart"/>
            <w:r w:rsidRPr="00FB45B2">
              <w:rPr>
                <w:szCs w:val="28"/>
              </w:rPr>
              <w:t>Э</w:t>
            </w:r>
            <w:r w:rsidRPr="00FB45B2">
              <w:rPr>
                <w:i/>
                <w:szCs w:val="28"/>
                <w:vertAlign w:val="subscript"/>
              </w:rPr>
              <w:t>инт</w:t>
            </w:r>
            <w:proofErr w:type="spellEnd"/>
          </w:p>
        </w:tc>
        <w:tc>
          <w:tcPr>
            <w:tcW w:w="993" w:type="dxa"/>
            <w:vAlign w:val="center"/>
          </w:tcPr>
          <w:p w:rsidR="00F379DB" w:rsidRPr="00FB45B2" w:rsidRDefault="00F379DB" w:rsidP="00024F19">
            <w:pPr>
              <w:pStyle w:val="aff2"/>
              <w:ind w:firstLine="0"/>
              <w:jc w:val="left"/>
              <w:rPr>
                <w:szCs w:val="28"/>
              </w:rPr>
            </w:pPr>
            <w:r w:rsidRPr="00FB45B2">
              <w:rPr>
                <w:szCs w:val="28"/>
              </w:rPr>
              <w:t>-20,72</w:t>
            </w:r>
          </w:p>
        </w:tc>
        <w:tc>
          <w:tcPr>
            <w:tcW w:w="992" w:type="dxa"/>
            <w:vAlign w:val="center"/>
          </w:tcPr>
          <w:p w:rsidR="00F379DB" w:rsidRPr="00FB45B2" w:rsidRDefault="00F379DB" w:rsidP="00024F19">
            <w:pPr>
              <w:pStyle w:val="aff2"/>
              <w:ind w:firstLine="0"/>
              <w:jc w:val="left"/>
              <w:rPr>
                <w:szCs w:val="28"/>
              </w:rPr>
            </w:pPr>
            <w:r w:rsidRPr="00FB45B2">
              <w:rPr>
                <w:szCs w:val="28"/>
              </w:rPr>
              <w:t>3,03</w:t>
            </w:r>
          </w:p>
        </w:tc>
        <w:tc>
          <w:tcPr>
            <w:tcW w:w="851" w:type="dxa"/>
            <w:vAlign w:val="center"/>
          </w:tcPr>
          <w:p w:rsidR="00F379DB" w:rsidRPr="00FB45B2" w:rsidRDefault="00BA41CB" w:rsidP="00024F19">
            <w:pPr>
              <w:pStyle w:val="aff2"/>
              <w:ind w:firstLine="0"/>
              <w:jc w:val="left"/>
              <w:rPr>
                <w:szCs w:val="28"/>
                <w:lang w:val="en-US"/>
              </w:rPr>
            </w:pPr>
            <w:r w:rsidRPr="00FB45B2">
              <w:rPr>
                <w:szCs w:val="28"/>
              </w:rPr>
              <w:t>22</w:t>
            </w:r>
            <w:r w:rsidRPr="00FB45B2">
              <w:rPr>
                <w:szCs w:val="28"/>
                <w:lang w:val="en-US"/>
              </w:rPr>
              <w:t>,78</w:t>
            </w:r>
          </w:p>
        </w:tc>
        <w:tc>
          <w:tcPr>
            <w:tcW w:w="992" w:type="dxa"/>
            <w:vAlign w:val="center"/>
          </w:tcPr>
          <w:p w:rsidR="00F379DB" w:rsidRPr="00FB45B2" w:rsidRDefault="00BA41CB" w:rsidP="00024F19">
            <w:pPr>
              <w:pStyle w:val="aff2"/>
              <w:ind w:firstLine="0"/>
              <w:jc w:val="left"/>
              <w:rPr>
                <w:szCs w:val="28"/>
              </w:rPr>
            </w:pPr>
            <w:r w:rsidRPr="00FB45B2">
              <w:rPr>
                <w:szCs w:val="28"/>
                <w:lang w:val="en-US"/>
              </w:rPr>
              <w:t>39</w:t>
            </w:r>
            <w:r w:rsidRPr="00FB45B2">
              <w:rPr>
                <w:szCs w:val="28"/>
              </w:rPr>
              <w:t>,9</w:t>
            </w:r>
          </w:p>
        </w:tc>
        <w:tc>
          <w:tcPr>
            <w:tcW w:w="992" w:type="dxa"/>
            <w:vAlign w:val="center"/>
          </w:tcPr>
          <w:p w:rsidR="00F379DB" w:rsidRPr="00FB45B2" w:rsidRDefault="00BA41CB" w:rsidP="00024F19">
            <w:pPr>
              <w:pStyle w:val="aff2"/>
              <w:ind w:firstLine="0"/>
              <w:jc w:val="left"/>
              <w:rPr>
                <w:szCs w:val="28"/>
              </w:rPr>
            </w:pPr>
            <w:r w:rsidRPr="00FB45B2">
              <w:rPr>
                <w:szCs w:val="28"/>
              </w:rPr>
              <w:t>52,83</w:t>
            </w:r>
          </w:p>
        </w:tc>
      </w:tr>
      <w:tr w:rsidR="00F379DB" w:rsidRPr="00FB45B2" w:rsidTr="00024F19">
        <w:trPr>
          <w:trHeight w:val="288"/>
        </w:trPr>
        <w:tc>
          <w:tcPr>
            <w:tcW w:w="2802" w:type="dxa"/>
            <w:vAlign w:val="center"/>
          </w:tcPr>
          <w:p w:rsidR="00F379DB" w:rsidRPr="00FB45B2" w:rsidRDefault="00F379DB" w:rsidP="00024F19">
            <w:pPr>
              <w:pStyle w:val="aff2"/>
              <w:ind w:firstLine="0"/>
              <w:jc w:val="left"/>
              <w:rPr>
                <w:szCs w:val="28"/>
              </w:rPr>
            </w:pPr>
            <w:r w:rsidRPr="00FB45B2">
              <w:rPr>
                <w:szCs w:val="28"/>
              </w:rPr>
              <w:t xml:space="preserve">7. Коэффициент дисконтирования </w:t>
            </w:r>
          </w:p>
        </w:tc>
        <w:tc>
          <w:tcPr>
            <w:tcW w:w="992" w:type="dxa"/>
            <w:vAlign w:val="center"/>
          </w:tcPr>
          <w:p w:rsidR="00F379DB" w:rsidRPr="00FB45B2" w:rsidRDefault="00F379DB" w:rsidP="00024F19">
            <w:pPr>
              <w:pStyle w:val="aff2"/>
              <w:ind w:firstLine="0"/>
              <w:jc w:val="left"/>
              <w:rPr>
                <w:sz w:val="18"/>
                <w:szCs w:val="18"/>
              </w:rPr>
            </w:pPr>
          </w:p>
        </w:tc>
        <w:tc>
          <w:tcPr>
            <w:tcW w:w="850" w:type="dxa"/>
            <w:vAlign w:val="center"/>
          </w:tcPr>
          <w:p w:rsidR="00F379DB" w:rsidRPr="00FB45B2" w:rsidRDefault="00F379DB" w:rsidP="00024F19">
            <w:pPr>
              <w:pStyle w:val="aff2"/>
              <w:ind w:firstLine="0"/>
              <w:jc w:val="left"/>
              <w:rPr>
                <w:szCs w:val="28"/>
              </w:rPr>
            </w:pPr>
            <w:r w:rsidRPr="00FB45B2">
              <w:rPr>
                <w:szCs w:val="28"/>
              </w:rPr>
              <w:t>α</w:t>
            </w:r>
            <w:r w:rsidRPr="00FB45B2">
              <w:rPr>
                <w:szCs w:val="28"/>
                <w:vertAlign w:val="subscript"/>
              </w:rPr>
              <w:t>t</w:t>
            </w:r>
          </w:p>
        </w:tc>
        <w:tc>
          <w:tcPr>
            <w:tcW w:w="993" w:type="dxa"/>
            <w:vAlign w:val="center"/>
          </w:tcPr>
          <w:p w:rsidR="00F379DB" w:rsidRPr="00FB45B2" w:rsidRDefault="00F379DB" w:rsidP="00024F19">
            <w:pPr>
              <w:pStyle w:val="aff2"/>
              <w:ind w:firstLine="0"/>
              <w:jc w:val="left"/>
              <w:rPr>
                <w:szCs w:val="28"/>
              </w:rPr>
            </w:pPr>
            <w:r w:rsidRPr="00FB45B2">
              <w:rPr>
                <w:szCs w:val="28"/>
              </w:rPr>
              <w:t>1</w:t>
            </w:r>
          </w:p>
        </w:tc>
        <w:tc>
          <w:tcPr>
            <w:tcW w:w="992" w:type="dxa"/>
            <w:vAlign w:val="center"/>
          </w:tcPr>
          <w:p w:rsidR="00F379DB" w:rsidRPr="00FB45B2" w:rsidRDefault="00F379DB" w:rsidP="00024F19">
            <w:pPr>
              <w:pStyle w:val="aff2"/>
              <w:ind w:firstLine="0"/>
              <w:jc w:val="left"/>
              <w:rPr>
                <w:szCs w:val="28"/>
              </w:rPr>
            </w:pPr>
            <w:r w:rsidRPr="00FB45B2">
              <w:rPr>
                <w:szCs w:val="28"/>
              </w:rPr>
              <w:t>0,83</w:t>
            </w:r>
          </w:p>
        </w:tc>
        <w:tc>
          <w:tcPr>
            <w:tcW w:w="851" w:type="dxa"/>
            <w:vAlign w:val="center"/>
          </w:tcPr>
          <w:p w:rsidR="00F379DB" w:rsidRPr="00FB45B2" w:rsidRDefault="00F379DB" w:rsidP="00024F19">
            <w:pPr>
              <w:pStyle w:val="aff2"/>
              <w:ind w:firstLine="0"/>
              <w:jc w:val="left"/>
              <w:rPr>
                <w:szCs w:val="28"/>
              </w:rPr>
            </w:pPr>
            <w:r w:rsidRPr="00FB45B2">
              <w:rPr>
                <w:szCs w:val="28"/>
              </w:rPr>
              <w:t>0,69</w:t>
            </w:r>
          </w:p>
        </w:tc>
        <w:tc>
          <w:tcPr>
            <w:tcW w:w="992" w:type="dxa"/>
            <w:vAlign w:val="center"/>
          </w:tcPr>
          <w:p w:rsidR="00F379DB" w:rsidRPr="00FB45B2" w:rsidRDefault="00F379DB" w:rsidP="00024F19">
            <w:pPr>
              <w:pStyle w:val="aff2"/>
              <w:ind w:firstLine="0"/>
              <w:jc w:val="left"/>
              <w:rPr>
                <w:szCs w:val="28"/>
              </w:rPr>
            </w:pPr>
            <w:r w:rsidRPr="00FB45B2">
              <w:rPr>
                <w:szCs w:val="28"/>
              </w:rPr>
              <w:t>0,57</w:t>
            </w:r>
          </w:p>
        </w:tc>
        <w:tc>
          <w:tcPr>
            <w:tcW w:w="992" w:type="dxa"/>
            <w:vAlign w:val="center"/>
          </w:tcPr>
          <w:p w:rsidR="00F379DB" w:rsidRPr="00FB45B2" w:rsidRDefault="00F379DB" w:rsidP="00024F19">
            <w:pPr>
              <w:pStyle w:val="aff2"/>
              <w:ind w:firstLine="0"/>
              <w:jc w:val="left"/>
              <w:rPr>
                <w:szCs w:val="28"/>
              </w:rPr>
            </w:pPr>
            <w:r w:rsidRPr="00FB45B2">
              <w:rPr>
                <w:szCs w:val="28"/>
              </w:rPr>
              <w:t>0,48</w:t>
            </w:r>
          </w:p>
        </w:tc>
      </w:tr>
    </w:tbl>
    <w:p w:rsidR="00F379DB" w:rsidRPr="00FB45B2" w:rsidRDefault="00F379DB" w:rsidP="00F379DB">
      <w:pPr>
        <w:pStyle w:val="aff2"/>
        <w:rPr>
          <w:szCs w:val="28"/>
        </w:rPr>
      </w:pPr>
    </w:p>
    <w:p w:rsidR="00F379DB" w:rsidRPr="00FB45B2" w:rsidRDefault="00F379DB" w:rsidP="00F379DB">
      <w:pPr>
        <w:pStyle w:val="aff2"/>
        <w:rPr>
          <w:szCs w:val="28"/>
        </w:rPr>
      </w:pPr>
      <w:r w:rsidRPr="00FB45B2">
        <w:rPr>
          <w:szCs w:val="28"/>
        </w:rPr>
        <w:t>Как видно из таблицы чистый дисконтированный доход имеет максимальное значение во втором году реализации проекта и составляет 23,75 (млн. руб.).</w:t>
      </w:r>
    </w:p>
    <w:p w:rsidR="00F379DB" w:rsidRPr="00FB45B2" w:rsidRDefault="00F379DB" w:rsidP="00F379DB">
      <w:pPr>
        <w:pStyle w:val="aff2"/>
        <w:rPr>
          <w:szCs w:val="28"/>
        </w:rPr>
      </w:pPr>
      <w:proofErr w:type="gramStart"/>
      <w:r w:rsidRPr="00FB45B2">
        <w:rPr>
          <w:szCs w:val="28"/>
        </w:rPr>
        <w:t xml:space="preserve">Срок окупаемости инвестиций рассчитывается прямым подсчетом числа лет, в течение которых, приведенные к расчетному году инвестиции, будут погашены приведенными к доходам того же года. </w:t>
      </w:r>
      <w:proofErr w:type="gramEnd"/>
    </w:p>
    <w:p w:rsidR="00F379DB" w:rsidRPr="00FB45B2" w:rsidRDefault="00F379DB" w:rsidP="00F379DB">
      <w:pPr>
        <w:pStyle w:val="aff2"/>
        <w:rPr>
          <w:szCs w:val="28"/>
        </w:rPr>
      </w:pPr>
    </w:p>
    <w:p w:rsidR="00F379DB" w:rsidRPr="00FB45B2" w:rsidRDefault="00F379DB" w:rsidP="00CB2637">
      <w:pPr>
        <w:pStyle w:val="aff2"/>
        <w:jc w:val="right"/>
        <w:rPr>
          <w:szCs w:val="28"/>
        </w:rPr>
      </w:pPr>
      <w:r w:rsidRPr="00FB45B2">
        <w:rPr>
          <w:position w:val="-28"/>
          <w:szCs w:val="28"/>
          <w:lang w:val="de-DE"/>
        </w:rPr>
        <w:object w:dxaOrig="2260" w:dyaOrig="680">
          <v:shape id="_x0000_i1026" type="#_x0000_t75" style="width:113.25pt;height:33.75pt" o:ole="">
            <v:imagedata r:id="rId50" o:title=""/>
          </v:shape>
          <o:OLEObject Type="Embed" ProgID="Equation.3" ShapeID="_x0000_i1026" DrawAspect="Content" ObjectID="_1462717112" r:id="rId51"/>
        </w:object>
      </w:r>
      <w:r w:rsidRPr="00FB45B2">
        <w:rPr>
          <w:szCs w:val="28"/>
        </w:rPr>
        <w:t xml:space="preserve"> </w:t>
      </w:r>
      <w:r w:rsidRPr="00FB45B2">
        <w:rPr>
          <w:szCs w:val="28"/>
        </w:rPr>
        <w:tab/>
      </w:r>
      <w:r w:rsidRPr="00FB45B2">
        <w:rPr>
          <w:szCs w:val="28"/>
        </w:rPr>
        <w:tab/>
      </w:r>
      <w:r w:rsidRPr="00FB45B2">
        <w:rPr>
          <w:szCs w:val="28"/>
        </w:rPr>
        <w:tab/>
      </w:r>
      <w:r w:rsidRPr="00FB45B2">
        <w:rPr>
          <w:szCs w:val="28"/>
        </w:rPr>
        <w:tab/>
        <w:t xml:space="preserve"> (5.11) </w:t>
      </w:r>
    </w:p>
    <w:p w:rsidR="00F379DB" w:rsidRPr="00FB45B2" w:rsidRDefault="00F379DB" w:rsidP="00F379DB">
      <w:pPr>
        <w:pStyle w:val="aff2"/>
        <w:rPr>
          <w:szCs w:val="28"/>
        </w:rPr>
      </w:pPr>
    </w:p>
    <w:p w:rsidR="00F379DB" w:rsidRPr="00FB45B2" w:rsidRDefault="00F379DB" w:rsidP="00CB2637">
      <w:pPr>
        <w:pStyle w:val="aff2"/>
        <w:ind w:firstLine="0"/>
        <w:rPr>
          <w:szCs w:val="28"/>
        </w:rPr>
      </w:pPr>
      <w:r w:rsidRPr="00FB45B2">
        <w:rPr>
          <w:szCs w:val="28"/>
        </w:rPr>
        <w:t xml:space="preserve">где    </w:t>
      </w:r>
      <w:r w:rsidRPr="00FB45B2">
        <w:rPr>
          <w:position w:val="-12"/>
        </w:rPr>
        <w:object w:dxaOrig="240" w:dyaOrig="360">
          <v:shape id="_x0000_i1027" type="#_x0000_t75" style="width:13.5pt;height:18.75pt" o:ole="">
            <v:imagedata r:id="rId52" o:title=""/>
          </v:shape>
          <o:OLEObject Type="Embed" ProgID="Equation.3" ShapeID="_x0000_i1027" DrawAspect="Content" ObjectID="_1462717113" r:id="rId53"/>
        </w:object>
      </w:r>
      <w:r w:rsidRPr="00FB45B2">
        <w:t xml:space="preserve"> </w:t>
      </w:r>
      <w:r w:rsidRPr="00FB45B2">
        <w:rPr>
          <w:szCs w:val="28"/>
        </w:rPr>
        <w:t xml:space="preserve">- чистый доход, полученный в году </w:t>
      </w:r>
      <w:proofErr w:type="spellStart"/>
      <w:r w:rsidRPr="00FB45B2">
        <w:rPr>
          <w:szCs w:val="28"/>
        </w:rPr>
        <w:t>t</w:t>
      </w:r>
      <w:proofErr w:type="spellEnd"/>
      <w:r w:rsidRPr="00FB45B2">
        <w:rPr>
          <w:szCs w:val="28"/>
        </w:rPr>
        <w:t xml:space="preserve">, (руб.); </w:t>
      </w:r>
    </w:p>
    <w:p w:rsidR="00F379DB" w:rsidRPr="00FB45B2" w:rsidRDefault="00F379DB" w:rsidP="00CB2637">
      <w:pPr>
        <w:pStyle w:val="aff2"/>
        <w:rPr>
          <w:szCs w:val="28"/>
        </w:rPr>
      </w:pPr>
      <w:r w:rsidRPr="00FB45B2">
        <w:rPr>
          <w:position w:val="-12"/>
        </w:rPr>
        <w:object w:dxaOrig="240" w:dyaOrig="360">
          <v:shape id="_x0000_i1028" type="#_x0000_t75" style="width:13.5pt;height:18.75pt" o:ole="">
            <v:imagedata r:id="rId54" o:title=""/>
          </v:shape>
          <o:OLEObject Type="Embed" ProgID="Equation.3" ShapeID="_x0000_i1028" DrawAspect="Content" ObjectID="_1462717114" r:id="rId55"/>
        </w:object>
      </w:r>
      <w:r w:rsidRPr="00FB45B2">
        <w:t xml:space="preserve"> </w:t>
      </w:r>
      <w:r w:rsidRPr="00FB45B2">
        <w:rPr>
          <w:szCs w:val="28"/>
        </w:rPr>
        <w:t xml:space="preserve">- затраты (инвестиции) в году </w:t>
      </w:r>
      <w:proofErr w:type="spellStart"/>
      <w:r w:rsidRPr="00FB45B2">
        <w:rPr>
          <w:szCs w:val="28"/>
        </w:rPr>
        <w:t>t</w:t>
      </w:r>
      <w:proofErr w:type="spellEnd"/>
      <w:r w:rsidRPr="00FB45B2">
        <w:rPr>
          <w:szCs w:val="28"/>
        </w:rPr>
        <w:t>, (руб.);</w:t>
      </w:r>
    </w:p>
    <w:p w:rsidR="00F379DB" w:rsidRPr="00FB45B2" w:rsidRDefault="00F379DB" w:rsidP="00CB2637">
      <w:pPr>
        <w:pStyle w:val="aff2"/>
        <w:rPr>
          <w:szCs w:val="28"/>
        </w:rPr>
      </w:pPr>
      <w:r w:rsidRPr="00FB45B2">
        <w:rPr>
          <w:position w:val="-12"/>
        </w:rPr>
        <w:object w:dxaOrig="279" w:dyaOrig="360">
          <v:shape id="_x0000_i1029" type="#_x0000_t75" style="width:14.25pt;height:18.75pt" o:ole="">
            <v:imagedata r:id="rId56" o:title=""/>
          </v:shape>
          <o:OLEObject Type="Embed" ProgID="Equation.3" ShapeID="_x0000_i1029" DrawAspect="Content" ObjectID="_1462717115" r:id="rId57"/>
        </w:object>
      </w:r>
      <w:r w:rsidRPr="00FB45B2">
        <w:t xml:space="preserve"> </w:t>
      </w:r>
      <w:r w:rsidRPr="00FB45B2">
        <w:rPr>
          <w:szCs w:val="28"/>
        </w:rPr>
        <w:t xml:space="preserve">- коэффициент дисконтирования. </w:t>
      </w:r>
    </w:p>
    <w:p w:rsidR="00F379DB" w:rsidRPr="00FB45B2" w:rsidRDefault="00F379DB" w:rsidP="00CB2637">
      <w:pPr>
        <w:pStyle w:val="aff2"/>
        <w:jc w:val="center"/>
        <w:rPr>
          <w:szCs w:val="28"/>
        </w:rPr>
      </w:pPr>
      <w:r w:rsidRPr="00FB45B2">
        <w:rPr>
          <w:szCs w:val="28"/>
        </w:rPr>
        <w:t>Т</w:t>
      </w:r>
      <w:r w:rsidRPr="00FB45B2">
        <w:rPr>
          <w:szCs w:val="28"/>
          <w:vertAlign w:val="subscript"/>
        </w:rPr>
        <w:t>ок</w:t>
      </w:r>
      <w:r w:rsidRPr="00FB45B2">
        <w:rPr>
          <w:szCs w:val="28"/>
        </w:rPr>
        <w:t>=-20,72+23,75+19,75+16,31+13,74=52,83≥40,95, т.е. Т</w:t>
      </w:r>
      <w:r w:rsidRPr="00FB45B2">
        <w:rPr>
          <w:szCs w:val="28"/>
          <w:vertAlign w:val="subscript"/>
        </w:rPr>
        <w:t xml:space="preserve">ок </w:t>
      </w:r>
      <w:r w:rsidRPr="00FB45B2">
        <w:rPr>
          <w:szCs w:val="28"/>
        </w:rPr>
        <w:t>= 2 (года).</w:t>
      </w:r>
    </w:p>
    <w:p w:rsidR="00F379DB" w:rsidRPr="00FB45B2" w:rsidRDefault="00F379DB" w:rsidP="00F379DB">
      <w:pPr>
        <w:pStyle w:val="aff2"/>
        <w:rPr>
          <w:szCs w:val="28"/>
        </w:rPr>
      </w:pPr>
      <w:r w:rsidRPr="00FB45B2">
        <w:rPr>
          <w:szCs w:val="28"/>
        </w:rPr>
        <w:t>Рентабельность инвестиций (Р</w:t>
      </w:r>
      <w:r w:rsidRPr="00FB45B2">
        <w:rPr>
          <w:sz w:val="18"/>
          <w:szCs w:val="18"/>
          <w:vertAlign w:val="subscript"/>
        </w:rPr>
        <w:t>И</w:t>
      </w:r>
      <w:r w:rsidRPr="00FB45B2">
        <w:rPr>
          <w:szCs w:val="28"/>
        </w:rPr>
        <w:t xml:space="preserve">) является одним из основных показателей эффективности эксплуатации новой техники. </w:t>
      </w:r>
    </w:p>
    <w:p w:rsidR="00F379DB" w:rsidRPr="00FB45B2" w:rsidRDefault="00F379DB" w:rsidP="00F379DB">
      <w:pPr>
        <w:pStyle w:val="aff2"/>
        <w:rPr>
          <w:szCs w:val="28"/>
        </w:rPr>
      </w:pPr>
    </w:p>
    <w:p w:rsidR="00F379DB" w:rsidRPr="00FB45B2" w:rsidRDefault="00F379DB" w:rsidP="00CB2637">
      <w:pPr>
        <w:pStyle w:val="aff2"/>
        <w:ind w:firstLine="0"/>
        <w:jc w:val="right"/>
        <w:rPr>
          <w:szCs w:val="28"/>
        </w:rPr>
      </w:pPr>
      <w:r w:rsidRPr="00FB45B2">
        <w:rPr>
          <w:position w:val="-60"/>
          <w:szCs w:val="28"/>
          <w:lang w:val="de-DE"/>
        </w:rPr>
        <w:object w:dxaOrig="2100" w:dyaOrig="1320">
          <v:shape id="_x0000_i1030" type="#_x0000_t75" style="width:105.75pt;height:66pt" o:ole="">
            <v:imagedata r:id="rId58" o:title=""/>
          </v:shape>
          <o:OLEObject Type="Embed" ProgID="Equation.3" ShapeID="_x0000_i1030" DrawAspect="Content" ObjectID="_1462717116" r:id="rId59"/>
        </w:object>
      </w:r>
      <w:r w:rsidR="00CB2637">
        <w:rPr>
          <w:szCs w:val="28"/>
        </w:rPr>
        <w:t xml:space="preserve"> </w:t>
      </w:r>
      <w:r w:rsidR="00CB2637">
        <w:rPr>
          <w:szCs w:val="28"/>
        </w:rPr>
        <w:tab/>
      </w:r>
      <w:r w:rsidRPr="00FB45B2">
        <w:rPr>
          <w:szCs w:val="28"/>
        </w:rPr>
        <w:tab/>
      </w:r>
      <w:r w:rsidRPr="00FB45B2">
        <w:rPr>
          <w:szCs w:val="28"/>
        </w:rPr>
        <w:tab/>
      </w:r>
      <w:r w:rsidR="00CB2637">
        <w:rPr>
          <w:szCs w:val="28"/>
        </w:rPr>
        <w:tab/>
      </w:r>
      <w:r w:rsidRPr="00FB45B2">
        <w:rPr>
          <w:szCs w:val="28"/>
        </w:rPr>
        <w:t xml:space="preserve"> (5.12)</w:t>
      </w:r>
    </w:p>
    <w:p w:rsidR="00F379DB" w:rsidRPr="00FB45B2" w:rsidRDefault="00F379DB" w:rsidP="00F379DB">
      <w:pPr>
        <w:pStyle w:val="aff2"/>
        <w:rPr>
          <w:szCs w:val="28"/>
        </w:rPr>
      </w:pPr>
    </w:p>
    <w:p w:rsidR="00F379DB" w:rsidRPr="00FB45B2" w:rsidRDefault="00F379DB" w:rsidP="00CB2637">
      <w:pPr>
        <w:pStyle w:val="aff2"/>
        <w:ind w:firstLine="0"/>
        <w:rPr>
          <w:szCs w:val="28"/>
        </w:rPr>
      </w:pPr>
      <w:r w:rsidRPr="00FB45B2">
        <w:rPr>
          <w:szCs w:val="28"/>
        </w:rPr>
        <w:t xml:space="preserve">где </w:t>
      </w:r>
      <w:proofErr w:type="spellStart"/>
      <w:r w:rsidRPr="00FB45B2">
        <w:rPr>
          <w:szCs w:val="28"/>
        </w:rPr>
        <w:t>Р</w:t>
      </w:r>
      <w:proofErr w:type="gramStart"/>
      <w:r w:rsidRPr="00FB45B2">
        <w:rPr>
          <w:szCs w:val="28"/>
          <w:vertAlign w:val="subscript"/>
        </w:rPr>
        <w:t>t</w:t>
      </w:r>
      <w:proofErr w:type="spellEnd"/>
      <w:proofErr w:type="gramEnd"/>
      <w:r w:rsidRPr="00FB45B2">
        <w:rPr>
          <w:szCs w:val="28"/>
        </w:rPr>
        <w:t xml:space="preserve"> – это чистая дисконтированная прибыль, полученная в году </w:t>
      </w:r>
      <w:proofErr w:type="spellStart"/>
      <w:r w:rsidRPr="00FB45B2">
        <w:rPr>
          <w:szCs w:val="28"/>
        </w:rPr>
        <w:t>t</w:t>
      </w:r>
      <w:proofErr w:type="spellEnd"/>
      <w:r w:rsidRPr="00FB45B2">
        <w:rPr>
          <w:szCs w:val="28"/>
        </w:rPr>
        <w:t xml:space="preserve">, (руб.). </w:t>
      </w:r>
    </w:p>
    <w:p w:rsidR="00F379DB" w:rsidRPr="00FB45B2" w:rsidRDefault="00F379DB" w:rsidP="00CB2637">
      <w:pPr>
        <w:pStyle w:val="aff2"/>
        <w:ind w:firstLine="0"/>
        <w:rPr>
          <w:szCs w:val="28"/>
        </w:rPr>
      </w:pPr>
      <w:r w:rsidRPr="00FB45B2">
        <w:rPr>
          <w:szCs w:val="28"/>
        </w:rPr>
        <w:t xml:space="preserve">По формуле 5.12 рентабельность инвестиций равна: </w:t>
      </w:r>
    </w:p>
    <w:p w:rsidR="00F379DB" w:rsidRPr="00FB45B2" w:rsidRDefault="00F379DB" w:rsidP="00CB2637">
      <w:pPr>
        <w:pStyle w:val="aff2"/>
        <w:ind w:firstLine="0"/>
        <w:jc w:val="center"/>
        <w:rPr>
          <w:szCs w:val="28"/>
        </w:rPr>
      </w:pPr>
      <w:r w:rsidRPr="00FB45B2">
        <w:rPr>
          <w:szCs w:val="28"/>
        </w:rPr>
        <w:t>Р</w:t>
      </w:r>
      <w:r w:rsidRPr="00FB45B2">
        <w:rPr>
          <w:szCs w:val="28"/>
          <w:vertAlign w:val="subscript"/>
        </w:rPr>
        <w:t>И</w:t>
      </w:r>
      <w:r w:rsidRPr="00FB45B2">
        <w:rPr>
          <w:szCs w:val="28"/>
        </w:rPr>
        <w:t xml:space="preserve"> = 52,83·100/40,95= 129 (%).</w:t>
      </w:r>
    </w:p>
    <w:p w:rsidR="00F379DB" w:rsidRPr="00FB45B2" w:rsidRDefault="00F379DB" w:rsidP="00CB2637">
      <w:pPr>
        <w:pStyle w:val="2"/>
        <w:ind w:firstLine="0"/>
      </w:pPr>
      <w:bookmarkStart w:id="77" w:name="_Toc357007207"/>
    </w:p>
    <w:p w:rsidR="00F379DB" w:rsidRPr="00FB45B2" w:rsidRDefault="00687568" w:rsidP="00687568">
      <w:pPr>
        <w:pStyle w:val="2"/>
      </w:pPr>
      <w:bookmarkStart w:id="78" w:name="_Toc388967940"/>
      <w:r>
        <w:t>6</w:t>
      </w:r>
      <w:r w:rsidR="00F379DB" w:rsidRPr="00FB45B2">
        <w:t>.</w:t>
      </w:r>
      <w:r>
        <w:t>6</w:t>
      </w:r>
      <w:r w:rsidR="00F379DB" w:rsidRPr="00FB45B2">
        <w:t xml:space="preserve"> Выводы</w:t>
      </w:r>
      <w:bookmarkEnd w:id="77"/>
      <w:r w:rsidR="00F379DB" w:rsidRPr="00FB45B2">
        <w:t xml:space="preserve"> </w:t>
      </w:r>
      <w:r w:rsidRPr="00FB45B2">
        <w:t>технико-экономического обоснования</w:t>
      </w:r>
      <w:bookmarkEnd w:id="78"/>
    </w:p>
    <w:p w:rsidR="00F379DB" w:rsidRPr="00FB45B2" w:rsidRDefault="00F379DB" w:rsidP="00F379DB">
      <w:pPr>
        <w:pStyle w:val="aff2"/>
        <w:rPr>
          <w:szCs w:val="28"/>
        </w:rPr>
      </w:pPr>
    </w:p>
    <w:p w:rsidR="00F379DB" w:rsidRPr="00FB45B2" w:rsidRDefault="00F379DB" w:rsidP="00F379DB">
      <w:pPr>
        <w:pStyle w:val="aff2"/>
        <w:rPr>
          <w:bCs/>
        </w:rPr>
      </w:pPr>
      <w:r w:rsidRPr="00FB45B2">
        <w:t xml:space="preserve">В процессе технико-экономического обоснования применения модернизации и производства локальной вычислительной сети </w:t>
      </w:r>
      <w:r w:rsidR="009D3E2F" w:rsidRPr="00FB45B2">
        <w:t>Национального</w:t>
      </w:r>
      <w:r w:rsidRPr="00FB45B2">
        <w:t xml:space="preserve"> центра правовой информации Республики Беларусь</w:t>
      </w:r>
    </w:p>
    <w:p w:rsidR="00F379DB" w:rsidRPr="00FB45B2" w:rsidRDefault="00F379DB" w:rsidP="00F379DB">
      <w:pPr>
        <w:pStyle w:val="aff2"/>
        <w:rPr>
          <w:szCs w:val="28"/>
        </w:rPr>
      </w:pPr>
      <w:r w:rsidRPr="00FB45B2">
        <w:rPr>
          <w:szCs w:val="28"/>
        </w:rPr>
        <w:t xml:space="preserve">были получены следующие результаты: </w:t>
      </w:r>
    </w:p>
    <w:p w:rsidR="00F379DB" w:rsidRPr="00FB45B2" w:rsidRDefault="00F379DB" w:rsidP="00F379DB">
      <w:pPr>
        <w:pStyle w:val="aff2"/>
        <w:rPr>
          <w:szCs w:val="28"/>
        </w:rPr>
      </w:pPr>
      <w:r w:rsidRPr="00FB45B2">
        <w:rPr>
          <w:szCs w:val="28"/>
        </w:rPr>
        <w:t>1</w:t>
      </w:r>
      <w:r w:rsidR="00CB2637">
        <w:rPr>
          <w:szCs w:val="28"/>
        </w:rPr>
        <w:t>.</w:t>
      </w:r>
      <w:r w:rsidRPr="00FB45B2">
        <w:rPr>
          <w:szCs w:val="28"/>
        </w:rPr>
        <w:t xml:space="preserve"> Чистый дисконтированный доход имеет максимальное значение на второй год реализации проекта и составит ЧДД=</w:t>
      </w:r>
      <w:r w:rsidR="00BA41CB" w:rsidRPr="00FB45B2">
        <w:rPr>
          <w:szCs w:val="28"/>
        </w:rPr>
        <w:t>58,23</w:t>
      </w:r>
      <w:r w:rsidR="00CB2637">
        <w:rPr>
          <w:szCs w:val="28"/>
        </w:rPr>
        <w:t xml:space="preserve"> (млн. руб.).</w:t>
      </w:r>
    </w:p>
    <w:p w:rsidR="00F379DB" w:rsidRPr="00FB45B2" w:rsidRDefault="00F379DB" w:rsidP="00F379DB">
      <w:pPr>
        <w:pStyle w:val="aff2"/>
        <w:rPr>
          <w:szCs w:val="28"/>
        </w:rPr>
      </w:pPr>
      <w:r w:rsidRPr="00FB45B2">
        <w:rPr>
          <w:szCs w:val="28"/>
        </w:rPr>
        <w:t>2</w:t>
      </w:r>
      <w:r w:rsidR="00CB2637">
        <w:rPr>
          <w:szCs w:val="28"/>
        </w:rPr>
        <w:t>.</w:t>
      </w:r>
      <w:r w:rsidRPr="00FB45B2">
        <w:rPr>
          <w:szCs w:val="28"/>
        </w:rPr>
        <w:t xml:space="preserve"> Все затраты окупятся за </w:t>
      </w:r>
      <w:r w:rsidR="00BA41CB" w:rsidRPr="00FB45B2">
        <w:rPr>
          <w:szCs w:val="28"/>
        </w:rPr>
        <w:t xml:space="preserve">2 </w:t>
      </w:r>
      <w:r w:rsidRPr="00FB45B2">
        <w:rPr>
          <w:szCs w:val="28"/>
        </w:rPr>
        <w:t>-ой год т.е. Т</w:t>
      </w:r>
      <w:r w:rsidRPr="00FB45B2">
        <w:rPr>
          <w:szCs w:val="28"/>
          <w:vertAlign w:val="subscript"/>
        </w:rPr>
        <w:t>ок</w:t>
      </w:r>
      <w:r w:rsidR="00CB2637">
        <w:rPr>
          <w:szCs w:val="28"/>
        </w:rPr>
        <w:t>=2 (года) (52,83≥40,95).</w:t>
      </w:r>
    </w:p>
    <w:p w:rsidR="00F379DB" w:rsidRPr="00FB45B2" w:rsidRDefault="00F379DB" w:rsidP="00F379DB">
      <w:pPr>
        <w:pStyle w:val="aff2"/>
        <w:rPr>
          <w:szCs w:val="28"/>
        </w:rPr>
      </w:pPr>
      <w:r w:rsidRPr="00FB45B2">
        <w:rPr>
          <w:szCs w:val="28"/>
        </w:rPr>
        <w:t>3</w:t>
      </w:r>
      <w:r w:rsidR="00CB2637">
        <w:rPr>
          <w:szCs w:val="28"/>
        </w:rPr>
        <w:t>.</w:t>
      </w:r>
      <w:r w:rsidRPr="00FB45B2">
        <w:rPr>
          <w:szCs w:val="28"/>
        </w:rPr>
        <w:t xml:space="preserve"> Рентабельность инвестиций составит </w:t>
      </w:r>
      <w:proofErr w:type="spellStart"/>
      <w:r w:rsidRPr="00FB45B2">
        <w:rPr>
          <w:szCs w:val="28"/>
        </w:rPr>
        <w:t>Р</w:t>
      </w:r>
      <w:r w:rsidRPr="00FB45B2">
        <w:rPr>
          <w:szCs w:val="28"/>
          <w:vertAlign w:val="subscript"/>
        </w:rPr>
        <w:t>и</w:t>
      </w:r>
      <w:proofErr w:type="spellEnd"/>
      <w:r w:rsidRPr="00FB45B2">
        <w:rPr>
          <w:szCs w:val="28"/>
        </w:rPr>
        <w:t xml:space="preserve"> = 129 (%). </w:t>
      </w:r>
    </w:p>
    <w:p w:rsidR="00F379DB" w:rsidRPr="00FB45B2" w:rsidRDefault="00F379DB" w:rsidP="00F379DB">
      <w:pPr>
        <w:pStyle w:val="aff2"/>
      </w:pPr>
      <w:r w:rsidRPr="00FB45B2">
        <w:rPr>
          <w:szCs w:val="28"/>
        </w:rPr>
        <w:t>Следовательно, применение модернизации и производства локальной вычислительной сети является перспективной для коммерческого успеха.</w:t>
      </w:r>
    </w:p>
    <w:p w:rsidR="00E773EA" w:rsidRPr="00FB45B2" w:rsidRDefault="00A53270" w:rsidP="008A04ED">
      <w:pPr>
        <w:pStyle w:val="aff2"/>
        <w:rPr>
          <w:szCs w:val="28"/>
        </w:rPr>
      </w:pPr>
      <w:r w:rsidRPr="00FB45B2">
        <w:rPr>
          <w:szCs w:val="28"/>
        </w:rPr>
        <w:br w:type="page"/>
      </w:r>
    </w:p>
    <w:p w:rsidR="00A53270" w:rsidRPr="00FB45B2" w:rsidRDefault="00B64DA2" w:rsidP="00EF0460">
      <w:pPr>
        <w:pStyle w:val="1"/>
        <w:spacing w:line="276" w:lineRule="auto"/>
        <w:ind w:left="720" w:firstLine="0"/>
        <w:rPr>
          <w:szCs w:val="28"/>
          <w:shd w:val="clear" w:color="auto" w:fill="FFFFFF"/>
        </w:rPr>
      </w:pPr>
      <w:bookmarkStart w:id="79" w:name="_Toc388967941"/>
      <w:r w:rsidRPr="00FB45B2">
        <w:rPr>
          <w:szCs w:val="28"/>
          <w:shd w:val="clear" w:color="auto" w:fill="FFFFFF"/>
        </w:rPr>
        <w:lastRenderedPageBreak/>
        <w:t>7</w:t>
      </w:r>
      <w:r w:rsidR="00A53270" w:rsidRPr="00FB45B2">
        <w:rPr>
          <w:szCs w:val="28"/>
          <w:shd w:val="clear" w:color="auto" w:fill="FFFFFF"/>
        </w:rPr>
        <w:t xml:space="preserve"> О</w:t>
      </w:r>
      <w:r w:rsidR="00EF0460">
        <w:rPr>
          <w:szCs w:val="28"/>
          <w:shd w:val="clear" w:color="auto" w:fill="FFFFFF"/>
        </w:rPr>
        <w:t>БЕСПЕЧЕНИЕ ЭНЕРГОСБЕРЕЖЕНИЯ</w:t>
      </w:r>
      <w:r w:rsidR="00EF0460">
        <w:rPr>
          <w:szCs w:val="28"/>
          <w:shd w:val="clear" w:color="auto" w:fill="FFFFFF"/>
        </w:rPr>
        <w:br/>
        <w:t xml:space="preserve">   ПРИ </w:t>
      </w:r>
      <w:r w:rsidR="00A53270" w:rsidRPr="00FB45B2">
        <w:rPr>
          <w:szCs w:val="28"/>
          <w:shd w:val="clear" w:color="auto" w:fill="FFFFFF"/>
        </w:rPr>
        <w:t>ЭКСПЛУАТАЦИИ  ЛОКАЛЬНОЙ</w:t>
      </w:r>
      <w:r w:rsidR="00EF0460">
        <w:rPr>
          <w:szCs w:val="28"/>
          <w:shd w:val="clear" w:color="auto" w:fill="FFFFFF"/>
        </w:rPr>
        <w:br/>
        <w:t xml:space="preserve">   </w:t>
      </w:r>
      <w:r w:rsidR="00A53270" w:rsidRPr="00FB45B2">
        <w:rPr>
          <w:szCs w:val="28"/>
          <w:shd w:val="clear" w:color="auto" w:fill="FFFFFF"/>
        </w:rPr>
        <w:t>ВЫ</w:t>
      </w:r>
      <w:r w:rsidR="00EF0460">
        <w:rPr>
          <w:szCs w:val="28"/>
          <w:shd w:val="clear" w:color="auto" w:fill="FFFFFF"/>
        </w:rPr>
        <w:t>ЧИСЛИТЕЛЬНОЙ СЕТИ НАЦИОНАЛЬНОГО</w:t>
      </w:r>
      <w:r w:rsidR="00EF0460">
        <w:rPr>
          <w:szCs w:val="28"/>
          <w:shd w:val="clear" w:color="auto" w:fill="FFFFFF"/>
        </w:rPr>
        <w:br/>
        <w:t xml:space="preserve">   </w:t>
      </w:r>
      <w:r w:rsidR="00A53270" w:rsidRPr="00FB45B2">
        <w:rPr>
          <w:szCs w:val="28"/>
          <w:shd w:val="clear" w:color="auto" w:fill="FFFFFF"/>
        </w:rPr>
        <w:t>ЦЕНТРА</w:t>
      </w:r>
      <w:r w:rsidR="00EF0460">
        <w:rPr>
          <w:szCs w:val="28"/>
          <w:shd w:val="clear" w:color="auto" w:fill="FFFFFF"/>
        </w:rPr>
        <w:t xml:space="preserve"> ПРАВОВОЙ ИНФОРМАЦИИ РЕСПУБЛИКИ</w:t>
      </w:r>
      <w:r w:rsidR="00EF0460">
        <w:rPr>
          <w:szCs w:val="28"/>
          <w:shd w:val="clear" w:color="auto" w:fill="FFFFFF"/>
        </w:rPr>
        <w:br/>
        <w:t xml:space="preserve">   </w:t>
      </w:r>
      <w:r w:rsidR="00A53270" w:rsidRPr="00FB45B2">
        <w:rPr>
          <w:szCs w:val="28"/>
          <w:shd w:val="clear" w:color="auto" w:fill="FFFFFF"/>
        </w:rPr>
        <w:t>БЕЛАРУСЬ</w:t>
      </w:r>
      <w:bookmarkEnd w:id="79"/>
    </w:p>
    <w:p w:rsidR="00A53270" w:rsidRPr="00FB45B2" w:rsidRDefault="00A53270" w:rsidP="00A53270">
      <w:pPr>
        <w:spacing w:line="276" w:lineRule="auto"/>
        <w:rPr>
          <w:rFonts w:ascii="Times New Roman" w:hAnsi="Times New Roman"/>
          <w:sz w:val="28"/>
          <w:szCs w:val="28"/>
          <w:lang w:val="ru-RU"/>
        </w:rPr>
      </w:pPr>
    </w:p>
    <w:p w:rsidR="00A53270" w:rsidRPr="00FB45B2" w:rsidRDefault="00A53270" w:rsidP="00A53270">
      <w:pPr>
        <w:pStyle w:val="aff2"/>
        <w:rPr>
          <w:szCs w:val="28"/>
          <w:shd w:val="clear" w:color="auto" w:fill="FFFFFF"/>
        </w:rPr>
      </w:pPr>
      <w:r w:rsidRPr="00FB45B2">
        <w:rPr>
          <w:shd w:val="clear" w:color="auto" w:fill="FFFFFF"/>
        </w:rPr>
        <w:t>Целью дипломного проекта является разработка локальной вычислительной сети Национального центра правовой информации Республики Беларусь. Реализация данного проекта, позволит повысить производительность труда, скорость обработки информации, а так же увеличить надежность и  отказоустойчивость сети. Разработка выполнена в интересах</w:t>
      </w:r>
      <w:r w:rsidRPr="00FB45B2">
        <w:rPr>
          <w:szCs w:val="28"/>
        </w:rPr>
        <w:t xml:space="preserve"> Национального центра правовой информации Республики Беларусь. </w:t>
      </w:r>
      <w:r w:rsidRPr="00FB45B2">
        <w:rPr>
          <w:rStyle w:val="apple-converted-space"/>
          <w:szCs w:val="18"/>
          <w:shd w:val="clear" w:color="auto" w:fill="FFFFFF"/>
        </w:rPr>
        <w:t> </w:t>
      </w:r>
      <w:r w:rsidRPr="00FB45B2">
        <w:rPr>
          <w:shd w:val="clear" w:color="auto" w:fill="FFFFFF"/>
        </w:rPr>
        <w:t>В настоящем разделе рассмотрены вопросы, связанные с обеспечением</w:t>
      </w:r>
      <w:r w:rsidRPr="00FB45B2">
        <w:rPr>
          <w:rStyle w:val="apple-converted-space"/>
          <w:szCs w:val="18"/>
          <w:shd w:val="clear" w:color="auto" w:fill="FFFFFF"/>
        </w:rPr>
        <w:t> </w:t>
      </w:r>
      <w:r w:rsidRPr="00FB45B2">
        <w:rPr>
          <w:szCs w:val="28"/>
          <w:shd w:val="clear" w:color="auto" w:fill="FFFFFF"/>
        </w:rPr>
        <w:t>энергосбережения при проектировании  локальной вычислительной сети Национального центра правовой информации Республики Беларусь.</w:t>
      </w:r>
    </w:p>
    <w:p w:rsidR="00A53270" w:rsidRPr="00FB45B2" w:rsidRDefault="00A53270" w:rsidP="00A53270">
      <w:pPr>
        <w:pStyle w:val="aff2"/>
      </w:pPr>
      <w:r w:rsidRPr="00FB45B2">
        <w:t>Растущая стоимость энергии, экологические проблемы и новые законодательные требования заставляют внедрять все более экономные и экологически рациональные информационные технологии.</w:t>
      </w:r>
    </w:p>
    <w:p w:rsidR="00A53270" w:rsidRPr="00FB45B2" w:rsidRDefault="00A53270" w:rsidP="00A53270">
      <w:pPr>
        <w:pStyle w:val="aff2"/>
      </w:pPr>
      <w:r w:rsidRPr="00FB45B2">
        <w:t xml:space="preserve">Обеспечение энергосбережения компьютерной сети Национального центра правовой информации Республики Беларусь </w:t>
      </w:r>
      <w:proofErr w:type="gramStart"/>
      <w:r w:rsidRPr="00FB45B2">
        <w:t>будет</w:t>
      </w:r>
      <w:proofErr w:type="gramEnd"/>
      <w:r w:rsidRPr="00FB45B2">
        <w:t xml:space="preserve"> обеспечивается за счет внедрения новой технологии Cisco </w:t>
      </w:r>
      <w:proofErr w:type="spellStart"/>
      <w:r w:rsidRPr="00FB45B2">
        <w:t>EnergyWise</w:t>
      </w:r>
      <w:proofErr w:type="spellEnd"/>
      <w:r w:rsidR="009D3E2F" w:rsidRPr="009D3E2F">
        <w:t xml:space="preserve"> [17]</w:t>
      </w:r>
      <w:r w:rsidRPr="00FB45B2">
        <w:t xml:space="preserve">, а так же уменьшения </w:t>
      </w:r>
      <w:proofErr w:type="spellStart"/>
      <w:r w:rsidRPr="00FB45B2">
        <w:t>энергозатрат</w:t>
      </w:r>
      <w:proofErr w:type="spellEnd"/>
      <w:r w:rsidRPr="00FB45B2">
        <w:t xml:space="preserve"> на поддержание необходимых климатических условий в серверном помещении.</w:t>
      </w:r>
    </w:p>
    <w:p w:rsidR="00A53270" w:rsidRPr="00FB45B2" w:rsidRDefault="00A53270" w:rsidP="00A53270">
      <w:pPr>
        <w:pStyle w:val="aff2"/>
      </w:pPr>
      <w:proofErr w:type="gramStart"/>
      <w:r w:rsidRPr="00FB45B2">
        <w:t>Для уменьшения нагрузки на систему кондиционирования в серверной необходимо реализовать ряд мер по теплоизоляции помещения.</w:t>
      </w:r>
      <w:proofErr w:type="gramEnd"/>
      <w:r w:rsidRPr="00FB45B2">
        <w:t xml:space="preserve"> Для устройства теплоизоляции в ограждающей конструкции существует три возможных варианта: утеплитель расположен с внутренней стороны ограждающей конструкции; утеплитель внутри самой ограждающей конструкции (но перед несущей стеной); утеплитель снаружи ограждающей конструкции.</w:t>
      </w:r>
    </w:p>
    <w:p w:rsidR="00A53270" w:rsidRPr="00FB45B2" w:rsidRDefault="00A53270" w:rsidP="00A53270">
      <w:pPr>
        <w:pStyle w:val="aff2"/>
      </w:pPr>
      <w:r w:rsidRPr="00FB45B2">
        <w:t xml:space="preserve">В серверной комнате будет использоваться первый  вариант. Утеплитель располагается внутри ограждающей конструкции. Применение других способов для утепления невозможно, в виду конструктивной особенности здания, а так же согласно нормативно правовым актам Республики Беларусь, по которым  фасад здания не может быть изменен по причине сохранения архитектурного облика. </w:t>
      </w:r>
    </w:p>
    <w:p w:rsidR="00A53270" w:rsidRPr="00FB45B2" w:rsidRDefault="00A53270" w:rsidP="00A53270">
      <w:pPr>
        <w:pStyle w:val="aff2"/>
        <w:rPr>
          <w:shd w:val="clear" w:color="auto" w:fill="FFFFFF"/>
        </w:rPr>
      </w:pPr>
      <w:r w:rsidRPr="00FB45B2">
        <w:rPr>
          <w:shd w:val="clear" w:color="auto" w:fill="FFFFFF"/>
        </w:rPr>
        <w:lastRenderedPageBreak/>
        <w:t>Внутреннее утепление создаёт ряд проблем, которые необходимо решать. Ограждающие и несущие конструкции здания находятся в зимнее время в зоне отрицательных температур, так как отопление конструкций от системы отопления здания изолируется. Это значит, что ограждающие и несущие конструкции подвергаются попеременному замораживанию-размораживанию, что сокращает срок службы здания в целом.</w:t>
      </w:r>
      <w:r w:rsidRPr="00FB45B2">
        <w:t xml:space="preserve"> </w:t>
      </w:r>
      <w:r w:rsidRPr="00FB45B2">
        <w:rPr>
          <w:shd w:val="clear" w:color="auto" w:fill="FFFFFF"/>
        </w:rPr>
        <w:t>Утепление изнутри выводит из эксплуатации значительную часть внутренней площади помещений, так как высокоэффективных тонких (10-20мм) теплоизоляционных материалов пока не существует, установка современных утеплителей отнимает от пространства как минимум от 50 мм. Однако в виду невозможности применения других способов утепления, необходимо решить возникшие проблемы</w:t>
      </w:r>
      <w:proofErr w:type="gramStart"/>
      <w:r w:rsidRPr="00FB45B2">
        <w:rPr>
          <w:shd w:val="clear" w:color="auto" w:fill="FFFFFF"/>
        </w:rPr>
        <w:t xml:space="preserve"> .</w:t>
      </w:r>
      <w:proofErr w:type="gramEnd"/>
    </w:p>
    <w:p w:rsidR="00A53270" w:rsidRPr="00FB45B2" w:rsidRDefault="00A53270" w:rsidP="00A53270">
      <w:pPr>
        <w:pStyle w:val="aff2"/>
      </w:pPr>
      <w:r w:rsidRPr="00FB45B2">
        <w:t xml:space="preserve">После реализации теплоизоляции  серверной комнаты, система кондиционирования морально и физически устаревшая,  будет подвержена замене, на менее </w:t>
      </w:r>
      <w:proofErr w:type="gramStart"/>
      <w:r w:rsidRPr="00FB45B2">
        <w:t>энергоемкую</w:t>
      </w:r>
      <w:proofErr w:type="gramEnd"/>
      <w:r w:rsidRPr="00FB45B2">
        <w:t xml:space="preserve"> и более эффективную с рекуператором.</w:t>
      </w:r>
    </w:p>
    <w:p w:rsidR="00A53270" w:rsidRPr="00FB45B2" w:rsidRDefault="00A53270" w:rsidP="00A53270">
      <w:pPr>
        <w:pStyle w:val="aff2"/>
        <w:rPr>
          <w:shd w:val="clear" w:color="auto" w:fill="FFFFFF"/>
        </w:rPr>
      </w:pPr>
      <w:proofErr w:type="spellStart"/>
      <w:r w:rsidRPr="00FB45B2">
        <w:t>Устревшая</w:t>
      </w:r>
      <w:proofErr w:type="spellEnd"/>
      <w:r w:rsidRPr="00FB45B2">
        <w:t xml:space="preserve"> система кондиционирования </w:t>
      </w:r>
      <w:r w:rsidRPr="00FB45B2">
        <w:rPr>
          <w:shd w:val="clear" w:color="auto" w:fill="FFFFFF"/>
        </w:rPr>
        <w:t>потребляет 900 Вт в режиме охлаждения и порядка 1400 Вт в режиме обогрева. В двух режимах кондиционер поддерживает необходимую влажность воздуха в повешении. Новая система кондиционирования с учетом теплоизоляционных работ будет потреблять 200-500 Вт в режиме охлаждения и 700 в режиме обогрева.  Рассчитаем экономию от внедрения новой системы кондиционирования (время работы круглосуточное).</w:t>
      </w:r>
    </w:p>
    <w:p w:rsidR="00A53270" w:rsidRPr="00FB45B2" w:rsidRDefault="00A53270" w:rsidP="00A53270">
      <w:pPr>
        <w:pStyle w:val="aff2"/>
      </w:pPr>
      <w:proofErr w:type="gramStart"/>
      <w:r w:rsidRPr="00FB45B2">
        <w:t>Потребляемое количество электроэнергии, расходуемое за месяц работы  вычисляем</w:t>
      </w:r>
      <w:proofErr w:type="gramEnd"/>
      <w:r w:rsidRPr="00FB45B2">
        <w:t xml:space="preserve"> по формуле:</w:t>
      </w:r>
    </w:p>
    <w:p w:rsidR="00A53270" w:rsidRPr="00FB45B2" w:rsidRDefault="00A53270" w:rsidP="00777819">
      <w:pPr>
        <w:pStyle w:val="aff2"/>
      </w:pPr>
    </w:p>
    <w:p w:rsidR="00A53270" w:rsidRPr="00FB45B2" w:rsidRDefault="00A53270" w:rsidP="00777819">
      <w:pPr>
        <w:pStyle w:val="aff2"/>
        <w:ind w:firstLine="0"/>
        <w:jc w:val="right"/>
      </w:pPr>
      <w:r w:rsidRPr="00FB45B2">
        <w:t>A=</w:t>
      </w:r>
      <m:oMath>
        <m:r>
          <w:rPr>
            <w:rFonts w:ascii="Cambria Math" w:hAnsi="Cambria Math"/>
          </w:rPr>
          <m:t>W</m:t>
        </m:r>
        <m:r>
          <m:rPr>
            <m:sty m:val="p"/>
          </m:rPr>
          <w:rPr>
            <w:rFonts w:ascii="Cambria Math" w:hAnsi="Cambria Math"/>
          </w:rPr>
          <m:t>∙</m:t>
        </m:r>
        <m:r>
          <w:rPr>
            <w:rFonts w:ascii="Cambria Math" w:hAnsi="Cambria Math"/>
          </w:rPr>
          <m:t>t</m:t>
        </m:r>
      </m:oMath>
      <w:r w:rsidRPr="00FB45B2">
        <w:t xml:space="preserve">                                               (5.1)</w:t>
      </w:r>
    </w:p>
    <w:p w:rsidR="00A53270" w:rsidRPr="00FB45B2" w:rsidRDefault="00A53270" w:rsidP="008D4CF1">
      <w:pPr>
        <w:pStyle w:val="aff2"/>
        <w:ind w:firstLine="0"/>
      </w:pPr>
      <w:r w:rsidRPr="00FB45B2">
        <w:t>где  W – потребляемая мощность;</w:t>
      </w:r>
    </w:p>
    <w:p w:rsidR="00A53270" w:rsidRPr="00FB45B2" w:rsidRDefault="00A53270" w:rsidP="008D4CF1">
      <w:pPr>
        <w:pStyle w:val="aff2"/>
        <w:ind w:firstLine="0"/>
      </w:pPr>
      <w:r w:rsidRPr="00FB45B2">
        <w:t xml:space="preserve">        </w:t>
      </w:r>
      <w:proofErr w:type="spellStart"/>
      <w:r w:rsidRPr="00FB45B2">
        <w:t>t</w:t>
      </w:r>
      <w:proofErr w:type="spellEnd"/>
      <w:r w:rsidRPr="00FB45B2">
        <w:t xml:space="preserve"> – время работы.</w:t>
      </w:r>
    </w:p>
    <w:p w:rsidR="008D4CF1" w:rsidRDefault="008D4CF1" w:rsidP="00A53270">
      <w:pPr>
        <w:pStyle w:val="aff2"/>
        <w:rPr>
          <w:shd w:val="clear" w:color="auto" w:fill="FFFFFF"/>
        </w:rPr>
      </w:pPr>
    </w:p>
    <w:p w:rsidR="00A53270" w:rsidRPr="00FB45B2" w:rsidRDefault="00A53270" w:rsidP="00A53270">
      <w:pPr>
        <w:pStyle w:val="aff2"/>
        <w:rPr>
          <w:shd w:val="clear" w:color="auto" w:fill="FFFFFF"/>
        </w:rPr>
      </w:pPr>
      <w:r w:rsidRPr="00FB45B2">
        <w:rPr>
          <w:shd w:val="clear" w:color="auto" w:fill="FFFFFF"/>
        </w:rPr>
        <w:t xml:space="preserve">Рассчитаем </w:t>
      </w:r>
      <w:r w:rsidRPr="00FB45B2">
        <w:t xml:space="preserve">потребляемое количество электроэнергии </w:t>
      </w:r>
      <w:r w:rsidRPr="00FB45B2">
        <w:rPr>
          <w:shd w:val="clear" w:color="auto" w:fill="FFFFFF"/>
        </w:rPr>
        <w:t>для устаревше</w:t>
      </w:r>
      <w:r w:rsidR="00777819" w:rsidRPr="00FB45B2">
        <w:rPr>
          <w:shd w:val="clear" w:color="auto" w:fill="FFFFFF"/>
        </w:rPr>
        <w:t>го кондиционера в летний период:</w:t>
      </w:r>
    </w:p>
    <w:p w:rsidR="00A53270" w:rsidRPr="00FB45B2" w:rsidRDefault="00A53270" w:rsidP="008D4CF1">
      <w:pPr>
        <w:pStyle w:val="aff2"/>
        <w:ind w:firstLine="0"/>
        <w:jc w:val="center"/>
        <w:rPr>
          <w:shd w:val="clear" w:color="auto" w:fill="FFFFFF"/>
        </w:rPr>
      </w:pPr>
      <w:r w:rsidRPr="00FB45B2">
        <w:rPr>
          <w:shd w:val="clear" w:color="auto" w:fill="FFFFFF"/>
        </w:rPr>
        <w:t xml:space="preserve">900Вт </w:t>
      </w:r>
      <w:r w:rsidRPr="00FB45B2">
        <w:rPr>
          <w:rFonts w:ascii="Cambria Math" w:hAnsi="Cambria Math" w:cs="Cambria Math"/>
          <w:shd w:val="clear" w:color="auto" w:fill="FFFFFF"/>
        </w:rPr>
        <w:t>⋅</w:t>
      </w:r>
      <w:r w:rsidR="008D4CF1">
        <w:rPr>
          <w:shd w:val="clear" w:color="auto" w:fill="FFFFFF"/>
        </w:rPr>
        <w:t xml:space="preserve"> 720 ч = 648000 </w:t>
      </w:r>
      <w:proofErr w:type="spellStart"/>
      <w:proofErr w:type="gramStart"/>
      <w:r w:rsidR="008D4CF1">
        <w:rPr>
          <w:shd w:val="clear" w:color="auto" w:fill="FFFFFF"/>
        </w:rPr>
        <w:t>кВ</w:t>
      </w:r>
      <w:r w:rsidR="008D4CF1" w:rsidRPr="00FB45B2">
        <w:rPr>
          <w:rFonts w:ascii="Cambria Math" w:hAnsi="Cambria Math" w:cs="Cambria Math"/>
          <w:shd w:val="clear" w:color="auto" w:fill="FFFFFF"/>
        </w:rPr>
        <w:t>⋅</w:t>
      </w:r>
      <w:r w:rsidR="008D4CF1">
        <w:rPr>
          <w:shd w:val="clear" w:color="auto" w:fill="FFFFFF"/>
        </w:rPr>
        <w:t>т</w:t>
      </w:r>
      <w:r w:rsidRPr="00FB45B2">
        <w:rPr>
          <w:shd w:val="clear" w:color="auto" w:fill="FFFFFF"/>
        </w:rPr>
        <w:t>ч</w:t>
      </w:r>
      <w:proofErr w:type="spellEnd"/>
      <w:proofErr w:type="gramEnd"/>
    </w:p>
    <w:p w:rsidR="00A53270" w:rsidRPr="00FB45B2" w:rsidRDefault="00A53270" w:rsidP="00A53270">
      <w:pPr>
        <w:pStyle w:val="aff2"/>
        <w:rPr>
          <w:shd w:val="clear" w:color="auto" w:fill="FFFFFF"/>
        </w:rPr>
      </w:pPr>
      <w:r w:rsidRPr="00FB45B2">
        <w:rPr>
          <w:shd w:val="clear" w:color="auto" w:fill="FFFFFF"/>
        </w:rPr>
        <w:t xml:space="preserve">Рассчитаем </w:t>
      </w:r>
      <w:r w:rsidRPr="00FB45B2">
        <w:t xml:space="preserve">потребляемое количество электроэнергии </w:t>
      </w:r>
      <w:r w:rsidRPr="00FB45B2">
        <w:rPr>
          <w:shd w:val="clear" w:color="auto" w:fill="FFFFFF"/>
        </w:rPr>
        <w:t>для устаревшего кондиционера в зимний период:</w:t>
      </w:r>
    </w:p>
    <w:p w:rsidR="00A53270" w:rsidRPr="00FB45B2" w:rsidRDefault="00A53270" w:rsidP="008D4CF1">
      <w:pPr>
        <w:pStyle w:val="aff2"/>
        <w:ind w:firstLine="0"/>
        <w:jc w:val="center"/>
        <w:rPr>
          <w:shd w:val="clear" w:color="auto" w:fill="FFFFFF"/>
        </w:rPr>
      </w:pPr>
      <w:r w:rsidRPr="00FB45B2">
        <w:rPr>
          <w:shd w:val="clear" w:color="auto" w:fill="FFFFFF"/>
        </w:rPr>
        <w:t xml:space="preserve">1400Вт </w:t>
      </w:r>
      <w:r w:rsidRPr="00FB45B2">
        <w:rPr>
          <w:rFonts w:ascii="Cambria Math" w:hAnsi="Cambria Math" w:cs="Cambria Math"/>
          <w:shd w:val="clear" w:color="auto" w:fill="FFFFFF"/>
        </w:rPr>
        <w:t>⋅</w:t>
      </w:r>
      <w:r w:rsidRPr="00FB45B2">
        <w:rPr>
          <w:shd w:val="clear" w:color="auto" w:fill="FFFFFF"/>
        </w:rPr>
        <w:t xml:space="preserve"> 720 ч = 1008000 </w:t>
      </w:r>
      <w:proofErr w:type="spellStart"/>
      <w:proofErr w:type="gramStart"/>
      <w:r w:rsidR="008D4CF1">
        <w:rPr>
          <w:shd w:val="clear" w:color="auto" w:fill="FFFFFF"/>
        </w:rPr>
        <w:t>кВ</w:t>
      </w:r>
      <w:r w:rsidR="008D4CF1" w:rsidRPr="00FB45B2">
        <w:rPr>
          <w:rFonts w:ascii="Cambria Math" w:hAnsi="Cambria Math" w:cs="Cambria Math"/>
          <w:shd w:val="clear" w:color="auto" w:fill="FFFFFF"/>
        </w:rPr>
        <w:t>⋅</w:t>
      </w:r>
      <w:r w:rsidR="008D4CF1">
        <w:rPr>
          <w:shd w:val="clear" w:color="auto" w:fill="FFFFFF"/>
        </w:rPr>
        <w:t>т</w:t>
      </w:r>
      <w:r w:rsidR="008D4CF1" w:rsidRPr="00FB45B2">
        <w:rPr>
          <w:shd w:val="clear" w:color="auto" w:fill="FFFFFF"/>
        </w:rPr>
        <w:t>ч</w:t>
      </w:r>
      <w:proofErr w:type="spellEnd"/>
      <w:proofErr w:type="gramEnd"/>
    </w:p>
    <w:p w:rsidR="00A53270" w:rsidRPr="00FB45B2" w:rsidRDefault="00A53270" w:rsidP="00A53270">
      <w:pPr>
        <w:pStyle w:val="aff2"/>
        <w:rPr>
          <w:shd w:val="clear" w:color="auto" w:fill="FFFFFF"/>
        </w:rPr>
      </w:pPr>
      <w:r w:rsidRPr="00FB45B2">
        <w:rPr>
          <w:shd w:val="clear" w:color="auto" w:fill="FFFFFF"/>
        </w:rPr>
        <w:t xml:space="preserve">Рассчитаем </w:t>
      </w:r>
      <w:r w:rsidRPr="00FB45B2">
        <w:t xml:space="preserve">потребляемое количество электроэнергии </w:t>
      </w:r>
      <w:r w:rsidRPr="00FB45B2">
        <w:rPr>
          <w:shd w:val="clear" w:color="auto" w:fill="FFFFFF"/>
        </w:rPr>
        <w:t>для нового кондиционера в летний период:</w:t>
      </w:r>
    </w:p>
    <w:p w:rsidR="00A53270" w:rsidRPr="00FB45B2" w:rsidRDefault="00A53270" w:rsidP="008D4CF1">
      <w:pPr>
        <w:pStyle w:val="aff2"/>
        <w:ind w:firstLine="0"/>
        <w:jc w:val="center"/>
        <w:rPr>
          <w:shd w:val="clear" w:color="auto" w:fill="FFFFFF"/>
        </w:rPr>
      </w:pPr>
      <w:r w:rsidRPr="00FB45B2">
        <w:rPr>
          <w:shd w:val="clear" w:color="auto" w:fill="FFFFFF"/>
        </w:rPr>
        <w:t xml:space="preserve">400Вт </w:t>
      </w:r>
      <w:r w:rsidRPr="00FB45B2">
        <w:rPr>
          <w:rFonts w:ascii="Cambria Math" w:hAnsi="Cambria Math" w:cs="Cambria Math"/>
          <w:shd w:val="clear" w:color="auto" w:fill="FFFFFF"/>
        </w:rPr>
        <w:t>⋅</w:t>
      </w:r>
      <w:r w:rsidRPr="00FB45B2">
        <w:rPr>
          <w:shd w:val="clear" w:color="auto" w:fill="FFFFFF"/>
        </w:rPr>
        <w:t xml:space="preserve"> 720 ч = 288000 </w:t>
      </w:r>
      <w:proofErr w:type="spellStart"/>
      <w:proofErr w:type="gramStart"/>
      <w:r w:rsidR="008D4CF1">
        <w:rPr>
          <w:shd w:val="clear" w:color="auto" w:fill="FFFFFF"/>
        </w:rPr>
        <w:t>кВ</w:t>
      </w:r>
      <w:r w:rsidR="008D4CF1" w:rsidRPr="00FB45B2">
        <w:rPr>
          <w:rFonts w:ascii="Cambria Math" w:hAnsi="Cambria Math" w:cs="Cambria Math"/>
          <w:shd w:val="clear" w:color="auto" w:fill="FFFFFF"/>
        </w:rPr>
        <w:t>⋅</w:t>
      </w:r>
      <w:r w:rsidR="008D4CF1">
        <w:rPr>
          <w:shd w:val="clear" w:color="auto" w:fill="FFFFFF"/>
        </w:rPr>
        <w:t>т</w:t>
      </w:r>
      <w:r w:rsidR="008D4CF1" w:rsidRPr="00FB45B2">
        <w:rPr>
          <w:shd w:val="clear" w:color="auto" w:fill="FFFFFF"/>
        </w:rPr>
        <w:t>ч</w:t>
      </w:r>
      <w:proofErr w:type="spellEnd"/>
      <w:proofErr w:type="gramEnd"/>
    </w:p>
    <w:p w:rsidR="00A53270" w:rsidRPr="00FB45B2" w:rsidRDefault="00A53270" w:rsidP="00A53270">
      <w:pPr>
        <w:pStyle w:val="aff2"/>
        <w:rPr>
          <w:shd w:val="clear" w:color="auto" w:fill="FFFFFF"/>
        </w:rPr>
      </w:pPr>
      <w:r w:rsidRPr="00FB45B2">
        <w:rPr>
          <w:shd w:val="clear" w:color="auto" w:fill="FFFFFF"/>
        </w:rPr>
        <w:lastRenderedPageBreak/>
        <w:t xml:space="preserve">Рассчитаем </w:t>
      </w:r>
      <w:r w:rsidRPr="00FB45B2">
        <w:t xml:space="preserve">потребляемое количество электроэнергии </w:t>
      </w:r>
      <w:r w:rsidRPr="00FB45B2">
        <w:rPr>
          <w:shd w:val="clear" w:color="auto" w:fill="FFFFFF"/>
        </w:rPr>
        <w:t>для нового кондиционера в зимний период:</w:t>
      </w:r>
    </w:p>
    <w:p w:rsidR="00A53270" w:rsidRPr="00FB45B2" w:rsidRDefault="00A53270" w:rsidP="008D4CF1">
      <w:pPr>
        <w:pStyle w:val="aff2"/>
        <w:jc w:val="center"/>
        <w:rPr>
          <w:shd w:val="clear" w:color="auto" w:fill="FFFFFF"/>
        </w:rPr>
      </w:pPr>
      <w:r w:rsidRPr="00FB45B2">
        <w:rPr>
          <w:shd w:val="clear" w:color="auto" w:fill="FFFFFF"/>
        </w:rPr>
        <w:t xml:space="preserve">700Вт </w:t>
      </w:r>
      <w:r w:rsidRPr="00FB45B2">
        <w:rPr>
          <w:rFonts w:ascii="Cambria Math" w:hAnsi="Cambria Math" w:cs="Cambria Math"/>
          <w:shd w:val="clear" w:color="auto" w:fill="FFFFFF"/>
        </w:rPr>
        <w:t>⋅</w:t>
      </w:r>
      <w:r w:rsidRPr="00FB45B2">
        <w:rPr>
          <w:shd w:val="clear" w:color="auto" w:fill="FFFFFF"/>
        </w:rPr>
        <w:t xml:space="preserve"> 720 ч = 504000 </w:t>
      </w:r>
      <w:proofErr w:type="spellStart"/>
      <w:proofErr w:type="gramStart"/>
      <w:r w:rsidR="008D4CF1">
        <w:rPr>
          <w:shd w:val="clear" w:color="auto" w:fill="FFFFFF"/>
        </w:rPr>
        <w:t>кВ</w:t>
      </w:r>
      <w:r w:rsidR="008D4CF1" w:rsidRPr="00FB45B2">
        <w:rPr>
          <w:rFonts w:ascii="Cambria Math" w:hAnsi="Cambria Math" w:cs="Cambria Math"/>
          <w:shd w:val="clear" w:color="auto" w:fill="FFFFFF"/>
        </w:rPr>
        <w:t>⋅</w:t>
      </w:r>
      <w:r w:rsidR="008D4CF1">
        <w:rPr>
          <w:shd w:val="clear" w:color="auto" w:fill="FFFFFF"/>
        </w:rPr>
        <w:t>т</w:t>
      </w:r>
      <w:r w:rsidR="008D4CF1" w:rsidRPr="00FB45B2">
        <w:rPr>
          <w:shd w:val="clear" w:color="auto" w:fill="FFFFFF"/>
        </w:rPr>
        <w:t>ч</w:t>
      </w:r>
      <w:proofErr w:type="spellEnd"/>
      <w:proofErr w:type="gramEnd"/>
    </w:p>
    <w:p w:rsidR="00A53270" w:rsidRPr="00FB45B2" w:rsidRDefault="00A53270" w:rsidP="00A53270">
      <w:pPr>
        <w:pStyle w:val="aff2"/>
        <w:rPr>
          <w:shd w:val="clear" w:color="auto" w:fill="FFFFFF"/>
        </w:rPr>
      </w:pPr>
      <w:r w:rsidRPr="00FB45B2">
        <w:rPr>
          <w:shd w:val="clear" w:color="auto" w:fill="FFFFFF"/>
        </w:rPr>
        <w:t xml:space="preserve">Исходя из вычислений можно сделать вывод, что экономия в летний период составит порядка 360000 кВт*ч в месяц, а в зимний период достигнет 504000 </w:t>
      </w:r>
      <w:proofErr w:type="spellStart"/>
      <w:proofErr w:type="gramStart"/>
      <w:r w:rsidR="008D4CF1">
        <w:rPr>
          <w:shd w:val="clear" w:color="auto" w:fill="FFFFFF"/>
        </w:rPr>
        <w:t>кВ</w:t>
      </w:r>
      <w:r w:rsidR="008D4CF1" w:rsidRPr="00FB45B2">
        <w:rPr>
          <w:rFonts w:ascii="Cambria Math" w:hAnsi="Cambria Math" w:cs="Cambria Math"/>
          <w:shd w:val="clear" w:color="auto" w:fill="FFFFFF"/>
        </w:rPr>
        <w:t>⋅</w:t>
      </w:r>
      <w:r w:rsidR="008D4CF1">
        <w:rPr>
          <w:shd w:val="clear" w:color="auto" w:fill="FFFFFF"/>
        </w:rPr>
        <w:t>т</w:t>
      </w:r>
      <w:r w:rsidR="008D4CF1" w:rsidRPr="00FB45B2">
        <w:rPr>
          <w:shd w:val="clear" w:color="auto" w:fill="FFFFFF"/>
        </w:rPr>
        <w:t>ч</w:t>
      </w:r>
      <w:proofErr w:type="spellEnd"/>
      <w:proofErr w:type="gramEnd"/>
    </w:p>
    <w:p w:rsidR="00A53270" w:rsidRPr="00FB45B2" w:rsidRDefault="00A53270" w:rsidP="00A53270">
      <w:pPr>
        <w:pStyle w:val="aff2"/>
      </w:pPr>
      <w:r w:rsidRPr="00FB45B2">
        <w:t xml:space="preserve">Все активное сетевое оборудования Cisco используемое в данном дипломном проекте поддерживает технологию Cisco </w:t>
      </w:r>
      <w:proofErr w:type="spellStart"/>
      <w:r w:rsidRPr="00FB45B2">
        <w:t>EnergyWise</w:t>
      </w:r>
      <w:proofErr w:type="spellEnd"/>
      <w:r w:rsidRPr="00FB45B2">
        <w:t xml:space="preserve">. Эта технология встраивается в коммутаторы и </w:t>
      </w:r>
      <w:proofErr w:type="spellStart"/>
      <w:r w:rsidRPr="00FB45B2">
        <w:t>маршрутизаторы</w:t>
      </w:r>
      <w:proofErr w:type="spellEnd"/>
      <w:r w:rsidRPr="00FB45B2">
        <w:t xml:space="preserve"> Cisco, помогая измерять, отслеживать и сокращать потребление энергии во всей корпоративной инфраструктуре. </w:t>
      </w:r>
      <w:proofErr w:type="spellStart"/>
      <w:r w:rsidRPr="00FB45B2">
        <w:t>EnergyWise</w:t>
      </w:r>
      <w:proofErr w:type="spellEnd"/>
      <w:r w:rsidRPr="00FB45B2">
        <w:t xml:space="preserve"> поможет выполнить экологические задачи, сократить энергетические расходы и повысить "</w:t>
      </w:r>
      <w:proofErr w:type="spellStart"/>
      <w:r w:rsidRPr="00FB45B2">
        <w:t>экологичность</w:t>
      </w:r>
      <w:proofErr w:type="spellEnd"/>
      <w:r w:rsidRPr="00FB45B2">
        <w:t xml:space="preserve">" с помощью сетевых технологий. </w:t>
      </w:r>
      <w:proofErr w:type="spellStart"/>
      <w:r w:rsidRPr="00FB45B2">
        <w:t>EnergyWise</w:t>
      </w:r>
      <w:proofErr w:type="spellEnd"/>
      <w:r w:rsidRPr="00FB45B2">
        <w:t xml:space="preserve"> использует интеллектуальные сетевые функции для передачи сообщений, измеряющих и контролирующих потоки энергии на предприятии. Это интеллектуальное программное решение управляет сетевой инфраструктурой (</w:t>
      </w:r>
      <w:proofErr w:type="spellStart"/>
      <w:r w:rsidRPr="00FB45B2">
        <w:t>маршрутизаторами</w:t>
      </w:r>
      <w:proofErr w:type="spellEnd"/>
      <w:r w:rsidRPr="00FB45B2">
        <w:t xml:space="preserve"> и коммутаторами), сетевыми оконечными устройствами - например, IP-телефонами, - беспроводными точками доступа, персональными компьютерами и IP-контроллерами, которые управляют освещением и системами жизнеобеспечения в зданиях. </w:t>
      </w:r>
      <w:proofErr w:type="spellStart"/>
      <w:r w:rsidRPr="00FB45B2">
        <w:t>EnergyWise</w:t>
      </w:r>
      <w:proofErr w:type="spellEnd"/>
      <w:r w:rsidRPr="00FB45B2">
        <w:t xml:space="preserve"> определяет несколько стандартных уровней потребления энергии, понятных всем сетевым устройствам</w:t>
      </w:r>
      <w:r w:rsidR="009D3E2F" w:rsidRPr="009D3E2F">
        <w:t xml:space="preserve"> [17]</w:t>
      </w:r>
      <w:r w:rsidRPr="00FB45B2">
        <w:t xml:space="preserve">. </w:t>
      </w:r>
    </w:p>
    <w:p w:rsidR="008A04ED" w:rsidRPr="00FB45B2" w:rsidRDefault="008A04ED" w:rsidP="008A04ED">
      <w:pPr>
        <w:pStyle w:val="aff2"/>
      </w:pPr>
      <w:r w:rsidRPr="00FB45B2">
        <w:t>Затем это решение дает возможность сети автоматически распознать все управляемые устройства. После этого сеть начинает отслеживать энергопотребление и реагировать на команды и запросы. Она использует систему доменных имен и метки из ключевых слов для запросов и суммирования информации, получаемой от больших групп устройств. Сеть становится платформой для обобщения энергетических данных и распространения единого набора правил по всему "сетевому облаку", что значительно упрощает управление энергопотреблением и повышает его масштабируемость.</w:t>
      </w:r>
    </w:p>
    <w:p w:rsidR="008A04ED" w:rsidRPr="00FB45B2" w:rsidRDefault="008A04ED" w:rsidP="00A53270">
      <w:pPr>
        <w:pStyle w:val="aff2"/>
      </w:pPr>
      <w:r w:rsidRPr="00FB45B2">
        <w:t xml:space="preserve">К примеру, менеджер может использовать </w:t>
      </w:r>
      <w:proofErr w:type="spellStart"/>
      <w:r w:rsidRPr="00FB45B2">
        <w:t>EnergyWise</w:t>
      </w:r>
      <w:proofErr w:type="spellEnd"/>
      <w:r w:rsidRPr="00FB45B2">
        <w:t xml:space="preserve"> для получения обобщенных данных об энергопотреблении настольных IP-телефонов. </w:t>
      </w:r>
      <w:proofErr w:type="spellStart"/>
      <w:r w:rsidRPr="00FB45B2">
        <w:t>EnergyWise</w:t>
      </w:r>
      <w:proofErr w:type="spellEnd"/>
      <w:r w:rsidRPr="00FB45B2">
        <w:t xml:space="preserve"> понимает, какие устройства относятся к категории IP-телефонов, где они находятся и какие из них помечены ключевым словом "настольный". Затем менеджер может разработать конкретные правила пользования этими устройствами в целях сокращения энергопотребления и получения экономии, измеряемой в количественных показателях.</w:t>
      </w:r>
    </w:p>
    <w:p w:rsidR="00A53270" w:rsidRPr="00FB45B2" w:rsidRDefault="00A53270" w:rsidP="00A53270">
      <w:pPr>
        <w:pStyle w:val="aff2"/>
      </w:pPr>
    </w:p>
    <w:p w:rsidR="00A53270" w:rsidRPr="00FB45B2" w:rsidRDefault="00A53270" w:rsidP="00B24F76">
      <w:pPr>
        <w:pStyle w:val="15"/>
      </w:pPr>
      <w:r w:rsidRPr="00FB45B2">
        <w:rPr>
          <w:noProof/>
        </w:rPr>
        <w:drawing>
          <wp:inline distT="0" distB="0" distL="0" distR="0">
            <wp:extent cx="5170467" cy="3148487"/>
            <wp:effectExtent l="19050" t="0" r="0" b="0"/>
            <wp:docPr id="6" name="Рисунок 10" descr="http://www.cisco.com/c/dam/en/us/products/collateral/switches/catalyst-6500-series-switches/product_bulletin_c25_608183.doc/_jcr_content/renditions/product_bulletin_c25_60818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sco.com/c/dam/en/us/products/collateral/switches/catalyst-6500-series-switches/product_bulletin_c25_608183.doc/_jcr_content/renditions/product_bulletin_c25_608183-03.jpg"/>
                    <pic:cNvPicPr>
                      <a:picLocks noChangeAspect="1" noChangeArrowheads="1"/>
                    </pic:cNvPicPr>
                  </pic:nvPicPr>
                  <pic:blipFill>
                    <a:blip r:embed="rId60" cstate="print"/>
                    <a:srcRect/>
                    <a:stretch>
                      <a:fillRect/>
                    </a:stretch>
                  </pic:blipFill>
                  <pic:spPr bwMode="auto">
                    <a:xfrm>
                      <a:off x="0" y="0"/>
                      <a:ext cx="5180818" cy="3154790"/>
                    </a:xfrm>
                    <a:prstGeom prst="rect">
                      <a:avLst/>
                    </a:prstGeom>
                    <a:noFill/>
                    <a:ln w="9525">
                      <a:noFill/>
                      <a:miter lim="800000"/>
                      <a:headEnd/>
                      <a:tailEnd/>
                    </a:ln>
                  </pic:spPr>
                </pic:pic>
              </a:graphicData>
            </a:graphic>
          </wp:inline>
        </w:drawing>
      </w:r>
    </w:p>
    <w:p w:rsidR="00A53270" w:rsidRPr="00FB45B2" w:rsidRDefault="00A53270" w:rsidP="00B24F76">
      <w:pPr>
        <w:pStyle w:val="15"/>
      </w:pPr>
    </w:p>
    <w:p w:rsidR="008A04ED" w:rsidRPr="00FB45B2" w:rsidRDefault="00A53270" w:rsidP="008A04ED">
      <w:pPr>
        <w:pStyle w:val="15"/>
      </w:pPr>
      <w:r w:rsidRPr="00FB45B2">
        <w:t xml:space="preserve">Рисунок 6.2 – </w:t>
      </w:r>
      <w:r w:rsidRPr="00FB45B2">
        <w:rPr>
          <w:shd w:val="clear" w:color="auto" w:fill="FFFFFF"/>
        </w:rPr>
        <w:t xml:space="preserve">принцип работы технологии </w:t>
      </w:r>
      <w:r w:rsidRPr="00FB45B2">
        <w:t xml:space="preserve">Cisco </w:t>
      </w:r>
      <w:proofErr w:type="spellStart"/>
      <w:r w:rsidRPr="00FB45B2">
        <w:t>EnergyWise</w:t>
      </w:r>
      <w:proofErr w:type="spellEnd"/>
    </w:p>
    <w:p w:rsidR="008A04ED" w:rsidRPr="00FB45B2" w:rsidRDefault="008A04ED" w:rsidP="008A04ED">
      <w:pPr>
        <w:pStyle w:val="15"/>
      </w:pPr>
    </w:p>
    <w:p w:rsidR="00A53270" w:rsidRPr="00FB45B2" w:rsidRDefault="00A53270" w:rsidP="008A04ED">
      <w:pPr>
        <w:pStyle w:val="aff2"/>
      </w:pPr>
      <w:r w:rsidRPr="00FB45B2">
        <w:t xml:space="preserve">Правила могут быть достаточно подробными и описывать реакцию оконечного устройства на сетевые сигналы в зависимости от типа устройства, метки (ключевого слова), местоположения, времени суток и важности. Так, например, IP-телефоны, установленные в определенных местах - например, в вестибюле или приемной, - можно настроить на постоянную готовность, тогда как телефоны, работающие в переговорной комнате, могут переводиться в режим ограниченного потребления или полностью отключаться в часы, когда комната свободна. В соответствии с правилами, </w:t>
      </w:r>
      <w:proofErr w:type="spellStart"/>
      <w:r w:rsidRPr="00FB45B2">
        <w:t>EnergyWise</w:t>
      </w:r>
      <w:proofErr w:type="spellEnd"/>
      <w:r w:rsidRPr="00FB45B2">
        <w:t xml:space="preserve"> может отключать освещение и кондиционеры, включать отопление и т.д. Более того, </w:t>
      </w:r>
      <w:proofErr w:type="spellStart"/>
      <w:r w:rsidRPr="00FB45B2">
        <w:t>EnergyWise</w:t>
      </w:r>
      <w:proofErr w:type="spellEnd"/>
      <w:r w:rsidRPr="00FB45B2">
        <w:t xml:space="preserve"> может автоматически включать те или иные офисные телефоны, компьютеры и беспроводные точки доступа, а также регулировать температуру в помещениях, когда определенный сотрудник входит в здание и регистрирует на входе свой электронный пропуск</w:t>
      </w:r>
      <w:r w:rsidR="009D3E2F">
        <w:t xml:space="preserve"> </w:t>
      </w:r>
      <w:r w:rsidR="009D3E2F" w:rsidRPr="009D3E2F">
        <w:t>[17]</w:t>
      </w:r>
      <w:r w:rsidRPr="00FB45B2">
        <w:t xml:space="preserve">. </w:t>
      </w:r>
    </w:p>
    <w:p w:rsidR="00A53270" w:rsidRPr="00FB45B2" w:rsidRDefault="00A53270" w:rsidP="008A04ED">
      <w:pPr>
        <w:pStyle w:val="aff2"/>
      </w:pPr>
      <w:r w:rsidRPr="00FB45B2">
        <w:t xml:space="preserve">Согласно данным с программного обеспечения технологии </w:t>
      </w:r>
      <w:proofErr w:type="spellStart"/>
      <w:r w:rsidRPr="00FB45B2">
        <w:t>EnergyWise</w:t>
      </w:r>
      <w:proofErr w:type="spellEnd"/>
      <w:r w:rsidRPr="00FB45B2">
        <w:t xml:space="preserve"> экономия от отключения с 22:00 до 6:00 ста IP телефонов и двух точек беспроводного доступа составит 1.6кВт*</w:t>
      </w:r>
      <w:proofErr w:type="gramStart"/>
      <w:r w:rsidRPr="00FB45B2">
        <w:t>ч</w:t>
      </w:r>
      <w:proofErr w:type="gramEnd"/>
      <w:r w:rsidRPr="00FB45B2">
        <w:t>.</w:t>
      </w:r>
    </w:p>
    <w:p w:rsidR="00777819" w:rsidRPr="00FB45B2" w:rsidRDefault="00A53270" w:rsidP="008A04ED">
      <w:pPr>
        <w:pStyle w:val="aff2"/>
        <w:rPr>
          <w:shd w:val="clear" w:color="auto" w:fill="FFFFFF"/>
        </w:rPr>
      </w:pPr>
      <w:r w:rsidRPr="00FB45B2">
        <w:rPr>
          <w:rStyle w:val="apple-converted-space"/>
          <w:szCs w:val="18"/>
          <w:shd w:val="clear" w:color="auto" w:fill="FFFFFF"/>
        </w:rPr>
        <w:t> </w:t>
      </w:r>
      <w:r w:rsidRPr="00FB45B2">
        <w:rPr>
          <w:szCs w:val="18"/>
          <w:shd w:val="clear" w:color="auto" w:fill="FFFFFF"/>
        </w:rPr>
        <w:t xml:space="preserve">Таким образом, перечисленные выше меры позволят </w:t>
      </w:r>
      <w:r w:rsidRPr="00FB45B2">
        <w:rPr>
          <w:shd w:val="clear" w:color="auto" w:fill="FFFFFF"/>
        </w:rPr>
        <w:t xml:space="preserve">обеспечить </w:t>
      </w:r>
      <w:proofErr w:type="spellStart"/>
      <w:r w:rsidRPr="00FB45B2">
        <w:rPr>
          <w:shd w:val="clear" w:color="auto" w:fill="FFFFFF"/>
        </w:rPr>
        <w:t>енергосбережения</w:t>
      </w:r>
      <w:proofErr w:type="spellEnd"/>
      <w:r w:rsidRPr="00FB45B2">
        <w:rPr>
          <w:shd w:val="clear" w:color="auto" w:fill="FFFFFF"/>
        </w:rPr>
        <w:t xml:space="preserve"> при </w:t>
      </w:r>
      <w:r w:rsidRPr="00FB45B2">
        <w:rPr>
          <w:szCs w:val="28"/>
          <w:shd w:val="clear" w:color="auto" w:fill="FFFFFF"/>
        </w:rPr>
        <w:t>эксплуатации </w:t>
      </w:r>
      <w:r w:rsidRPr="00FB45B2">
        <w:rPr>
          <w:shd w:val="clear" w:color="auto" w:fill="FFFFFF"/>
        </w:rPr>
        <w:t>  локальной вычислительной сети Национального центра правовой информации Республики Беларусь.</w:t>
      </w:r>
      <w:r w:rsidR="00777819" w:rsidRPr="00FB45B2">
        <w:rPr>
          <w:shd w:val="clear" w:color="auto" w:fill="FFFFFF"/>
        </w:rPr>
        <w:br w:type="page"/>
      </w:r>
    </w:p>
    <w:p w:rsidR="00777819" w:rsidRPr="00FB45B2" w:rsidRDefault="00777819" w:rsidP="008A04ED">
      <w:pPr>
        <w:pStyle w:val="aff2"/>
        <w:sectPr w:rsidR="00777819" w:rsidRPr="00FB45B2" w:rsidSect="00F52F7B">
          <w:pgSz w:w="11906" w:h="16838"/>
          <w:pgMar w:top="1134" w:right="851" w:bottom="1531" w:left="1701" w:header="709" w:footer="709" w:gutter="0"/>
          <w:pgNumType w:start="64"/>
          <w:cols w:space="708"/>
          <w:docGrid w:linePitch="360"/>
        </w:sectPr>
      </w:pPr>
    </w:p>
    <w:p w:rsidR="00E773EA" w:rsidRPr="00FB45B2" w:rsidRDefault="00E773EA" w:rsidP="005A72D1">
      <w:pPr>
        <w:pStyle w:val="1"/>
        <w:spacing w:line="276" w:lineRule="auto"/>
        <w:jc w:val="center"/>
      </w:pPr>
      <w:bookmarkStart w:id="80" w:name="_Toc383515644"/>
      <w:bookmarkStart w:id="81" w:name="_Toc388967942"/>
      <w:r w:rsidRPr="00FB45B2">
        <w:lastRenderedPageBreak/>
        <w:t>ЗАКЛЮЧЕНИЕ</w:t>
      </w:r>
      <w:bookmarkEnd w:id="80"/>
      <w:bookmarkEnd w:id="81"/>
    </w:p>
    <w:p w:rsidR="00E773EA" w:rsidRPr="00FB45B2" w:rsidRDefault="00E773EA" w:rsidP="00A53270">
      <w:pPr>
        <w:pStyle w:val="aff2"/>
      </w:pPr>
    </w:p>
    <w:p w:rsidR="008D28AC" w:rsidRPr="00FB45B2" w:rsidRDefault="00E773EA" w:rsidP="00A53270">
      <w:pPr>
        <w:pStyle w:val="aff2"/>
        <w:rPr>
          <w:shd w:val="clear" w:color="auto" w:fill="FFFFFF"/>
        </w:rPr>
      </w:pPr>
      <w:r w:rsidRPr="00FB45B2">
        <w:t xml:space="preserve">В рамках дипломного </w:t>
      </w:r>
      <w:r w:rsidR="008D28AC" w:rsidRPr="00FB45B2">
        <w:t>проекта была проведена модерн</w:t>
      </w:r>
      <w:r w:rsidR="00A318A0" w:rsidRPr="00FB45B2">
        <w:t>и</w:t>
      </w:r>
      <w:r w:rsidR="008D28AC" w:rsidRPr="00FB45B2">
        <w:t xml:space="preserve">зация </w:t>
      </w:r>
      <w:r w:rsidRPr="00FB45B2">
        <w:t xml:space="preserve"> локальной компьютерной сети Национального центра правовой информации Республики Беларусь.</w:t>
      </w:r>
      <w:r w:rsidRPr="00FB45B2">
        <w:rPr>
          <w:shd w:val="clear" w:color="auto" w:fill="FFFFFF"/>
        </w:rPr>
        <w:t xml:space="preserve"> </w:t>
      </w:r>
      <w:r w:rsidR="008D28AC" w:rsidRPr="00FB45B2">
        <w:rPr>
          <w:shd w:val="clear" w:color="auto" w:fill="FFFFFF"/>
        </w:rPr>
        <w:t>Для чего был разработан компле</w:t>
      </w:r>
      <w:r w:rsidR="00A318A0" w:rsidRPr="00FB45B2">
        <w:rPr>
          <w:shd w:val="clear" w:color="auto" w:fill="FFFFFF"/>
        </w:rPr>
        <w:t xml:space="preserve">кт конструкторской документации, </w:t>
      </w:r>
      <w:r w:rsidR="008D28AC" w:rsidRPr="00FB45B2">
        <w:rPr>
          <w:shd w:val="clear" w:color="auto" w:fill="FFFFFF"/>
        </w:rPr>
        <w:t xml:space="preserve">включающий в себя </w:t>
      </w:r>
      <w:r w:rsidR="008D28AC" w:rsidRPr="00FB45B2">
        <w:t xml:space="preserve">чертежи </w:t>
      </w:r>
      <w:r w:rsidR="00A318A0" w:rsidRPr="00FB45B2">
        <w:t xml:space="preserve">структурной и функциональной схем СКС, схема адресации сети, и чертежи </w:t>
      </w:r>
      <w:r w:rsidR="008D28AC" w:rsidRPr="00FB45B2">
        <w:t>по прокладке структурированной кабельной системы.</w:t>
      </w:r>
    </w:p>
    <w:p w:rsidR="00E773EA" w:rsidRPr="00FB45B2" w:rsidRDefault="00E773EA" w:rsidP="00A53270">
      <w:pPr>
        <w:pStyle w:val="aff2"/>
      </w:pPr>
      <w:r w:rsidRPr="00FB45B2">
        <w:t>Проект был разработан с учетом  основных требований для локальных компьютерных сетей масштаба предприятия:</w:t>
      </w:r>
    </w:p>
    <w:p w:rsidR="00E773EA" w:rsidRPr="00FB45B2" w:rsidRDefault="00E773EA" w:rsidP="00A53270">
      <w:pPr>
        <w:pStyle w:val="aff2"/>
      </w:pPr>
      <w:r w:rsidRPr="00FB45B2">
        <w:t>- создание масштабируемой высокопроизводительной корпоративной сети;</w:t>
      </w:r>
    </w:p>
    <w:p w:rsidR="00E773EA" w:rsidRPr="00FB45B2" w:rsidRDefault="00E773EA" w:rsidP="00A53270">
      <w:pPr>
        <w:pStyle w:val="aff2"/>
      </w:pPr>
      <w:r w:rsidRPr="00FB45B2">
        <w:t>- обеспечение эффективной связи между основными службами и отделами центра;</w:t>
      </w:r>
    </w:p>
    <w:p w:rsidR="00E773EA" w:rsidRPr="00FB45B2" w:rsidRDefault="00E773EA" w:rsidP="00A53270">
      <w:pPr>
        <w:pStyle w:val="aff2"/>
      </w:pPr>
      <w:r w:rsidRPr="00FB45B2">
        <w:t>- обеспечение отказоустойчивости безопасности, централизованного мониторинга и управления путем гибкого сочетания возможностей программных и аппаратных средств;</w:t>
      </w:r>
    </w:p>
    <w:p w:rsidR="00E773EA" w:rsidRPr="00FB45B2" w:rsidRDefault="00E773EA" w:rsidP="00A53270">
      <w:pPr>
        <w:pStyle w:val="aff2"/>
      </w:pPr>
      <w:r w:rsidRPr="00FB45B2">
        <w:t>- надежное хранение, а так же оперативная обработка данных, их своевременное распространение с помощью системных и аппаратных средств.</w:t>
      </w:r>
    </w:p>
    <w:p w:rsidR="00E773EA" w:rsidRPr="00FB45B2" w:rsidRDefault="00E773EA" w:rsidP="00A53270">
      <w:pPr>
        <w:pStyle w:val="aff2"/>
      </w:pPr>
      <w:r w:rsidRPr="00FB45B2">
        <w:t>Были учтены основные приоритеты центра при проектировании компьютерной сети.</w:t>
      </w:r>
    </w:p>
    <w:p w:rsidR="00E773EA" w:rsidRPr="00FB45B2" w:rsidRDefault="00E773EA" w:rsidP="00A53270">
      <w:pPr>
        <w:pStyle w:val="aff2"/>
      </w:pPr>
      <w:r w:rsidRPr="00FB45B2">
        <w:t>Созданный проект внедрен. Имеется справка о внедрении результатов дипломной работы.</w:t>
      </w:r>
    </w:p>
    <w:p w:rsidR="00E773EA" w:rsidRPr="00FB45B2" w:rsidRDefault="00E773EA" w:rsidP="00B24F76">
      <w:pPr>
        <w:pStyle w:val="aff2"/>
      </w:pPr>
      <w:r w:rsidRPr="00FB45B2">
        <w:t>Благодаря проектированию данной сети, в работу могут быть внедрены современные способы передачи, хранения, обработки информации. Так же были выполнены требования по безопасности сети и сохранности  информации учреждения.</w:t>
      </w:r>
    </w:p>
    <w:p w:rsidR="00E773EA" w:rsidRPr="00FB45B2" w:rsidRDefault="00E773EA" w:rsidP="005A72D1">
      <w:pPr>
        <w:spacing w:line="276" w:lineRule="auto"/>
        <w:ind w:firstLine="709"/>
        <w:jc w:val="both"/>
        <w:rPr>
          <w:b/>
          <w:lang w:val="ru-RU"/>
        </w:rPr>
      </w:pPr>
    </w:p>
    <w:p w:rsidR="00E773EA" w:rsidRPr="00FB45B2" w:rsidRDefault="00E773EA" w:rsidP="005A72D1">
      <w:pPr>
        <w:pStyle w:val="1"/>
        <w:spacing w:line="276" w:lineRule="auto"/>
        <w:ind w:firstLine="357"/>
        <w:jc w:val="center"/>
        <w:sectPr w:rsidR="00E773EA" w:rsidRPr="00FB45B2" w:rsidSect="00F52F7B">
          <w:pgSz w:w="11906" w:h="16838"/>
          <w:pgMar w:top="1134" w:right="851" w:bottom="1531" w:left="1701" w:header="709" w:footer="709" w:gutter="0"/>
          <w:pgNumType w:start="81"/>
          <w:cols w:space="708"/>
          <w:docGrid w:linePitch="360"/>
        </w:sectPr>
      </w:pPr>
      <w:bookmarkStart w:id="82" w:name="_Toc231355496"/>
      <w:bookmarkStart w:id="83" w:name="_Toc357007211"/>
    </w:p>
    <w:p w:rsidR="00E773EA" w:rsidRPr="00FB45B2" w:rsidRDefault="00E773EA" w:rsidP="005A72D1">
      <w:pPr>
        <w:pStyle w:val="1"/>
        <w:spacing w:line="276" w:lineRule="auto"/>
        <w:ind w:firstLine="357"/>
        <w:jc w:val="center"/>
      </w:pPr>
      <w:bookmarkStart w:id="84" w:name="_Toc383515645"/>
      <w:bookmarkStart w:id="85" w:name="_Toc388967943"/>
      <w:r w:rsidRPr="00FB45B2">
        <w:lastRenderedPageBreak/>
        <w:t xml:space="preserve">СПИСОК </w:t>
      </w:r>
      <w:bookmarkEnd w:id="82"/>
      <w:r w:rsidRPr="00FB45B2">
        <w:t>ИСПОЛЬЗОВАНЫХ ИСТОЧНИКОВ</w:t>
      </w:r>
      <w:bookmarkEnd w:id="83"/>
      <w:bookmarkEnd w:id="84"/>
      <w:bookmarkEnd w:id="85"/>
    </w:p>
    <w:p w:rsidR="00E773EA" w:rsidRPr="00FB45B2" w:rsidRDefault="00E773EA" w:rsidP="00A53270">
      <w:pPr>
        <w:pStyle w:val="aff2"/>
      </w:pPr>
    </w:p>
    <w:p w:rsidR="00E773EA" w:rsidRPr="002D37ED" w:rsidRDefault="00E773EA" w:rsidP="00A53270">
      <w:pPr>
        <w:pStyle w:val="aff2"/>
      </w:pPr>
      <w:r w:rsidRPr="00FB45B2">
        <w:t xml:space="preserve">[1] Барановская, Т. П. Архитектура компьютерных систем и сетей. / Т. П. Барановская, В. И. </w:t>
      </w:r>
      <w:proofErr w:type="spellStart"/>
      <w:r w:rsidRPr="00FB45B2">
        <w:t>Лойко</w:t>
      </w:r>
      <w:proofErr w:type="spellEnd"/>
      <w:r w:rsidRPr="00FB45B2">
        <w:t>, М. И. Семенов,  А. И. Трубилин - М.</w:t>
      </w:r>
      <w:proofErr w:type="gramStart"/>
      <w:r w:rsidR="002D37ED">
        <w:t xml:space="preserve"> </w:t>
      </w:r>
      <w:r w:rsidRPr="00FB45B2">
        <w:t>:</w:t>
      </w:r>
      <w:proofErr w:type="gramEnd"/>
      <w:r w:rsidRPr="00FB45B2">
        <w:t xml:space="preserve"> Финансы и статистика, 2007. </w:t>
      </w:r>
      <w:bookmarkStart w:id="86" w:name="_GoBack"/>
      <w:bookmarkEnd w:id="86"/>
      <w:r w:rsidR="002D37ED" w:rsidRPr="002D37ED">
        <w:t>–</w:t>
      </w:r>
      <w:r w:rsidR="002D37ED">
        <w:t xml:space="preserve"> 986 с. </w:t>
      </w:r>
    </w:p>
    <w:p w:rsidR="00E773EA" w:rsidRPr="00FB45B2" w:rsidRDefault="00E773EA" w:rsidP="00A53270">
      <w:pPr>
        <w:pStyle w:val="aff2"/>
      </w:pPr>
      <w:r w:rsidRPr="00FB45B2">
        <w:t xml:space="preserve">[2] </w:t>
      </w:r>
      <w:proofErr w:type="spellStart"/>
      <w:r w:rsidRPr="00FB45B2">
        <w:t>Спортак</w:t>
      </w:r>
      <w:proofErr w:type="spellEnd"/>
      <w:r w:rsidRPr="00FB45B2">
        <w:t xml:space="preserve">, М. Компьютерные сети и сетевые технологии. / М. </w:t>
      </w:r>
      <w:proofErr w:type="spellStart"/>
      <w:r w:rsidRPr="00FB45B2">
        <w:t>Спортак</w:t>
      </w:r>
      <w:proofErr w:type="spellEnd"/>
      <w:r w:rsidRPr="00FB45B2">
        <w:t xml:space="preserve">,  Ф. </w:t>
      </w:r>
      <w:proofErr w:type="spellStart"/>
      <w:r w:rsidRPr="00FB45B2">
        <w:t>Паппас</w:t>
      </w:r>
      <w:proofErr w:type="spellEnd"/>
      <w:r w:rsidRPr="00FB45B2">
        <w:t xml:space="preserve">  - М.</w:t>
      </w:r>
      <w:proofErr w:type="gramStart"/>
      <w:r w:rsidR="002D37ED">
        <w:t xml:space="preserve"> </w:t>
      </w:r>
      <w:r w:rsidRPr="00FB45B2">
        <w:t>:</w:t>
      </w:r>
      <w:proofErr w:type="gramEnd"/>
      <w:r w:rsidRPr="00FB45B2">
        <w:t xml:space="preserve"> </w:t>
      </w:r>
      <w:proofErr w:type="spellStart"/>
      <w:r w:rsidRPr="00FB45B2">
        <w:t>Diasoft</w:t>
      </w:r>
      <w:proofErr w:type="spellEnd"/>
      <w:r w:rsidRPr="00FB45B2">
        <w:t>, 2007.</w:t>
      </w:r>
      <w:r w:rsidR="002D37ED">
        <w:t xml:space="preserve"> </w:t>
      </w:r>
      <w:r w:rsidR="002D37ED" w:rsidRPr="002D37ED">
        <w:t>–</w:t>
      </w:r>
      <w:r w:rsidR="002D37ED">
        <w:t xml:space="preserve"> 458 с.</w:t>
      </w:r>
    </w:p>
    <w:p w:rsidR="00E773EA" w:rsidRPr="00FB45B2" w:rsidRDefault="00E773EA" w:rsidP="00A53270">
      <w:pPr>
        <w:pStyle w:val="aff2"/>
      </w:pPr>
      <w:r w:rsidRPr="00FB45B2">
        <w:t xml:space="preserve">[3] </w:t>
      </w:r>
      <w:proofErr w:type="spellStart"/>
      <w:r w:rsidRPr="00FB45B2">
        <w:t>Таненбаум</w:t>
      </w:r>
      <w:proofErr w:type="spellEnd"/>
      <w:r w:rsidRPr="00FB45B2">
        <w:t xml:space="preserve">, Э. Компьютерные сети. – 4-е изд. / Э. </w:t>
      </w:r>
      <w:proofErr w:type="spellStart"/>
      <w:r w:rsidRPr="00FB45B2">
        <w:t>Таненбаум</w:t>
      </w:r>
      <w:proofErr w:type="spellEnd"/>
      <w:r w:rsidRPr="00FB45B2">
        <w:t xml:space="preserve"> - СПб</w:t>
      </w:r>
      <w:proofErr w:type="gramStart"/>
      <w:r w:rsidRPr="00FB45B2">
        <w:t xml:space="preserve">.: </w:t>
      </w:r>
      <w:proofErr w:type="gramEnd"/>
      <w:r w:rsidRPr="00FB45B2">
        <w:t xml:space="preserve">Питер, 2007.  </w:t>
      </w:r>
      <w:r w:rsidR="002D37ED" w:rsidRPr="002D37ED">
        <w:t>–</w:t>
      </w:r>
      <w:r w:rsidR="002D37ED">
        <w:t xml:space="preserve"> </w:t>
      </w:r>
      <w:r w:rsidRPr="00FB45B2">
        <w:t>991с.</w:t>
      </w:r>
    </w:p>
    <w:p w:rsidR="00E773EA" w:rsidRPr="00FB45B2" w:rsidRDefault="00E773EA" w:rsidP="00A53270">
      <w:pPr>
        <w:pStyle w:val="aff2"/>
      </w:pPr>
      <w:r w:rsidRPr="00FB45B2">
        <w:t>[4] Гук, М. Аппаратные средства локальных сетей. Энциклопедия. / М. Гук   - СПб.</w:t>
      </w:r>
      <w:r w:rsidR="002D37ED">
        <w:t xml:space="preserve"> </w:t>
      </w:r>
      <w:r w:rsidRPr="00FB45B2">
        <w:t>: Питер, 2008.</w:t>
      </w:r>
      <w:r w:rsidR="002D37ED">
        <w:t xml:space="preserve"> </w:t>
      </w:r>
      <w:r w:rsidR="002D37ED" w:rsidRPr="002D37ED">
        <w:t>–</w:t>
      </w:r>
      <w:r w:rsidR="002D37ED">
        <w:t xml:space="preserve"> 534 </w:t>
      </w:r>
      <w:proofErr w:type="gramStart"/>
      <w:r w:rsidR="002D37ED">
        <w:t>с</w:t>
      </w:r>
      <w:proofErr w:type="gramEnd"/>
      <w:r w:rsidR="002D37ED">
        <w:t>.</w:t>
      </w:r>
    </w:p>
    <w:p w:rsidR="00E773EA" w:rsidRPr="00FB45B2" w:rsidRDefault="00E773EA" w:rsidP="00A53270">
      <w:pPr>
        <w:pStyle w:val="aff2"/>
      </w:pPr>
      <w:r w:rsidRPr="00FB45B2">
        <w:t xml:space="preserve">[5] </w:t>
      </w:r>
      <w:proofErr w:type="spellStart"/>
      <w:r w:rsidRPr="00FB45B2">
        <w:t>Крейг</w:t>
      </w:r>
      <w:proofErr w:type="spellEnd"/>
      <w:r w:rsidRPr="00FB45B2">
        <w:t xml:space="preserve">, З. Компьютерные сети. Модернизация и поиск неисправностей: Наиболее полное руководство / </w:t>
      </w:r>
      <w:proofErr w:type="spellStart"/>
      <w:r w:rsidRPr="00FB45B2">
        <w:t>Крейг</w:t>
      </w:r>
      <w:proofErr w:type="spellEnd"/>
      <w:r w:rsidRPr="00FB45B2">
        <w:t xml:space="preserve"> З.,  Харламов Д. (пер</w:t>
      </w:r>
      <w:proofErr w:type="gramStart"/>
      <w:r w:rsidRPr="00FB45B2">
        <w:t>.с</w:t>
      </w:r>
      <w:proofErr w:type="gramEnd"/>
      <w:r w:rsidRPr="00FB45B2">
        <w:t xml:space="preserve"> англ.). — СПб. : </w:t>
      </w:r>
      <w:proofErr w:type="spellStart"/>
      <w:r w:rsidRPr="00FB45B2">
        <w:t>БХВ-Петербург</w:t>
      </w:r>
      <w:proofErr w:type="spellEnd"/>
      <w:r w:rsidRPr="00FB45B2">
        <w:t>, 2003</w:t>
      </w:r>
      <w:r w:rsidR="002D37ED">
        <w:t xml:space="preserve"> </w:t>
      </w:r>
      <w:r w:rsidR="002D37ED" w:rsidRPr="002D37ED">
        <w:t>–</w:t>
      </w:r>
      <w:r w:rsidR="002D37ED">
        <w:t xml:space="preserve"> 444 </w:t>
      </w:r>
      <w:proofErr w:type="gramStart"/>
      <w:r w:rsidR="002D37ED">
        <w:t>с</w:t>
      </w:r>
      <w:proofErr w:type="gramEnd"/>
      <w:r w:rsidR="002D37ED">
        <w:t>.</w:t>
      </w:r>
    </w:p>
    <w:p w:rsidR="00E773EA" w:rsidRPr="00FB45B2" w:rsidRDefault="00E773EA" w:rsidP="00A53270">
      <w:pPr>
        <w:pStyle w:val="aff2"/>
      </w:pPr>
      <w:r w:rsidRPr="00FB45B2">
        <w:t>[6] Зима, В. Безопасность глобальных сетевых технологий / В. Зима  - СПб.: BHV, 2007.</w:t>
      </w:r>
      <w:r w:rsidR="002D37ED">
        <w:t xml:space="preserve"> </w:t>
      </w:r>
      <w:r w:rsidR="002D37ED" w:rsidRPr="002D37ED">
        <w:t>–</w:t>
      </w:r>
      <w:r w:rsidR="002D37ED">
        <w:t xml:space="preserve"> 786 </w:t>
      </w:r>
      <w:proofErr w:type="gramStart"/>
      <w:r w:rsidR="002D37ED">
        <w:t>с</w:t>
      </w:r>
      <w:proofErr w:type="gramEnd"/>
      <w:r w:rsidR="002D37ED">
        <w:t>.</w:t>
      </w:r>
    </w:p>
    <w:p w:rsidR="00E72056" w:rsidRPr="00FB45B2" w:rsidRDefault="00E72056" w:rsidP="00A53270">
      <w:pPr>
        <w:pStyle w:val="aff2"/>
        <w:rPr>
          <w:rStyle w:val="FontStyle27"/>
          <w:sz w:val="28"/>
          <w:szCs w:val="28"/>
        </w:rPr>
      </w:pPr>
      <w:r w:rsidRPr="00FB45B2">
        <w:rPr>
          <w:rStyle w:val="FontStyle27"/>
          <w:sz w:val="28"/>
          <w:szCs w:val="28"/>
        </w:rPr>
        <w:t xml:space="preserve">[7] Компьютерные сети. Учебный курс: Официальное пособие </w:t>
      </w:r>
      <w:proofErr w:type="spellStart"/>
      <w:r w:rsidRPr="00FB45B2">
        <w:rPr>
          <w:rStyle w:val="FontStyle27"/>
          <w:sz w:val="28"/>
          <w:szCs w:val="28"/>
        </w:rPr>
        <w:t>Microsoft</w:t>
      </w:r>
      <w:proofErr w:type="spellEnd"/>
      <w:r w:rsidRPr="00FB45B2">
        <w:rPr>
          <w:rStyle w:val="FontStyle27"/>
          <w:sz w:val="28"/>
          <w:szCs w:val="28"/>
        </w:rPr>
        <w:t xml:space="preserve"> для самостоятельной подготовки: Пер. с англ. 2-е издание, </w:t>
      </w:r>
      <w:proofErr w:type="spellStart"/>
      <w:r w:rsidRPr="00FB45B2">
        <w:rPr>
          <w:rStyle w:val="FontStyle27"/>
          <w:sz w:val="28"/>
          <w:szCs w:val="28"/>
        </w:rPr>
        <w:t>испр</w:t>
      </w:r>
      <w:proofErr w:type="spellEnd"/>
      <w:r w:rsidRPr="00FB45B2">
        <w:rPr>
          <w:rStyle w:val="FontStyle27"/>
          <w:sz w:val="28"/>
          <w:szCs w:val="28"/>
        </w:rPr>
        <w:t xml:space="preserve">. И доп. М.: </w:t>
      </w:r>
      <w:proofErr w:type="spellStart"/>
      <w:r w:rsidRPr="00FB45B2">
        <w:rPr>
          <w:rStyle w:val="FontStyle27"/>
          <w:sz w:val="28"/>
          <w:szCs w:val="28"/>
        </w:rPr>
        <w:t>Издатель-ско-торговый</w:t>
      </w:r>
      <w:proofErr w:type="spellEnd"/>
      <w:r w:rsidRPr="00FB45B2">
        <w:rPr>
          <w:rStyle w:val="FontStyle27"/>
          <w:sz w:val="28"/>
          <w:szCs w:val="28"/>
        </w:rPr>
        <w:t xml:space="preserve"> дом "Русская Редакция", 1999. </w:t>
      </w:r>
      <w:r w:rsidR="002D37ED" w:rsidRPr="002D37ED">
        <w:t>–</w:t>
      </w:r>
      <w:r w:rsidR="002D37ED">
        <w:t xml:space="preserve"> 568 </w:t>
      </w:r>
      <w:proofErr w:type="gramStart"/>
      <w:r w:rsidR="002D37ED">
        <w:t>с</w:t>
      </w:r>
      <w:proofErr w:type="gramEnd"/>
      <w:r w:rsidR="002D37ED">
        <w:t>.</w:t>
      </w:r>
    </w:p>
    <w:p w:rsidR="00E72056" w:rsidRPr="00FB45B2" w:rsidRDefault="00E72056" w:rsidP="00A53270">
      <w:pPr>
        <w:pStyle w:val="aff2"/>
        <w:rPr>
          <w:rStyle w:val="FontStyle27"/>
          <w:sz w:val="28"/>
          <w:szCs w:val="28"/>
        </w:rPr>
      </w:pPr>
      <w:r w:rsidRPr="00FB45B2">
        <w:rPr>
          <w:rStyle w:val="FontStyle27"/>
          <w:sz w:val="28"/>
          <w:szCs w:val="28"/>
        </w:rPr>
        <w:t xml:space="preserve">[8] В.Г. </w:t>
      </w:r>
      <w:proofErr w:type="spellStart"/>
      <w:r w:rsidRPr="00FB45B2">
        <w:rPr>
          <w:rStyle w:val="FontStyle27"/>
          <w:sz w:val="28"/>
          <w:szCs w:val="28"/>
        </w:rPr>
        <w:t>Олифер</w:t>
      </w:r>
      <w:proofErr w:type="spellEnd"/>
      <w:r w:rsidRPr="00FB45B2">
        <w:rPr>
          <w:rStyle w:val="FontStyle27"/>
          <w:sz w:val="28"/>
          <w:szCs w:val="28"/>
        </w:rPr>
        <w:t xml:space="preserve">, Н.А. </w:t>
      </w:r>
      <w:proofErr w:type="spellStart"/>
      <w:r w:rsidRPr="00FB45B2">
        <w:rPr>
          <w:rStyle w:val="FontStyle27"/>
          <w:sz w:val="28"/>
          <w:szCs w:val="28"/>
        </w:rPr>
        <w:t>Олифер</w:t>
      </w:r>
      <w:proofErr w:type="spellEnd"/>
      <w:r w:rsidRPr="00FB45B2">
        <w:rPr>
          <w:rStyle w:val="FontStyle27"/>
          <w:sz w:val="28"/>
          <w:szCs w:val="28"/>
        </w:rPr>
        <w:t>. Компьютерные сети. Принципы, технологии, протоколы: Учебник для вузов. 2-ое издание. - СПб</w:t>
      </w:r>
      <w:proofErr w:type="gramStart"/>
      <w:r w:rsidRPr="00FB45B2">
        <w:rPr>
          <w:rStyle w:val="FontStyle27"/>
          <w:sz w:val="28"/>
          <w:szCs w:val="28"/>
        </w:rPr>
        <w:t xml:space="preserve">.: </w:t>
      </w:r>
      <w:proofErr w:type="gramEnd"/>
      <w:r w:rsidRPr="00FB45B2">
        <w:rPr>
          <w:rStyle w:val="FontStyle27"/>
          <w:sz w:val="28"/>
          <w:szCs w:val="28"/>
        </w:rPr>
        <w:t>Питер. 2009.</w:t>
      </w:r>
      <w:r w:rsidR="002D37ED" w:rsidRPr="002D37ED">
        <w:t xml:space="preserve"> –</w:t>
      </w:r>
      <w:r w:rsidR="002D37ED">
        <w:t xml:space="preserve"> </w:t>
      </w:r>
      <w:r w:rsidRPr="00FB45B2">
        <w:rPr>
          <w:rStyle w:val="FontStyle27"/>
          <w:sz w:val="28"/>
          <w:szCs w:val="28"/>
        </w:rPr>
        <w:t>864с.</w:t>
      </w:r>
    </w:p>
    <w:p w:rsidR="00E72056" w:rsidRPr="00FB45B2" w:rsidRDefault="002D37ED" w:rsidP="00A53270">
      <w:pPr>
        <w:pStyle w:val="aff2"/>
        <w:rPr>
          <w:rStyle w:val="FontStyle27"/>
          <w:sz w:val="28"/>
          <w:szCs w:val="28"/>
        </w:rPr>
      </w:pPr>
      <w:r w:rsidRPr="00FB45B2">
        <w:rPr>
          <w:rStyle w:val="FontStyle27"/>
          <w:sz w:val="28"/>
          <w:szCs w:val="28"/>
        </w:rPr>
        <w:t xml:space="preserve"> </w:t>
      </w:r>
      <w:r w:rsidR="00E72056" w:rsidRPr="00FB45B2">
        <w:rPr>
          <w:rStyle w:val="FontStyle27"/>
          <w:sz w:val="28"/>
          <w:szCs w:val="28"/>
        </w:rPr>
        <w:t xml:space="preserve">[8] В.К. </w:t>
      </w:r>
      <w:proofErr w:type="spellStart"/>
      <w:r w:rsidR="00E72056" w:rsidRPr="00FB45B2">
        <w:rPr>
          <w:rStyle w:val="FontStyle27"/>
          <w:sz w:val="28"/>
          <w:szCs w:val="28"/>
        </w:rPr>
        <w:t>Щебро</w:t>
      </w:r>
      <w:proofErr w:type="spellEnd"/>
      <w:r w:rsidR="00E72056" w:rsidRPr="00FB45B2">
        <w:rPr>
          <w:rStyle w:val="FontStyle27"/>
          <w:sz w:val="28"/>
          <w:szCs w:val="28"/>
        </w:rPr>
        <w:t xml:space="preserve">, В.М. </w:t>
      </w:r>
      <w:proofErr w:type="spellStart"/>
      <w:r w:rsidR="00E72056" w:rsidRPr="00FB45B2">
        <w:rPr>
          <w:rStyle w:val="FontStyle27"/>
          <w:sz w:val="28"/>
          <w:szCs w:val="28"/>
        </w:rPr>
        <w:t>Киреичев</w:t>
      </w:r>
      <w:proofErr w:type="spellEnd"/>
      <w:r w:rsidR="00E72056" w:rsidRPr="00FB45B2">
        <w:rPr>
          <w:rStyle w:val="FontStyle27"/>
          <w:sz w:val="28"/>
          <w:szCs w:val="28"/>
        </w:rPr>
        <w:t xml:space="preserve">, СИ. </w:t>
      </w:r>
      <w:proofErr w:type="spellStart"/>
      <w:r w:rsidR="00E72056" w:rsidRPr="00FB45B2">
        <w:rPr>
          <w:rStyle w:val="FontStyle27"/>
          <w:sz w:val="28"/>
          <w:szCs w:val="28"/>
        </w:rPr>
        <w:t>Самойленко</w:t>
      </w:r>
      <w:proofErr w:type="spellEnd"/>
      <w:r w:rsidR="00E72056" w:rsidRPr="00FB45B2">
        <w:rPr>
          <w:rStyle w:val="FontStyle27"/>
          <w:sz w:val="28"/>
          <w:szCs w:val="28"/>
        </w:rPr>
        <w:t>. Стандарты по локальным вычислительным сетям: Справочник</w:t>
      </w:r>
      <w:proofErr w:type="gramStart"/>
      <w:r w:rsidR="00E72056" w:rsidRPr="00FB45B2">
        <w:rPr>
          <w:rStyle w:val="FontStyle27"/>
          <w:sz w:val="28"/>
          <w:szCs w:val="28"/>
        </w:rPr>
        <w:t xml:space="preserve"> / П</w:t>
      </w:r>
      <w:proofErr w:type="gramEnd"/>
      <w:r w:rsidR="00E72056" w:rsidRPr="00FB45B2">
        <w:rPr>
          <w:rStyle w:val="FontStyle27"/>
          <w:sz w:val="28"/>
          <w:szCs w:val="28"/>
        </w:rPr>
        <w:t xml:space="preserve">од ред. СИ. </w:t>
      </w:r>
      <w:proofErr w:type="spellStart"/>
      <w:r w:rsidR="00E72056" w:rsidRPr="00FB45B2">
        <w:rPr>
          <w:rStyle w:val="FontStyle27"/>
          <w:sz w:val="28"/>
          <w:szCs w:val="28"/>
        </w:rPr>
        <w:t>Самойленко</w:t>
      </w:r>
      <w:proofErr w:type="spellEnd"/>
      <w:r w:rsidR="00E72056" w:rsidRPr="00FB45B2">
        <w:rPr>
          <w:rStyle w:val="FontStyle27"/>
          <w:sz w:val="28"/>
          <w:szCs w:val="28"/>
        </w:rPr>
        <w:t>. М.: Радио и связь, 2005.</w:t>
      </w:r>
      <w:r w:rsidR="000A0D3B">
        <w:rPr>
          <w:rStyle w:val="FontStyle27"/>
          <w:sz w:val="28"/>
          <w:szCs w:val="28"/>
        </w:rPr>
        <w:t xml:space="preserve"> </w:t>
      </w:r>
      <w:r w:rsidR="000A0D3B" w:rsidRPr="002D37ED">
        <w:t>–</w:t>
      </w:r>
      <w:r w:rsidR="000A0D3B">
        <w:t xml:space="preserve"> </w:t>
      </w:r>
      <w:r w:rsidR="000A0D3B">
        <w:rPr>
          <w:rStyle w:val="FontStyle27"/>
          <w:sz w:val="28"/>
          <w:szCs w:val="28"/>
        </w:rPr>
        <w:t>798</w:t>
      </w:r>
      <w:r w:rsidR="000A0D3B" w:rsidRPr="00FB45B2">
        <w:rPr>
          <w:rStyle w:val="FontStyle27"/>
          <w:sz w:val="28"/>
          <w:szCs w:val="28"/>
        </w:rPr>
        <w:t>с.</w:t>
      </w:r>
    </w:p>
    <w:p w:rsidR="00E72056" w:rsidRPr="00FB45B2" w:rsidRDefault="00E72056" w:rsidP="00A53270">
      <w:pPr>
        <w:pStyle w:val="aff2"/>
      </w:pPr>
      <w:r w:rsidRPr="00FB45B2">
        <w:t xml:space="preserve">[9] Основы энергосбережения : учебник / Т.Г. Поспелова и Государственный комитет Республики Беларусь по энергосбережению и </w:t>
      </w:r>
      <w:proofErr w:type="spellStart"/>
      <w:r w:rsidRPr="00FB45B2">
        <w:t>энергонадзору</w:t>
      </w:r>
      <w:proofErr w:type="spellEnd"/>
      <w:proofErr w:type="gramStart"/>
      <w:r w:rsidRPr="00FB45B2">
        <w:t xml:space="preserve"> .</w:t>
      </w:r>
      <w:proofErr w:type="gramEnd"/>
      <w:r w:rsidRPr="00FB45B2">
        <w:t xml:space="preserve"> - Минск : </w:t>
      </w:r>
      <w:proofErr w:type="spellStart"/>
      <w:r w:rsidRPr="00FB45B2">
        <w:t>Технопринт</w:t>
      </w:r>
      <w:proofErr w:type="spellEnd"/>
      <w:r w:rsidRPr="00FB45B2">
        <w:t>, 2000.</w:t>
      </w:r>
      <w:r w:rsidR="000A0D3B">
        <w:t xml:space="preserve"> </w:t>
      </w:r>
      <w:r w:rsidR="000A0D3B" w:rsidRPr="002D37ED">
        <w:t>–</w:t>
      </w:r>
      <w:r w:rsidR="000A0D3B">
        <w:t xml:space="preserve"> </w:t>
      </w:r>
      <w:r w:rsidR="000A0D3B">
        <w:rPr>
          <w:rStyle w:val="FontStyle27"/>
          <w:sz w:val="28"/>
          <w:szCs w:val="28"/>
        </w:rPr>
        <w:t>478</w:t>
      </w:r>
      <w:r w:rsidR="000A0D3B" w:rsidRPr="00FB45B2">
        <w:rPr>
          <w:rStyle w:val="FontStyle27"/>
          <w:sz w:val="28"/>
          <w:szCs w:val="28"/>
        </w:rPr>
        <w:t>с.</w:t>
      </w:r>
    </w:p>
    <w:p w:rsidR="00E72056" w:rsidRPr="00FB45B2" w:rsidRDefault="00E72056" w:rsidP="00A53270">
      <w:pPr>
        <w:pStyle w:val="aff2"/>
      </w:pPr>
      <w:r w:rsidRPr="00FB45B2">
        <w:t xml:space="preserve">[10] Поспелова, Т. Г. Актуальные моменты </w:t>
      </w:r>
      <w:proofErr w:type="spellStart"/>
      <w:r w:rsidRPr="00FB45B2">
        <w:t>энергоэффективности</w:t>
      </w:r>
      <w:proofErr w:type="spellEnd"/>
      <w:r w:rsidRPr="00FB45B2">
        <w:t xml:space="preserve"> в современн</w:t>
      </w:r>
      <w:r w:rsidR="000A0D3B">
        <w:t>ых условиях / Т. Г. Поспелова /</w:t>
      </w:r>
      <w:r w:rsidR="000A0D3B" w:rsidRPr="000A0D3B">
        <w:t>/</w:t>
      </w:r>
      <w:r w:rsidRPr="00FB45B2">
        <w:t xml:space="preserve"> </w:t>
      </w:r>
      <w:proofErr w:type="spellStart"/>
      <w:r w:rsidRPr="00FB45B2">
        <w:t>Энергоэффективность</w:t>
      </w:r>
      <w:proofErr w:type="spellEnd"/>
      <w:proofErr w:type="gramStart"/>
      <w:r w:rsidRPr="00FB45B2">
        <w:t xml:space="preserve"> :</w:t>
      </w:r>
      <w:proofErr w:type="gramEnd"/>
      <w:r w:rsidRPr="00FB45B2">
        <w:t xml:space="preserve"> научно-практический журнал. – 2009. – № 1. – С. 8 - 11.</w:t>
      </w:r>
    </w:p>
    <w:p w:rsidR="00E72056" w:rsidRPr="00FB45B2" w:rsidRDefault="00E72056" w:rsidP="00A53270">
      <w:pPr>
        <w:pStyle w:val="aff2"/>
      </w:pPr>
      <w:r w:rsidRPr="00FB45B2">
        <w:t xml:space="preserve">[11] </w:t>
      </w:r>
      <w:proofErr w:type="spellStart"/>
      <w:r w:rsidRPr="00FB45B2">
        <w:t>Протасевич</w:t>
      </w:r>
      <w:proofErr w:type="spellEnd"/>
      <w:r w:rsidRPr="00FB45B2">
        <w:t xml:space="preserve"> А. М. </w:t>
      </w:r>
      <w:proofErr w:type="spellStart"/>
      <w:r w:rsidRPr="00FB45B2">
        <w:t>Энергоэффективные</w:t>
      </w:r>
      <w:proofErr w:type="spellEnd"/>
      <w:r w:rsidRPr="00FB45B2">
        <w:t xml:space="preserve"> здания и энергосберегающие технологии / А. М. </w:t>
      </w:r>
      <w:proofErr w:type="spellStart"/>
      <w:r w:rsidRPr="00FB45B2">
        <w:t>Протасевич</w:t>
      </w:r>
      <w:proofErr w:type="spellEnd"/>
      <w:r w:rsidRPr="00FB45B2">
        <w:t xml:space="preserve"> // Стандартизация. - 2011. - №3. - С. 63 - 69.</w:t>
      </w:r>
    </w:p>
    <w:p w:rsidR="00E72056" w:rsidRPr="00FB45B2" w:rsidRDefault="00E72056" w:rsidP="00A53270">
      <w:pPr>
        <w:pStyle w:val="aff2"/>
      </w:pPr>
      <w:r w:rsidRPr="00FB45B2">
        <w:t xml:space="preserve">[12] </w:t>
      </w:r>
      <w:r w:rsidR="009D3E2F" w:rsidRPr="00FB45B2">
        <w:t xml:space="preserve">Официальный сайт компании GFI </w:t>
      </w:r>
      <w:proofErr w:type="spellStart"/>
      <w:r w:rsidR="009D3E2F" w:rsidRPr="00FB45B2">
        <w:t>Software</w:t>
      </w:r>
      <w:proofErr w:type="spellEnd"/>
      <w:r w:rsidR="009D3E2F" w:rsidRPr="00FB45B2">
        <w:t xml:space="preserve"> [Электронный ресурс]. – Электронные данные. – Режим доступа: http://gfisoft.ru/products/networks/GFi_EndPointSecurity.php</w:t>
      </w:r>
    </w:p>
    <w:p w:rsidR="00E773EA" w:rsidRPr="00FB45B2" w:rsidRDefault="00E773EA" w:rsidP="00A53270">
      <w:pPr>
        <w:pStyle w:val="aff2"/>
      </w:pPr>
      <w:r w:rsidRPr="00FB45B2">
        <w:lastRenderedPageBreak/>
        <w:t>[</w:t>
      </w:r>
      <w:r w:rsidR="00E72056" w:rsidRPr="00FB45B2">
        <w:t>13</w:t>
      </w:r>
      <w:r w:rsidRPr="00FB45B2">
        <w:t>] Официальный сайт Национального</w:t>
      </w:r>
      <w:r w:rsidRPr="00FB45B2">
        <w:rPr>
          <w:shd w:val="clear" w:color="auto" w:fill="FFFFFF"/>
        </w:rPr>
        <w:t xml:space="preserve"> </w:t>
      </w:r>
      <w:r w:rsidRPr="00FB45B2">
        <w:t>центра правовой информации Республики Беларусь</w:t>
      </w:r>
      <w:r w:rsidRPr="00FB45B2">
        <w:rPr>
          <w:shd w:val="clear" w:color="auto" w:fill="FFFFFF"/>
        </w:rPr>
        <w:t xml:space="preserve"> </w:t>
      </w:r>
      <w:r w:rsidRPr="00FB45B2">
        <w:t>[Электронный ресурс]. – Электронные данные. – Режим доступа:  http://ncpi.gov.by</w:t>
      </w:r>
    </w:p>
    <w:p w:rsidR="00E773EA" w:rsidRPr="00FB45B2" w:rsidRDefault="00E773EA" w:rsidP="00A53270">
      <w:pPr>
        <w:pStyle w:val="aff2"/>
      </w:pPr>
      <w:r w:rsidRPr="00FB45B2">
        <w:t>[</w:t>
      </w:r>
      <w:r w:rsidR="00E72056" w:rsidRPr="00FB45B2">
        <w:t>14</w:t>
      </w:r>
      <w:r w:rsidRPr="00FB45B2">
        <w:t xml:space="preserve">] Официальный сайт компании </w:t>
      </w:r>
      <w:proofErr w:type="spellStart"/>
      <w:r w:rsidRPr="00FB45B2">
        <w:t>Microsoft</w:t>
      </w:r>
      <w:proofErr w:type="spellEnd"/>
      <w:r w:rsidRPr="00FB45B2">
        <w:t xml:space="preserve"> [Электронный ресурс]. – Электронные данные. – Режим доступа:  windows.microsoft.com/ru-ru/windows7/products/system-requirements‎</w:t>
      </w:r>
    </w:p>
    <w:p w:rsidR="00E773EA" w:rsidRPr="00FB45B2" w:rsidRDefault="00E773EA" w:rsidP="00A53270">
      <w:pPr>
        <w:pStyle w:val="aff2"/>
      </w:pPr>
      <w:r w:rsidRPr="00FB45B2">
        <w:t>[</w:t>
      </w:r>
      <w:r w:rsidR="00E72056" w:rsidRPr="00FB45B2">
        <w:t>15</w:t>
      </w:r>
      <w:r w:rsidRPr="00FB45B2">
        <w:t xml:space="preserve">] Официальный сайт компании </w:t>
      </w:r>
      <w:proofErr w:type="spellStart"/>
      <w:r w:rsidRPr="00FB45B2">
        <w:t>Microsoft</w:t>
      </w:r>
      <w:proofErr w:type="spellEnd"/>
      <w:r w:rsidRPr="00FB45B2">
        <w:t xml:space="preserve"> [Электронный ресурс]. – Электронные данные. – Режим доступа:  http://windows.microsoft.com/ru-ru/windows-8/system-requirements</w:t>
      </w:r>
    </w:p>
    <w:p w:rsidR="00E773EA" w:rsidRPr="00FB45B2" w:rsidRDefault="00E773EA" w:rsidP="00A53270">
      <w:pPr>
        <w:pStyle w:val="aff2"/>
      </w:pPr>
      <w:r w:rsidRPr="00FB45B2">
        <w:t>[1</w:t>
      </w:r>
      <w:r w:rsidR="00E72056" w:rsidRPr="00FB45B2">
        <w:t>6</w:t>
      </w:r>
      <w:r w:rsidRPr="00FB45B2">
        <w:t xml:space="preserve">] Официальный сайт компании </w:t>
      </w:r>
      <w:proofErr w:type="spellStart"/>
      <w:r w:rsidRPr="00FB45B2">
        <w:t>Microsoft</w:t>
      </w:r>
      <w:proofErr w:type="spellEnd"/>
      <w:r w:rsidRPr="00FB45B2">
        <w:t xml:space="preserve"> [Электронный ресурс]. – Электронные данные. – Режим доступа:  http://www.microsoft.com/ru-ru/server-cloud/windows-server/2012-editions.aspx</w:t>
      </w:r>
    </w:p>
    <w:p w:rsidR="00E773EA" w:rsidRPr="00E72056" w:rsidRDefault="00E72056" w:rsidP="00A53270">
      <w:pPr>
        <w:pStyle w:val="aff2"/>
      </w:pPr>
      <w:r w:rsidRPr="00FB45B2">
        <w:t>[1</w:t>
      </w:r>
      <w:r w:rsidR="009D3E2F" w:rsidRPr="009D3E2F">
        <w:t>7</w:t>
      </w:r>
      <w:r w:rsidR="00E773EA" w:rsidRPr="00FB45B2">
        <w:t xml:space="preserve">] </w:t>
      </w:r>
      <w:r w:rsidR="009D3E2F" w:rsidRPr="00FB45B2">
        <w:t xml:space="preserve">Официальный сайт компании Cisco </w:t>
      </w:r>
      <w:proofErr w:type="spellStart"/>
      <w:r w:rsidR="009D3E2F" w:rsidRPr="00FB45B2">
        <w:t>EnergyWise</w:t>
      </w:r>
      <w:proofErr w:type="spellEnd"/>
      <w:r w:rsidR="009D3E2F" w:rsidRPr="00FB45B2">
        <w:t xml:space="preserve"> [Электронный ресурс]. – Электронные данные. – Режим доступа: http://www.cisco.com/c/en/us/products/switches/energywisetechnology/index.html</w:t>
      </w:r>
    </w:p>
    <w:p w:rsidR="006C7470" w:rsidRPr="00E72056" w:rsidRDefault="006C7470" w:rsidP="00A53270">
      <w:pPr>
        <w:pStyle w:val="aff2"/>
      </w:pPr>
    </w:p>
    <w:sectPr w:rsidR="006C7470" w:rsidRPr="00E72056" w:rsidSect="00F52F7B">
      <w:pgSz w:w="11906" w:h="16838"/>
      <w:pgMar w:top="1134" w:right="851" w:bottom="1531" w:left="1701" w:header="709" w:footer="709" w:gutter="0"/>
      <w:pgNumType w:start="8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6075" w:rsidRDefault="000A6075">
      <w:r>
        <w:separator/>
      </w:r>
    </w:p>
  </w:endnote>
  <w:endnote w:type="continuationSeparator" w:id="0">
    <w:p w:rsidR="000A6075" w:rsidRDefault="000A60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ans Serif">
    <w:altName w:val="Arial"/>
    <w:panose1 w:val="00000000000000000000"/>
    <w:charset w:val="CC"/>
    <w:family w:val="swiss"/>
    <w:notTrueType/>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075" w:rsidRDefault="00871F31" w:rsidP="00F050C6">
    <w:pPr>
      <w:pStyle w:val="a8"/>
      <w:framePr w:wrap="around" w:vAnchor="text" w:hAnchor="margin" w:xAlign="right" w:y="1"/>
      <w:rPr>
        <w:rStyle w:val="aa"/>
      </w:rPr>
    </w:pPr>
    <w:r>
      <w:rPr>
        <w:rStyle w:val="aa"/>
      </w:rPr>
      <w:fldChar w:fldCharType="begin"/>
    </w:r>
    <w:r w:rsidR="000A6075">
      <w:rPr>
        <w:rStyle w:val="aa"/>
      </w:rPr>
      <w:instrText xml:space="preserve">PAGE  </w:instrText>
    </w:r>
    <w:r>
      <w:rPr>
        <w:rStyle w:val="aa"/>
      </w:rPr>
      <w:fldChar w:fldCharType="separate"/>
    </w:r>
    <w:r w:rsidR="000A6075">
      <w:rPr>
        <w:rStyle w:val="aa"/>
        <w:noProof/>
      </w:rPr>
      <w:t>6</w:t>
    </w:r>
    <w:r>
      <w:rPr>
        <w:rStyle w:val="aa"/>
      </w:rPr>
      <w:fldChar w:fldCharType="end"/>
    </w:r>
  </w:p>
  <w:p w:rsidR="000A6075" w:rsidRDefault="000A6075" w:rsidP="001F20C5">
    <w:pPr>
      <w:pStyle w:val="a8"/>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98041"/>
      <w:docPartObj>
        <w:docPartGallery w:val="Page Numbers (Bottom of Page)"/>
        <w:docPartUnique/>
      </w:docPartObj>
    </w:sdtPr>
    <w:sdtContent>
      <w:p w:rsidR="000A6075" w:rsidRDefault="00871F31">
        <w:pPr>
          <w:pStyle w:val="a8"/>
          <w:jc w:val="right"/>
        </w:pPr>
        <w:r w:rsidRPr="00652DB3">
          <w:rPr>
            <w:rFonts w:ascii="Times New Roman" w:hAnsi="Times New Roman"/>
            <w:sz w:val="24"/>
            <w:szCs w:val="24"/>
          </w:rPr>
          <w:fldChar w:fldCharType="begin"/>
        </w:r>
        <w:r w:rsidR="000A6075" w:rsidRPr="00652DB3">
          <w:rPr>
            <w:rFonts w:ascii="Times New Roman" w:hAnsi="Times New Roman"/>
            <w:sz w:val="24"/>
            <w:szCs w:val="24"/>
          </w:rPr>
          <w:instrText>PAGE   \* MERGEFORMAT</w:instrText>
        </w:r>
        <w:r w:rsidRPr="00652DB3">
          <w:rPr>
            <w:rFonts w:ascii="Times New Roman" w:hAnsi="Times New Roman"/>
            <w:sz w:val="24"/>
            <w:szCs w:val="24"/>
          </w:rPr>
          <w:fldChar w:fldCharType="separate"/>
        </w:r>
        <w:r w:rsidR="0074733D" w:rsidRPr="0074733D">
          <w:rPr>
            <w:rFonts w:ascii="Times New Roman" w:hAnsi="Times New Roman"/>
            <w:noProof/>
            <w:sz w:val="24"/>
            <w:szCs w:val="24"/>
            <w:lang w:val="ru-RU"/>
          </w:rPr>
          <w:t>5</w:t>
        </w:r>
        <w:r w:rsidRPr="00652DB3">
          <w:rPr>
            <w:rFonts w:ascii="Times New Roman" w:hAnsi="Times New Roman"/>
            <w:sz w:val="24"/>
            <w:szCs w:val="24"/>
          </w:rPr>
          <w:fldChar w:fldCharType="end"/>
        </w:r>
      </w:p>
    </w:sdtContent>
  </w:sdt>
  <w:p w:rsidR="000A6075" w:rsidRPr="00B5075B" w:rsidRDefault="000A6075" w:rsidP="00792F5B">
    <w:pPr>
      <w:pStyle w:val="a8"/>
      <w:tabs>
        <w:tab w:val="left" w:pos="8168"/>
      </w:tabs>
      <w:rPr>
        <w:rFonts w:ascii="Times New Roman" w:hAnsi="Times New Roman"/>
      </w:rPr>
    </w:pPr>
    <w:r>
      <w:rPr>
        <w:rFonts w:ascii="Times New Roman" w:hAnsi="Times New Roman"/>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6075" w:rsidRDefault="000A6075">
      <w:r>
        <w:separator/>
      </w:r>
    </w:p>
  </w:footnote>
  <w:footnote w:type="continuationSeparator" w:id="0">
    <w:p w:rsidR="000A6075" w:rsidRDefault="000A60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1E49430"/>
    <w:lvl w:ilvl="0">
      <w:start w:val="1"/>
      <w:numFmt w:val="bullet"/>
      <w:pStyle w:val="a"/>
      <w:lvlText w:val=""/>
      <w:lvlJc w:val="left"/>
      <w:pPr>
        <w:tabs>
          <w:tab w:val="num" w:pos="870"/>
        </w:tabs>
        <w:ind w:left="0" w:firstLine="510"/>
      </w:pPr>
      <w:rPr>
        <w:rFonts w:ascii="Symbol" w:hAnsi="Symbol" w:hint="default"/>
      </w:rPr>
    </w:lvl>
  </w:abstractNum>
  <w:abstractNum w:abstractNumId="1">
    <w:nsid w:val="032B2FE9"/>
    <w:multiLevelType w:val="singleLevel"/>
    <w:tmpl w:val="6A3272FE"/>
    <w:lvl w:ilvl="0">
      <w:start w:val="1"/>
      <w:numFmt w:val="decimal"/>
      <w:lvlText w:val="%1"/>
      <w:legacy w:legacy="1" w:legacySpace="0" w:legacyIndent="221"/>
      <w:lvlJc w:val="left"/>
      <w:rPr>
        <w:rFonts w:ascii="Times New Roman" w:hAnsi="Times New Roman" w:cs="Times New Roman" w:hint="default"/>
      </w:rPr>
    </w:lvl>
  </w:abstractNum>
  <w:abstractNum w:abstractNumId="2">
    <w:nsid w:val="04806360"/>
    <w:multiLevelType w:val="hybridMultilevel"/>
    <w:tmpl w:val="759413A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8F37B81"/>
    <w:multiLevelType w:val="hybridMultilevel"/>
    <w:tmpl w:val="9E7EF3DC"/>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4">
    <w:nsid w:val="0B0A3D1B"/>
    <w:multiLevelType w:val="hybridMultilevel"/>
    <w:tmpl w:val="DED40A08"/>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5">
    <w:nsid w:val="185407DD"/>
    <w:multiLevelType w:val="hybridMultilevel"/>
    <w:tmpl w:val="29F8959E"/>
    <w:lvl w:ilvl="0" w:tplc="747A0C5E">
      <w:start w:val="1"/>
      <w:numFmt w:val="bullet"/>
      <w:lvlText w:val=""/>
      <w:lvlJc w:val="left"/>
      <w:pPr>
        <w:tabs>
          <w:tab w:val="num" w:pos="720"/>
        </w:tabs>
        <w:ind w:left="720" w:hanging="360"/>
      </w:pPr>
      <w:rPr>
        <w:rFonts w:ascii="Symbol" w:hAnsi="Symbol" w:hint="default"/>
      </w:rPr>
    </w:lvl>
    <w:lvl w:ilvl="1" w:tplc="3D008230">
      <w:start w:val="1"/>
      <w:numFmt w:val="bullet"/>
      <w:lvlText w:val="o"/>
      <w:lvlJc w:val="left"/>
      <w:pPr>
        <w:tabs>
          <w:tab w:val="num" w:pos="1440"/>
        </w:tabs>
        <w:ind w:left="1440" w:hanging="360"/>
      </w:pPr>
      <w:rPr>
        <w:rFonts w:ascii="Courier New" w:hAnsi="Courier New" w:hint="default"/>
      </w:rPr>
    </w:lvl>
    <w:lvl w:ilvl="2" w:tplc="08FCFBCA">
      <w:start w:val="1"/>
      <w:numFmt w:val="bullet"/>
      <w:lvlText w:val=""/>
      <w:lvlJc w:val="left"/>
      <w:pPr>
        <w:tabs>
          <w:tab w:val="num" w:pos="2160"/>
        </w:tabs>
        <w:ind w:left="2160" w:hanging="360"/>
      </w:pPr>
      <w:rPr>
        <w:rFonts w:ascii="Wingdings" w:hAnsi="Wingdings" w:hint="default"/>
      </w:rPr>
    </w:lvl>
    <w:lvl w:ilvl="3" w:tplc="0A0E1A0C">
      <w:start w:val="1"/>
      <w:numFmt w:val="bullet"/>
      <w:lvlText w:val=""/>
      <w:lvlJc w:val="left"/>
      <w:pPr>
        <w:tabs>
          <w:tab w:val="num" w:pos="2880"/>
        </w:tabs>
        <w:ind w:left="2880" w:hanging="360"/>
      </w:pPr>
      <w:rPr>
        <w:rFonts w:ascii="Symbol" w:hAnsi="Symbol" w:hint="default"/>
      </w:rPr>
    </w:lvl>
    <w:lvl w:ilvl="4" w:tplc="985C78B6">
      <w:start w:val="1"/>
      <w:numFmt w:val="bullet"/>
      <w:lvlText w:val="o"/>
      <w:lvlJc w:val="left"/>
      <w:pPr>
        <w:tabs>
          <w:tab w:val="num" w:pos="3600"/>
        </w:tabs>
        <w:ind w:left="3600" w:hanging="360"/>
      </w:pPr>
      <w:rPr>
        <w:rFonts w:ascii="Courier New" w:hAnsi="Courier New" w:hint="default"/>
      </w:rPr>
    </w:lvl>
    <w:lvl w:ilvl="5" w:tplc="5358EC06">
      <w:start w:val="1"/>
      <w:numFmt w:val="bullet"/>
      <w:lvlText w:val=""/>
      <w:lvlJc w:val="left"/>
      <w:pPr>
        <w:tabs>
          <w:tab w:val="num" w:pos="4320"/>
        </w:tabs>
        <w:ind w:left="4320" w:hanging="360"/>
      </w:pPr>
      <w:rPr>
        <w:rFonts w:ascii="Wingdings" w:hAnsi="Wingdings" w:hint="default"/>
      </w:rPr>
    </w:lvl>
    <w:lvl w:ilvl="6" w:tplc="631A71E4">
      <w:start w:val="1"/>
      <w:numFmt w:val="bullet"/>
      <w:lvlText w:val=""/>
      <w:lvlJc w:val="left"/>
      <w:pPr>
        <w:tabs>
          <w:tab w:val="num" w:pos="5040"/>
        </w:tabs>
        <w:ind w:left="5040" w:hanging="360"/>
      </w:pPr>
      <w:rPr>
        <w:rFonts w:ascii="Symbol" w:hAnsi="Symbol" w:hint="default"/>
      </w:rPr>
    </w:lvl>
    <w:lvl w:ilvl="7" w:tplc="D8025554">
      <w:start w:val="1"/>
      <w:numFmt w:val="bullet"/>
      <w:lvlText w:val="o"/>
      <w:lvlJc w:val="left"/>
      <w:pPr>
        <w:tabs>
          <w:tab w:val="num" w:pos="5760"/>
        </w:tabs>
        <w:ind w:left="5760" w:hanging="360"/>
      </w:pPr>
      <w:rPr>
        <w:rFonts w:ascii="Courier New" w:hAnsi="Courier New" w:hint="default"/>
      </w:rPr>
    </w:lvl>
    <w:lvl w:ilvl="8" w:tplc="DE86570E">
      <w:start w:val="1"/>
      <w:numFmt w:val="bullet"/>
      <w:lvlText w:val=""/>
      <w:lvlJc w:val="left"/>
      <w:pPr>
        <w:tabs>
          <w:tab w:val="num" w:pos="6480"/>
        </w:tabs>
        <w:ind w:left="6480" w:hanging="360"/>
      </w:pPr>
      <w:rPr>
        <w:rFonts w:ascii="Wingdings" w:hAnsi="Wingdings" w:hint="default"/>
      </w:rPr>
    </w:lvl>
  </w:abstractNum>
  <w:abstractNum w:abstractNumId="6">
    <w:nsid w:val="18830014"/>
    <w:multiLevelType w:val="hybridMultilevel"/>
    <w:tmpl w:val="38100C92"/>
    <w:lvl w:ilvl="0" w:tplc="34806C06">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nsid w:val="193E220E"/>
    <w:multiLevelType w:val="hybridMultilevel"/>
    <w:tmpl w:val="353ED7FA"/>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D968A2"/>
    <w:multiLevelType w:val="hybridMultilevel"/>
    <w:tmpl w:val="B8FE58C2"/>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D614099"/>
    <w:multiLevelType w:val="hybridMultilevel"/>
    <w:tmpl w:val="E26ABE08"/>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DB189B"/>
    <w:multiLevelType w:val="multilevel"/>
    <w:tmpl w:val="DDB4002C"/>
    <w:styleLink w:val="a0"/>
    <w:lvl w:ilvl="0">
      <w:start w:val="1"/>
      <w:numFmt w:val="bullet"/>
      <w:lvlText w:val="-"/>
      <w:lvlJc w:val="left"/>
      <w:pPr>
        <w:tabs>
          <w:tab w:val="num" w:pos="964"/>
        </w:tabs>
        <w:ind w:left="0" w:firstLine="709"/>
      </w:pPr>
      <w:rPr>
        <w:rFonts w:ascii="Courier New" w:hAnsi="Courier New"/>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1">
    <w:nsid w:val="23150B6A"/>
    <w:multiLevelType w:val="hybridMultilevel"/>
    <w:tmpl w:val="1FDEE516"/>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8B433FD"/>
    <w:multiLevelType w:val="hybridMultilevel"/>
    <w:tmpl w:val="89DA1B2E"/>
    <w:lvl w:ilvl="0" w:tplc="093A357E">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8EB071A"/>
    <w:multiLevelType w:val="hybridMultilevel"/>
    <w:tmpl w:val="4C3AD800"/>
    <w:lvl w:ilvl="0" w:tplc="34806C06">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4">
    <w:nsid w:val="2904309F"/>
    <w:multiLevelType w:val="multilevel"/>
    <w:tmpl w:val="25244CE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5">
    <w:nsid w:val="2ABC270E"/>
    <w:multiLevelType w:val="hybridMultilevel"/>
    <w:tmpl w:val="DEB0C736"/>
    <w:lvl w:ilvl="0" w:tplc="04190001">
      <w:start w:val="1"/>
      <w:numFmt w:val="bullet"/>
      <w:lvlText w:val=""/>
      <w:lvlJc w:val="left"/>
      <w:pPr>
        <w:tabs>
          <w:tab w:val="num" w:pos="1259"/>
        </w:tabs>
        <w:ind w:left="1259" w:hanging="360"/>
      </w:pPr>
      <w:rPr>
        <w:rFonts w:ascii="Symbol" w:hAnsi="Symbol" w:hint="default"/>
      </w:rPr>
    </w:lvl>
    <w:lvl w:ilvl="1" w:tplc="04190003">
      <w:start w:val="1"/>
      <w:numFmt w:val="bullet"/>
      <w:lvlText w:val="o"/>
      <w:lvlJc w:val="left"/>
      <w:pPr>
        <w:tabs>
          <w:tab w:val="num" w:pos="1979"/>
        </w:tabs>
        <w:ind w:left="1979" w:hanging="360"/>
      </w:pPr>
      <w:rPr>
        <w:rFonts w:ascii="Courier New" w:hAnsi="Courier New" w:hint="default"/>
      </w:rPr>
    </w:lvl>
    <w:lvl w:ilvl="2" w:tplc="04190005">
      <w:start w:val="1"/>
      <w:numFmt w:val="bullet"/>
      <w:lvlText w:val=""/>
      <w:lvlJc w:val="left"/>
      <w:pPr>
        <w:tabs>
          <w:tab w:val="num" w:pos="2699"/>
        </w:tabs>
        <w:ind w:left="2699" w:hanging="360"/>
      </w:pPr>
      <w:rPr>
        <w:rFonts w:ascii="Wingdings" w:hAnsi="Wingdings" w:hint="default"/>
      </w:rPr>
    </w:lvl>
    <w:lvl w:ilvl="3" w:tplc="04190001">
      <w:start w:val="1"/>
      <w:numFmt w:val="bullet"/>
      <w:lvlText w:val=""/>
      <w:lvlJc w:val="left"/>
      <w:pPr>
        <w:tabs>
          <w:tab w:val="num" w:pos="3419"/>
        </w:tabs>
        <w:ind w:left="3419" w:hanging="360"/>
      </w:pPr>
      <w:rPr>
        <w:rFonts w:ascii="Symbol" w:hAnsi="Symbol" w:hint="default"/>
      </w:rPr>
    </w:lvl>
    <w:lvl w:ilvl="4" w:tplc="04190003">
      <w:start w:val="1"/>
      <w:numFmt w:val="bullet"/>
      <w:lvlText w:val="o"/>
      <w:lvlJc w:val="left"/>
      <w:pPr>
        <w:tabs>
          <w:tab w:val="num" w:pos="4139"/>
        </w:tabs>
        <w:ind w:left="4139" w:hanging="360"/>
      </w:pPr>
      <w:rPr>
        <w:rFonts w:ascii="Courier New" w:hAnsi="Courier New" w:hint="default"/>
      </w:rPr>
    </w:lvl>
    <w:lvl w:ilvl="5" w:tplc="04190005">
      <w:start w:val="1"/>
      <w:numFmt w:val="bullet"/>
      <w:lvlText w:val=""/>
      <w:lvlJc w:val="left"/>
      <w:pPr>
        <w:tabs>
          <w:tab w:val="num" w:pos="4859"/>
        </w:tabs>
        <w:ind w:left="4859" w:hanging="360"/>
      </w:pPr>
      <w:rPr>
        <w:rFonts w:ascii="Wingdings" w:hAnsi="Wingdings" w:hint="default"/>
      </w:rPr>
    </w:lvl>
    <w:lvl w:ilvl="6" w:tplc="04190001">
      <w:start w:val="1"/>
      <w:numFmt w:val="bullet"/>
      <w:lvlText w:val=""/>
      <w:lvlJc w:val="left"/>
      <w:pPr>
        <w:tabs>
          <w:tab w:val="num" w:pos="5579"/>
        </w:tabs>
        <w:ind w:left="5579" w:hanging="360"/>
      </w:pPr>
      <w:rPr>
        <w:rFonts w:ascii="Symbol" w:hAnsi="Symbol" w:hint="default"/>
      </w:rPr>
    </w:lvl>
    <w:lvl w:ilvl="7" w:tplc="04190003">
      <w:start w:val="1"/>
      <w:numFmt w:val="bullet"/>
      <w:lvlText w:val="o"/>
      <w:lvlJc w:val="left"/>
      <w:pPr>
        <w:tabs>
          <w:tab w:val="num" w:pos="6299"/>
        </w:tabs>
        <w:ind w:left="6299" w:hanging="360"/>
      </w:pPr>
      <w:rPr>
        <w:rFonts w:ascii="Courier New" w:hAnsi="Courier New" w:hint="default"/>
      </w:rPr>
    </w:lvl>
    <w:lvl w:ilvl="8" w:tplc="04190005">
      <w:start w:val="1"/>
      <w:numFmt w:val="bullet"/>
      <w:lvlText w:val=""/>
      <w:lvlJc w:val="left"/>
      <w:pPr>
        <w:tabs>
          <w:tab w:val="num" w:pos="7019"/>
        </w:tabs>
        <w:ind w:left="7019" w:hanging="360"/>
      </w:pPr>
      <w:rPr>
        <w:rFonts w:ascii="Wingdings" w:hAnsi="Wingdings" w:hint="default"/>
      </w:rPr>
    </w:lvl>
  </w:abstractNum>
  <w:abstractNum w:abstractNumId="16">
    <w:nsid w:val="2CFE56CF"/>
    <w:multiLevelType w:val="hybridMultilevel"/>
    <w:tmpl w:val="FA1C92B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2E2B6641"/>
    <w:multiLevelType w:val="hybridMultilevel"/>
    <w:tmpl w:val="10061442"/>
    <w:lvl w:ilvl="0" w:tplc="34806C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0641EBF"/>
    <w:multiLevelType w:val="hybridMultilevel"/>
    <w:tmpl w:val="61AA2DC6"/>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4013F69"/>
    <w:multiLevelType w:val="hybridMultilevel"/>
    <w:tmpl w:val="A192051E"/>
    <w:lvl w:ilvl="0" w:tplc="34806C06">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0">
    <w:nsid w:val="36DC6377"/>
    <w:multiLevelType w:val="hybridMultilevel"/>
    <w:tmpl w:val="23C0E156"/>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7382E94"/>
    <w:multiLevelType w:val="hybridMultilevel"/>
    <w:tmpl w:val="5DA4F314"/>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8525A04"/>
    <w:multiLevelType w:val="hybridMultilevel"/>
    <w:tmpl w:val="3BCC73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8DD26FE"/>
    <w:multiLevelType w:val="multilevel"/>
    <w:tmpl w:val="3DB4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E051CB"/>
    <w:multiLevelType w:val="hybridMultilevel"/>
    <w:tmpl w:val="3F983EB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5">
    <w:nsid w:val="3DA81652"/>
    <w:multiLevelType w:val="hybridMultilevel"/>
    <w:tmpl w:val="FCA855C2"/>
    <w:lvl w:ilvl="0" w:tplc="34806C06">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6">
    <w:nsid w:val="3E68508A"/>
    <w:multiLevelType w:val="hybridMultilevel"/>
    <w:tmpl w:val="02FAA252"/>
    <w:lvl w:ilvl="0" w:tplc="747A0C5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48703201"/>
    <w:multiLevelType w:val="hybridMultilevel"/>
    <w:tmpl w:val="0E66B2E4"/>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BF259CE"/>
    <w:multiLevelType w:val="hybridMultilevel"/>
    <w:tmpl w:val="086462B4"/>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CB74ACD"/>
    <w:multiLevelType w:val="hybridMultilevel"/>
    <w:tmpl w:val="CB5C45F2"/>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0FB71C3"/>
    <w:multiLevelType w:val="hybridMultilevel"/>
    <w:tmpl w:val="25CED6FC"/>
    <w:lvl w:ilvl="0" w:tplc="34806C06">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324477A"/>
    <w:multiLevelType w:val="hybridMultilevel"/>
    <w:tmpl w:val="B9F200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539D67BC"/>
    <w:multiLevelType w:val="hybridMultilevel"/>
    <w:tmpl w:val="EEDE74B8"/>
    <w:lvl w:ilvl="0" w:tplc="34806C06">
      <w:start w:val="1"/>
      <w:numFmt w:val="bullet"/>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3">
    <w:nsid w:val="56D3164D"/>
    <w:multiLevelType w:val="hybridMultilevel"/>
    <w:tmpl w:val="818E9846"/>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D1F0284"/>
    <w:multiLevelType w:val="hybridMultilevel"/>
    <w:tmpl w:val="4DFE81BA"/>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DC206E7"/>
    <w:multiLevelType w:val="hybridMultilevel"/>
    <w:tmpl w:val="D4AA0E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EBC77D1"/>
    <w:multiLevelType w:val="hybridMultilevel"/>
    <w:tmpl w:val="5B44C472"/>
    <w:lvl w:ilvl="0" w:tplc="747A0C5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70DB40E9"/>
    <w:multiLevelType w:val="hybridMultilevel"/>
    <w:tmpl w:val="FC3E64D8"/>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18128FD"/>
    <w:multiLevelType w:val="hybridMultilevel"/>
    <w:tmpl w:val="3C620C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5E643A5"/>
    <w:multiLevelType w:val="hybridMultilevel"/>
    <w:tmpl w:val="BF72213A"/>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8510AF9"/>
    <w:multiLevelType w:val="hybridMultilevel"/>
    <w:tmpl w:val="B5D4F8DA"/>
    <w:lvl w:ilvl="0" w:tplc="767E3B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nsid w:val="7B024053"/>
    <w:multiLevelType w:val="hybridMultilevel"/>
    <w:tmpl w:val="F38E3472"/>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C7A34B7"/>
    <w:multiLevelType w:val="hybridMultilevel"/>
    <w:tmpl w:val="FD1488EC"/>
    <w:lvl w:ilvl="0" w:tplc="747A0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26"/>
  </w:num>
  <w:num w:numId="4">
    <w:abstractNumId w:val="14"/>
  </w:num>
  <w:num w:numId="5">
    <w:abstractNumId w:val="36"/>
  </w:num>
  <w:num w:numId="6">
    <w:abstractNumId w:val="31"/>
  </w:num>
  <w:num w:numId="7">
    <w:abstractNumId w:val="16"/>
  </w:num>
  <w:num w:numId="8">
    <w:abstractNumId w:val="2"/>
  </w:num>
  <w:num w:numId="9">
    <w:abstractNumId w:val="1"/>
  </w:num>
  <w:num w:numId="10">
    <w:abstractNumId w:val="32"/>
  </w:num>
  <w:num w:numId="11">
    <w:abstractNumId w:val="17"/>
  </w:num>
  <w:num w:numId="12">
    <w:abstractNumId w:val="5"/>
  </w:num>
  <w:num w:numId="13">
    <w:abstractNumId w:val="13"/>
  </w:num>
  <w:num w:numId="14">
    <w:abstractNumId w:val="6"/>
  </w:num>
  <w:num w:numId="15">
    <w:abstractNumId w:val="30"/>
  </w:num>
  <w:num w:numId="16">
    <w:abstractNumId w:val="4"/>
  </w:num>
  <w:num w:numId="17">
    <w:abstractNumId w:val="3"/>
  </w:num>
  <w:num w:numId="18">
    <w:abstractNumId w:val="25"/>
  </w:num>
  <w:num w:numId="19">
    <w:abstractNumId w:val="19"/>
  </w:num>
  <w:num w:numId="20">
    <w:abstractNumId w:val="24"/>
  </w:num>
  <w:num w:numId="21">
    <w:abstractNumId w:val="40"/>
  </w:num>
  <w:num w:numId="22">
    <w:abstractNumId w:val="8"/>
  </w:num>
  <w:num w:numId="23">
    <w:abstractNumId w:val="11"/>
  </w:num>
  <w:num w:numId="24">
    <w:abstractNumId w:val="41"/>
  </w:num>
  <w:num w:numId="25">
    <w:abstractNumId w:val="18"/>
  </w:num>
  <w:num w:numId="26">
    <w:abstractNumId w:val="34"/>
  </w:num>
  <w:num w:numId="27">
    <w:abstractNumId w:val="37"/>
  </w:num>
  <w:num w:numId="28">
    <w:abstractNumId w:val="9"/>
  </w:num>
  <w:num w:numId="29">
    <w:abstractNumId w:val="7"/>
  </w:num>
  <w:num w:numId="30">
    <w:abstractNumId w:val="28"/>
  </w:num>
  <w:num w:numId="31">
    <w:abstractNumId w:val="33"/>
  </w:num>
  <w:num w:numId="32">
    <w:abstractNumId w:val="38"/>
  </w:num>
  <w:num w:numId="33">
    <w:abstractNumId w:val="35"/>
  </w:num>
  <w:num w:numId="34">
    <w:abstractNumId w:val="20"/>
  </w:num>
  <w:num w:numId="35">
    <w:abstractNumId w:val="29"/>
  </w:num>
  <w:num w:numId="36">
    <w:abstractNumId w:val="27"/>
  </w:num>
  <w:num w:numId="37">
    <w:abstractNumId w:val="42"/>
  </w:num>
  <w:num w:numId="38">
    <w:abstractNumId w:val="22"/>
  </w:num>
  <w:num w:numId="39">
    <w:abstractNumId w:val="12"/>
  </w:num>
  <w:num w:numId="40">
    <w:abstractNumId w:val="39"/>
  </w:num>
  <w:num w:numId="41">
    <w:abstractNumId w:val="15"/>
  </w:num>
  <w:num w:numId="42">
    <w:abstractNumId w:val="23"/>
  </w:num>
  <w:num w:numId="43">
    <w:abstractNumId w:val="2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1" w:dllVersion="512" w:checkStyle="1"/>
  <w:proofState w:spelling="clean" w:grammar="clean"/>
  <w:stylePaneFormatFilter w:val="3F01"/>
  <w:defaultTabStop w:val="720"/>
  <w:hyphenationZone w:val="0"/>
  <w:doNotHyphenateCaps/>
  <w:drawingGridHorizontalSpacing w:val="100"/>
  <w:displayHorizontalDrawingGridEvery w:val="0"/>
  <w:displayVerticalDrawingGridEvery w:val="0"/>
  <w:doNotShadeFormData/>
  <w:noPunctuationKerning/>
  <w:characterSpacingControl w:val="doNotCompress"/>
  <w:hdrShapeDefaults>
    <o:shapedefaults v:ext="edit" spidmax="41985"/>
  </w:hdrShapeDefaults>
  <w:footnotePr>
    <w:footnote w:id="-1"/>
    <w:footnote w:id="0"/>
  </w:footnotePr>
  <w:endnotePr>
    <w:pos w:val="sectEnd"/>
    <w:endnote w:id="-1"/>
    <w:endnote w:id="0"/>
  </w:endnotePr>
  <w:compat/>
  <w:rsids>
    <w:rsidRoot w:val="001C0468"/>
    <w:rsid w:val="000018BF"/>
    <w:rsid w:val="00001E59"/>
    <w:rsid w:val="00003A2E"/>
    <w:rsid w:val="000048F7"/>
    <w:rsid w:val="00011A6B"/>
    <w:rsid w:val="00012BDD"/>
    <w:rsid w:val="00014633"/>
    <w:rsid w:val="00016E51"/>
    <w:rsid w:val="00017A66"/>
    <w:rsid w:val="000214DB"/>
    <w:rsid w:val="00024BE1"/>
    <w:rsid w:val="00024F19"/>
    <w:rsid w:val="00032F62"/>
    <w:rsid w:val="000347BA"/>
    <w:rsid w:val="0003624E"/>
    <w:rsid w:val="00036AA2"/>
    <w:rsid w:val="0003753C"/>
    <w:rsid w:val="000379E1"/>
    <w:rsid w:val="00037D27"/>
    <w:rsid w:val="00040103"/>
    <w:rsid w:val="000420BC"/>
    <w:rsid w:val="000423F5"/>
    <w:rsid w:val="000425FD"/>
    <w:rsid w:val="00042DCF"/>
    <w:rsid w:val="0004706A"/>
    <w:rsid w:val="00047291"/>
    <w:rsid w:val="00052A7F"/>
    <w:rsid w:val="00052EB4"/>
    <w:rsid w:val="000542E6"/>
    <w:rsid w:val="00055F62"/>
    <w:rsid w:val="00056954"/>
    <w:rsid w:val="00057E43"/>
    <w:rsid w:val="000609D9"/>
    <w:rsid w:val="000635AE"/>
    <w:rsid w:val="00064CED"/>
    <w:rsid w:val="00065EE5"/>
    <w:rsid w:val="00067AB9"/>
    <w:rsid w:val="0007278C"/>
    <w:rsid w:val="00072891"/>
    <w:rsid w:val="000730B7"/>
    <w:rsid w:val="00076616"/>
    <w:rsid w:val="0008376E"/>
    <w:rsid w:val="00084160"/>
    <w:rsid w:val="00085110"/>
    <w:rsid w:val="00085C1E"/>
    <w:rsid w:val="00085FA2"/>
    <w:rsid w:val="00086A5D"/>
    <w:rsid w:val="00087035"/>
    <w:rsid w:val="000901A9"/>
    <w:rsid w:val="00090656"/>
    <w:rsid w:val="00090ECF"/>
    <w:rsid w:val="00094452"/>
    <w:rsid w:val="00094834"/>
    <w:rsid w:val="000950CE"/>
    <w:rsid w:val="00095E3E"/>
    <w:rsid w:val="00095F84"/>
    <w:rsid w:val="000966A2"/>
    <w:rsid w:val="00096BC7"/>
    <w:rsid w:val="000A0D3B"/>
    <w:rsid w:val="000A0E5A"/>
    <w:rsid w:val="000A43E7"/>
    <w:rsid w:val="000A53FE"/>
    <w:rsid w:val="000A6075"/>
    <w:rsid w:val="000B2B06"/>
    <w:rsid w:val="000B3860"/>
    <w:rsid w:val="000B3F18"/>
    <w:rsid w:val="000B4714"/>
    <w:rsid w:val="000B4D04"/>
    <w:rsid w:val="000B540A"/>
    <w:rsid w:val="000C19C9"/>
    <w:rsid w:val="000C2AE3"/>
    <w:rsid w:val="000C4E1B"/>
    <w:rsid w:val="000D02FF"/>
    <w:rsid w:val="000D0712"/>
    <w:rsid w:val="000D2351"/>
    <w:rsid w:val="000E1117"/>
    <w:rsid w:val="000E1652"/>
    <w:rsid w:val="000E2B48"/>
    <w:rsid w:val="000E30CF"/>
    <w:rsid w:val="000E34BA"/>
    <w:rsid w:val="000E5B77"/>
    <w:rsid w:val="000E63FD"/>
    <w:rsid w:val="000E6A87"/>
    <w:rsid w:val="000F00FC"/>
    <w:rsid w:val="000F11DF"/>
    <w:rsid w:val="000F241E"/>
    <w:rsid w:val="000F4B85"/>
    <w:rsid w:val="000F4F6F"/>
    <w:rsid w:val="000F7160"/>
    <w:rsid w:val="001020B9"/>
    <w:rsid w:val="0010361D"/>
    <w:rsid w:val="00103BAF"/>
    <w:rsid w:val="00103F32"/>
    <w:rsid w:val="001045D5"/>
    <w:rsid w:val="00104C11"/>
    <w:rsid w:val="00104E42"/>
    <w:rsid w:val="00105072"/>
    <w:rsid w:val="001052F6"/>
    <w:rsid w:val="001067C1"/>
    <w:rsid w:val="00107B2D"/>
    <w:rsid w:val="00111741"/>
    <w:rsid w:val="00111992"/>
    <w:rsid w:val="00112B89"/>
    <w:rsid w:val="00114CEA"/>
    <w:rsid w:val="00115263"/>
    <w:rsid w:val="00115F35"/>
    <w:rsid w:val="00117037"/>
    <w:rsid w:val="001213B6"/>
    <w:rsid w:val="001221A1"/>
    <w:rsid w:val="001228A2"/>
    <w:rsid w:val="00123B1C"/>
    <w:rsid w:val="00123E80"/>
    <w:rsid w:val="00125370"/>
    <w:rsid w:val="00125B7E"/>
    <w:rsid w:val="00126B2A"/>
    <w:rsid w:val="0013090D"/>
    <w:rsid w:val="00130D85"/>
    <w:rsid w:val="001317CC"/>
    <w:rsid w:val="00133AE5"/>
    <w:rsid w:val="00134723"/>
    <w:rsid w:val="001361F5"/>
    <w:rsid w:val="001362EF"/>
    <w:rsid w:val="00136730"/>
    <w:rsid w:val="00136C72"/>
    <w:rsid w:val="001376CE"/>
    <w:rsid w:val="00141453"/>
    <w:rsid w:val="001414F7"/>
    <w:rsid w:val="001418E7"/>
    <w:rsid w:val="00142343"/>
    <w:rsid w:val="0014331E"/>
    <w:rsid w:val="001511FF"/>
    <w:rsid w:val="00155EE9"/>
    <w:rsid w:val="00161976"/>
    <w:rsid w:val="001627C8"/>
    <w:rsid w:val="00162BF3"/>
    <w:rsid w:val="001631C8"/>
    <w:rsid w:val="00163AC7"/>
    <w:rsid w:val="001644F8"/>
    <w:rsid w:val="00164838"/>
    <w:rsid w:val="00165C57"/>
    <w:rsid w:val="00165F25"/>
    <w:rsid w:val="001667FE"/>
    <w:rsid w:val="00166E5F"/>
    <w:rsid w:val="00170448"/>
    <w:rsid w:val="00174375"/>
    <w:rsid w:val="00180247"/>
    <w:rsid w:val="00180CD2"/>
    <w:rsid w:val="00181294"/>
    <w:rsid w:val="001827A2"/>
    <w:rsid w:val="001827F6"/>
    <w:rsid w:val="001828F0"/>
    <w:rsid w:val="00184622"/>
    <w:rsid w:val="00184BB4"/>
    <w:rsid w:val="00185289"/>
    <w:rsid w:val="00185EDD"/>
    <w:rsid w:val="00187158"/>
    <w:rsid w:val="00187F4C"/>
    <w:rsid w:val="00194F3B"/>
    <w:rsid w:val="00195E0E"/>
    <w:rsid w:val="00196979"/>
    <w:rsid w:val="001A090B"/>
    <w:rsid w:val="001A14AF"/>
    <w:rsid w:val="001A3F50"/>
    <w:rsid w:val="001A4993"/>
    <w:rsid w:val="001A767A"/>
    <w:rsid w:val="001A78CB"/>
    <w:rsid w:val="001B02F1"/>
    <w:rsid w:val="001B177C"/>
    <w:rsid w:val="001B22BD"/>
    <w:rsid w:val="001B2D80"/>
    <w:rsid w:val="001B32D1"/>
    <w:rsid w:val="001B4065"/>
    <w:rsid w:val="001B47E2"/>
    <w:rsid w:val="001B5B62"/>
    <w:rsid w:val="001B5CF6"/>
    <w:rsid w:val="001B7D4E"/>
    <w:rsid w:val="001C0468"/>
    <w:rsid w:val="001D03F0"/>
    <w:rsid w:val="001D0A86"/>
    <w:rsid w:val="001D3914"/>
    <w:rsid w:val="001D4E6A"/>
    <w:rsid w:val="001D4ED4"/>
    <w:rsid w:val="001D6D6E"/>
    <w:rsid w:val="001D7037"/>
    <w:rsid w:val="001D7BE6"/>
    <w:rsid w:val="001E1633"/>
    <w:rsid w:val="001E4CCC"/>
    <w:rsid w:val="001E553D"/>
    <w:rsid w:val="001E6DE0"/>
    <w:rsid w:val="001E7211"/>
    <w:rsid w:val="001F116F"/>
    <w:rsid w:val="001F20C5"/>
    <w:rsid w:val="001F27E7"/>
    <w:rsid w:val="001F2B37"/>
    <w:rsid w:val="001F3DDB"/>
    <w:rsid w:val="001F5315"/>
    <w:rsid w:val="001F5902"/>
    <w:rsid w:val="00200ADF"/>
    <w:rsid w:val="00200B67"/>
    <w:rsid w:val="00201FF4"/>
    <w:rsid w:val="00203476"/>
    <w:rsid w:val="0020475D"/>
    <w:rsid w:val="002067D9"/>
    <w:rsid w:val="002107E3"/>
    <w:rsid w:val="00210D62"/>
    <w:rsid w:val="00212F11"/>
    <w:rsid w:val="00214C3A"/>
    <w:rsid w:val="00215028"/>
    <w:rsid w:val="00216F15"/>
    <w:rsid w:val="00217239"/>
    <w:rsid w:val="00222642"/>
    <w:rsid w:val="002236F4"/>
    <w:rsid w:val="00226912"/>
    <w:rsid w:val="00226EFC"/>
    <w:rsid w:val="0023072E"/>
    <w:rsid w:val="002331FA"/>
    <w:rsid w:val="00236623"/>
    <w:rsid w:val="00236A03"/>
    <w:rsid w:val="00240F04"/>
    <w:rsid w:val="002430A3"/>
    <w:rsid w:val="00244F72"/>
    <w:rsid w:val="00246E33"/>
    <w:rsid w:val="0024705A"/>
    <w:rsid w:val="002508C1"/>
    <w:rsid w:val="00251017"/>
    <w:rsid w:val="0025181C"/>
    <w:rsid w:val="0025310A"/>
    <w:rsid w:val="002534FF"/>
    <w:rsid w:val="00253760"/>
    <w:rsid w:val="00254A32"/>
    <w:rsid w:val="00256207"/>
    <w:rsid w:val="00256CBD"/>
    <w:rsid w:val="002609A3"/>
    <w:rsid w:val="00261669"/>
    <w:rsid w:val="00263950"/>
    <w:rsid w:val="002642E8"/>
    <w:rsid w:val="00265062"/>
    <w:rsid w:val="002654F5"/>
    <w:rsid w:val="00265C9E"/>
    <w:rsid w:val="00266794"/>
    <w:rsid w:val="002700D9"/>
    <w:rsid w:val="00272570"/>
    <w:rsid w:val="00273775"/>
    <w:rsid w:val="00273859"/>
    <w:rsid w:val="00274FEE"/>
    <w:rsid w:val="00280565"/>
    <w:rsid w:val="002812C1"/>
    <w:rsid w:val="00281388"/>
    <w:rsid w:val="0028151D"/>
    <w:rsid w:val="00291CBC"/>
    <w:rsid w:val="002942C9"/>
    <w:rsid w:val="00294EC2"/>
    <w:rsid w:val="002964EA"/>
    <w:rsid w:val="002A210A"/>
    <w:rsid w:val="002A3FBA"/>
    <w:rsid w:val="002A44FE"/>
    <w:rsid w:val="002A69CA"/>
    <w:rsid w:val="002A70F4"/>
    <w:rsid w:val="002B17DE"/>
    <w:rsid w:val="002B5247"/>
    <w:rsid w:val="002B6688"/>
    <w:rsid w:val="002B7650"/>
    <w:rsid w:val="002B76DF"/>
    <w:rsid w:val="002C0432"/>
    <w:rsid w:val="002C0952"/>
    <w:rsid w:val="002C101D"/>
    <w:rsid w:val="002C2283"/>
    <w:rsid w:val="002C24F9"/>
    <w:rsid w:val="002C2A14"/>
    <w:rsid w:val="002C3268"/>
    <w:rsid w:val="002C5ED1"/>
    <w:rsid w:val="002C6078"/>
    <w:rsid w:val="002C6547"/>
    <w:rsid w:val="002C7E35"/>
    <w:rsid w:val="002D1B8E"/>
    <w:rsid w:val="002D37ED"/>
    <w:rsid w:val="002D3CFE"/>
    <w:rsid w:val="002D439B"/>
    <w:rsid w:val="002E5F1D"/>
    <w:rsid w:val="002E6E78"/>
    <w:rsid w:val="002E6F2C"/>
    <w:rsid w:val="002F0A4D"/>
    <w:rsid w:val="002F1412"/>
    <w:rsid w:val="002F6222"/>
    <w:rsid w:val="002F74B5"/>
    <w:rsid w:val="00302D65"/>
    <w:rsid w:val="00306799"/>
    <w:rsid w:val="00307137"/>
    <w:rsid w:val="003103C9"/>
    <w:rsid w:val="003107D3"/>
    <w:rsid w:val="00311BCE"/>
    <w:rsid w:val="003142E9"/>
    <w:rsid w:val="003144A6"/>
    <w:rsid w:val="00315923"/>
    <w:rsid w:val="0031625A"/>
    <w:rsid w:val="0031632B"/>
    <w:rsid w:val="0031752F"/>
    <w:rsid w:val="0032030E"/>
    <w:rsid w:val="00322A24"/>
    <w:rsid w:val="00322DD4"/>
    <w:rsid w:val="0032477A"/>
    <w:rsid w:val="0032493D"/>
    <w:rsid w:val="00324B11"/>
    <w:rsid w:val="003258E7"/>
    <w:rsid w:val="003279F4"/>
    <w:rsid w:val="00330E01"/>
    <w:rsid w:val="003365CB"/>
    <w:rsid w:val="003370DF"/>
    <w:rsid w:val="00341396"/>
    <w:rsid w:val="00345662"/>
    <w:rsid w:val="003465D9"/>
    <w:rsid w:val="00346F32"/>
    <w:rsid w:val="00346FA9"/>
    <w:rsid w:val="00350363"/>
    <w:rsid w:val="00350496"/>
    <w:rsid w:val="00351D14"/>
    <w:rsid w:val="00351FE8"/>
    <w:rsid w:val="003548F1"/>
    <w:rsid w:val="003557D5"/>
    <w:rsid w:val="003562EE"/>
    <w:rsid w:val="0035741A"/>
    <w:rsid w:val="00362081"/>
    <w:rsid w:val="00362B7F"/>
    <w:rsid w:val="0036391A"/>
    <w:rsid w:val="00363A4F"/>
    <w:rsid w:val="00363D8E"/>
    <w:rsid w:val="003655E3"/>
    <w:rsid w:val="00365973"/>
    <w:rsid w:val="003666CE"/>
    <w:rsid w:val="0036712D"/>
    <w:rsid w:val="0037190B"/>
    <w:rsid w:val="003742C9"/>
    <w:rsid w:val="00374B84"/>
    <w:rsid w:val="00374FB5"/>
    <w:rsid w:val="003777AD"/>
    <w:rsid w:val="00380436"/>
    <w:rsid w:val="00380787"/>
    <w:rsid w:val="00380B4E"/>
    <w:rsid w:val="00381887"/>
    <w:rsid w:val="00384941"/>
    <w:rsid w:val="0038554E"/>
    <w:rsid w:val="00385597"/>
    <w:rsid w:val="00385888"/>
    <w:rsid w:val="00386CB1"/>
    <w:rsid w:val="00387246"/>
    <w:rsid w:val="003875A7"/>
    <w:rsid w:val="00390D92"/>
    <w:rsid w:val="00390FD5"/>
    <w:rsid w:val="00393DB6"/>
    <w:rsid w:val="003956F9"/>
    <w:rsid w:val="00395E2F"/>
    <w:rsid w:val="003963F3"/>
    <w:rsid w:val="0039678D"/>
    <w:rsid w:val="003971FE"/>
    <w:rsid w:val="003A0857"/>
    <w:rsid w:val="003A1203"/>
    <w:rsid w:val="003A1C29"/>
    <w:rsid w:val="003A26DA"/>
    <w:rsid w:val="003A349B"/>
    <w:rsid w:val="003A3B7F"/>
    <w:rsid w:val="003A40FC"/>
    <w:rsid w:val="003A5F42"/>
    <w:rsid w:val="003B02D3"/>
    <w:rsid w:val="003B07FE"/>
    <w:rsid w:val="003B14AF"/>
    <w:rsid w:val="003B3DCD"/>
    <w:rsid w:val="003B4B7C"/>
    <w:rsid w:val="003B5B31"/>
    <w:rsid w:val="003C165C"/>
    <w:rsid w:val="003C2FAB"/>
    <w:rsid w:val="003C3E18"/>
    <w:rsid w:val="003C7247"/>
    <w:rsid w:val="003D07FB"/>
    <w:rsid w:val="003D132B"/>
    <w:rsid w:val="003D1D33"/>
    <w:rsid w:val="003D1FB4"/>
    <w:rsid w:val="003D5101"/>
    <w:rsid w:val="003D607F"/>
    <w:rsid w:val="003E0663"/>
    <w:rsid w:val="003E102C"/>
    <w:rsid w:val="003E199C"/>
    <w:rsid w:val="003E2F3C"/>
    <w:rsid w:val="003E3A80"/>
    <w:rsid w:val="003E5098"/>
    <w:rsid w:val="003E5B7D"/>
    <w:rsid w:val="003E6743"/>
    <w:rsid w:val="003E6D83"/>
    <w:rsid w:val="003F0D33"/>
    <w:rsid w:val="003F4455"/>
    <w:rsid w:val="003F70C4"/>
    <w:rsid w:val="003F7FAB"/>
    <w:rsid w:val="00406AB3"/>
    <w:rsid w:val="0041092E"/>
    <w:rsid w:val="00410C9D"/>
    <w:rsid w:val="00410DEC"/>
    <w:rsid w:val="00412C3E"/>
    <w:rsid w:val="00413B21"/>
    <w:rsid w:val="00413F5C"/>
    <w:rsid w:val="00422FD0"/>
    <w:rsid w:val="00423B9F"/>
    <w:rsid w:val="00423C45"/>
    <w:rsid w:val="00423F04"/>
    <w:rsid w:val="004250A4"/>
    <w:rsid w:val="0043084F"/>
    <w:rsid w:val="00430C0C"/>
    <w:rsid w:val="004327C1"/>
    <w:rsid w:val="00433326"/>
    <w:rsid w:val="0043727C"/>
    <w:rsid w:val="00440B9C"/>
    <w:rsid w:val="00441B25"/>
    <w:rsid w:val="004444BC"/>
    <w:rsid w:val="0044561D"/>
    <w:rsid w:val="00446BA4"/>
    <w:rsid w:val="00446CA3"/>
    <w:rsid w:val="00447DC0"/>
    <w:rsid w:val="00455E6A"/>
    <w:rsid w:val="004561D3"/>
    <w:rsid w:val="0045696A"/>
    <w:rsid w:val="00457737"/>
    <w:rsid w:val="00462B88"/>
    <w:rsid w:val="0046353E"/>
    <w:rsid w:val="00463C59"/>
    <w:rsid w:val="00463CC3"/>
    <w:rsid w:val="00467545"/>
    <w:rsid w:val="0047086C"/>
    <w:rsid w:val="00482415"/>
    <w:rsid w:val="0048336F"/>
    <w:rsid w:val="004852DC"/>
    <w:rsid w:val="004855C5"/>
    <w:rsid w:val="004919AD"/>
    <w:rsid w:val="004930A9"/>
    <w:rsid w:val="0049603A"/>
    <w:rsid w:val="00496CF3"/>
    <w:rsid w:val="004A0324"/>
    <w:rsid w:val="004A13CE"/>
    <w:rsid w:val="004A3CEA"/>
    <w:rsid w:val="004A3E1D"/>
    <w:rsid w:val="004A44D9"/>
    <w:rsid w:val="004A44F4"/>
    <w:rsid w:val="004A5375"/>
    <w:rsid w:val="004A60E0"/>
    <w:rsid w:val="004A7501"/>
    <w:rsid w:val="004B208E"/>
    <w:rsid w:val="004B2761"/>
    <w:rsid w:val="004B3938"/>
    <w:rsid w:val="004B3C72"/>
    <w:rsid w:val="004B4710"/>
    <w:rsid w:val="004B5A12"/>
    <w:rsid w:val="004C01C7"/>
    <w:rsid w:val="004C068B"/>
    <w:rsid w:val="004C0736"/>
    <w:rsid w:val="004C1C67"/>
    <w:rsid w:val="004C2573"/>
    <w:rsid w:val="004C2EF0"/>
    <w:rsid w:val="004C3421"/>
    <w:rsid w:val="004C34B4"/>
    <w:rsid w:val="004C3730"/>
    <w:rsid w:val="004C3AA0"/>
    <w:rsid w:val="004C3B20"/>
    <w:rsid w:val="004C55B1"/>
    <w:rsid w:val="004C596F"/>
    <w:rsid w:val="004D09E3"/>
    <w:rsid w:val="004D2C99"/>
    <w:rsid w:val="004D50E3"/>
    <w:rsid w:val="004D62A2"/>
    <w:rsid w:val="004D7585"/>
    <w:rsid w:val="004D78FF"/>
    <w:rsid w:val="004D7EC0"/>
    <w:rsid w:val="004E3449"/>
    <w:rsid w:val="004E36DF"/>
    <w:rsid w:val="004E57D5"/>
    <w:rsid w:val="004E5AA8"/>
    <w:rsid w:val="004E637E"/>
    <w:rsid w:val="004E688A"/>
    <w:rsid w:val="004F021B"/>
    <w:rsid w:val="004F0E59"/>
    <w:rsid w:val="004F0ED3"/>
    <w:rsid w:val="004F28FE"/>
    <w:rsid w:val="004F3C61"/>
    <w:rsid w:val="004F54F2"/>
    <w:rsid w:val="004F5EE3"/>
    <w:rsid w:val="004F68A7"/>
    <w:rsid w:val="004F6A97"/>
    <w:rsid w:val="0050024C"/>
    <w:rsid w:val="005004B8"/>
    <w:rsid w:val="00500DE8"/>
    <w:rsid w:val="005017A9"/>
    <w:rsid w:val="00501E8E"/>
    <w:rsid w:val="00504550"/>
    <w:rsid w:val="0050573D"/>
    <w:rsid w:val="00505950"/>
    <w:rsid w:val="00507313"/>
    <w:rsid w:val="00507AB0"/>
    <w:rsid w:val="00507EA2"/>
    <w:rsid w:val="005102CC"/>
    <w:rsid w:val="00514754"/>
    <w:rsid w:val="005147CA"/>
    <w:rsid w:val="00514DE3"/>
    <w:rsid w:val="00516A69"/>
    <w:rsid w:val="00521DFA"/>
    <w:rsid w:val="005221AC"/>
    <w:rsid w:val="00522956"/>
    <w:rsid w:val="00522D05"/>
    <w:rsid w:val="00522F1A"/>
    <w:rsid w:val="005248DC"/>
    <w:rsid w:val="00525179"/>
    <w:rsid w:val="00530F58"/>
    <w:rsid w:val="00533A2A"/>
    <w:rsid w:val="00535AB1"/>
    <w:rsid w:val="00537250"/>
    <w:rsid w:val="00537905"/>
    <w:rsid w:val="005403F8"/>
    <w:rsid w:val="005412E3"/>
    <w:rsid w:val="00543C93"/>
    <w:rsid w:val="00550031"/>
    <w:rsid w:val="0055052E"/>
    <w:rsid w:val="00551FE3"/>
    <w:rsid w:val="00552C2D"/>
    <w:rsid w:val="00553BC1"/>
    <w:rsid w:val="0055612B"/>
    <w:rsid w:val="0055617C"/>
    <w:rsid w:val="005564C2"/>
    <w:rsid w:val="00556F44"/>
    <w:rsid w:val="00557E87"/>
    <w:rsid w:val="005600C5"/>
    <w:rsid w:val="005604E6"/>
    <w:rsid w:val="00565232"/>
    <w:rsid w:val="00567AEE"/>
    <w:rsid w:val="005700D6"/>
    <w:rsid w:val="00571977"/>
    <w:rsid w:val="00572282"/>
    <w:rsid w:val="00572304"/>
    <w:rsid w:val="00572D47"/>
    <w:rsid w:val="00574982"/>
    <w:rsid w:val="00575C07"/>
    <w:rsid w:val="0057633B"/>
    <w:rsid w:val="005770B4"/>
    <w:rsid w:val="00577619"/>
    <w:rsid w:val="00580D3C"/>
    <w:rsid w:val="00583BCB"/>
    <w:rsid w:val="00587628"/>
    <w:rsid w:val="005908C9"/>
    <w:rsid w:val="00590F3D"/>
    <w:rsid w:val="00593878"/>
    <w:rsid w:val="005952F4"/>
    <w:rsid w:val="00595B4C"/>
    <w:rsid w:val="005966C0"/>
    <w:rsid w:val="0059679B"/>
    <w:rsid w:val="005A0EAE"/>
    <w:rsid w:val="005A1BBD"/>
    <w:rsid w:val="005A2618"/>
    <w:rsid w:val="005A3957"/>
    <w:rsid w:val="005A5CC5"/>
    <w:rsid w:val="005A72D1"/>
    <w:rsid w:val="005B00CA"/>
    <w:rsid w:val="005B030B"/>
    <w:rsid w:val="005B39EB"/>
    <w:rsid w:val="005B3F80"/>
    <w:rsid w:val="005B511C"/>
    <w:rsid w:val="005C6802"/>
    <w:rsid w:val="005D061C"/>
    <w:rsid w:val="005D4B95"/>
    <w:rsid w:val="005D6071"/>
    <w:rsid w:val="005E064B"/>
    <w:rsid w:val="005E09CD"/>
    <w:rsid w:val="005E151B"/>
    <w:rsid w:val="005E172B"/>
    <w:rsid w:val="005E4CD4"/>
    <w:rsid w:val="005E60DE"/>
    <w:rsid w:val="005E64D4"/>
    <w:rsid w:val="005E705D"/>
    <w:rsid w:val="005F01C4"/>
    <w:rsid w:val="005F380E"/>
    <w:rsid w:val="005F4E93"/>
    <w:rsid w:val="005F7433"/>
    <w:rsid w:val="006009A9"/>
    <w:rsid w:val="006017CC"/>
    <w:rsid w:val="006032BF"/>
    <w:rsid w:val="00603C18"/>
    <w:rsid w:val="00604937"/>
    <w:rsid w:val="006058C3"/>
    <w:rsid w:val="00610591"/>
    <w:rsid w:val="00612F79"/>
    <w:rsid w:val="00613D56"/>
    <w:rsid w:val="00614699"/>
    <w:rsid w:val="006148C8"/>
    <w:rsid w:val="006154A7"/>
    <w:rsid w:val="00616645"/>
    <w:rsid w:val="006173B3"/>
    <w:rsid w:val="006227A8"/>
    <w:rsid w:val="00623BF4"/>
    <w:rsid w:val="006300E3"/>
    <w:rsid w:val="00633AA9"/>
    <w:rsid w:val="00635580"/>
    <w:rsid w:val="0063595D"/>
    <w:rsid w:val="00635C6E"/>
    <w:rsid w:val="006365BB"/>
    <w:rsid w:val="00640BE3"/>
    <w:rsid w:val="00642C71"/>
    <w:rsid w:val="00643555"/>
    <w:rsid w:val="00643DFA"/>
    <w:rsid w:val="00646422"/>
    <w:rsid w:val="00646E55"/>
    <w:rsid w:val="00650527"/>
    <w:rsid w:val="0065125D"/>
    <w:rsid w:val="00652D8C"/>
    <w:rsid w:val="00652DB3"/>
    <w:rsid w:val="00653E2F"/>
    <w:rsid w:val="00653EE8"/>
    <w:rsid w:val="006540C6"/>
    <w:rsid w:val="00654775"/>
    <w:rsid w:val="006606EE"/>
    <w:rsid w:val="00662872"/>
    <w:rsid w:val="00663550"/>
    <w:rsid w:val="00667FFD"/>
    <w:rsid w:val="00670368"/>
    <w:rsid w:val="00670D3A"/>
    <w:rsid w:val="00672F33"/>
    <w:rsid w:val="00674620"/>
    <w:rsid w:val="006751F9"/>
    <w:rsid w:val="00677C6D"/>
    <w:rsid w:val="00680F27"/>
    <w:rsid w:val="00680F9E"/>
    <w:rsid w:val="00682146"/>
    <w:rsid w:val="0068294D"/>
    <w:rsid w:val="00683371"/>
    <w:rsid w:val="00685B83"/>
    <w:rsid w:val="00685CE8"/>
    <w:rsid w:val="00687568"/>
    <w:rsid w:val="00690512"/>
    <w:rsid w:val="00690CE1"/>
    <w:rsid w:val="00693119"/>
    <w:rsid w:val="00695E3F"/>
    <w:rsid w:val="00695E98"/>
    <w:rsid w:val="00696D4C"/>
    <w:rsid w:val="006979D5"/>
    <w:rsid w:val="006A3CEC"/>
    <w:rsid w:val="006A3E35"/>
    <w:rsid w:val="006A6093"/>
    <w:rsid w:val="006A72A0"/>
    <w:rsid w:val="006B077A"/>
    <w:rsid w:val="006B1A23"/>
    <w:rsid w:val="006B2AE6"/>
    <w:rsid w:val="006B33E5"/>
    <w:rsid w:val="006B396A"/>
    <w:rsid w:val="006B3FF9"/>
    <w:rsid w:val="006B44B0"/>
    <w:rsid w:val="006B53F4"/>
    <w:rsid w:val="006B6FFD"/>
    <w:rsid w:val="006B7CD0"/>
    <w:rsid w:val="006C0D4E"/>
    <w:rsid w:val="006C1A92"/>
    <w:rsid w:val="006C1C5E"/>
    <w:rsid w:val="006C5417"/>
    <w:rsid w:val="006C5431"/>
    <w:rsid w:val="006C7470"/>
    <w:rsid w:val="006D1501"/>
    <w:rsid w:val="006D1E29"/>
    <w:rsid w:val="006D3322"/>
    <w:rsid w:val="006D3509"/>
    <w:rsid w:val="006D5A33"/>
    <w:rsid w:val="006D7F23"/>
    <w:rsid w:val="006E0CF3"/>
    <w:rsid w:val="006E25A2"/>
    <w:rsid w:val="006E38BC"/>
    <w:rsid w:val="006E495D"/>
    <w:rsid w:val="006E6E9E"/>
    <w:rsid w:val="006F0031"/>
    <w:rsid w:val="006F1413"/>
    <w:rsid w:val="006F155B"/>
    <w:rsid w:val="006F1700"/>
    <w:rsid w:val="006F226B"/>
    <w:rsid w:val="006F4DDD"/>
    <w:rsid w:val="006F5F94"/>
    <w:rsid w:val="0070229F"/>
    <w:rsid w:val="00704F99"/>
    <w:rsid w:val="00707788"/>
    <w:rsid w:val="00710E40"/>
    <w:rsid w:val="007121CE"/>
    <w:rsid w:val="007143C2"/>
    <w:rsid w:val="00717089"/>
    <w:rsid w:val="00720BBD"/>
    <w:rsid w:val="007220E7"/>
    <w:rsid w:val="00723163"/>
    <w:rsid w:val="007248CB"/>
    <w:rsid w:val="007302B6"/>
    <w:rsid w:val="00731722"/>
    <w:rsid w:val="007356EF"/>
    <w:rsid w:val="00736D17"/>
    <w:rsid w:val="007371D4"/>
    <w:rsid w:val="00741C2C"/>
    <w:rsid w:val="00742A1E"/>
    <w:rsid w:val="0074733D"/>
    <w:rsid w:val="00751D44"/>
    <w:rsid w:val="00756AEF"/>
    <w:rsid w:val="00760847"/>
    <w:rsid w:val="00762252"/>
    <w:rsid w:val="00762E7B"/>
    <w:rsid w:val="007658BF"/>
    <w:rsid w:val="00766551"/>
    <w:rsid w:val="007671F1"/>
    <w:rsid w:val="0076772F"/>
    <w:rsid w:val="0077010C"/>
    <w:rsid w:val="0077700F"/>
    <w:rsid w:val="00777819"/>
    <w:rsid w:val="00780DE4"/>
    <w:rsid w:val="007822A5"/>
    <w:rsid w:val="00783AEB"/>
    <w:rsid w:val="00783CD9"/>
    <w:rsid w:val="00786B02"/>
    <w:rsid w:val="00787A2E"/>
    <w:rsid w:val="00792F5B"/>
    <w:rsid w:val="00794B61"/>
    <w:rsid w:val="007957E6"/>
    <w:rsid w:val="00795BA9"/>
    <w:rsid w:val="007961E2"/>
    <w:rsid w:val="00797C3D"/>
    <w:rsid w:val="007A1042"/>
    <w:rsid w:val="007A1E11"/>
    <w:rsid w:val="007A2276"/>
    <w:rsid w:val="007A40E2"/>
    <w:rsid w:val="007A432A"/>
    <w:rsid w:val="007A5CE8"/>
    <w:rsid w:val="007A5E9F"/>
    <w:rsid w:val="007A60DE"/>
    <w:rsid w:val="007A61D8"/>
    <w:rsid w:val="007A6936"/>
    <w:rsid w:val="007A7447"/>
    <w:rsid w:val="007A7868"/>
    <w:rsid w:val="007B1099"/>
    <w:rsid w:val="007B33A8"/>
    <w:rsid w:val="007B4489"/>
    <w:rsid w:val="007B471C"/>
    <w:rsid w:val="007B642C"/>
    <w:rsid w:val="007B7F4B"/>
    <w:rsid w:val="007C1231"/>
    <w:rsid w:val="007C1A29"/>
    <w:rsid w:val="007C250D"/>
    <w:rsid w:val="007C385A"/>
    <w:rsid w:val="007C5633"/>
    <w:rsid w:val="007C5662"/>
    <w:rsid w:val="007C56CB"/>
    <w:rsid w:val="007D027F"/>
    <w:rsid w:val="007D1792"/>
    <w:rsid w:val="007D34EC"/>
    <w:rsid w:val="007D4856"/>
    <w:rsid w:val="007D63E4"/>
    <w:rsid w:val="007E0115"/>
    <w:rsid w:val="007E0A3E"/>
    <w:rsid w:val="007E1102"/>
    <w:rsid w:val="007E1177"/>
    <w:rsid w:val="007E18AB"/>
    <w:rsid w:val="007E4E4B"/>
    <w:rsid w:val="007E5565"/>
    <w:rsid w:val="007E6D80"/>
    <w:rsid w:val="007F1B0C"/>
    <w:rsid w:val="007F22F8"/>
    <w:rsid w:val="007F23F0"/>
    <w:rsid w:val="007F2B8A"/>
    <w:rsid w:val="007F2F47"/>
    <w:rsid w:val="007F4752"/>
    <w:rsid w:val="007F51FB"/>
    <w:rsid w:val="007F60E6"/>
    <w:rsid w:val="007F7364"/>
    <w:rsid w:val="0080057A"/>
    <w:rsid w:val="0080095E"/>
    <w:rsid w:val="00800AAC"/>
    <w:rsid w:val="008016F4"/>
    <w:rsid w:val="00803C4E"/>
    <w:rsid w:val="008047F9"/>
    <w:rsid w:val="00806B7B"/>
    <w:rsid w:val="00814C39"/>
    <w:rsid w:val="00815048"/>
    <w:rsid w:val="0081535F"/>
    <w:rsid w:val="00815523"/>
    <w:rsid w:val="00815B7F"/>
    <w:rsid w:val="00817B3C"/>
    <w:rsid w:val="0082084E"/>
    <w:rsid w:val="00822B84"/>
    <w:rsid w:val="00823878"/>
    <w:rsid w:val="00824B40"/>
    <w:rsid w:val="00826602"/>
    <w:rsid w:val="008334CB"/>
    <w:rsid w:val="008335E2"/>
    <w:rsid w:val="00834D9F"/>
    <w:rsid w:val="00834DC3"/>
    <w:rsid w:val="00842083"/>
    <w:rsid w:val="008421A2"/>
    <w:rsid w:val="00843AED"/>
    <w:rsid w:val="00843DDC"/>
    <w:rsid w:val="0084403E"/>
    <w:rsid w:val="008450E4"/>
    <w:rsid w:val="00845284"/>
    <w:rsid w:val="008463CB"/>
    <w:rsid w:val="0084756F"/>
    <w:rsid w:val="00850838"/>
    <w:rsid w:val="0085333D"/>
    <w:rsid w:val="008553D0"/>
    <w:rsid w:val="008560F8"/>
    <w:rsid w:val="0086036D"/>
    <w:rsid w:val="0086048A"/>
    <w:rsid w:val="00860DE9"/>
    <w:rsid w:val="008613BB"/>
    <w:rsid w:val="00861FBC"/>
    <w:rsid w:val="00862205"/>
    <w:rsid w:val="00865E36"/>
    <w:rsid w:val="00866C3D"/>
    <w:rsid w:val="00870A0C"/>
    <w:rsid w:val="008716CF"/>
    <w:rsid w:val="00871F31"/>
    <w:rsid w:val="00873A41"/>
    <w:rsid w:val="00874DE3"/>
    <w:rsid w:val="00876871"/>
    <w:rsid w:val="00877A67"/>
    <w:rsid w:val="00880022"/>
    <w:rsid w:val="00880E63"/>
    <w:rsid w:val="008817B8"/>
    <w:rsid w:val="00881974"/>
    <w:rsid w:val="0088293B"/>
    <w:rsid w:val="008851EA"/>
    <w:rsid w:val="0088535D"/>
    <w:rsid w:val="00891B4F"/>
    <w:rsid w:val="008928CD"/>
    <w:rsid w:val="0089296C"/>
    <w:rsid w:val="00893218"/>
    <w:rsid w:val="008972DF"/>
    <w:rsid w:val="008A04ED"/>
    <w:rsid w:val="008A2C29"/>
    <w:rsid w:val="008A46F4"/>
    <w:rsid w:val="008A5D82"/>
    <w:rsid w:val="008A69C7"/>
    <w:rsid w:val="008B2341"/>
    <w:rsid w:val="008B2598"/>
    <w:rsid w:val="008B2B1E"/>
    <w:rsid w:val="008B38A4"/>
    <w:rsid w:val="008B4699"/>
    <w:rsid w:val="008B562F"/>
    <w:rsid w:val="008B66F3"/>
    <w:rsid w:val="008B7402"/>
    <w:rsid w:val="008B7AB0"/>
    <w:rsid w:val="008C070E"/>
    <w:rsid w:val="008C22D7"/>
    <w:rsid w:val="008C2CD2"/>
    <w:rsid w:val="008C48B6"/>
    <w:rsid w:val="008C5853"/>
    <w:rsid w:val="008D180C"/>
    <w:rsid w:val="008D1EEF"/>
    <w:rsid w:val="008D28AC"/>
    <w:rsid w:val="008D3C49"/>
    <w:rsid w:val="008D41FB"/>
    <w:rsid w:val="008D4CF1"/>
    <w:rsid w:val="008D7C19"/>
    <w:rsid w:val="008E08E0"/>
    <w:rsid w:val="008E0C8B"/>
    <w:rsid w:val="008E1D53"/>
    <w:rsid w:val="008E26FB"/>
    <w:rsid w:val="008E27FF"/>
    <w:rsid w:val="008E6637"/>
    <w:rsid w:val="008F0B5A"/>
    <w:rsid w:val="008F0D36"/>
    <w:rsid w:val="008F19A1"/>
    <w:rsid w:val="008F1B4D"/>
    <w:rsid w:val="008F3423"/>
    <w:rsid w:val="00902661"/>
    <w:rsid w:val="00902BE2"/>
    <w:rsid w:val="009054B2"/>
    <w:rsid w:val="00906570"/>
    <w:rsid w:val="00907890"/>
    <w:rsid w:val="00910D92"/>
    <w:rsid w:val="00912769"/>
    <w:rsid w:val="00912DE8"/>
    <w:rsid w:val="009178F9"/>
    <w:rsid w:val="00917DDE"/>
    <w:rsid w:val="00920DE0"/>
    <w:rsid w:val="00921460"/>
    <w:rsid w:val="0092287B"/>
    <w:rsid w:val="00923DAF"/>
    <w:rsid w:val="009242A7"/>
    <w:rsid w:val="00925567"/>
    <w:rsid w:val="00930517"/>
    <w:rsid w:val="00931661"/>
    <w:rsid w:val="00935E08"/>
    <w:rsid w:val="00940F4C"/>
    <w:rsid w:val="00942756"/>
    <w:rsid w:val="009444F3"/>
    <w:rsid w:val="009463B4"/>
    <w:rsid w:val="009464E9"/>
    <w:rsid w:val="00946E2A"/>
    <w:rsid w:val="00947280"/>
    <w:rsid w:val="009479E7"/>
    <w:rsid w:val="00951FD4"/>
    <w:rsid w:val="00952040"/>
    <w:rsid w:val="00953AB5"/>
    <w:rsid w:val="009541EF"/>
    <w:rsid w:val="00957720"/>
    <w:rsid w:val="00961BC2"/>
    <w:rsid w:val="00963769"/>
    <w:rsid w:val="00966498"/>
    <w:rsid w:val="00966CC2"/>
    <w:rsid w:val="00966F77"/>
    <w:rsid w:val="0096704B"/>
    <w:rsid w:val="00967DD5"/>
    <w:rsid w:val="009766AC"/>
    <w:rsid w:val="00977F93"/>
    <w:rsid w:val="00980FA1"/>
    <w:rsid w:val="00985B71"/>
    <w:rsid w:val="00985F6C"/>
    <w:rsid w:val="00986B00"/>
    <w:rsid w:val="00990A7A"/>
    <w:rsid w:val="00991C3E"/>
    <w:rsid w:val="00993011"/>
    <w:rsid w:val="009951A1"/>
    <w:rsid w:val="00997DFF"/>
    <w:rsid w:val="00997FCF"/>
    <w:rsid w:val="009A371A"/>
    <w:rsid w:val="009A3C99"/>
    <w:rsid w:val="009A4807"/>
    <w:rsid w:val="009A670D"/>
    <w:rsid w:val="009A6B58"/>
    <w:rsid w:val="009A6F74"/>
    <w:rsid w:val="009B2209"/>
    <w:rsid w:val="009B4898"/>
    <w:rsid w:val="009B4905"/>
    <w:rsid w:val="009B5120"/>
    <w:rsid w:val="009B597A"/>
    <w:rsid w:val="009B6F09"/>
    <w:rsid w:val="009B72D6"/>
    <w:rsid w:val="009C1A1F"/>
    <w:rsid w:val="009C4A96"/>
    <w:rsid w:val="009C61B8"/>
    <w:rsid w:val="009D368D"/>
    <w:rsid w:val="009D3E2F"/>
    <w:rsid w:val="009D3E60"/>
    <w:rsid w:val="009D499A"/>
    <w:rsid w:val="009D58C0"/>
    <w:rsid w:val="009D5C94"/>
    <w:rsid w:val="009D7878"/>
    <w:rsid w:val="009E0EE7"/>
    <w:rsid w:val="009E20F3"/>
    <w:rsid w:val="009E299F"/>
    <w:rsid w:val="009E3898"/>
    <w:rsid w:val="009E7229"/>
    <w:rsid w:val="009E754A"/>
    <w:rsid w:val="009F3A1A"/>
    <w:rsid w:val="009F6CAC"/>
    <w:rsid w:val="009F7019"/>
    <w:rsid w:val="00A00497"/>
    <w:rsid w:val="00A00650"/>
    <w:rsid w:val="00A01469"/>
    <w:rsid w:val="00A021CE"/>
    <w:rsid w:val="00A02C12"/>
    <w:rsid w:val="00A02FD8"/>
    <w:rsid w:val="00A07DA1"/>
    <w:rsid w:val="00A10773"/>
    <w:rsid w:val="00A10970"/>
    <w:rsid w:val="00A15454"/>
    <w:rsid w:val="00A23239"/>
    <w:rsid w:val="00A23D45"/>
    <w:rsid w:val="00A26B77"/>
    <w:rsid w:val="00A314BA"/>
    <w:rsid w:val="00A318A0"/>
    <w:rsid w:val="00A33FEF"/>
    <w:rsid w:val="00A34609"/>
    <w:rsid w:val="00A355FC"/>
    <w:rsid w:val="00A365E8"/>
    <w:rsid w:val="00A3798D"/>
    <w:rsid w:val="00A427F9"/>
    <w:rsid w:val="00A444AE"/>
    <w:rsid w:val="00A448BC"/>
    <w:rsid w:val="00A44BFB"/>
    <w:rsid w:val="00A4669D"/>
    <w:rsid w:val="00A47284"/>
    <w:rsid w:val="00A472DA"/>
    <w:rsid w:val="00A47EB7"/>
    <w:rsid w:val="00A5011B"/>
    <w:rsid w:val="00A53270"/>
    <w:rsid w:val="00A53F72"/>
    <w:rsid w:val="00A56267"/>
    <w:rsid w:val="00A57770"/>
    <w:rsid w:val="00A6140E"/>
    <w:rsid w:val="00A61DBD"/>
    <w:rsid w:val="00A63AFD"/>
    <w:rsid w:val="00A652E9"/>
    <w:rsid w:val="00A72A87"/>
    <w:rsid w:val="00A74676"/>
    <w:rsid w:val="00A77DC6"/>
    <w:rsid w:val="00A818FC"/>
    <w:rsid w:val="00A8223A"/>
    <w:rsid w:val="00A85EF2"/>
    <w:rsid w:val="00A86822"/>
    <w:rsid w:val="00A876BA"/>
    <w:rsid w:val="00A9019B"/>
    <w:rsid w:val="00A9335F"/>
    <w:rsid w:val="00A942F5"/>
    <w:rsid w:val="00A94853"/>
    <w:rsid w:val="00A9555B"/>
    <w:rsid w:val="00A97015"/>
    <w:rsid w:val="00A97108"/>
    <w:rsid w:val="00AA034C"/>
    <w:rsid w:val="00AA12A8"/>
    <w:rsid w:val="00AA3194"/>
    <w:rsid w:val="00AA5395"/>
    <w:rsid w:val="00AA6B0F"/>
    <w:rsid w:val="00AA73B3"/>
    <w:rsid w:val="00AA76FF"/>
    <w:rsid w:val="00AB5316"/>
    <w:rsid w:val="00AB5DF5"/>
    <w:rsid w:val="00AB6683"/>
    <w:rsid w:val="00AB6B3B"/>
    <w:rsid w:val="00AB6D30"/>
    <w:rsid w:val="00AC6735"/>
    <w:rsid w:val="00AC7F0E"/>
    <w:rsid w:val="00AD4105"/>
    <w:rsid w:val="00AE2D12"/>
    <w:rsid w:val="00AE36DD"/>
    <w:rsid w:val="00AE39A4"/>
    <w:rsid w:val="00AE5E2A"/>
    <w:rsid w:val="00AE74CE"/>
    <w:rsid w:val="00AE7E02"/>
    <w:rsid w:val="00AF02F5"/>
    <w:rsid w:val="00AF3C08"/>
    <w:rsid w:val="00AF40A4"/>
    <w:rsid w:val="00AF5BE8"/>
    <w:rsid w:val="00B0013E"/>
    <w:rsid w:val="00B01BCC"/>
    <w:rsid w:val="00B039F9"/>
    <w:rsid w:val="00B03C38"/>
    <w:rsid w:val="00B05203"/>
    <w:rsid w:val="00B053D6"/>
    <w:rsid w:val="00B06085"/>
    <w:rsid w:val="00B06C3D"/>
    <w:rsid w:val="00B1027E"/>
    <w:rsid w:val="00B15850"/>
    <w:rsid w:val="00B15ADE"/>
    <w:rsid w:val="00B217E5"/>
    <w:rsid w:val="00B220CE"/>
    <w:rsid w:val="00B22BFB"/>
    <w:rsid w:val="00B22E2F"/>
    <w:rsid w:val="00B24F76"/>
    <w:rsid w:val="00B25B57"/>
    <w:rsid w:val="00B2794C"/>
    <w:rsid w:val="00B27ACF"/>
    <w:rsid w:val="00B31AD6"/>
    <w:rsid w:val="00B3285C"/>
    <w:rsid w:val="00B35BD6"/>
    <w:rsid w:val="00B360AF"/>
    <w:rsid w:val="00B360DC"/>
    <w:rsid w:val="00B36159"/>
    <w:rsid w:val="00B37041"/>
    <w:rsid w:val="00B44954"/>
    <w:rsid w:val="00B5075B"/>
    <w:rsid w:val="00B51A9A"/>
    <w:rsid w:val="00B552DD"/>
    <w:rsid w:val="00B556CE"/>
    <w:rsid w:val="00B57119"/>
    <w:rsid w:val="00B576DD"/>
    <w:rsid w:val="00B61B9A"/>
    <w:rsid w:val="00B63F94"/>
    <w:rsid w:val="00B64DA2"/>
    <w:rsid w:val="00B70B9F"/>
    <w:rsid w:val="00B726E6"/>
    <w:rsid w:val="00B735BD"/>
    <w:rsid w:val="00B737EB"/>
    <w:rsid w:val="00B73C21"/>
    <w:rsid w:val="00B74BE3"/>
    <w:rsid w:val="00B8335D"/>
    <w:rsid w:val="00B847CD"/>
    <w:rsid w:val="00B91180"/>
    <w:rsid w:val="00B925C3"/>
    <w:rsid w:val="00B9455B"/>
    <w:rsid w:val="00B9579F"/>
    <w:rsid w:val="00B9748B"/>
    <w:rsid w:val="00B979E1"/>
    <w:rsid w:val="00BA00FB"/>
    <w:rsid w:val="00BA0707"/>
    <w:rsid w:val="00BA18D7"/>
    <w:rsid w:val="00BA24CE"/>
    <w:rsid w:val="00BA270E"/>
    <w:rsid w:val="00BA41CB"/>
    <w:rsid w:val="00BB187E"/>
    <w:rsid w:val="00BB269B"/>
    <w:rsid w:val="00BB4C4C"/>
    <w:rsid w:val="00BC041D"/>
    <w:rsid w:val="00BC34CD"/>
    <w:rsid w:val="00BC49C7"/>
    <w:rsid w:val="00BC51CE"/>
    <w:rsid w:val="00BC6078"/>
    <w:rsid w:val="00BC67A6"/>
    <w:rsid w:val="00BC75CF"/>
    <w:rsid w:val="00BD1931"/>
    <w:rsid w:val="00BD299C"/>
    <w:rsid w:val="00BD400C"/>
    <w:rsid w:val="00BD4A25"/>
    <w:rsid w:val="00BD5421"/>
    <w:rsid w:val="00BD60D1"/>
    <w:rsid w:val="00BD778C"/>
    <w:rsid w:val="00BE0B1C"/>
    <w:rsid w:val="00BE14EB"/>
    <w:rsid w:val="00BE188D"/>
    <w:rsid w:val="00BE1C01"/>
    <w:rsid w:val="00BE3EFD"/>
    <w:rsid w:val="00BF1FDD"/>
    <w:rsid w:val="00BF3147"/>
    <w:rsid w:val="00BF38E8"/>
    <w:rsid w:val="00BF3B44"/>
    <w:rsid w:val="00BF3D2F"/>
    <w:rsid w:val="00BF78F0"/>
    <w:rsid w:val="00BF7D47"/>
    <w:rsid w:val="00C02F68"/>
    <w:rsid w:val="00C03E54"/>
    <w:rsid w:val="00C04BC7"/>
    <w:rsid w:val="00C06E98"/>
    <w:rsid w:val="00C07E12"/>
    <w:rsid w:val="00C12AAD"/>
    <w:rsid w:val="00C13812"/>
    <w:rsid w:val="00C14922"/>
    <w:rsid w:val="00C16516"/>
    <w:rsid w:val="00C2047B"/>
    <w:rsid w:val="00C21DF0"/>
    <w:rsid w:val="00C26C5F"/>
    <w:rsid w:val="00C271C8"/>
    <w:rsid w:val="00C27AA1"/>
    <w:rsid w:val="00C33D83"/>
    <w:rsid w:val="00C3578E"/>
    <w:rsid w:val="00C365BE"/>
    <w:rsid w:val="00C43DBC"/>
    <w:rsid w:val="00C46DD5"/>
    <w:rsid w:val="00C5027D"/>
    <w:rsid w:val="00C51475"/>
    <w:rsid w:val="00C52B6D"/>
    <w:rsid w:val="00C52D34"/>
    <w:rsid w:val="00C54339"/>
    <w:rsid w:val="00C54BC5"/>
    <w:rsid w:val="00C61064"/>
    <w:rsid w:val="00C624DD"/>
    <w:rsid w:val="00C6280D"/>
    <w:rsid w:val="00C6387A"/>
    <w:rsid w:val="00C65927"/>
    <w:rsid w:val="00C6628F"/>
    <w:rsid w:val="00C67F4B"/>
    <w:rsid w:val="00C704E7"/>
    <w:rsid w:val="00C7169A"/>
    <w:rsid w:val="00C75CAF"/>
    <w:rsid w:val="00C76803"/>
    <w:rsid w:val="00C81249"/>
    <w:rsid w:val="00C816A6"/>
    <w:rsid w:val="00C85262"/>
    <w:rsid w:val="00C86358"/>
    <w:rsid w:val="00C86414"/>
    <w:rsid w:val="00C87962"/>
    <w:rsid w:val="00C87EBB"/>
    <w:rsid w:val="00C90C06"/>
    <w:rsid w:val="00C917D2"/>
    <w:rsid w:val="00C928C7"/>
    <w:rsid w:val="00CA2566"/>
    <w:rsid w:val="00CA3F41"/>
    <w:rsid w:val="00CA4343"/>
    <w:rsid w:val="00CA6532"/>
    <w:rsid w:val="00CB2637"/>
    <w:rsid w:val="00CB30E4"/>
    <w:rsid w:val="00CB329A"/>
    <w:rsid w:val="00CB3465"/>
    <w:rsid w:val="00CC0363"/>
    <w:rsid w:val="00CC4E8B"/>
    <w:rsid w:val="00CD1CFF"/>
    <w:rsid w:val="00CD1DFA"/>
    <w:rsid w:val="00CD2CE1"/>
    <w:rsid w:val="00CD5A90"/>
    <w:rsid w:val="00CD7419"/>
    <w:rsid w:val="00CE1519"/>
    <w:rsid w:val="00CE1EDE"/>
    <w:rsid w:val="00CE3350"/>
    <w:rsid w:val="00CE4726"/>
    <w:rsid w:val="00CE539C"/>
    <w:rsid w:val="00CE53B3"/>
    <w:rsid w:val="00CE5B30"/>
    <w:rsid w:val="00CF1EE7"/>
    <w:rsid w:val="00CF25D1"/>
    <w:rsid w:val="00CF282A"/>
    <w:rsid w:val="00CF337B"/>
    <w:rsid w:val="00CF360A"/>
    <w:rsid w:val="00CF71CC"/>
    <w:rsid w:val="00D0254B"/>
    <w:rsid w:val="00D03F31"/>
    <w:rsid w:val="00D05173"/>
    <w:rsid w:val="00D05B81"/>
    <w:rsid w:val="00D0685C"/>
    <w:rsid w:val="00D073A8"/>
    <w:rsid w:val="00D1193F"/>
    <w:rsid w:val="00D13486"/>
    <w:rsid w:val="00D14C41"/>
    <w:rsid w:val="00D14F88"/>
    <w:rsid w:val="00D17690"/>
    <w:rsid w:val="00D213E2"/>
    <w:rsid w:val="00D22EDB"/>
    <w:rsid w:val="00D2598F"/>
    <w:rsid w:val="00D27D28"/>
    <w:rsid w:val="00D318E1"/>
    <w:rsid w:val="00D3225E"/>
    <w:rsid w:val="00D35294"/>
    <w:rsid w:val="00D35682"/>
    <w:rsid w:val="00D37ADB"/>
    <w:rsid w:val="00D400F4"/>
    <w:rsid w:val="00D40861"/>
    <w:rsid w:val="00D4098E"/>
    <w:rsid w:val="00D41871"/>
    <w:rsid w:val="00D43799"/>
    <w:rsid w:val="00D46181"/>
    <w:rsid w:val="00D479C0"/>
    <w:rsid w:val="00D52C1F"/>
    <w:rsid w:val="00D550DD"/>
    <w:rsid w:val="00D55573"/>
    <w:rsid w:val="00D55A44"/>
    <w:rsid w:val="00D61594"/>
    <w:rsid w:val="00D617A0"/>
    <w:rsid w:val="00D62156"/>
    <w:rsid w:val="00D62DB5"/>
    <w:rsid w:val="00D63A3C"/>
    <w:rsid w:val="00D63D6C"/>
    <w:rsid w:val="00D65571"/>
    <w:rsid w:val="00D657FB"/>
    <w:rsid w:val="00D67B90"/>
    <w:rsid w:val="00D70D04"/>
    <w:rsid w:val="00D74D5F"/>
    <w:rsid w:val="00D74F35"/>
    <w:rsid w:val="00D752B9"/>
    <w:rsid w:val="00D7568D"/>
    <w:rsid w:val="00D75F92"/>
    <w:rsid w:val="00D776A0"/>
    <w:rsid w:val="00D8096E"/>
    <w:rsid w:val="00D825E3"/>
    <w:rsid w:val="00D82C83"/>
    <w:rsid w:val="00D851AA"/>
    <w:rsid w:val="00D85338"/>
    <w:rsid w:val="00D9038B"/>
    <w:rsid w:val="00D90CB6"/>
    <w:rsid w:val="00D91904"/>
    <w:rsid w:val="00D91B12"/>
    <w:rsid w:val="00D91C2E"/>
    <w:rsid w:val="00D92D80"/>
    <w:rsid w:val="00D97F9A"/>
    <w:rsid w:val="00DA2E6B"/>
    <w:rsid w:val="00DA2EAF"/>
    <w:rsid w:val="00DA4900"/>
    <w:rsid w:val="00DA4DAD"/>
    <w:rsid w:val="00DA5219"/>
    <w:rsid w:val="00DA6824"/>
    <w:rsid w:val="00DB01D7"/>
    <w:rsid w:val="00DB0350"/>
    <w:rsid w:val="00DB4D52"/>
    <w:rsid w:val="00DB5B9F"/>
    <w:rsid w:val="00DB6816"/>
    <w:rsid w:val="00DB7738"/>
    <w:rsid w:val="00DC3278"/>
    <w:rsid w:val="00DC40AC"/>
    <w:rsid w:val="00DC60ED"/>
    <w:rsid w:val="00DC7603"/>
    <w:rsid w:val="00DD0CCA"/>
    <w:rsid w:val="00DD236D"/>
    <w:rsid w:val="00DE16FC"/>
    <w:rsid w:val="00DE218F"/>
    <w:rsid w:val="00DE3A0E"/>
    <w:rsid w:val="00DE6F3D"/>
    <w:rsid w:val="00DF025D"/>
    <w:rsid w:val="00DF37E0"/>
    <w:rsid w:val="00DF5BB8"/>
    <w:rsid w:val="00DF61FF"/>
    <w:rsid w:val="00E00300"/>
    <w:rsid w:val="00E0142E"/>
    <w:rsid w:val="00E015AF"/>
    <w:rsid w:val="00E01ECE"/>
    <w:rsid w:val="00E05011"/>
    <w:rsid w:val="00E055A8"/>
    <w:rsid w:val="00E0601C"/>
    <w:rsid w:val="00E064BF"/>
    <w:rsid w:val="00E1071F"/>
    <w:rsid w:val="00E15E0D"/>
    <w:rsid w:val="00E15E6A"/>
    <w:rsid w:val="00E16014"/>
    <w:rsid w:val="00E17C3A"/>
    <w:rsid w:val="00E20862"/>
    <w:rsid w:val="00E21632"/>
    <w:rsid w:val="00E23974"/>
    <w:rsid w:val="00E24D00"/>
    <w:rsid w:val="00E25C9E"/>
    <w:rsid w:val="00E31678"/>
    <w:rsid w:val="00E32192"/>
    <w:rsid w:val="00E3367B"/>
    <w:rsid w:val="00E3367E"/>
    <w:rsid w:val="00E34836"/>
    <w:rsid w:val="00E364B8"/>
    <w:rsid w:val="00E4198F"/>
    <w:rsid w:val="00E41FE2"/>
    <w:rsid w:val="00E42609"/>
    <w:rsid w:val="00E5014C"/>
    <w:rsid w:val="00E51791"/>
    <w:rsid w:val="00E52F23"/>
    <w:rsid w:val="00E60F02"/>
    <w:rsid w:val="00E61FC9"/>
    <w:rsid w:val="00E63E9B"/>
    <w:rsid w:val="00E64E12"/>
    <w:rsid w:val="00E65367"/>
    <w:rsid w:val="00E7027F"/>
    <w:rsid w:val="00E72056"/>
    <w:rsid w:val="00E72C32"/>
    <w:rsid w:val="00E7398D"/>
    <w:rsid w:val="00E73B52"/>
    <w:rsid w:val="00E73C40"/>
    <w:rsid w:val="00E74860"/>
    <w:rsid w:val="00E74F43"/>
    <w:rsid w:val="00E75680"/>
    <w:rsid w:val="00E773EA"/>
    <w:rsid w:val="00E77AD5"/>
    <w:rsid w:val="00E77E0A"/>
    <w:rsid w:val="00E77EA9"/>
    <w:rsid w:val="00E80164"/>
    <w:rsid w:val="00E80327"/>
    <w:rsid w:val="00E8086A"/>
    <w:rsid w:val="00E822EF"/>
    <w:rsid w:val="00E850FA"/>
    <w:rsid w:val="00E85792"/>
    <w:rsid w:val="00E86307"/>
    <w:rsid w:val="00E86971"/>
    <w:rsid w:val="00E871B7"/>
    <w:rsid w:val="00E93221"/>
    <w:rsid w:val="00E93A27"/>
    <w:rsid w:val="00E94CAB"/>
    <w:rsid w:val="00E95154"/>
    <w:rsid w:val="00E96A94"/>
    <w:rsid w:val="00E9731C"/>
    <w:rsid w:val="00EA00E2"/>
    <w:rsid w:val="00EA187F"/>
    <w:rsid w:val="00EA21FE"/>
    <w:rsid w:val="00EA24AC"/>
    <w:rsid w:val="00EA2E35"/>
    <w:rsid w:val="00EA6212"/>
    <w:rsid w:val="00EA6E77"/>
    <w:rsid w:val="00EA7BDF"/>
    <w:rsid w:val="00EA7CDE"/>
    <w:rsid w:val="00EB3AF7"/>
    <w:rsid w:val="00EB435E"/>
    <w:rsid w:val="00EB50F9"/>
    <w:rsid w:val="00EC047D"/>
    <w:rsid w:val="00EC1B77"/>
    <w:rsid w:val="00EC243F"/>
    <w:rsid w:val="00EC37DE"/>
    <w:rsid w:val="00EC46D5"/>
    <w:rsid w:val="00EC6608"/>
    <w:rsid w:val="00EC7D6A"/>
    <w:rsid w:val="00ED16BF"/>
    <w:rsid w:val="00ED2B15"/>
    <w:rsid w:val="00ED4364"/>
    <w:rsid w:val="00ED44A6"/>
    <w:rsid w:val="00ED725D"/>
    <w:rsid w:val="00EE1BF8"/>
    <w:rsid w:val="00EE42D5"/>
    <w:rsid w:val="00EE42FE"/>
    <w:rsid w:val="00EE46AA"/>
    <w:rsid w:val="00EE5452"/>
    <w:rsid w:val="00EE73AD"/>
    <w:rsid w:val="00EE7B2D"/>
    <w:rsid w:val="00EF0460"/>
    <w:rsid w:val="00EF0E9B"/>
    <w:rsid w:val="00EF177F"/>
    <w:rsid w:val="00EF247F"/>
    <w:rsid w:val="00EF2B74"/>
    <w:rsid w:val="00EF6646"/>
    <w:rsid w:val="00EF6CB6"/>
    <w:rsid w:val="00F02F5E"/>
    <w:rsid w:val="00F03A97"/>
    <w:rsid w:val="00F050C6"/>
    <w:rsid w:val="00F11A54"/>
    <w:rsid w:val="00F151EE"/>
    <w:rsid w:val="00F15288"/>
    <w:rsid w:val="00F1706A"/>
    <w:rsid w:val="00F21AC3"/>
    <w:rsid w:val="00F238B9"/>
    <w:rsid w:val="00F23CEE"/>
    <w:rsid w:val="00F2578F"/>
    <w:rsid w:val="00F2586D"/>
    <w:rsid w:val="00F30050"/>
    <w:rsid w:val="00F30CC6"/>
    <w:rsid w:val="00F31B62"/>
    <w:rsid w:val="00F320BF"/>
    <w:rsid w:val="00F32259"/>
    <w:rsid w:val="00F35753"/>
    <w:rsid w:val="00F379DB"/>
    <w:rsid w:val="00F40907"/>
    <w:rsid w:val="00F430E2"/>
    <w:rsid w:val="00F4317F"/>
    <w:rsid w:val="00F43373"/>
    <w:rsid w:val="00F447CA"/>
    <w:rsid w:val="00F451F1"/>
    <w:rsid w:val="00F51B1A"/>
    <w:rsid w:val="00F52F7B"/>
    <w:rsid w:val="00F53A54"/>
    <w:rsid w:val="00F55086"/>
    <w:rsid w:val="00F60072"/>
    <w:rsid w:val="00F60608"/>
    <w:rsid w:val="00F63CE3"/>
    <w:rsid w:val="00F63F4A"/>
    <w:rsid w:val="00F63FD9"/>
    <w:rsid w:val="00F640D4"/>
    <w:rsid w:val="00F6608C"/>
    <w:rsid w:val="00F66FB0"/>
    <w:rsid w:val="00F72AC4"/>
    <w:rsid w:val="00F737C6"/>
    <w:rsid w:val="00F73916"/>
    <w:rsid w:val="00F739D3"/>
    <w:rsid w:val="00F74BBE"/>
    <w:rsid w:val="00F74C07"/>
    <w:rsid w:val="00F77DBD"/>
    <w:rsid w:val="00F839FA"/>
    <w:rsid w:val="00F83D42"/>
    <w:rsid w:val="00F844FA"/>
    <w:rsid w:val="00F85B94"/>
    <w:rsid w:val="00F86D2B"/>
    <w:rsid w:val="00F90654"/>
    <w:rsid w:val="00F91282"/>
    <w:rsid w:val="00F9156B"/>
    <w:rsid w:val="00F928C2"/>
    <w:rsid w:val="00F938AF"/>
    <w:rsid w:val="00F961DD"/>
    <w:rsid w:val="00F96716"/>
    <w:rsid w:val="00FA0EAE"/>
    <w:rsid w:val="00FA1D3C"/>
    <w:rsid w:val="00FA357F"/>
    <w:rsid w:val="00FA4B55"/>
    <w:rsid w:val="00FA5133"/>
    <w:rsid w:val="00FA5F33"/>
    <w:rsid w:val="00FA622B"/>
    <w:rsid w:val="00FA7D5C"/>
    <w:rsid w:val="00FA7D81"/>
    <w:rsid w:val="00FB25AB"/>
    <w:rsid w:val="00FB371F"/>
    <w:rsid w:val="00FB3D12"/>
    <w:rsid w:val="00FB45B2"/>
    <w:rsid w:val="00FB770D"/>
    <w:rsid w:val="00FB7AE3"/>
    <w:rsid w:val="00FC0EF9"/>
    <w:rsid w:val="00FC1467"/>
    <w:rsid w:val="00FC5B11"/>
    <w:rsid w:val="00FC6EB5"/>
    <w:rsid w:val="00FC727B"/>
    <w:rsid w:val="00FD0187"/>
    <w:rsid w:val="00FD021B"/>
    <w:rsid w:val="00FD0D35"/>
    <w:rsid w:val="00FD2EBA"/>
    <w:rsid w:val="00FD2F4E"/>
    <w:rsid w:val="00FD352E"/>
    <w:rsid w:val="00FD5CF7"/>
    <w:rsid w:val="00FD5D56"/>
    <w:rsid w:val="00FD635B"/>
    <w:rsid w:val="00FD6374"/>
    <w:rsid w:val="00FD6F0A"/>
    <w:rsid w:val="00FD7C61"/>
    <w:rsid w:val="00FE4F12"/>
    <w:rsid w:val="00FE6010"/>
    <w:rsid w:val="00FE6879"/>
    <w:rsid w:val="00FE68CD"/>
    <w:rsid w:val="00FF185F"/>
    <w:rsid w:val="00FF2FAA"/>
    <w:rsid w:val="00FF3383"/>
    <w:rsid w:val="00FF7477"/>
    <w:rsid w:val="00FF7FE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19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MS Sans Serif" w:eastAsia="Times New Roman" w:hAnsi="MS Sans Serif"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Title" w:qFormat="1"/>
    <w:lsdException w:name="Subtitle" w:qFormat="1"/>
    <w:lsdException w:name="Hyperlink" w:uiPriority="99"/>
    <w:lsdException w:name="Strong" w:uiPriority="99" w:qFormat="1"/>
    <w:lsdException w:name="Emphasis" w:uiPriority="20"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866C3D"/>
    <w:rPr>
      <w:lang w:val="en-US"/>
    </w:rPr>
  </w:style>
  <w:style w:type="paragraph" w:styleId="1">
    <w:name w:val="heading 1"/>
    <w:aliases w:val="Заголовок 1 Знак Знак Знак Знак Знак Знак Знак Знак Знак Знак Знак Знак Знак Знак Знак Знак Знак"/>
    <w:basedOn w:val="a1"/>
    <w:next w:val="a1"/>
    <w:link w:val="10"/>
    <w:qFormat/>
    <w:rsid w:val="002236F4"/>
    <w:pPr>
      <w:keepNext/>
      <w:ind w:firstLine="709"/>
      <w:outlineLvl w:val="0"/>
    </w:pPr>
    <w:rPr>
      <w:rFonts w:ascii="Times New Roman" w:hAnsi="Times New Roman"/>
      <w:b/>
      <w:sz w:val="32"/>
      <w:szCs w:val="32"/>
      <w:lang w:val="ru-RU"/>
    </w:rPr>
  </w:style>
  <w:style w:type="paragraph" w:styleId="2">
    <w:name w:val="heading 2"/>
    <w:basedOn w:val="a1"/>
    <w:next w:val="a1"/>
    <w:link w:val="20"/>
    <w:qFormat/>
    <w:rsid w:val="002236F4"/>
    <w:pPr>
      <w:keepNext/>
      <w:ind w:firstLine="709"/>
      <w:outlineLvl w:val="1"/>
    </w:pPr>
    <w:rPr>
      <w:rFonts w:ascii="Times New Roman" w:hAnsi="Times New Roman" w:cs="Arial"/>
      <w:b/>
      <w:bCs/>
      <w:iCs/>
      <w:sz w:val="28"/>
      <w:szCs w:val="28"/>
      <w:lang w:val="ru-RU"/>
    </w:rPr>
  </w:style>
  <w:style w:type="paragraph" w:styleId="3">
    <w:name w:val="heading 3"/>
    <w:basedOn w:val="a1"/>
    <w:next w:val="a1"/>
    <w:qFormat/>
    <w:rsid w:val="00037D27"/>
    <w:pPr>
      <w:keepNext/>
      <w:spacing w:before="240" w:after="60"/>
      <w:outlineLvl w:val="2"/>
    </w:pPr>
    <w:rPr>
      <w:rFonts w:ascii="Times New Roman" w:hAnsi="Times New Roman" w:cs="Arial"/>
      <w:b/>
      <w:bCs/>
      <w:sz w:val="28"/>
      <w:szCs w:val="26"/>
    </w:rPr>
  </w:style>
  <w:style w:type="paragraph" w:styleId="4">
    <w:name w:val="heading 4"/>
    <w:basedOn w:val="a1"/>
    <w:next w:val="a1"/>
    <w:link w:val="40"/>
    <w:qFormat/>
    <w:rsid w:val="00F91282"/>
    <w:pPr>
      <w:keepNext/>
      <w:spacing w:before="240" w:after="60"/>
      <w:outlineLvl w:val="3"/>
    </w:pPr>
    <w:rPr>
      <w:rFonts w:ascii="Times New Roman" w:hAnsi="Times New Roman"/>
      <w:b/>
      <w:bCs/>
      <w:sz w:val="28"/>
      <w:szCs w:val="28"/>
    </w:rPr>
  </w:style>
  <w:style w:type="paragraph" w:styleId="5">
    <w:name w:val="heading 5"/>
    <w:basedOn w:val="a1"/>
    <w:next w:val="a1"/>
    <w:qFormat/>
    <w:rsid w:val="001F20C5"/>
    <w:pPr>
      <w:keepNext/>
      <w:widowControl w:val="0"/>
      <w:outlineLvl w:val="4"/>
    </w:pPr>
    <w:rPr>
      <w:rFonts w:ascii="Arial" w:hAnsi="Arial"/>
      <w:sz w:val="28"/>
      <w:lang w:val="ru-RU"/>
    </w:rPr>
  </w:style>
  <w:style w:type="paragraph" w:styleId="6">
    <w:name w:val="heading 6"/>
    <w:basedOn w:val="a1"/>
    <w:next w:val="a1"/>
    <w:qFormat/>
    <w:rsid w:val="00174375"/>
    <w:pPr>
      <w:spacing w:before="240" w:after="60" w:line="360" w:lineRule="auto"/>
      <w:jc w:val="both"/>
      <w:outlineLvl w:val="5"/>
    </w:pPr>
    <w:rPr>
      <w:rFonts w:ascii="Times New Roman" w:hAnsi="Times New Roman"/>
      <w:b/>
      <w:bCs/>
      <w:sz w:val="22"/>
      <w:szCs w:val="22"/>
      <w:lang w:val="ru-RU"/>
    </w:rPr>
  </w:style>
  <w:style w:type="paragraph" w:styleId="7">
    <w:name w:val="heading 7"/>
    <w:basedOn w:val="a1"/>
    <w:next w:val="a1"/>
    <w:qFormat/>
    <w:rsid w:val="00174375"/>
    <w:pPr>
      <w:spacing w:before="240" w:after="60" w:line="360" w:lineRule="auto"/>
      <w:jc w:val="both"/>
      <w:outlineLvl w:val="6"/>
    </w:pPr>
    <w:rPr>
      <w:rFonts w:ascii="Times New Roman" w:hAnsi="Times New Roman"/>
      <w:sz w:val="24"/>
      <w:szCs w:val="24"/>
      <w:lang w:val="ru-RU"/>
    </w:rPr>
  </w:style>
  <w:style w:type="paragraph" w:styleId="8">
    <w:name w:val="heading 8"/>
    <w:basedOn w:val="a1"/>
    <w:next w:val="a1"/>
    <w:qFormat/>
    <w:rsid w:val="00174375"/>
    <w:pPr>
      <w:spacing w:before="240" w:after="60"/>
      <w:jc w:val="both"/>
      <w:outlineLvl w:val="7"/>
    </w:pPr>
    <w:rPr>
      <w:rFonts w:ascii="Arial Black" w:hAnsi="Arial Black" w:cs="Arial Black"/>
      <w:i/>
      <w:iCs/>
      <w:lang w:val="ru-RU"/>
    </w:rPr>
  </w:style>
  <w:style w:type="paragraph" w:styleId="9">
    <w:name w:val="heading 9"/>
    <w:basedOn w:val="a1"/>
    <w:next w:val="a1"/>
    <w:qFormat/>
    <w:rsid w:val="00174375"/>
    <w:pPr>
      <w:spacing w:before="240" w:after="60"/>
      <w:jc w:val="both"/>
      <w:outlineLvl w:val="8"/>
    </w:pPr>
    <w:rPr>
      <w:rFonts w:ascii="Arial Black" w:hAnsi="Arial Black" w:cs="Arial Black"/>
      <w:b/>
      <w:bCs/>
      <w:i/>
      <w:iCs/>
      <w:sz w:val="18"/>
      <w:szCs w:val="18"/>
      <w:lang w:val="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rsid w:val="00866C3D"/>
    <w:pPr>
      <w:jc w:val="both"/>
    </w:pPr>
    <w:rPr>
      <w:rFonts w:ascii="Times New Roman" w:hAnsi="Times New Roman"/>
      <w:sz w:val="22"/>
      <w:lang w:val="ru-RU"/>
    </w:rPr>
  </w:style>
  <w:style w:type="paragraph" w:styleId="21">
    <w:name w:val="Body Text 2"/>
    <w:basedOn w:val="a1"/>
    <w:rsid w:val="00866C3D"/>
    <w:rPr>
      <w:rFonts w:ascii="Times New Roman" w:hAnsi="Times New Roman"/>
      <w:sz w:val="22"/>
      <w:lang w:val="ru-RU"/>
    </w:rPr>
  </w:style>
  <w:style w:type="character" w:customStyle="1" w:styleId="mw-headline">
    <w:name w:val="mw-headline"/>
    <w:basedOn w:val="a2"/>
    <w:rsid w:val="00056954"/>
  </w:style>
  <w:style w:type="character" w:styleId="a6">
    <w:name w:val="Hyperlink"/>
    <w:uiPriority w:val="99"/>
    <w:rsid w:val="00056954"/>
    <w:rPr>
      <w:color w:val="0000FF"/>
      <w:u w:val="single"/>
    </w:rPr>
  </w:style>
  <w:style w:type="paragraph" w:styleId="a7">
    <w:name w:val="Normal (Web)"/>
    <w:basedOn w:val="a1"/>
    <w:uiPriority w:val="99"/>
    <w:rsid w:val="00056954"/>
    <w:pPr>
      <w:spacing w:before="100" w:beforeAutospacing="1" w:after="100" w:afterAutospacing="1"/>
    </w:pPr>
    <w:rPr>
      <w:rFonts w:ascii="Times New Roman" w:hAnsi="Times New Roman"/>
      <w:sz w:val="24"/>
      <w:szCs w:val="24"/>
      <w:lang w:val="ru-RU"/>
    </w:rPr>
  </w:style>
  <w:style w:type="paragraph" w:styleId="a8">
    <w:name w:val="footer"/>
    <w:basedOn w:val="a1"/>
    <w:link w:val="a9"/>
    <w:uiPriority w:val="99"/>
    <w:rsid w:val="00E871B7"/>
    <w:pPr>
      <w:tabs>
        <w:tab w:val="center" w:pos="4677"/>
        <w:tab w:val="right" w:pos="9355"/>
      </w:tabs>
    </w:pPr>
  </w:style>
  <w:style w:type="character" w:styleId="aa">
    <w:name w:val="page number"/>
    <w:basedOn w:val="a2"/>
    <w:rsid w:val="00E871B7"/>
  </w:style>
  <w:style w:type="paragraph" w:styleId="ab">
    <w:name w:val="header"/>
    <w:basedOn w:val="a1"/>
    <w:link w:val="ac"/>
    <w:uiPriority w:val="99"/>
    <w:rsid w:val="00E871B7"/>
    <w:pPr>
      <w:tabs>
        <w:tab w:val="center" w:pos="4677"/>
        <w:tab w:val="right" w:pos="9355"/>
      </w:tabs>
    </w:pPr>
  </w:style>
  <w:style w:type="table" w:styleId="ad">
    <w:name w:val="Table Grid"/>
    <w:basedOn w:val="a3"/>
    <w:rsid w:val="004B47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ody Text Indent"/>
    <w:basedOn w:val="a1"/>
    <w:rsid w:val="00094834"/>
    <w:pPr>
      <w:spacing w:after="120"/>
      <w:ind w:left="283"/>
    </w:pPr>
  </w:style>
  <w:style w:type="character" w:styleId="HTML">
    <w:name w:val="HTML Cite"/>
    <w:rsid w:val="00094834"/>
    <w:rPr>
      <w:i/>
      <w:iCs/>
    </w:rPr>
  </w:style>
  <w:style w:type="paragraph" w:styleId="af">
    <w:name w:val="Balloon Text"/>
    <w:basedOn w:val="a1"/>
    <w:link w:val="af0"/>
    <w:uiPriority w:val="99"/>
    <w:semiHidden/>
    <w:rsid w:val="000B2B06"/>
    <w:rPr>
      <w:rFonts w:ascii="Tahoma" w:hAnsi="Tahoma" w:cs="Tahoma"/>
      <w:sz w:val="16"/>
      <w:szCs w:val="16"/>
    </w:rPr>
  </w:style>
  <w:style w:type="paragraph" w:styleId="af1">
    <w:name w:val="caption"/>
    <w:basedOn w:val="a1"/>
    <w:next w:val="a1"/>
    <w:qFormat/>
    <w:rsid w:val="00350363"/>
    <w:rPr>
      <w:b/>
      <w:bCs/>
    </w:rPr>
  </w:style>
  <w:style w:type="character" w:styleId="af2">
    <w:name w:val="Strong"/>
    <w:uiPriority w:val="99"/>
    <w:qFormat/>
    <w:rsid w:val="007A60DE"/>
    <w:rPr>
      <w:b/>
      <w:bCs/>
    </w:rPr>
  </w:style>
  <w:style w:type="paragraph" w:styleId="22">
    <w:name w:val="Body Text Indent 2"/>
    <w:basedOn w:val="a1"/>
    <w:rsid w:val="001F20C5"/>
    <w:pPr>
      <w:spacing w:after="120" w:line="480" w:lineRule="auto"/>
      <w:ind w:left="283"/>
    </w:pPr>
  </w:style>
  <w:style w:type="character" w:customStyle="1" w:styleId="40">
    <w:name w:val="Заголовок 4 Знак"/>
    <w:link w:val="4"/>
    <w:rsid w:val="001F20C5"/>
    <w:rPr>
      <w:b/>
      <w:bCs/>
      <w:sz w:val="28"/>
      <w:szCs w:val="28"/>
      <w:lang w:val="en-US" w:eastAsia="ru-RU" w:bidi="ar-SA"/>
    </w:rPr>
  </w:style>
  <w:style w:type="paragraph" w:customStyle="1" w:styleId="predc">
    <w:name w:val="predc"/>
    <w:basedOn w:val="a1"/>
    <w:rsid w:val="001F20C5"/>
    <w:pPr>
      <w:spacing w:before="100" w:beforeAutospacing="1" w:after="100" w:afterAutospacing="1"/>
    </w:pPr>
    <w:rPr>
      <w:rFonts w:ascii="Times New Roman" w:hAnsi="Times New Roman"/>
      <w:sz w:val="24"/>
      <w:szCs w:val="24"/>
      <w:lang w:val="ru-RU"/>
    </w:rPr>
  </w:style>
  <w:style w:type="paragraph" w:customStyle="1" w:styleId="text">
    <w:name w:val="text"/>
    <w:basedOn w:val="a1"/>
    <w:rsid w:val="001F20C5"/>
    <w:pPr>
      <w:spacing w:before="100" w:beforeAutospacing="1" w:after="100" w:afterAutospacing="1"/>
    </w:pPr>
    <w:rPr>
      <w:rFonts w:ascii="Times New Roman" w:hAnsi="Times New Roman"/>
      <w:sz w:val="24"/>
      <w:szCs w:val="24"/>
      <w:lang w:val="ru-RU"/>
    </w:rPr>
  </w:style>
  <w:style w:type="paragraph" w:customStyle="1" w:styleId="rvps48221">
    <w:name w:val="rvps48221"/>
    <w:basedOn w:val="a1"/>
    <w:rsid w:val="001F20C5"/>
    <w:pPr>
      <w:spacing w:before="100" w:beforeAutospacing="1" w:after="100" w:afterAutospacing="1"/>
    </w:pPr>
    <w:rPr>
      <w:rFonts w:ascii="Times New Roman" w:hAnsi="Times New Roman"/>
      <w:sz w:val="24"/>
      <w:szCs w:val="24"/>
      <w:lang w:val="ru-RU"/>
    </w:rPr>
  </w:style>
  <w:style w:type="character" w:customStyle="1" w:styleId="rvts48223">
    <w:name w:val="rvts48223"/>
    <w:basedOn w:val="a2"/>
    <w:rsid w:val="001F20C5"/>
  </w:style>
  <w:style w:type="character" w:customStyle="1" w:styleId="rvts482213">
    <w:name w:val="rvts482213"/>
    <w:basedOn w:val="a2"/>
    <w:rsid w:val="001F20C5"/>
  </w:style>
  <w:style w:type="character" w:customStyle="1" w:styleId="rvts48221">
    <w:name w:val="rvts48221"/>
    <w:basedOn w:val="a2"/>
    <w:rsid w:val="001F20C5"/>
  </w:style>
  <w:style w:type="character" w:customStyle="1" w:styleId="rvts48220">
    <w:name w:val="rvts48220"/>
    <w:basedOn w:val="a2"/>
    <w:rsid w:val="001F20C5"/>
  </w:style>
  <w:style w:type="character" w:customStyle="1" w:styleId="rvts482211">
    <w:name w:val="rvts482211"/>
    <w:basedOn w:val="a2"/>
    <w:rsid w:val="001F20C5"/>
  </w:style>
  <w:style w:type="paragraph" w:styleId="11">
    <w:name w:val="toc 1"/>
    <w:basedOn w:val="a1"/>
    <w:next w:val="a1"/>
    <w:autoRedefine/>
    <w:uiPriority w:val="39"/>
    <w:qFormat/>
    <w:rsid w:val="003D07FB"/>
    <w:pPr>
      <w:tabs>
        <w:tab w:val="right" w:leader="dot" w:pos="9356"/>
      </w:tabs>
      <w:spacing w:before="360"/>
      <w:ind w:right="285"/>
      <w:contextualSpacing/>
    </w:pPr>
    <w:rPr>
      <w:rFonts w:ascii="Arial" w:hAnsi="Arial" w:cs="Arial"/>
      <w:b/>
      <w:bCs/>
      <w:caps/>
      <w:sz w:val="24"/>
      <w:szCs w:val="24"/>
    </w:rPr>
  </w:style>
  <w:style w:type="paragraph" w:styleId="23">
    <w:name w:val="toc 2"/>
    <w:basedOn w:val="a1"/>
    <w:next w:val="a1"/>
    <w:link w:val="24"/>
    <w:autoRedefine/>
    <w:uiPriority w:val="39"/>
    <w:qFormat/>
    <w:rsid w:val="00967DD5"/>
    <w:pPr>
      <w:tabs>
        <w:tab w:val="right" w:leader="dot" w:pos="9356"/>
      </w:tabs>
      <w:ind w:left="283" w:right="427"/>
      <w:jc w:val="both"/>
    </w:pPr>
    <w:rPr>
      <w:rFonts w:ascii="Times New Roman" w:hAnsi="Times New Roman"/>
      <w:b/>
      <w:bCs/>
    </w:rPr>
  </w:style>
  <w:style w:type="paragraph" w:customStyle="1" w:styleId="af3">
    <w:name w:val="Мой"/>
    <w:basedOn w:val="a1"/>
    <w:link w:val="af4"/>
    <w:rsid w:val="001F20C5"/>
    <w:pPr>
      <w:ind w:firstLine="708"/>
      <w:jc w:val="both"/>
    </w:pPr>
    <w:rPr>
      <w:rFonts w:ascii="Times New Roman" w:hAnsi="Times New Roman"/>
      <w:sz w:val="28"/>
      <w:lang w:val="ru-RU"/>
    </w:rPr>
  </w:style>
  <w:style w:type="character" w:customStyle="1" w:styleId="af4">
    <w:name w:val="Мой Знак"/>
    <w:link w:val="af3"/>
    <w:rsid w:val="001F20C5"/>
    <w:rPr>
      <w:sz w:val="28"/>
      <w:lang w:val="ru-RU" w:eastAsia="ru-RU" w:bidi="ar-SA"/>
    </w:rPr>
  </w:style>
  <w:style w:type="paragraph" w:customStyle="1" w:styleId="af5">
    <w:name w:val="Мой рисунок"/>
    <w:basedOn w:val="af3"/>
    <w:rsid w:val="001F20C5"/>
    <w:pPr>
      <w:ind w:firstLine="0"/>
      <w:jc w:val="center"/>
    </w:pPr>
  </w:style>
  <w:style w:type="paragraph" w:styleId="30">
    <w:name w:val="List Continue 3"/>
    <w:basedOn w:val="a1"/>
    <w:rsid w:val="001F20C5"/>
    <w:pPr>
      <w:widowControl w:val="0"/>
      <w:spacing w:after="120"/>
      <w:ind w:left="849"/>
    </w:pPr>
    <w:rPr>
      <w:rFonts w:ascii="Times New Roman" w:hAnsi="Times New Roman"/>
      <w:lang w:val="ru-RU"/>
    </w:rPr>
  </w:style>
  <w:style w:type="character" w:customStyle="1" w:styleId="20">
    <w:name w:val="Заголовок 2 Знак"/>
    <w:link w:val="2"/>
    <w:rsid w:val="002236F4"/>
    <w:rPr>
      <w:rFonts w:ascii="Times New Roman" w:hAnsi="Times New Roman" w:cs="Arial"/>
      <w:b/>
      <w:bCs/>
      <w:iCs/>
      <w:sz w:val="28"/>
      <w:szCs w:val="28"/>
    </w:rPr>
  </w:style>
  <w:style w:type="paragraph" w:customStyle="1" w:styleId="BodyTextIndent1">
    <w:name w:val="Body Text Indent1"/>
    <w:basedOn w:val="a1"/>
    <w:rsid w:val="001F20C5"/>
    <w:pPr>
      <w:widowControl w:val="0"/>
      <w:ind w:firstLine="708"/>
      <w:jc w:val="both"/>
    </w:pPr>
    <w:rPr>
      <w:rFonts w:ascii="Arial" w:hAnsi="Arial"/>
      <w:sz w:val="28"/>
      <w:lang w:val="ru-RU"/>
    </w:rPr>
  </w:style>
  <w:style w:type="paragraph" w:styleId="31">
    <w:name w:val="toc 3"/>
    <w:basedOn w:val="a1"/>
    <w:next w:val="a1"/>
    <w:autoRedefine/>
    <w:uiPriority w:val="39"/>
    <w:qFormat/>
    <w:rsid w:val="00551FE3"/>
    <w:pPr>
      <w:tabs>
        <w:tab w:val="right" w:leader="dot" w:pos="9345"/>
      </w:tabs>
      <w:spacing w:line="288" w:lineRule="auto"/>
      <w:ind w:left="709" w:hanging="509"/>
      <w:contextualSpacing/>
    </w:pPr>
    <w:rPr>
      <w:rFonts w:ascii="Times New Roman" w:hAnsi="Times New Roman"/>
    </w:rPr>
  </w:style>
  <w:style w:type="paragraph" w:styleId="32">
    <w:name w:val="List 3"/>
    <w:basedOn w:val="a1"/>
    <w:rsid w:val="001F20C5"/>
    <w:pPr>
      <w:ind w:left="849" w:hanging="283"/>
    </w:pPr>
    <w:rPr>
      <w:rFonts w:ascii="Times New Roman" w:hAnsi="Times New Roman"/>
      <w:sz w:val="24"/>
      <w:szCs w:val="24"/>
      <w:lang w:val="ru-RU"/>
    </w:rPr>
  </w:style>
  <w:style w:type="paragraph" w:customStyle="1" w:styleId="12">
    <w:name w:val="Стиль1"/>
    <w:basedOn w:val="a1"/>
    <w:rsid w:val="001F20C5"/>
    <w:pPr>
      <w:widowControl w:val="0"/>
      <w:autoSpaceDE w:val="0"/>
      <w:autoSpaceDN w:val="0"/>
      <w:adjustRightInd w:val="0"/>
    </w:pPr>
    <w:rPr>
      <w:rFonts w:ascii="Times New Roman" w:hAnsi="Times New Roman"/>
      <w:sz w:val="28"/>
      <w:szCs w:val="28"/>
      <w:lang w:val="ru-RU"/>
    </w:rPr>
  </w:style>
  <w:style w:type="paragraph" w:customStyle="1" w:styleId="af6">
    <w:name w:val="Формулы"/>
    <w:basedOn w:val="a1"/>
    <w:rsid w:val="001F20C5"/>
    <w:pPr>
      <w:tabs>
        <w:tab w:val="center" w:pos="4253"/>
        <w:tab w:val="left" w:pos="7371"/>
      </w:tabs>
      <w:ind w:firstLine="851"/>
    </w:pPr>
    <w:rPr>
      <w:rFonts w:ascii="Times New Roman" w:hAnsi="Times New Roman"/>
      <w:noProof/>
      <w:sz w:val="28"/>
      <w:lang w:val="ru-RU" w:eastAsia="be-BY"/>
    </w:rPr>
  </w:style>
  <w:style w:type="paragraph" w:customStyle="1" w:styleId="-">
    <w:name w:val="Формула-п"/>
    <w:basedOn w:val="a1"/>
    <w:rsid w:val="001F20C5"/>
    <w:pPr>
      <w:tabs>
        <w:tab w:val="right" w:pos="2552"/>
      </w:tabs>
      <w:ind w:left="2836" w:hanging="1985"/>
    </w:pPr>
    <w:rPr>
      <w:rFonts w:ascii="Times New Roman" w:hAnsi="Times New Roman"/>
      <w:sz w:val="28"/>
      <w:lang w:val="ru-RU" w:eastAsia="be-BY"/>
    </w:rPr>
  </w:style>
  <w:style w:type="paragraph" w:styleId="33">
    <w:name w:val="Body Text Indent 3"/>
    <w:basedOn w:val="a1"/>
    <w:rsid w:val="001F20C5"/>
    <w:pPr>
      <w:spacing w:after="120"/>
      <w:ind w:left="283"/>
    </w:pPr>
    <w:rPr>
      <w:rFonts w:ascii="Times New Roman" w:hAnsi="Times New Roman"/>
      <w:sz w:val="16"/>
      <w:szCs w:val="16"/>
      <w:lang w:val="ru-RU"/>
    </w:rPr>
  </w:style>
  <w:style w:type="paragraph" w:customStyle="1" w:styleId="af7">
    <w:name w:val="Подпись к рисункам"/>
    <w:basedOn w:val="a1"/>
    <w:link w:val="af8"/>
    <w:rsid w:val="001F20C5"/>
    <w:pPr>
      <w:spacing w:before="240" w:after="240"/>
      <w:ind w:firstLine="709"/>
      <w:jc w:val="center"/>
    </w:pPr>
    <w:rPr>
      <w:rFonts w:ascii="Times New Roman" w:hAnsi="Times New Roman"/>
      <w:sz w:val="28"/>
      <w:lang w:val="ru-RU"/>
    </w:rPr>
  </w:style>
  <w:style w:type="character" w:customStyle="1" w:styleId="af8">
    <w:name w:val="Подпись к рисункам Знак"/>
    <w:link w:val="af7"/>
    <w:rsid w:val="001F20C5"/>
    <w:rPr>
      <w:sz w:val="28"/>
      <w:lang w:val="ru-RU" w:eastAsia="ru-RU" w:bidi="ar-SA"/>
    </w:rPr>
  </w:style>
  <w:style w:type="paragraph" w:styleId="13">
    <w:name w:val="index 1"/>
    <w:basedOn w:val="a1"/>
    <w:next w:val="a1"/>
    <w:autoRedefine/>
    <w:semiHidden/>
    <w:rsid w:val="001F20C5"/>
    <w:pPr>
      <w:ind w:left="280" w:hanging="280"/>
    </w:pPr>
    <w:rPr>
      <w:rFonts w:ascii="Times New Roman" w:hAnsi="Times New Roman"/>
      <w:sz w:val="28"/>
      <w:lang w:val="ru-RU"/>
    </w:rPr>
  </w:style>
  <w:style w:type="paragraph" w:styleId="HTML0">
    <w:name w:val="HTML Preformatted"/>
    <w:basedOn w:val="a1"/>
    <w:rsid w:val="001F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ru-RU"/>
    </w:rPr>
  </w:style>
  <w:style w:type="paragraph" w:styleId="a">
    <w:name w:val="List Bullet"/>
    <w:aliases w:val="Список1"/>
    <w:basedOn w:val="a1"/>
    <w:autoRedefine/>
    <w:rsid w:val="001F20C5"/>
    <w:pPr>
      <w:numPr>
        <w:numId w:val="1"/>
      </w:numPr>
      <w:tabs>
        <w:tab w:val="clear" w:pos="870"/>
        <w:tab w:val="num" w:pos="709"/>
      </w:tabs>
      <w:jc w:val="both"/>
    </w:pPr>
    <w:rPr>
      <w:rFonts w:ascii="Arial" w:hAnsi="Arial"/>
      <w:sz w:val="18"/>
    </w:rPr>
  </w:style>
  <w:style w:type="paragraph" w:styleId="25">
    <w:name w:val="index 2"/>
    <w:basedOn w:val="a1"/>
    <w:next w:val="a1"/>
    <w:autoRedefine/>
    <w:semiHidden/>
    <w:rsid w:val="001F20C5"/>
    <w:pPr>
      <w:ind w:left="480" w:hanging="240"/>
    </w:pPr>
    <w:rPr>
      <w:rFonts w:ascii="Times New Roman" w:hAnsi="Times New Roman"/>
      <w:sz w:val="28"/>
      <w:szCs w:val="24"/>
      <w:lang w:val="ru-RU"/>
    </w:rPr>
  </w:style>
  <w:style w:type="paragraph" w:styleId="34">
    <w:name w:val="index 3"/>
    <w:basedOn w:val="a1"/>
    <w:next w:val="a1"/>
    <w:autoRedefine/>
    <w:semiHidden/>
    <w:rsid w:val="001F20C5"/>
    <w:pPr>
      <w:ind w:left="720" w:hanging="240"/>
    </w:pPr>
    <w:rPr>
      <w:rFonts w:ascii="Times New Roman" w:hAnsi="Times New Roman"/>
      <w:sz w:val="28"/>
      <w:szCs w:val="24"/>
      <w:lang w:val="ru-RU"/>
    </w:rPr>
  </w:style>
  <w:style w:type="paragraph" w:styleId="af9">
    <w:name w:val="List"/>
    <w:basedOn w:val="a1"/>
    <w:rsid w:val="001F20C5"/>
    <w:pPr>
      <w:ind w:left="283" w:hanging="283"/>
    </w:pPr>
    <w:rPr>
      <w:rFonts w:ascii="Times New Roman" w:hAnsi="Times New Roman"/>
      <w:sz w:val="24"/>
      <w:szCs w:val="24"/>
      <w:lang w:val="ru-RU"/>
    </w:rPr>
  </w:style>
  <w:style w:type="paragraph" w:customStyle="1" w:styleId="article">
    <w:name w:val="article"/>
    <w:basedOn w:val="a1"/>
    <w:rsid w:val="001F20C5"/>
    <w:pPr>
      <w:spacing w:before="100" w:beforeAutospacing="1" w:after="100" w:afterAutospacing="1"/>
    </w:pPr>
    <w:rPr>
      <w:rFonts w:ascii="Times New Roman" w:hAnsi="Times New Roman"/>
      <w:sz w:val="24"/>
      <w:szCs w:val="24"/>
      <w:lang w:val="ru-RU"/>
    </w:rPr>
  </w:style>
  <w:style w:type="paragraph" w:customStyle="1" w:styleId="newncpi">
    <w:name w:val="newncpi"/>
    <w:basedOn w:val="a1"/>
    <w:rsid w:val="001F20C5"/>
    <w:pPr>
      <w:spacing w:before="100" w:beforeAutospacing="1" w:after="100" w:afterAutospacing="1"/>
    </w:pPr>
    <w:rPr>
      <w:rFonts w:ascii="Times New Roman" w:hAnsi="Times New Roman"/>
      <w:sz w:val="24"/>
      <w:szCs w:val="24"/>
      <w:lang w:val="ru-RU"/>
    </w:rPr>
  </w:style>
  <w:style w:type="paragraph" w:customStyle="1" w:styleId="chapter">
    <w:name w:val="chapter"/>
    <w:basedOn w:val="a1"/>
    <w:rsid w:val="001F20C5"/>
    <w:pPr>
      <w:spacing w:before="100" w:beforeAutospacing="1" w:after="100" w:afterAutospacing="1"/>
    </w:pPr>
    <w:rPr>
      <w:rFonts w:ascii="Times New Roman" w:hAnsi="Times New Roman"/>
      <w:sz w:val="24"/>
      <w:szCs w:val="24"/>
      <w:lang w:val="ru-RU"/>
    </w:rPr>
  </w:style>
  <w:style w:type="numbering" w:customStyle="1" w:styleId="a0">
    <w:name w:val="Стиль маркированный"/>
    <w:basedOn w:val="a4"/>
    <w:rsid w:val="001F20C5"/>
    <w:pPr>
      <w:numPr>
        <w:numId w:val="2"/>
      </w:numPr>
    </w:pPr>
  </w:style>
  <w:style w:type="paragraph" w:customStyle="1" w:styleId="afa">
    <w:name w:val="Таблица (заголовок)"/>
    <w:basedOn w:val="a1"/>
    <w:next w:val="afb"/>
    <w:rsid w:val="001F20C5"/>
    <w:pPr>
      <w:spacing w:before="400"/>
      <w:jc w:val="both"/>
    </w:pPr>
    <w:rPr>
      <w:rFonts w:ascii="Times New Roman" w:hAnsi="Times New Roman"/>
      <w:sz w:val="28"/>
      <w:szCs w:val="28"/>
      <w:lang w:val="ru-RU"/>
    </w:rPr>
  </w:style>
  <w:style w:type="paragraph" w:customStyle="1" w:styleId="afb">
    <w:name w:val="Таблица (непоср.)"/>
    <w:basedOn w:val="a1"/>
    <w:next w:val="a1"/>
    <w:rsid w:val="001F20C5"/>
    <w:pPr>
      <w:jc w:val="center"/>
    </w:pPr>
    <w:rPr>
      <w:rFonts w:ascii="Times New Roman" w:hAnsi="Times New Roman"/>
      <w:sz w:val="28"/>
      <w:szCs w:val="28"/>
      <w:lang w:val="ru-RU"/>
    </w:rPr>
  </w:style>
  <w:style w:type="paragraph" w:customStyle="1" w:styleId="afc">
    <w:name w:val="Рисунок"/>
    <w:basedOn w:val="a1"/>
    <w:next w:val="a1"/>
    <w:rsid w:val="001F20C5"/>
    <w:pPr>
      <w:spacing w:before="300" w:after="300"/>
      <w:ind w:firstLine="709"/>
      <w:jc w:val="center"/>
    </w:pPr>
    <w:rPr>
      <w:rFonts w:ascii="Times New Roman" w:hAnsi="Times New Roman"/>
      <w:sz w:val="28"/>
      <w:lang w:val="ru-RU"/>
    </w:rPr>
  </w:style>
  <w:style w:type="paragraph" w:styleId="afd">
    <w:name w:val="List Number"/>
    <w:basedOn w:val="a1"/>
    <w:rsid w:val="001F20C5"/>
    <w:pPr>
      <w:jc w:val="both"/>
    </w:pPr>
    <w:rPr>
      <w:rFonts w:ascii="Times New Roman" w:hAnsi="Times New Roman"/>
      <w:sz w:val="28"/>
      <w:szCs w:val="28"/>
      <w:lang w:val="ru-RU"/>
    </w:rPr>
  </w:style>
  <w:style w:type="paragraph" w:customStyle="1" w:styleId="0">
    <w:name w:val="Обычный 0"/>
    <w:basedOn w:val="a1"/>
    <w:rsid w:val="001F20C5"/>
    <w:rPr>
      <w:rFonts w:ascii="Times New Roman" w:hAnsi="Times New Roman"/>
      <w:sz w:val="28"/>
      <w:lang w:val="ru-RU"/>
    </w:rPr>
  </w:style>
  <w:style w:type="paragraph" w:customStyle="1" w:styleId="afe">
    <w:name w:val="Формула"/>
    <w:basedOn w:val="a1"/>
    <w:next w:val="a1"/>
    <w:rsid w:val="001F20C5"/>
    <w:pPr>
      <w:spacing w:before="400" w:after="400"/>
      <w:jc w:val="center"/>
    </w:pPr>
    <w:rPr>
      <w:rFonts w:ascii="Times New Roman" w:hAnsi="Times New Roman"/>
      <w:sz w:val="28"/>
      <w:szCs w:val="28"/>
      <w:lang w:val="ru-RU"/>
    </w:rPr>
  </w:style>
  <w:style w:type="paragraph" w:customStyle="1" w:styleId="beginpage">
    <w:name w:val="beginpage"/>
    <w:basedOn w:val="a1"/>
    <w:rsid w:val="001F20C5"/>
    <w:pPr>
      <w:spacing w:before="100" w:beforeAutospacing="1" w:after="100" w:afterAutospacing="1"/>
    </w:pPr>
    <w:rPr>
      <w:rFonts w:ascii="Times New Roman" w:hAnsi="Times New Roman"/>
      <w:sz w:val="24"/>
      <w:szCs w:val="24"/>
      <w:lang w:val="ru-RU"/>
    </w:rPr>
  </w:style>
  <w:style w:type="character" w:customStyle="1" w:styleId="a9">
    <w:name w:val="Нижний колонтитул Знак"/>
    <w:link w:val="a8"/>
    <w:uiPriority w:val="99"/>
    <w:rsid w:val="001F20C5"/>
    <w:rPr>
      <w:rFonts w:ascii="MS Sans Serif" w:hAnsi="MS Sans Serif"/>
      <w:lang w:val="en-US" w:eastAsia="ru-RU" w:bidi="ar-SA"/>
    </w:rPr>
  </w:style>
  <w:style w:type="character" w:customStyle="1" w:styleId="para">
    <w:name w:val="para"/>
    <w:basedOn w:val="a2"/>
    <w:rsid w:val="009A3C99"/>
  </w:style>
  <w:style w:type="paragraph" w:customStyle="1" w:styleId="26">
    <w:name w:val="Стиль Заголовок 2 + влево"/>
    <w:basedOn w:val="2"/>
    <w:rsid w:val="00174375"/>
    <w:pPr>
      <w:numPr>
        <w:ilvl w:val="1"/>
      </w:numPr>
      <w:spacing w:line="360" w:lineRule="auto"/>
      <w:ind w:firstLine="709"/>
    </w:pPr>
    <w:rPr>
      <w:rFonts w:cs="Times New Roman"/>
    </w:rPr>
  </w:style>
  <w:style w:type="character" w:customStyle="1" w:styleId="editsection">
    <w:name w:val="editsection"/>
    <w:basedOn w:val="a2"/>
    <w:rsid w:val="00174375"/>
  </w:style>
  <w:style w:type="paragraph" w:styleId="41">
    <w:name w:val="toc 4"/>
    <w:basedOn w:val="a1"/>
    <w:next w:val="a1"/>
    <w:autoRedefine/>
    <w:semiHidden/>
    <w:rsid w:val="00F050C6"/>
    <w:pPr>
      <w:ind w:left="400"/>
    </w:pPr>
    <w:rPr>
      <w:rFonts w:ascii="Times New Roman" w:hAnsi="Times New Roman"/>
    </w:rPr>
  </w:style>
  <w:style w:type="paragraph" w:styleId="50">
    <w:name w:val="toc 5"/>
    <w:basedOn w:val="a1"/>
    <w:next w:val="a1"/>
    <w:autoRedefine/>
    <w:semiHidden/>
    <w:rsid w:val="00F050C6"/>
    <w:pPr>
      <w:ind w:left="600"/>
    </w:pPr>
    <w:rPr>
      <w:rFonts w:ascii="Times New Roman" w:hAnsi="Times New Roman"/>
    </w:rPr>
  </w:style>
  <w:style w:type="paragraph" w:styleId="60">
    <w:name w:val="toc 6"/>
    <w:basedOn w:val="a1"/>
    <w:next w:val="a1"/>
    <w:autoRedefine/>
    <w:semiHidden/>
    <w:rsid w:val="00F050C6"/>
    <w:pPr>
      <w:ind w:left="800"/>
    </w:pPr>
    <w:rPr>
      <w:rFonts w:ascii="Times New Roman" w:hAnsi="Times New Roman"/>
    </w:rPr>
  </w:style>
  <w:style w:type="paragraph" w:styleId="70">
    <w:name w:val="toc 7"/>
    <w:basedOn w:val="a1"/>
    <w:next w:val="a1"/>
    <w:autoRedefine/>
    <w:semiHidden/>
    <w:rsid w:val="00F050C6"/>
    <w:pPr>
      <w:ind w:left="1000"/>
    </w:pPr>
    <w:rPr>
      <w:rFonts w:ascii="Times New Roman" w:hAnsi="Times New Roman"/>
    </w:rPr>
  </w:style>
  <w:style w:type="paragraph" w:styleId="80">
    <w:name w:val="toc 8"/>
    <w:basedOn w:val="a1"/>
    <w:next w:val="a1"/>
    <w:autoRedefine/>
    <w:semiHidden/>
    <w:rsid w:val="00F050C6"/>
    <w:pPr>
      <w:ind w:left="1200"/>
    </w:pPr>
    <w:rPr>
      <w:rFonts w:ascii="Times New Roman" w:hAnsi="Times New Roman"/>
    </w:rPr>
  </w:style>
  <w:style w:type="paragraph" w:styleId="90">
    <w:name w:val="toc 9"/>
    <w:basedOn w:val="a1"/>
    <w:next w:val="a1"/>
    <w:autoRedefine/>
    <w:semiHidden/>
    <w:rsid w:val="00F050C6"/>
    <w:pPr>
      <w:ind w:left="1400"/>
    </w:pPr>
    <w:rPr>
      <w:rFonts w:ascii="Times New Roman" w:hAnsi="Times New Roman"/>
    </w:rPr>
  </w:style>
  <w:style w:type="character" w:customStyle="1" w:styleId="ui">
    <w:name w:val="ui"/>
    <w:rsid w:val="007A2276"/>
  </w:style>
  <w:style w:type="character" w:customStyle="1" w:styleId="notlocalizable">
    <w:name w:val="notlocalizable"/>
    <w:rsid w:val="00ED2B15"/>
  </w:style>
  <w:style w:type="paragraph" w:styleId="aff">
    <w:name w:val="List Paragraph"/>
    <w:basedOn w:val="a1"/>
    <w:uiPriority w:val="34"/>
    <w:qFormat/>
    <w:rsid w:val="00977F93"/>
    <w:pPr>
      <w:ind w:left="720"/>
      <w:contextualSpacing/>
    </w:pPr>
  </w:style>
  <w:style w:type="character" w:styleId="aff0">
    <w:name w:val="Emphasis"/>
    <w:basedOn w:val="a2"/>
    <w:uiPriority w:val="20"/>
    <w:qFormat/>
    <w:rsid w:val="001E6DE0"/>
    <w:rPr>
      <w:i/>
      <w:iCs/>
    </w:rPr>
  </w:style>
  <w:style w:type="paragraph" w:customStyle="1" w:styleId="Default">
    <w:name w:val="Default"/>
    <w:rsid w:val="00EC1B77"/>
    <w:pPr>
      <w:autoSpaceDE w:val="0"/>
      <w:autoSpaceDN w:val="0"/>
      <w:adjustRightInd w:val="0"/>
    </w:pPr>
    <w:rPr>
      <w:rFonts w:ascii="Times New Roman" w:hAnsi="Times New Roman"/>
      <w:color w:val="000000"/>
      <w:sz w:val="24"/>
      <w:szCs w:val="24"/>
    </w:rPr>
  </w:style>
  <w:style w:type="table" w:styleId="-1">
    <w:name w:val="Table Web 1"/>
    <w:basedOn w:val="a3"/>
    <w:rsid w:val="00EC1B7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st">
    <w:name w:val="st"/>
    <w:rsid w:val="00324B11"/>
  </w:style>
  <w:style w:type="paragraph" w:styleId="aff1">
    <w:name w:val="TOC Heading"/>
    <w:basedOn w:val="1"/>
    <w:next w:val="a1"/>
    <w:uiPriority w:val="39"/>
    <w:unhideWhenUsed/>
    <w:qFormat/>
    <w:rsid w:val="007B471C"/>
    <w:pPr>
      <w:keepLines/>
      <w:spacing w:before="480" w:line="276" w:lineRule="auto"/>
      <w:outlineLvl w:val="9"/>
    </w:pPr>
    <w:rPr>
      <w:rFonts w:asciiTheme="majorHAnsi" w:eastAsiaTheme="majorEastAsia" w:hAnsiTheme="majorHAnsi" w:cstheme="majorBidi"/>
      <w:bCs/>
      <w:color w:val="365F91" w:themeColor="accent1" w:themeShade="BF"/>
      <w:szCs w:val="28"/>
    </w:rPr>
  </w:style>
  <w:style w:type="character" w:customStyle="1" w:styleId="10">
    <w:name w:val="Заголовок 1 Знак"/>
    <w:aliases w:val="Заголовок 1 Знак Знак Знак Знак Знак Знак Знак Знак Знак Знак Знак Знак Знак Знак Знак Знак Знак Знак"/>
    <w:link w:val="1"/>
    <w:rsid w:val="002236F4"/>
    <w:rPr>
      <w:rFonts w:ascii="Times New Roman" w:hAnsi="Times New Roman"/>
      <w:b/>
      <w:sz w:val="32"/>
      <w:szCs w:val="32"/>
    </w:rPr>
  </w:style>
  <w:style w:type="paragraph" w:customStyle="1" w:styleId="14">
    <w:name w:val="Обычный1"/>
    <w:rsid w:val="0059679B"/>
    <w:rPr>
      <w:rFonts w:ascii="Times New Roman" w:hAnsi="Times New Roman"/>
      <w:sz w:val="24"/>
    </w:rPr>
  </w:style>
  <w:style w:type="paragraph" w:customStyle="1" w:styleId="aff2">
    <w:name w:val="Диплом"/>
    <w:basedOn w:val="a1"/>
    <w:link w:val="aff3"/>
    <w:qFormat/>
    <w:rsid w:val="00A53270"/>
    <w:pPr>
      <w:spacing w:line="276" w:lineRule="auto"/>
      <w:ind w:firstLine="709"/>
      <w:jc w:val="both"/>
    </w:pPr>
    <w:rPr>
      <w:rFonts w:ascii="Times New Roman" w:hAnsi="Times New Roman"/>
      <w:sz w:val="28"/>
      <w:lang w:val="ru-RU"/>
    </w:rPr>
  </w:style>
  <w:style w:type="character" w:customStyle="1" w:styleId="aff3">
    <w:name w:val="Диплом Знак"/>
    <w:basedOn w:val="a2"/>
    <w:link w:val="aff2"/>
    <w:rsid w:val="00A53270"/>
    <w:rPr>
      <w:rFonts w:ascii="Times New Roman" w:hAnsi="Times New Roman"/>
      <w:sz w:val="28"/>
    </w:rPr>
  </w:style>
  <w:style w:type="character" w:customStyle="1" w:styleId="ac">
    <w:name w:val="Верхний колонтитул Знак"/>
    <w:basedOn w:val="a2"/>
    <w:link w:val="ab"/>
    <w:uiPriority w:val="99"/>
    <w:rsid w:val="003742C9"/>
    <w:rPr>
      <w:lang w:val="en-US"/>
    </w:rPr>
  </w:style>
  <w:style w:type="paragraph" w:customStyle="1" w:styleId="point">
    <w:name w:val="point"/>
    <w:basedOn w:val="a1"/>
    <w:rsid w:val="003742C9"/>
    <w:pPr>
      <w:ind w:firstLine="567"/>
      <w:jc w:val="both"/>
    </w:pPr>
    <w:rPr>
      <w:rFonts w:ascii="Times New Roman" w:hAnsi="Times New Roman"/>
      <w:sz w:val="24"/>
      <w:szCs w:val="24"/>
      <w:lang w:val="ru-RU"/>
    </w:rPr>
  </w:style>
  <w:style w:type="character" w:customStyle="1" w:styleId="apple-converted-space">
    <w:name w:val="apple-converted-space"/>
    <w:basedOn w:val="a2"/>
    <w:rsid w:val="009951A1"/>
  </w:style>
  <w:style w:type="paragraph" w:styleId="aff4">
    <w:name w:val="footnote text"/>
    <w:basedOn w:val="a1"/>
    <w:link w:val="aff5"/>
    <w:uiPriority w:val="99"/>
    <w:unhideWhenUsed/>
    <w:rsid w:val="007A5CE8"/>
    <w:rPr>
      <w:rFonts w:asciiTheme="minorHAnsi" w:eastAsiaTheme="minorHAnsi" w:hAnsiTheme="minorHAnsi" w:cstheme="minorBidi"/>
      <w:lang w:val="ru-RU" w:eastAsia="en-US"/>
    </w:rPr>
  </w:style>
  <w:style w:type="character" w:customStyle="1" w:styleId="aff5">
    <w:name w:val="Текст сноски Знак"/>
    <w:basedOn w:val="a2"/>
    <w:link w:val="aff4"/>
    <w:uiPriority w:val="99"/>
    <w:rsid w:val="007A5CE8"/>
    <w:rPr>
      <w:rFonts w:asciiTheme="minorHAnsi" w:eastAsiaTheme="minorHAnsi" w:hAnsiTheme="minorHAnsi" w:cstheme="minorBidi"/>
      <w:lang w:eastAsia="en-US"/>
    </w:rPr>
  </w:style>
  <w:style w:type="character" w:styleId="aff6">
    <w:name w:val="footnote reference"/>
    <w:basedOn w:val="a2"/>
    <w:uiPriority w:val="99"/>
    <w:unhideWhenUsed/>
    <w:rsid w:val="007A5CE8"/>
    <w:rPr>
      <w:vertAlign w:val="superscript"/>
    </w:rPr>
  </w:style>
  <w:style w:type="character" w:customStyle="1" w:styleId="butback">
    <w:name w:val="butback"/>
    <w:basedOn w:val="a2"/>
    <w:rsid w:val="00387246"/>
  </w:style>
  <w:style w:type="character" w:customStyle="1" w:styleId="submenu-table">
    <w:name w:val="submenu-table"/>
    <w:basedOn w:val="a2"/>
    <w:rsid w:val="00387246"/>
  </w:style>
  <w:style w:type="character" w:customStyle="1" w:styleId="FontStyle27">
    <w:name w:val="Font Style27"/>
    <w:basedOn w:val="a2"/>
    <w:uiPriority w:val="99"/>
    <w:rsid w:val="00AA3194"/>
    <w:rPr>
      <w:rFonts w:ascii="Times New Roman" w:hAnsi="Times New Roman" w:cs="Times New Roman"/>
      <w:sz w:val="26"/>
      <w:szCs w:val="26"/>
    </w:rPr>
  </w:style>
  <w:style w:type="paragraph" w:customStyle="1" w:styleId="Style7">
    <w:name w:val="Style7"/>
    <w:basedOn w:val="a1"/>
    <w:uiPriority w:val="99"/>
    <w:rsid w:val="00AA3194"/>
    <w:pPr>
      <w:widowControl w:val="0"/>
      <w:autoSpaceDE w:val="0"/>
      <w:autoSpaceDN w:val="0"/>
      <w:adjustRightInd w:val="0"/>
    </w:pPr>
    <w:rPr>
      <w:rFonts w:ascii="Calibri" w:hAnsi="Calibri"/>
      <w:sz w:val="24"/>
      <w:szCs w:val="24"/>
      <w:lang w:val="ru-RU"/>
    </w:rPr>
  </w:style>
  <w:style w:type="character" w:customStyle="1" w:styleId="FontStyle28">
    <w:name w:val="Font Style28"/>
    <w:basedOn w:val="a2"/>
    <w:uiPriority w:val="99"/>
    <w:rsid w:val="00AA3194"/>
    <w:rPr>
      <w:rFonts w:ascii="Times New Roman" w:hAnsi="Times New Roman" w:cs="Times New Roman"/>
      <w:b/>
      <w:bCs/>
      <w:sz w:val="26"/>
      <w:szCs w:val="26"/>
    </w:rPr>
  </w:style>
  <w:style w:type="paragraph" w:customStyle="1" w:styleId="Style16">
    <w:name w:val="Style16"/>
    <w:basedOn w:val="a1"/>
    <w:uiPriority w:val="99"/>
    <w:rsid w:val="00AA3194"/>
    <w:pPr>
      <w:widowControl w:val="0"/>
      <w:autoSpaceDE w:val="0"/>
      <w:autoSpaceDN w:val="0"/>
      <w:adjustRightInd w:val="0"/>
      <w:spacing w:line="322" w:lineRule="exact"/>
      <w:ind w:firstLine="816"/>
      <w:jc w:val="both"/>
    </w:pPr>
    <w:rPr>
      <w:rFonts w:ascii="Calibri" w:hAnsi="Calibri"/>
      <w:sz w:val="24"/>
      <w:szCs w:val="24"/>
      <w:lang w:val="ru-RU"/>
    </w:rPr>
  </w:style>
  <w:style w:type="character" w:customStyle="1" w:styleId="apple-style-span">
    <w:name w:val="apple-style-span"/>
    <w:basedOn w:val="a2"/>
    <w:uiPriority w:val="99"/>
    <w:rsid w:val="00001E59"/>
    <w:rPr>
      <w:rFonts w:cs="Times New Roman"/>
    </w:rPr>
  </w:style>
  <w:style w:type="character" w:customStyle="1" w:styleId="keyword">
    <w:name w:val="keyword"/>
    <w:basedOn w:val="a2"/>
    <w:uiPriority w:val="99"/>
    <w:rsid w:val="00001E59"/>
    <w:rPr>
      <w:rFonts w:cs="Times New Roman"/>
    </w:rPr>
  </w:style>
  <w:style w:type="character" w:customStyle="1" w:styleId="af0">
    <w:name w:val="Текст выноски Знак"/>
    <w:basedOn w:val="a2"/>
    <w:link w:val="af"/>
    <w:uiPriority w:val="99"/>
    <w:semiHidden/>
    <w:rsid w:val="00F73916"/>
    <w:rPr>
      <w:rFonts w:ascii="Tahoma" w:hAnsi="Tahoma" w:cs="Tahoma"/>
      <w:sz w:val="16"/>
      <w:szCs w:val="16"/>
      <w:lang w:val="en-US"/>
    </w:rPr>
  </w:style>
  <w:style w:type="paragraph" w:customStyle="1" w:styleId="aff7">
    <w:name w:val="СОДЕРЖАНИЕ"/>
    <w:basedOn w:val="23"/>
    <w:link w:val="454564"/>
    <w:qFormat/>
    <w:rsid w:val="00E773EA"/>
    <w:rPr>
      <w:b w:val="0"/>
      <w:noProof/>
      <w:sz w:val="24"/>
      <w:szCs w:val="24"/>
    </w:rPr>
  </w:style>
  <w:style w:type="character" w:customStyle="1" w:styleId="24">
    <w:name w:val="Оглавление 2 Знак"/>
    <w:basedOn w:val="a2"/>
    <w:link w:val="23"/>
    <w:uiPriority w:val="39"/>
    <w:rsid w:val="00E773EA"/>
    <w:rPr>
      <w:rFonts w:ascii="Times New Roman" w:hAnsi="Times New Roman"/>
      <w:b/>
      <w:bCs/>
      <w:lang w:val="en-US"/>
    </w:rPr>
  </w:style>
  <w:style w:type="character" w:customStyle="1" w:styleId="454564">
    <w:name w:val="4ен54564 Знак"/>
    <w:basedOn w:val="24"/>
    <w:link w:val="aff7"/>
    <w:rsid w:val="00E773EA"/>
    <w:rPr>
      <w:rFonts w:ascii="Times New Roman" w:hAnsi="Times New Roman"/>
      <w:b/>
      <w:bCs/>
      <w:lang w:val="en-US"/>
    </w:rPr>
  </w:style>
  <w:style w:type="paragraph" w:customStyle="1" w:styleId="Style13">
    <w:name w:val="Style13"/>
    <w:basedOn w:val="a1"/>
    <w:uiPriority w:val="99"/>
    <w:rsid w:val="001A78CB"/>
    <w:pPr>
      <w:widowControl w:val="0"/>
      <w:autoSpaceDE w:val="0"/>
      <w:autoSpaceDN w:val="0"/>
      <w:adjustRightInd w:val="0"/>
      <w:spacing w:line="379" w:lineRule="exact"/>
      <w:ind w:firstLine="811"/>
    </w:pPr>
    <w:rPr>
      <w:rFonts w:ascii="Calibri" w:hAnsi="Calibri"/>
      <w:sz w:val="24"/>
      <w:szCs w:val="24"/>
      <w:lang w:val="ru-RU"/>
    </w:rPr>
  </w:style>
  <w:style w:type="paragraph" w:customStyle="1" w:styleId="15">
    <w:name w:val="Рисунок1"/>
    <w:basedOn w:val="aff2"/>
    <w:link w:val="16"/>
    <w:qFormat/>
    <w:rsid w:val="00B24F76"/>
    <w:pPr>
      <w:ind w:firstLine="0"/>
      <w:jc w:val="center"/>
    </w:pPr>
  </w:style>
  <w:style w:type="character" w:customStyle="1" w:styleId="16">
    <w:name w:val="Рисунок1 Знак"/>
    <w:basedOn w:val="aff3"/>
    <w:link w:val="15"/>
    <w:rsid w:val="00B24F76"/>
    <w:rPr>
      <w:rFonts w:ascii="Times New Roman" w:hAnsi="Times New Roman"/>
      <w:sz w:val="28"/>
    </w:rPr>
  </w:style>
  <w:style w:type="paragraph" w:customStyle="1" w:styleId="-0">
    <w:name w:val="Курсовой - Основной текст"/>
    <w:uiPriority w:val="99"/>
    <w:rsid w:val="00612F79"/>
    <w:pPr>
      <w:spacing w:after="60"/>
      <w:ind w:firstLine="851"/>
      <w:jc w:val="both"/>
    </w:pPr>
    <w:rPr>
      <w:rFonts w:ascii="Calibri" w:hAnsi="Calibri"/>
      <w:sz w:val="28"/>
      <w:szCs w:val="28"/>
    </w:rPr>
  </w:style>
  <w:style w:type="paragraph" w:styleId="aff8">
    <w:name w:val="No Spacing"/>
    <w:uiPriority w:val="1"/>
    <w:qFormat/>
    <w:rsid w:val="00EF0460"/>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866C3D"/>
    <w:rPr>
      <w:lang w:val="en-US"/>
    </w:rPr>
  </w:style>
  <w:style w:type="paragraph" w:styleId="1">
    <w:name w:val="heading 1"/>
    <w:aliases w:val="Заголовок 1 Знак Знак Знак Знак Знак Знак Знак Знак Знак Знак Знак Знак Знак Знак Знак Знак Знак"/>
    <w:basedOn w:val="a1"/>
    <w:next w:val="a1"/>
    <w:link w:val="10"/>
    <w:qFormat/>
    <w:rsid w:val="00D550DD"/>
    <w:pPr>
      <w:keepNext/>
      <w:ind w:firstLine="709"/>
      <w:outlineLvl w:val="0"/>
    </w:pPr>
    <w:rPr>
      <w:rFonts w:ascii="Times New Roman" w:hAnsi="Times New Roman"/>
      <w:b/>
      <w:sz w:val="28"/>
      <w:lang w:val="ru-RU"/>
    </w:rPr>
  </w:style>
  <w:style w:type="paragraph" w:styleId="2">
    <w:name w:val="heading 2"/>
    <w:basedOn w:val="a1"/>
    <w:next w:val="a1"/>
    <w:link w:val="20"/>
    <w:qFormat/>
    <w:rsid w:val="00D550DD"/>
    <w:pPr>
      <w:keepNext/>
      <w:spacing w:before="240" w:after="60"/>
      <w:ind w:firstLine="709"/>
      <w:outlineLvl w:val="1"/>
    </w:pPr>
    <w:rPr>
      <w:rFonts w:ascii="Times New Roman" w:hAnsi="Times New Roman" w:cs="Arial"/>
      <w:b/>
      <w:bCs/>
      <w:iCs/>
      <w:sz w:val="28"/>
      <w:szCs w:val="28"/>
      <w:lang w:val="ru-RU"/>
    </w:rPr>
  </w:style>
  <w:style w:type="paragraph" w:styleId="3">
    <w:name w:val="heading 3"/>
    <w:basedOn w:val="a1"/>
    <w:next w:val="a1"/>
    <w:qFormat/>
    <w:rsid w:val="00037D27"/>
    <w:pPr>
      <w:keepNext/>
      <w:spacing w:before="240" w:after="60"/>
      <w:outlineLvl w:val="2"/>
    </w:pPr>
    <w:rPr>
      <w:rFonts w:ascii="Times New Roman" w:hAnsi="Times New Roman" w:cs="Arial"/>
      <w:b/>
      <w:bCs/>
      <w:sz w:val="28"/>
      <w:szCs w:val="26"/>
    </w:rPr>
  </w:style>
  <w:style w:type="paragraph" w:styleId="4">
    <w:name w:val="heading 4"/>
    <w:basedOn w:val="a1"/>
    <w:next w:val="a1"/>
    <w:link w:val="40"/>
    <w:qFormat/>
    <w:rsid w:val="00F91282"/>
    <w:pPr>
      <w:keepNext/>
      <w:spacing w:before="240" w:after="60"/>
      <w:outlineLvl w:val="3"/>
    </w:pPr>
    <w:rPr>
      <w:rFonts w:ascii="Times New Roman" w:hAnsi="Times New Roman"/>
      <w:b/>
      <w:bCs/>
      <w:sz w:val="28"/>
      <w:szCs w:val="28"/>
    </w:rPr>
  </w:style>
  <w:style w:type="paragraph" w:styleId="5">
    <w:name w:val="heading 5"/>
    <w:basedOn w:val="a1"/>
    <w:next w:val="a1"/>
    <w:qFormat/>
    <w:rsid w:val="001F20C5"/>
    <w:pPr>
      <w:keepNext/>
      <w:widowControl w:val="0"/>
      <w:outlineLvl w:val="4"/>
    </w:pPr>
    <w:rPr>
      <w:rFonts w:ascii="Arial" w:hAnsi="Arial"/>
      <w:sz w:val="28"/>
      <w:lang w:val="ru-RU"/>
    </w:rPr>
  </w:style>
  <w:style w:type="paragraph" w:styleId="6">
    <w:name w:val="heading 6"/>
    <w:basedOn w:val="a1"/>
    <w:next w:val="a1"/>
    <w:qFormat/>
    <w:rsid w:val="00174375"/>
    <w:pPr>
      <w:spacing w:before="240" w:after="60" w:line="360" w:lineRule="auto"/>
      <w:jc w:val="both"/>
      <w:outlineLvl w:val="5"/>
    </w:pPr>
    <w:rPr>
      <w:rFonts w:ascii="Times New Roman" w:hAnsi="Times New Roman"/>
      <w:b/>
      <w:bCs/>
      <w:sz w:val="22"/>
      <w:szCs w:val="22"/>
      <w:lang w:val="ru-RU"/>
    </w:rPr>
  </w:style>
  <w:style w:type="paragraph" w:styleId="7">
    <w:name w:val="heading 7"/>
    <w:basedOn w:val="a1"/>
    <w:next w:val="a1"/>
    <w:qFormat/>
    <w:rsid w:val="00174375"/>
    <w:pPr>
      <w:spacing w:before="240" w:after="60" w:line="360" w:lineRule="auto"/>
      <w:jc w:val="both"/>
      <w:outlineLvl w:val="6"/>
    </w:pPr>
    <w:rPr>
      <w:rFonts w:ascii="Times New Roman" w:hAnsi="Times New Roman"/>
      <w:sz w:val="24"/>
      <w:szCs w:val="24"/>
      <w:lang w:val="ru-RU"/>
    </w:rPr>
  </w:style>
  <w:style w:type="paragraph" w:styleId="8">
    <w:name w:val="heading 8"/>
    <w:basedOn w:val="a1"/>
    <w:next w:val="a1"/>
    <w:qFormat/>
    <w:rsid w:val="00174375"/>
    <w:pPr>
      <w:spacing w:before="240" w:after="60"/>
      <w:jc w:val="both"/>
      <w:outlineLvl w:val="7"/>
    </w:pPr>
    <w:rPr>
      <w:rFonts w:ascii="Arial Black" w:hAnsi="Arial Black" w:cs="Arial Black"/>
      <w:i/>
      <w:iCs/>
      <w:lang w:val="ru-RU"/>
    </w:rPr>
  </w:style>
  <w:style w:type="paragraph" w:styleId="9">
    <w:name w:val="heading 9"/>
    <w:basedOn w:val="a1"/>
    <w:next w:val="a1"/>
    <w:qFormat/>
    <w:rsid w:val="00174375"/>
    <w:pPr>
      <w:spacing w:before="240" w:after="60"/>
      <w:jc w:val="both"/>
      <w:outlineLvl w:val="8"/>
    </w:pPr>
    <w:rPr>
      <w:rFonts w:ascii="Arial Black" w:hAnsi="Arial Black" w:cs="Arial Black"/>
      <w:b/>
      <w:bCs/>
      <w:i/>
      <w:iCs/>
      <w:sz w:val="18"/>
      <w:szCs w:val="18"/>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rsid w:val="00866C3D"/>
    <w:pPr>
      <w:jc w:val="both"/>
    </w:pPr>
    <w:rPr>
      <w:rFonts w:ascii="Times New Roman" w:hAnsi="Times New Roman"/>
      <w:sz w:val="22"/>
      <w:lang w:val="ru-RU"/>
    </w:rPr>
  </w:style>
  <w:style w:type="paragraph" w:styleId="21">
    <w:name w:val="Body Text 2"/>
    <w:basedOn w:val="a1"/>
    <w:rsid w:val="00866C3D"/>
    <w:rPr>
      <w:rFonts w:ascii="Times New Roman" w:hAnsi="Times New Roman"/>
      <w:sz w:val="22"/>
      <w:lang w:val="ru-RU"/>
    </w:rPr>
  </w:style>
  <w:style w:type="character" w:customStyle="1" w:styleId="mw-headline">
    <w:name w:val="mw-headline"/>
    <w:basedOn w:val="a2"/>
    <w:rsid w:val="00056954"/>
  </w:style>
  <w:style w:type="character" w:styleId="a6">
    <w:name w:val="Hyperlink"/>
    <w:uiPriority w:val="99"/>
    <w:rsid w:val="00056954"/>
    <w:rPr>
      <w:color w:val="0000FF"/>
      <w:u w:val="single"/>
    </w:rPr>
  </w:style>
  <w:style w:type="paragraph" w:styleId="a7">
    <w:name w:val="Normal (Web)"/>
    <w:basedOn w:val="a1"/>
    <w:uiPriority w:val="99"/>
    <w:rsid w:val="00056954"/>
    <w:pPr>
      <w:spacing w:before="100" w:beforeAutospacing="1" w:after="100" w:afterAutospacing="1"/>
    </w:pPr>
    <w:rPr>
      <w:rFonts w:ascii="Times New Roman" w:hAnsi="Times New Roman"/>
      <w:sz w:val="24"/>
      <w:szCs w:val="24"/>
      <w:lang w:val="ru-RU"/>
    </w:rPr>
  </w:style>
  <w:style w:type="paragraph" w:styleId="a8">
    <w:name w:val="footer"/>
    <w:basedOn w:val="a1"/>
    <w:link w:val="a9"/>
    <w:rsid w:val="00E871B7"/>
    <w:pPr>
      <w:tabs>
        <w:tab w:val="center" w:pos="4677"/>
        <w:tab w:val="right" w:pos="9355"/>
      </w:tabs>
    </w:pPr>
  </w:style>
  <w:style w:type="character" w:styleId="aa">
    <w:name w:val="page number"/>
    <w:basedOn w:val="a2"/>
    <w:rsid w:val="00E871B7"/>
  </w:style>
  <w:style w:type="paragraph" w:styleId="ab">
    <w:name w:val="header"/>
    <w:basedOn w:val="a1"/>
    <w:link w:val="ac"/>
    <w:rsid w:val="00E871B7"/>
    <w:pPr>
      <w:tabs>
        <w:tab w:val="center" w:pos="4677"/>
        <w:tab w:val="right" w:pos="9355"/>
      </w:tabs>
    </w:pPr>
  </w:style>
  <w:style w:type="table" w:styleId="ad">
    <w:name w:val="Table Grid"/>
    <w:basedOn w:val="a3"/>
    <w:uiPriority w:val="39"/>
    <w:rsid w:val="004B47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ody Text Indent"/>
    <w:basedOn w:val="a1"/>
    <w:rsid w:val="00094834"/>
    <w:pPr>
      <w:spacing w:after="120"/>
      <w:ind w:left="283"/>
    </w:pPr>
  </w:style>
  <w:style w:type="character" w:styleId="HTML">
    <w:name w:val="HTML Cite"/>
    <w:rsid w:val="00094834"/>
    <w:rPr>
      <w:i/>
      <w:iCs/>
    </w:rPr>
  </w:style>
  <w:style w:type="paragraph" w:styleId="af">
    <w:name w:val="Balloon Text"/>
    <w:basedOn w:val="a1"/>
    <w:semiHidden/>
    <w:rsid w:val="000B2B06"/>
    <w:rPr>
      <w:rFonts w:ascii="Tahoma" w:hAnsi="Tahoma" w:cs="Tahoma"/>
      <w:sz w:val="16"/>
      <w:szCs w:val="16"/>
    </w:rPr>
  </w:style>
  <w:style w:type="paragraph" w:styleId="af1">
    <w:name w:val="caption"/>
    <w:basedOn w:val="a1"/>
    <w:next w:val="a1"/>
    <w:qFormat/>
    <w:rsid w:val="00350363"/>
    <w:rPr>
      <w:b/>
      <w:bCs/>
    </w:rPr>
  </w:style>
  <w:style w:type="character" w:styleId="af2">
    <w:name w:val="Strong"/>
    <w:uiPriority w:val="22"/>
    <w:qFormat/>
    <w:rsid w:val="007A60DE"/>
    <w:rPr>
      <w:b/>
      <w:bCs/>
    </w:rPr>
  </w:style>
  <w:style w:type="paragraph" w:styleId="22">
    <w:name w:val="Body Text Indent 2"/>
    <w:basedOn w:val="a1"/>
    <w:rsid w:val="001F20C5"/>
    <w:pPr>
      <w:spacing w:after="120" w:line="480" w:lineRule="auto"/>
      <w:ind w:left="283"/>
    </w:pPr>
  </w:style>
  <w:style w:type="character" w:customStyle="1" w:styleId="40">
    <w:name w:val="Heading 4 Char"/>
    <w:link w:val="4"/>
    <w:rsid w:val="001F20C5"/>
    <w:rPr>
      <w:b/>
      <w:bCs/>
      <w:sz w:val="28"/>
      <w:szCs w:val="28"/>
      <w:lang w:val="en-US" w:eastAsia="ru-RU" w:bidi="ar-SA"/>
    </w:rPr>
  </w:style>
  <w:style w:type="paragraph" w:customStyle="1" w:styleId="predc">
    <w:name w:val="predc"/>
    <w:basedOn w:val="a1"/>
    <w:rsid w:val="001F20C5"/>
    <w:pPr>
      <w:spacing w:before="100" w:beforeAutospacing="1" w:after="100" w:afterAutospacing="1"/>
    </w:pPr>
    <w:rPr>
      <w:rFonts w:ascii="Times New Roman" w:hAnsi="Times New Roman"/>
      <w:sz w:val="24"/>
      <w:szCs w:val="24"/>
      <w:lang w:val="ru-RU"/>
    </w:rPr>
  </w:style>
  <w:style w:type="paragraph" w:customStyle="1" w:styleId="text">
    <w:name w:val="text"/>
    <w:basedOn w:val="a1"/>
    <w:rsid w:val="001F20C5"/>
    <w:pPr>
      <w:spacing w:before="100" w:beforeAutospacing="1" w:after="100" w:afterAutospacing="1"/>
    </w:pPr>
    <w:rPr>
      <w:rFonts w:ascii="Times New Roman" w:hAnsi="Times New Roman"/>
      <w:sz w:val="24"/>
      <w:szCs w:val="24"/>
      <w:lang w:val="ru-RU"/>
    </w:rPr>
  </w:style>
  <w:style w:type="paragraph" w:customStyle="1" w:styleId="rvps48221">
    <w:name w:val="rvps48221"/>
    <w:basedOn w:val="a1"/>
    <w:rsid w:val="001F20C5"/>
    <w:pPr>
      <w:spacing w:before="100" w:beforeAutospacing="1" w:after="100" w:afterAutospacing="1"/>
    </w:pPr>
    <w:rPr>
      <w:rFonts w:ascii="Times New Roman" w:hAnsi="Times New Roman"/>
      <w:sz w:val="24"/>
      <w:szCs w:val="24"/>
      <w:lang w:val="ru-RU"/>
    </w:rPr>
  </w:style>
  <w:style w:type="character" w:customStyle="1" w:styleId="rvts48223">
    <w:name w:val="rvts48223"/>
    <w:basedOn w:val="a2"/>
    <w:rsid w:val="001F20C5"/>
  </w:style>
  <w:style w:type="character" w:customStyle="1" w:styleId="rvts482213">
    <w:name w:val="rvts482213"/>
    <w:basedOn w:val="a2"/>
    <w:rsid w:val="001F20C5"/>
  </w:style>
  <w:style w:type="character" w:customStyle="1" w:styleId="rvts48221">
    <w:name w:val="rvts48221"/>
    <w:basedOn w:val="a2"/>
    <w:rsid w:val="001F20C5"/>
  </w:style>
  <w:style w:type="character" w:customStyle="1" w:styleId="rvts48220">
    <w:name w:val="rvts48220"/>
    <w:basedOn w:val="a2"/>
    <w:rsid w:val="001F20C5"/>
  </w:style>
  <w:style w:type="character" w:customStyle="1" w:styleId="rvts482211">
    <w:name w:val="rvts482211"/>
    <w:basedOn w:val="a2"/>
    <w:rsid w:val="001F20C5"/>
  </w:style>
  <w:style w:type="paragraph" w:styleId="11">
    <w:name w:val="toc 1"/>
    <w:basedOn w:val="a1"/>
    <w:next w:val="a1"/>
    <w:autoRedefine/>
    <w:uiPriority w:val="39"/>
    <w:qFormat/>
    <w:rsid w:val="00D550DD"/>
    <w:pPr>
      <w:tabs>
        <w:tab w:val="right" w:leader="dot" w:pos="9356"/>
      </w:tabs>
      <w:spacing w:before="360" w:line="360" w:lineRule="auto"/>
      <w:ind w:right="285"/>
      <w:contextualSpacing/>
    </w:pPr>
    <w:rPr>
      <w:rFonts w:ascii="Arial" w:hAnsi="Arial" w:cs="Arial"/>
      <w:b/>
      <w:bCs/>
      <w:caps/>
      <w:sz w:val="24"/>
      <w:szCs w:val="24"/>
    </w:rPr>
  </w:style>
  <w:style w:type="paragraph" w:styleId="23">
    <w:name w:val="toc 2"/>
    <w:basedOn w:val="a1"/>
    <w:next w:val="a1"/>
    <w:autoRedefine/>
    <w:uiPriority w:val="39"/>
    <w:qFormat/>
    <w:rsid w:val="00593878"/>
    <w:pPr>
      <w:tabs>
        <w:tab w:val="right" w:leader="dot" w:pos="9356"/>
      </w:tabs>
      <w:spacing w:line="480" w:lineRule="auto"/>
      <w:ind w:right="285"/>
    </w:pPr>
    <w:rPr>
      <w:rFonts w:ascii="Times New Roman" w:hAnsi="Times New Roman"/>
      <w:b/>
      <w:bCs/>
    </w:rPr>
  </w:style>
  <w:style w:type="paragraph" w:customStyle="1" w:styleId="af3">
    <w:name w:val="Мой"/>
    <w:basedOn w:val="a1"/>
    <w:link w:val="af4"/>
    <w:rsid w:val="001F20C5"/>
    <w:pPr>
      <w:ind w:firstLine="708"/>
      <w:jc w:val="both"/>
    </w:pPr>
    <w:rPr>
      <w:rFonts w:ascii="Times New Roman" w:hAnsi="Times New Roman"/>
      <w:sz w:val="28"/>
      <w:lang w:val="ru-RU"/>
    </w:rPr>
  </w:style>
  <w:style w:type="character" w:customStyle="1" w:styleId="af4">
    <w:name w:val="Мой Знак"/>
    <w:link w:val="af3"/>
    <w:rsid w:val="001F20C5"/>
    <w:rPr>
      <w:sz w:val="28"/>
      <w:lang w:val="ru-RU" w:eastAsia="ru-RU" w:bidi="ar-SA"/>
    </w:rPr>
  </w:style>
  <w:style w:type="paragraph" w:customStyle="1" w:styleId="af5">
    <w:name w:val="Мой рисунок"/>
    <w:basedOn w:val="af3"/>
    <w:rsid w:val="001F20C5"/>
    <w:pPr>
      <w:ind w:firstLine="0"/>
      <w:jc w:val="center"/>
    </w:pPr>
  </w:style>
  <w:style w:type="paragraph" w:styleId="30">
    <w:name w:val="List Continue 3"/>
    <w:basedOn w:val="a1"/>
    <w:rsid w:val="001F20C5"/>
    <w:pPr>
      <w:widowControl w:val="0"/>
      <w:spacing w:after="120"/>
      <w:ind w:left="849"/>
    </w:pPr>
    <w:rPr>
      <w:rFonts w:ascii="Times New Roman" w:hAnsi="Times New Roman"/>
      <w:lang w:val="ru-RU"/>
    </w:rPr>
  </w:style>
  <w:style w:type="character" w:customStyle="1" w:styleId="20">
    <w:name w:val="Heading 2 Char"/>
    <w:link w:val="2"/>
    <w:rsid w:val="00D550DD"/>
    <w:rPr>
      <w:rFonts w:ascii="Times New Roman" w:hAnsi="Times New Roman" w:cs="Arial"/>
      <w:b/>
      <w:bCs/>
      <w:iCs/>
      <w:sz w:val="28"/>
      <w:szCs w:val="28"/>
    </w:rPr>
  </w:style>
  <w:style w:type="paragraph" w:customStyle="1" w:styleId="BodyTextIndent1">
    <w:name w:val="Body Text Indent1"/>
    <w:basedOn w:val="a1"/>
    <w:rsid w:val="001F20C5"/>
    <w:pPr>
      <w:widowControl w:val="0"/>
      <w:ind w:firstLine="708"/>
      <w:jc w:val="both"/>
    </w:pPr>
    <w:rPr>
      <w:rFonts w:ascii="Arial" w:hAnsi="Arial"/>
      <w:sz w:val="28"/>
      <w:lang w:val="ru-RU"/>
    </w:rPr>
  </w:style>
  <w:style w:type="paragraph" w:styleId="31">
    <w:name w:val="toc 3"/>
    <w:basedOn w:val="a1"/>
    <w:next w:val="a1"/>
    <w:autoRedefine/>
    <w:uiPriority w:val="39"/>
    <w:qFormat/>
    <w:rsid w:val="00551FE3"/>
    <w:pPr>
      <w:tabs>
        <w:tab w:val="right" w:leader="dot" w:pos="9345"/>
      </w:tabs>
      <w:spacing w:line="288" w:lineRule="auto"/>
      <w:ind w:left="709" w:hanging="509"/>
      <w:contextualSpacing/>
    </w:pPr>
    <w:rPr>
      <w:rFonts w:ascii="Times New Roman" w:hAnsi="Times New Roman"/>
    </w:rPr>
  </w:style>
  <w:style w:type="paragraph" w:styleId="32">
    <w:name w:val="List 3"/>
    <w:basedOn w:val="a1"/>
    <w:rsid w:val="001F20C5"/>
    <w:pPr>
      <w:ind w:left="849" w:hanging="283"/>
    </w:pPr>
    <w:rPr>
      <w:rFonts w:ascii="Times New Roman" w:hAnsi="Times New Roman"/>
      <w:sz w:val="24"/>
      <w:szCs w:val="24"/>
      <w:lang w:val="ru-RU"/>
    </w:rPr>
  </w:style>
  <w:style w:type="paragraph" w:customStyle="1" w:styleId="12">
    <w:name w:val="Стиль1"/>
    <w:basedOn w:val="a1"/>
    <w:rsid w:val="001F20C5"/>
    <w:pPr>
      <w:widowControl w:val="0"/>
      <w:autoSpaceDE w:val="0"/>
      <w:autoSpaceDN w:val="0"/>
      <w:adjustRightInd w:val="0"/>
    </w:pPr>
    <w:rPr>
      <w:rFonts w:ascii="Times New Roman" w:hAnsi="Times New Roman"/>
      <w:sz w:val="28"/>
      <w:szCs w:val="28"/>
      <w:lang w:val="ru-RU"/>
    </w:rPr>
  </w:style>
  <w:style w:type="paragraph" w:customStyle="1" w:styleId="af6">
    <w:name w:val="Формулы"/>
    <w:basedOn w:val="a1"/>
    <w:rsid w:val="001F20C5"/>
    <w:pPr>
      <w:tabs>
        <w:tab w:val="center" w:pos="4253"/>
        <w:tab w:val="left" w:pos="7371"/>
      </w:tabs>
      <w:ind w:firstLine="851"/>
    </w:pPr>
    <w:rPr>
      <w:rFonts w:ascii="Times New Roman" w:hAnsi="Times New Roman"/>
      <w:noProof/>
      <w:sz w:val="28"/>
      <w:lang w:val="ru-RU" w:eastAsia="be-BY"/>
    </w:rPr>
  </w:style>
  <w:style w:type="paragraph" w:customStyle="1" w:styleId="-">
    <w:name w:val="Формула-п"/>
    <w:basedOn w:val="a1"/>
    <w:rsid w:val="001F20C5"/>
    <w:pPr>
      <w:tabs>
        <w:tab w:val="right" w:pos="2552"/>
      </w:tabs>
      <w:ind w:left="2836" w:hanging="1985"/>
    </w:pPr>
    <w:rPr>
      <w:rFonts w:ascii="Times New Roman" w:hAnsi="Times New Roman"/>
      <w:sz w:val="28"/>
      <w:lang w:val="ru-RU" w:eastAsia="be-BY"/>
    </w:rPr>
  </w:style>
  <w:style w:type="paragraph" w:styleId="33">
    <w:name w:val="Body Text Indent 3"/>
    <w:basedOn w:val="a1"/>
    <w:rsid w:val="001F20C5"/>
    <w:pPr>
      <w:spacing w:after="120"/>
      <w:ind w:left="283"/>
    </w:pPr>
    <w:rPr>
      <w:rFonts w:ascii="Times New Roman" w:hAnsi="Times New Roman"/>
      <w:sz w:val="16"/>
      <w:szCs w:val="16"/>
      <w:lang w:val="ru-RU"/>
    </w:rPr>
  </w:style>
  <w:style w:type="paragraph" w:customStyle="1" w:styleId="af7">
    <w:name w:val="Подпись к рисункам"/>
    <w:basedOn w:val="a1"/>
    <w:link w:val="af8"/>
    <w:rsid w:val="001F20C5"/>
    <w:pPr>
      <w:spacing w:before="240" w:after="240"/>
      <w:ind w:firstLine="709"/>
      <w:jc w:val="center"/>
    </w:pPr>
    <w:rPr>
      <w:rFonts w:ascii="Times New Roman" w:hAnsi="Times New Roman"/>
      <w:sz w:val="28"/>
      <w:lang w:val="ru-RU"/>
    </w:rPr>
  </w:style>
  <w:style w:type="character" w:customStyle="1" w:styleId="af8">
    <w:name w:val="Подпись к рисункам Знак"/>
    <w:link w:val="af7"/>
    <w:rsid w:val="001F20C5"/>
    <w:rPr>
      <w:sz w:val="28"/>
      <w:lang w:val="ru-RU" w:eastAsia="ru-RU" w:bidi="ar-SA"/>
    </w:rPr>
  </w:style>
  <w:style w:type="paragraph" w:styleId="13">
    <w:name w:val="index 1"/>
    <w:basedOn w:val="a1"/>
    <w:next w:val="a1"/>
    <w:autoRedefine/>
    <w:semiHidden/>
    <w:rsid w:val="001F20C5"/>
    <w:pPr>
      <w:ind w:left="280" w:hanging="280"/>
    </w:pPr>
    <w:rPr>
      <w:rFonts w:ascii="Times New Roman" w:hAnsi="Times New Roman"/>
      <w:sz w:val="28"/>
      <w:lang w:val="ru-RU"/>
    </w:rPr>
  </w:style>
  <w:style w:type="paragraph" w:styleId="HTML0">
    <w:name w:val="HTML Preformatted"/>
    <w:basedOn w:val="a1"/>
    <w:rsid w:val="001F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ru-RU"/>
    </w:rPr>
  </w:style>
  <w:style w:type="paragraph" w:styleId="a">
    <w:name w:val="List Bullet"/>
    <w:aliases w:val="Список1"/>
    <w:basedOn w:val="a1"/>
    <w:autoRedefine/>
    <w:rsid w:val="001F20C5"/>
    <w:pPr>
      <w:numPr>
        <w:numId w:val="1"/>
      </w:numPr>
      <w:tabs>
        <w:tab w:val="clear" w:pos="870"/>
        <w:tab w:val="num" w:pos="709"/>
      </w:tabs>
      <w:jc w:val="both"/>
    </w:pPr>
    <w:rPr>
      <w:rFonts w:ascii="Arial" w:hAnsi="Arial"/>
      <w:sz w:val="18"/>
    </w:rPr>
  </w:style>
  <w:style w:type="paragraph" w:styleId="25">
    <w:name w:val="index 2"/>
    <w:basedOn w:val="a1"/>
    <w:next w:val="a1"/>
    <w:autoRedefine/>
    <w:semiHidden/>
    <w:rsid w:val="001F20C5"/>
    <w:pPr>
      <w:ind w:left="480" w:hanging="240"/>
    </w:pPr>
    <w:rPr>
      <w:rFonts w:ascii="Times New Roman" w:hAnsi="Times New Roman"/>
      <w:sz w:val="28"/>
      <w:szCs w:val="24"/>
      <w:lang w:val="ru-RU"/>
    </w:rPr>
  </w:style>
  <w:style w:type="paragraph" w:styleId="34">
    <w:name w:val="index 3"/>
    <w:basedOn w:val="a1"/>
    <w:next w:val="a1"/>
    <w:autoRedefine/>
    <w:semiHidden/>
    <w:rsid w:val="001F20C5"/>
    <w:pPr>
      <w:ind w:left="720" w:hanging="240"/>
    </w:pPr>
    <w:rPr>
      <w:rFonts w:ascii="Times New Roman" w:hAnsi="Times New Roman"/>
      <w:sz w:val="28"/>
      <w:szCs w:val="24"/>
      <w:lang w:val="ru-RU"/>
    </w:rPr>
  </w:style>
  <w:style w:type="paragraph" w:styleId="af9">
    <w:name w:val="List"/>
    <w:basedOn w:val="a1"/>
    <w:rsid w:val="001F20C5"/>
    <w:pPr>
      <w:ind w:left="283" w:hanging="283"/>
    </w:pPr>
    <w:rPr>
      <w:rFonts w:ascii="Times New Roman" w:hAnsi="Times New Roman"/>
      <w:sz w:val="24"/>
      <w:szCs w:val="24"/>
      <w:lang w:val="ru-RU"/>
    </w:rPr>
  </w:style>
  <w:style w:type="paragraph" w:customStyle="1" w:styleId="article">
    <w:name w:val="article"/>
    <w:basedOn w:val="a1"/>
    <w:rsid w:val="001F20C5"/>
    <w:pPr>
      <w:spacing w:before="100" w:beforeAutospacing="1" w:after="100" w:afterAutospacing="1"/>
    </w:pPr>
    <w:rPr>
      <w:rFonts w:ascii="Times New Roman" w:hAnsi="Times New Roman"/>
      <w:sz w:val="24"/>
      <w:szCs w:val="24"/>
      <w:lang w:val="ru-RU"/>
    </w:rPr>
  </w:style>
  <w:style w:type="paragraph" w:customStyle="1" w:styleId="newncpi">
    <w:name w:val="newncpi"/>
    <w:basedOn w:val="a1"/>
    <w:rsid w:val="001F20C5"/>
    <w:pPr>
      <w:spacing w:before="100" w:beforeAutospacing="1" w:after="100" w:afterAutospacing="1"/>
    </w:pPr>
    <w:rPr>
      <w:rFonts w:ascii="Times New Roman" w:hAnsi="Times New Roman"/>
      <w:sz w:val="24"/>
      <w:szCs w:val="24"/>
      <w:lang w:val="ru-RU"/>
    </w:rPr>
  </w:style>
  <w:style w:type="paragraph" w:customStyle="1" w:styleId="chapter">
    <w:name w:val="chapter"/>
    <w:basedOn w:val="a1"/>
    <w:rsid w:val="001F20C5"/>
    <w:pPr>
      <w:spacing w:before="100" w:beforeAutospacing="1" w:after="100" w:afterAutospacing="1"/>
    </w:pPr>
    <w:rPr>
      <w:rFonts w:ascii="Times New Roman" w:hAnsi="Times New Roman"/>
      <w:sz w:val="24"/>
      <w:szCs w:val="24"/>
      <w:lang w:val="ru-RU"/>
    </w:rPr>
  </w:style>
  <w:style w:type="numbering" w:customStyle="1" w:styleId="a0">
    <w:name w:val="Стиль маркированный"/>
    <w:basedOn w:val="a4"/>
    <w:rsid w:val="001F20C5"/>
    <w:pPr>
      <w:numPr>
        <w:numId w:val="2"/>
      </w:numPr>
    </w:pPr>
  </w:style>
  <w:style w:type="paragraph" w:customStyle="1" w:styleId="afa">
    <w:name w:val="Таблица (заголовок)"/>
    <w:basedOn w:val="a1"/>
    <w:next w:val="afb"/>
    <w:rsid w:val="001F20C5"/>
    <w:pPr>
      <w:spacing w:before="400"/>
      <w:jc w:val="both"/>
    </w:pPr>
    <w:rPr>
      <w:rFonts w:ascii="Times New Roman" w:hAnsi="Times New Roman"/>
      <w:sz w:val="28"/>
      <w:szCs w:val="28"/>
      <w:lang w:val="ru-RU"/>
    </w:rPr>
  </w:style>
  <w:style w:type="paragraph" w:customStyle="1" w:styleId="afb">
    <w:name w:val="Таблица (непоср.)"/>
    <w:basedOn w:val="a1"/>
    <w:next w:val="a1"/>
    <w:rsid w:val="001F20C5"/>
    <w:pPr>
      <w:jc w:val="center"/>
    </w:pPr>
    <w:rPr>
      <w:rFonts w:ascii="Times New Roman" w:hAnsi="Times New Roman"/>
      <w:sz w:val="28"/>
      <w:szCs w:val="28"/>
      <w:lang w:val="ru-RU"/>
    </w:rPr>
  </w:style>
  <w:style w:type="paragraph" w:customStyle="1" w:styleId="afc">
    <w:name w:val="Рисунок"/>
    <w:basedOn w:val="a1"/>
    <w:next w:val="a1"/>
    <w:rsid w:val="001F20C5"/>
    <w:pPr>
      <w:spacing w:before="300" w:after="300"/>
      <w:ind w:firstLine="709"/>
      <w:jc w:val="center"/>
    </w:pPr>
    <w:rPr>
      <w:rFonts w:ascii="Times New Roman" w:hAnsi="Times New Roman"/>
      <w:sz w:val="28"/>
      <w:lang w:val="ru-RU"/>
    </w:rPr>
  </w:style>
  <w:style w:type="paragraph" w:styleId="afd">
    <w:name w:val="List Number"/>
    <w:basedOn w:val="a1"/>
    <w:rsid w:val="001F20C5"/>
    <w:pPr>
      <w:jc w:val="both"/>
    </w:pPr>
    <w:rPr>
      <w:rFonts w:ascii="Times New Roman" w:hAnsi="Times New Roman"/>
      <w:sz w:val="28"/>
      <w:szCs w:val="28"/>
      <w:lang w:val="ru-RU"/>
    </w:rPr>
  </w:style>
  <w:style w:type="paragraph" w:customStyle="1" w:styleId="0">
    <w:name w:val="Обычный 0"/>
    <w:basedOn w:val="a1"/>
    <w:rsid w:val="001F20C5"/>
    <w:rPr>
      <w:rFonts w:ascii="Times New Roman" w:hAnsi="Times New Roman"/>
      <w:sz w:val="28"/>
      <w:lang w:val="ru-RU"/>
    </w:rPr>
  </w:style>
  <w:style w:type="paragraph" w:customStyle="1" w:styleId="afe">
    <w:name w:val="Формула"/>
    <w:basedOn w:val="a1"/>
    <w:next w:val="a1"/>
    <w:rsid w:val="001F20C5"/>
    <w:pPr>
      <w:spacing w:before="400" w:after="400"/>
      <w:jc w:val="center"/>
    </w:pPr>
    <w:rPr>
      <w:rFonts w:ascii="Times New Roman" w:hAnsi="Times New Roman"/>
      <w:sz w:val="28"/>
      <w:szCs w:val="28"/>
      <w:lang w:val="ru-RU"/>
    </w:rPr>
  </w:style>
  <w:style w:type="paragraph" w:customStyle="1" w:styleId="beginpage">
    <w:name w:val="beginpage"/>
    <w:basedOn w:val="a1"/>
    <w:rsid w:val="001F20C5"/>
    <w:pPr>
      <w:spacing w:before="100" w:beforeAutospacing="1" w:after="100" w:afterAutospacing="1"/>
    </w:pPr>
    <w:rPr>
      <w:rFonts w:ascii="Times New Roman" w:hAnsi="Times New Roman"/>
      <w:sz w:val="24"/>
      <w:szCs w:val="24"/>
      <w:lang w:val="ru-RU"/>
    </w:rPr>
  </w:style>
  <w:style w:type="character" w:customStyle="1" w:styleId="a9">
    <w:name w:val="Footer Char"/>
    <w:link w:val="a8"/>
    <w:rsid w:val="001F20C5"/>
    <w:rPr>
      <w:rFonts w:ascii="MS Sans Serif" w:hAnsi="MS Sans Serif"/>
      <w:lang w:val="en-US" w:eastAsia="ru-RU" w:bidi="ar-SA"/>
    </w:rPr>
  </w:style>
  <w:style w:type="character" w:customStyle="1" w:styleId="para">
    <w:name w:val="para"/>
    <w:basedOn w:val="a2"/>
    <w:rsid w:val="009A3C99"/>
  </w:style>
  <w:style w:type="paragraph" w:customStyle="1" w:styleId="26">
    <w:name w:val="Стиль Заголовок 2 + влево"/>
    <w:basedOn w:val="2"/>
    <w:rsid w:val="00174375"/>
    <w:pPr>
      <w:numPr>
        <w:ilvl w:val="1"/>
      </w:numPr>
      <w:spacing w:line="360" w:lineRule="auto"/>
      <w:ind w:firstLine="709"/>
    </w:pPr>
    <w:rPr>
      <w:rFonts w:cs="Times New Roman"/>
    </w:rPr>
  </w:style>
  <w:style w:type="character" w:customStyle="1" w:styleId="editsection">
    <w:name w:val="editsection"/>
    <w:basedOn w:val="a2"/>
    <w:rsid w:val="00174375"/>
  </w:style>
  <w:style w:type="paragraph" w:styleId="41">
    <w:name w:val="toc 4"/>
    <w:basedOn w:val="a1"/>
    <w:next w:val="a1"/>
    <w:autoRedefine/>
    <w:semiHidden/>
    <w:rsid w:val="00F050C6"/>
    <w:pPr>
      <w:ind w:left="400"/>
    </w:pPr>
    <w:rPr>
      <w:rFonts w:ascii="Times New Roman" w:hAnsi="Times New Roman"/>
    </w:rPr>
  </w:style>
  <w:style w:type="paragraph" w:styleId="50">
    <w:name w:val="toc 5"/>
    <w:basedOn w:val="a1"/>
    <w:next w:val="a1"/>
    <w:autoRedefine/>
    <w:semiHidden/>
    <w:rsid w:val="00F050C6"/>
    <w:pPr>
      <w:ind w:left="600"/>
    </w:pPr>
    <w:rPr>
      <w:rFonts w:ascii="Times New Roman" w:hAnsi="Times New Roman"/>
    </w:rPr>
  </w:style>
  <w:style w:type="paragraph" w:styleId="60">
    <w:name w:val="toc 6"/>
    <w:basedOn w:val="a1"/>
    <w:next w:val="a1"/>
    <w:autoRedefine/>
    <w:semiHidden/>
    <w:rsid w:val="00F050C6"/>
    <w:pPr>
      <w:ind w:left="800"/>
    </w:pPr>
    <w:rPr>
      <w:rFonts w:ascii="Times New Roman" w:hAnsi="Times New Roman"/>
    </w:rPr>
  </w:style>
  <w:style w:type="paragraph" w:styleId="70">
    <w:name w:val="toc 7"/>
    <w:basedOn w:val="a1"/>
    <w:next w:val="a1"/>
    <w:autoRedefine/>
    <w:semiHidden/>
    <w:rsid w:val="00F050C6"/>
    <w:pPr>
      <w:ind w:left="1000"/>
    </w:pPr>
    <w:rPr>
      <w:rFonts w:ascii="Times New Roman" w:hAnsi="Times New Roman"/>
    </w:rPr>
  </w:style>
  <w:style w:type="paragraph" w:styleId="80">
    <w:name w:val="toc 8"/>
    <w:basedOn w:val="a1"/>
    <w:next w:val="a1"/>
    <w:autoRedefine/>
    <w:semiHidden/>
    <w:rsid w:val="00F050C6"/>
    <w:pPr>
      <w:ind w:left="1200"/>
    </w:pPr>
    <w:rPr>
      <w:rFonts w:ascii="Times New Roman" w:hAnsi="Times New Roman"/>
    </w:rPr>
  </w:style>
  <w:style w:type="paragraph" w:styleId="90">
    <w:name w:val="toc 9"/>
    <w:basedOn w:val="a1"/>
    <w:next w:val="a1"/>
    <w:autoRedefine/>
    <w:semiHidden/>
    <w:rsid w:val="00F050C6"/>
    <w:pPr>
      <w:ind w:left="1400"/>
    </w:pPr>
    <w:rPr>
      <w:rFonts w:ascii="Times New Roman" w:hAnsi="Times New Roman"/>
    </w:rPr>
  </w:style>
  <w:style w:type="character" w:customStyle="1" w:styleId="ui">
    <w:name w:val="ui"/>
    <w:rsid w:val="007A2276"/>
  </w:style>
  <w:style w:type="character" w:customStyle="1" w:styleId="notlocalizable">
    <w:name w:val="notlocalizable"/>
    <w:rsid w:val="00ED2B15"/>
  </w:style>
  <w:style w:type="paragraph" w:styleId="aff">
    <w:name w:val="List Paragraph"/>
    <w:basedOn w:val="a1"/>
    <w:uiPriority w:val="34"/>
    <w:qFormat/>
    <w:rsid w:val="00977F93"/>
    <w:pPr>
      <w:ind w:left="720"/>
      <w:contextualSpacing/>
    </w:pPr>
  </w:style>
  <w:style w:type="character" w:styleId="aff0">
    <w:name w:val="Emphasis"/>
    <w:basedOn w:val="a2"/>
    <w:uiPriority w:val="20"/>
    <w:qFormat/>
    <w:rsid w:val="001E6DE0"/>
    <w:rPr>
      <w:i/>
      <w:iCs/>
    </w:rPr>
  </w:style>
  <w:style w:type="paragraph" w:customStyle="1" w:styleId="Default">
    <w:name w:val="Default"/>
    <w:rsid w:val="00EC1B77"/>
    <w:pPr>
      <w:autoSpaceDE w:val="0"/>
      <w:autoSpaceDN w:val="0"/>
      <w:adjustRightInd w:val="0"/>
    </w:pPr>
    <w:rPr>
      <w:rFonts w:ascii="Times New Roman" w:hAnsi="Times New Roman"/>
      <w:color w:val="000000"/>
      <w:sz w:val="24"/>
      <w:szCs w:val="24"/>
    </w:rPr>
  </w:style>
  <w:style w:type="table" w:styleId="-1">
    <w:name w:val="Table Web 1"/>
    <w:basedOn w:val="a3"/>
    <w:rsid w:val="00EC1B7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st">
    <w:name w:val="st"/>
    <w:rsid w:val="00324B11"/>
  </w:style>
  <w:style w:type="paragraph" w:styleId="aff1">
    <w:name w:val="TOC Heading"/>
    <w:basedOn w:val="1"/>
    <w:next w:val="a1"/>
    <w:uiPriority w:val="39"/>
    <w:unhideWhenUsed/>
    <w:qFormat/>
    <w:rsid w:val="007B471C"/>
    <w:pPr>
      <w:keepLines/>
      <w:spacing w:before="480" w:line="276" w:lineRule="auto"/>
      <w:outlineLvl w:val="9"/>
    </w:pPr>
    <w:rPr>
      <w:rFonts w:asciiTheme="majorHAnsi" w:eastAsiaTheme="majorEastAsia" w:hAnsiTheme="majorHAnsi" w:cstheme="majorBidi"/>
      <w:bCs/>
      <w:color w:val="365F91" w:themeColor="accent1" w:themeShade="BF"/>
      <w:szCs w:val="28"/>
    </w:rPr>
  </w:style>
  <w:style w:type="character" w:customStyle="1" w:styleId="10">
    <w:name w:val="Heading 1 Char"/>
    <w:aliases w:val="Заголовок 1 Знак Знак Знак Знак Знак Знак Знак Знак Знак Знак Знак Знак Знак Знак Знак Знак Знак Char"/>
    <w:link w:val="1"/>
    <w:rsid w:val="00D550DD"/>
    <w:rPr>
      <w:rFonts w:ascii="Times New Roman" w:hAnsi="Times New Roman"/>
      <w:b/>
      <w:sz w:val="28"/>
    </w:rPr>
  </w:style>
  <w:style w:type="paragraph" w:customStyle="1" w:styleId="14">
    <w:name w:val="Обычный1"/>
    <w:rsid w:val="0059679B"/>
    <w:rPr>
      <w:rFonts w:ascii="Times New Roman" w:hAnsi="Times New Roman"/>
      <w:sz w:val="24"/>
    </w:rPr>
  </w:style>
  <w:style w:type="paragraph" w:customStyle="1" w:styleId="aff2">
    <w:name w:val="Диплом"/>
    <w:basedOn w:val="a1"/>
    <w:link w:val="aff3"/>
    <w:qFormat/>
    <w:rsid w:val="00891B4F"/>
    <w:pPr>
      <w:spacing w:line="288" w:lineRule="auto"/>
      <w:ind w:firstLine="709"/>
      <w:jc w:val="both"/>
    </w:pPr>
    <w:rPr>
      <w:rFonts w:ascii="Times New Roman" w:hAnsi="Times New Roman"/>
      <w:sz w:val="28"/>
      <w:lang w:val="ru-RU"/>
    </w:rPr>
  </w:style>
  <w:style w:type="character" w:customStyle="1" w:styleId="aff3">
    <w:name w:val="Диплом Знак"/>
    <w:basedOn w:val="a2"/>
    <w:link w:val="aff2"/>
    <w:rsid w:val="00891B4F"/>
    <w:rPr>
      <w:rFonts w:ascii="Times New Roman" w:hAnsi="Times New Roman"/>
      <w:sz w:val="28"/>
    </w:rPr>
  </w:style>
  <w:style w:type="character" w:customStyle="1" w:styleId="ac">
    <w:name w:val="Header Char"/>
    <w:basedOn w:val="a2"/>
    <w:link w:val="ab"/>
    <w:rsid w:val="003742C9"/>
    <w:rPr>
      <w:lang w:val="en-US"/>
    </w:rPr>
  </w:style>
  <w:style w:type="paragraph" w:customStyle="1" w:styleId="point">
    <w:name w:val="point"/>
    <w:basedOn w:val="a1"/>
    <w:rsid w:val="003742C9"/>
    <w:pPr>
      <w:ind w:firstLine="567"/>
      <w:jc w:val="both"/>
    </w:pPr>
    <w:rPr>
      <w:rFonts w:ascii="Times New Roman" w:hAnsi="Times New Roman"/>
      <w:sz w:val="24"/>
      <w:szCs w:val="24"/>
      <w:lang w:val="ru-RU"/>
    </w:rPr>
  </w:style>
  <w:style w:type="character" w:customStyle="1" w:styleId="apple-converted-space">
    <w:name w:val="apple-converted-space"/>
    <w:basedOn w:val="a2"/>
    <w:rsid w:val="009951A1"/>
  </w:style>
  <w:style w:type="paragraph" w:styleId="aff4">
    <w:name w:val="footnote text"/>
    <w:basedOn w:val="a1"/>
    <w:link w:val="aff5"/>
    <w:uiPriority w:val="99"/>
    <w:unhideWhenUsed/>
    <w:rsid w:val="007A5CE8"/>
    <w:rPr>
      <w:rFonts w:asciiTheme="minorHAnsi" w:eastAsiaTheme="minorHAnsi" w:hAnsiTheme="minorHAnsi" w:cstheme="minorBidi"/>
      <w:lang w:val="ru-RU" w:eastAsia="en-US"/>
    </w:rPr>
  </w:style>
  <w:style w:type="character" w:customStyle="1" w:styleId="aff5">
    <w:name w:val="Footnote Text Char"/>
    <w:basedOn w:val="a2"/>
    <w:link w:val="aff4"/>
    <w:uiPriority w:val="99"/>
    <w:rsid w:val="007A5CE8"/>
    <w:rPr>
      <w:rFonts w:asciiTheme="minorHAnsi" w:eastAsiaTheme="minorHAnsi" w:hAnsiTheme="minorHAnsi" w:cstheme="minorBidi"/>
      <w:lang w:eastAsia="en-US"/>
    </w:rPr>
  </w:style>
  <w:style w:type="character" w:styleId="aff6">
    <w:name w:val="footnote reference"/>
    <w:basedOn w:val="a2"/>
    <w:uiPriority w:val="99"/>
    <w:unhideWhenUsed/>
    <w:rsid w:val="007A5CE8"/>
    <w:rPr>
      <w:vertAlign w:val="superscript"/>
    </w:rPr>
  </w:style>
  <w:style w:type="character" w:customStyle="1" w:styleId="butback">
    <w:name w:val="butback"/>
    <w:basedOn w:val="a2"/>
    <w:rsid w:val="00387246"/>
  </w:style>
  <w:style w:type="character" w:customStyle="1" w:styleId="submenu-table">
    <w:name w:val="submenu-table"/>
    <w:basedOn w:val="a2"/>
    <w:rsid w:val="00387246"/>
  </w:style>
</w:styles>
</file>

<file path=word/webSettings.xml><?xml version="1.0" encoding="utf-8"?>
<w:webSettings xmlns:r="http://schemas.openxmlformats.org/officeDocument/2006/relationships" xmlns:w="http://schemas.openxmlformats.org/wordprocessingml/2006/main">
  <w:divs>
    <w:div w:id="10687371">
      <w:bodyDiv w:val="1"/>
      <w:marLeft w:val="0"/>
      <w:marRight w:val="0"/>
      <w:marTop w:val="0"/>
      <w:marBottom w:val="0"/>
      <w:divBdr>
        <w:top w:val="none" w:sz="0" w:space="0" w:color="auto"/>
        <w:left w:val="none" w:sz="0" w:space="0" w:color="auto"/>
        <w:bottom w:val="none" w:sz="0" w:space="0" w:color="auto"/>
        <w:right w:val="none" w:sz="0" w:space="0" w:color="auto"/>
      </w:divBdr>
    </w:div>
    <w:div w:id="11030861">
      <w:bodyDiv w:val="1"/>
      <w:marLeft w:val="0"/>
      <w:marRight w:val="0"/>
      <w:marTop w:val="0"/>
      <w:marBottom w:val="0"/>
      <w:divBdr>
        <w:top w:val="none" w:sz="0" w:space="0" w:color="auto"/>
        <w:left w:val="none" w:sz="0" w:space="0" w:color="auto"/>
        <w:bottom w:val="none" w:sz="0" w:space="0" w:color="auto"/>
        <w:right w:val="none" w:sz="0" w:space="0" w:color="auto"/>
      </w:divBdr>
    </w:div>
    <w:div w:id="15693672">
      <w:bodyDiv w:val="1"/>
      <w:marLeft w:val="0"/>
      <w:marRight w:val="0"/>
      <w:marTop w:val="0"/>
      <w:marBottom w:val="0"/>
      <w:divBdr>
        <w:top w:val="none" w:sz="0" w:space="0" w:color="auto"/>
        <w:left w:val="none" w:sz="0" w:space="0" w:color="auto"/>
        <w:bottom w:val="none" w:sz="0" w:space="0" w:color="auto"/>
        <w:right w:val="none" w:sz="0" w:space="0" w:color="auto"/>
      </w:divBdr>
    </w:div>
    <w:div w:id="28720815">
      <w:bodyDiv w:val="1"/>
      <w:marLeft w:val="0"/>
      <w:marRight w:val="0"/>
      <w:marTop w:val="0"/>
      <w:marBottom w:val="0"/>
      <w:divBdr>
        <w:top w:val="none" w:sz="0" w:space="0" w:color="auto"/>
        <w:left w:val="none" w:sz="0" w:space="0" w:color="auto"/>
        <w:bottom w:val="none" w:sz="0" w:space="0" w:color="auto"/>
        <w:right w:val="none" w:sz="0" w:space="0" w:color="auto"/>
      </w:divBdr>
    </w:div>
    <w:div w:id="29378693">
      <w:bodyDiv w:val="1"/>
      <w:marLeft w:val="0"/>
      <w:marRight w:val="0"/>
      <w:marTop w:val="0"/>
      <w:marBottom w:val="0"/>
      <w:divBdr>
        <w:top w:val="none" w:sz="0" w:space="0" w:color="auto"/>
        <w:left w:val="none" w:sz="0" w:space="0" w:color="auto"/>
        <w:bottom w:val="none" w:sz="0" w:space="0" w:color="auto"/>
        <w:right w:val="none" w:sz="0" w:space="0" w:color="auto"/>
      </w:divBdr>
    </w:div>
    <w:div w:id="38557872">
      <w:bodyDiv w:val="1"/>
      <w:marLeft w:val="0"/>
      <w:marRight w:val="0"/>
      <w:marTop w:val="0"/>
      <w:marBottom w:val="0"/>
      <w:divBdr>
        <w:top w:val="none" w:sz="0" w:space="0" w:color="auto"/>
        <w:left w:val="none" w:sz="0" w:space="0" w:color="auto"/>
        <w:bottom w:val="none" w:sz="0" w:space="0" w:color="auto"/>
        <w:right w:val="none" w:sz="0" w:space="0" w:color="auto"/>
      </w:divBdr>
    </w:div>
    <w:div w:id="100614941">
      <w:bodyDiv w:val="1"/>
      <w:marLeft w:val="0"/>
      <w:marRight w:val="0"/>
      <w:marTop w:val="0"/>
      <w:marBottom w:val="0"/>
      <w:divBdr>
        <w:top w:val="none" w:sz="0" w:space="0" w:color="auto"/>
        <w:left w:val="none" w:sz="0" w:space="0" w:color="auto"/>
        <w:bottom w:val="none" w:sz="0" w:space="0" w:color="auto"/>
        <w:right w:val="none" w:sz="0" w:space="0" w:color="auto"/>
      </w:divBdr>
    </w:div>
    <w:div w:id="103428161">
      <w:bodyDiv w:val="1"/>
      <w:marLeft w:val="0"/>
      <w:marRight w:val="0"/>
      <w:marTop w:val="0"/>
      <w:marBottom w:val="0"/>
      <w:divBdr>
        <w:top w:val="none" w:sz="0" w:space="0" w:color="auto"/>
        <w:left w:val="none" w:sz="0" w:space="0" w:color="auto"/>
        <w:bottom w:val="none" w:sz="0" w:space="0" w:color="auto"/>
        <w:right w:val="none" w:sz="0" w:space="0" w:color="auto"/>
      </w:divBdr>
      <w:divsChild>
        <w:div w:id="658271236">
          <w:marLeft w:val="0"/>
          <w:marRight w:val="0"/>
          <w:marTop w:val="0"/>
          <w:marBottom w:val="0"/>
          <w:divBdr>
            <w:top w:val="none" w:sz="0" w:space="0" w:color="auto"/>
            <w:left w:val="none" w:sz="0" w:space="0" w:color="auto"/>
            <w:bottom w:val="none" w:sz="0" w:space="0" w:color="auto"/>
            <w:right w:val="none" w:sz="0" w:space="0" w:color="auto"/>
          </w:divBdr>
        </w:div>
      </w:divsChild>
    </w:div>
    <w:div w:id="104161278">
      <w:bodyDiv w:val="1"/>
      <w:marLeft w:val="0"/>
      <w:marRight w:val="0"/>
      <w:marTop w:val="0"/>
      <w:marBottom w:val="0"/>
      <w:divBdr>
        <w:top w:val="none" w:sz="0" w:space="0" w:color="auto"/>
        <w:left w:val="none" w:sz="0" w:space="0" w:color="auto"/>
        <w:bottom w:val="none" w:sz="0" w:space="0" w:color="auto"/>
        <w:right w:val="none" w:sz="0" w:space="0" w:color="auto"/>
      </w:divBdr>
      <w:divsChild>
        <w:div w:id="1549338768">
          <w:marLeft w:val="0"/>
          <w:marRight w:val="0"/>
          <w:marTop w:val="0"/>
          <w:marBottom w:val="0"/>
          <w:divBdr>
            <w:top w:val="none" w:sz="0" w:space="0" w:color="auto"/>
            <w:left w:val="none" w:sz="0" w:space="0" w:color="auto"/>
            <w:bottom w:val="none" w:sz="0" w:space="0" w:color="auto"/>
            <w:right w:val="none" w:sz="0" w:space="0" w:color="auto"/>
          </w:divBdr>
          <w:divsChild>
            <w:div w:id="1472283201">
              <w:marLeft w:val="0"/>
              <w:marRight w:val="0"/>
              <w:marTop w:val="0"/>
              <w:marBottom w:val="0"/>
              <w:divBdr>
                <w:top w:val="none" w:sz="0" w:space="0" w:color="auto"/>
                <w:left w:val="none" w:sz="0" w:space="0" w:color="auto"/>
                <w:bottom w:val="none" w:sz="0" w:space="0" w:color="auto"/>
                <w:right w:val="none" w:sz="0" w:space="0" w:color="auto"/>
              </w:divBdr>
              <w:divsChild>
                <w:div w:id="15001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2289">
      <w:bodyDiv w:val="1"/>
      <w:marLeft w:val="0"/>
      <w:marRight w:val="0"/>
      <w:marTop w:val="0"/>
      <w:marBottom w:val="0"/>
      <w:divBdr>
        <w:top w:val="none" w:sz="0" w:space="0" w:color="auto"/>
        <w:left w:val="none" w:sz="0" w:space="0" w:color="auto"/>
        <w:bottom w:val="none" w:sz="0" w:space="0" w:color="auto"/>
        <w:right w:val="none" w:sz="0" w:space="0" w:color="auto"/>
      </w:divBdr>
    </w:div>
    <w:div w:id="120878386">
      <w:bodyDiv w:val="1"/>
      <w:marLeft w:val="0"/>
      <w:marRight w:val="0"/>
      <w:marTop w:val="0"/>
      <w:marBottom w:val="0"/>
      <w:divBdr>
        <w:top w:val="none" w:sz="0" w:space="0" w:color="auto"/>
        <w:left w:val="none" w:sz="0" w:space="0" w:color="auto"/>
        <w:bottom w:val="none" w:sz="0" w:space="0" w:color="auto"/>
        <w:right w:val="none" w:sz="0" w:space="0" w:color="auto"/>
      </w:divBdr>
    </w:div>
    <w:div w:id="169373378">
      <w:bodyDiv w:val="1"/>
      <w:marLeft w:val="0"/>
      <w:marRight w:val="0"/>
      <w:marTop w:val="0"/>
      <w:marBottom w:val="0"/>
      <w:divBdr>
        <w:top w:val="none" w:sz="0" w:space="0" w:color="auto"/>
        <w:left w:val="none" w:sz="0" w:space="0" w:color="auto"/>
        <w:bottom w:val="none" w:sz="0" w:space="0" w:color="auto"/>
        <w:right w:val="none" w:sz="0" w:space="0" w:color="auto"/>
      </w:divBdr>
    </w:div>
    <w:div w:id="245967619">
      <w:bodyDiv w:val="1"/>
      <w:marLeft w:val="0"/>
      <w:marRight w:val="0"/>
      <w:marTop w:val="0"/>
      <w:marBottom w:val="0"/>
      <w:divBdr>
        <w:top w:val="none" w:sz="0" w:space="0" w:color="auto"/>
        <w:left w:val="none" w:sz="0" w:space="0" w:color="auto"/>
        <w:bottom w:val="none" w:sz="0" w:space="0" w:color="auto"/>
        <w:right w:val="none" w:sz="0" w:space="0" w:color="auto"/>
      </w:divBdr>
      <w:divsChild>
        <w:div w:id="244996182">
          <w:marLeft w:val="-251"/>
          <w:marRight w:val="-251"/>
          <w:marTop w:val="0"/>
          <w:marBottom w:val="837"/>
          <w:divBdr>
            <w:top w:val="none" w:sz="0" w:space="0" w:color="auto"/>
            <w:left w:val="none" w:sz="0" w:space="0" w:color="auto"/>
            <w:bottom w:val="none" w:sz="0" w:space="0" w:color="auto"/>
            <w:right w:val="none" w:sz="0" w:space="0" w:color="auto"/>
          </w:divBdr>
          <w:divsChild>
            <w:div w:id="1425956761">
              <w:marLeft w:val="0"/>
              <w:marRight w:val="0"/>
              <w:marTop w:val="0"/>
              <w:marBottom w:val="0"/>
              <w:divBdr>
                <w:top w:val="none" w:sz="0" w:space="0" w:color="auto"/>
                <w:left w:val="none" w:sz="0" w:space="0" w:color="auto"/>
                <w:bottom w:val="none" w:sz="0" w:space="0" w:color="auto"/>
                <w:right w:val="none" w:sz="0" w:space="0" w:color="auto"/>
              </w:divBdr>
            </w:div>
          </w:divsChild>
        </w:div>
        <w:div w:id="1095202444">
          <w:marLeft w:val="-251"/>
          <w:marRight w:val="-251"/>
          <w:marTop w:val="0"/>
          <w:marBottom w:val="0"/>
          <w:divBdr>
            <w:top w:val="none" w:sz="0" w:space="0" w:color="auto"/>
            <w:left w:val="none" w:sz="0" w:space="0" w:color="auto"/>
            <w:bottom w:val="none" w:sz="0" w:space="0" w:color="auto"/>
            <w:right w:val="none" w:sz="0" w:space="0" w:color="auto"/>
          </w:divBdr>
          <w:divsChild>
            <w:div w:id="1090541824">
              <w:marLeft w:val="0"/>
              <w:marRight w:val="0"/>
              <w:marTop w:val="0"/>
              <w:marBottom w:val="0"/>
              <w:divBdr>
                <w:top w:val="none" w:sz="0" w:space="0" w:color="auto"/>
                <w:left w:val="none" w:sz="0" w:space="0" w:color="auto"/>
                <w:bottom w:val="none" w:sz="0" w:space="0" w:color="auto"/>
                <w:right w:val="none" w:sz="0" w:space="0" w:color="auto"/>
              </w:divBdr>
              <w:divsChild>
                <w:div w:id="1975721010">
                  <w:marLeft w:val="0"/>
                  <w:marRight w:val="0"/>
                  <w:marTop w:val="0"/>
                  <w:marBottom w:val="0"/>
                  <w:divBdr>
                    <w:top w:val="none" w:sz="0" w:space="0" w:color="auto"/>
                    <w:left w:val="none" w:sz="0" w:space="0" w:color="auto"/>
                    <w:bottom w:val="none" w:sz="0" w:space="0" w:color="auto"/>
                    <w:right w:val="none" w:sz="0" w:space="0" w:color="auto"/>
                  </w:divBdr>
                </w:div>
              </w:divsChild>
            </w:div>
            <w:div w:id="1964146625">
              <w:marLeft w:val="0"/>
              <w:marRight w:val="0"/>
              <w:marTop w:val="0"/>
              <w:marBottom w:val="0"/>
              <w:divBdr>
                <w:top w:val="none" w:sz="0" w:space="0" w:color="auto"/>
                <w:left w:val="none" w:sz="0" w:space="0" w:color="auto"/>
                <w:bottom w:val="none" w:sz="0" w:space="0" w:color="auto"/>
                <w:right w:val="none" w:sz="0" w:space="0" w:color="auto"/>
              </w:divBdr>
              <w:divsChild>
                <w:div w:id="18666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80311">
      <w:bodyDiv w:val="1"/>
      <w:marLeft w:val="0"/>
      <w:marRight w:val="0"/>
      <w:marTop w:val="0"/>
      <w:marBottom w:val="0"/>
      <w:divBdr>
        <w:top w:val="none" w:sz="0" w:space="0" w:color="auto"/>
        <w:left w:val="none" w:sz="0" w:space="0" w:color="auto"/>
        <w:bottom w:val="none" w:sz="0" w:space="0" w:color="auto"/>
        <w:right w:val="none" w:sz="0" w:space="0" w:color="auto"/>
      </w:divBdr>
    </w:div>
    <w:div w:id="276447916">
      <w:bodyDiv w:val="1"/>
      <w:marLeft w:val="0"/>
      <w:marRight w:val="0"/>
      <w:marTop w:val="0"/>
      <w:marBottom w:val="0"/>
      <w:divBdr>
        <w:top w:val="none" w:sz="0" w:space="0" w:color="auto"/>
        <w:left w:val="none" w:sz="0" w:space="0" w:color="auto"/>
        <w:bottom w:val="none" w:sz="0" w:space="0" w:color="auto"/>
        <w:right w:val="none" w:sz="0" w:space="0" w:color="auto"/>
      </w:divBdr>
    </w:div>
    <w:div w:id="353846930">
      <w:bodyDiv w:val="1"/>
      <w:marLeft w:val="0"/>
      <w:marRight w:val="0"/>
      <w:marTop w:val="0"/>
      <w:marBottom w:val="0"/>
      <w:divBdr>
        <w:top w:val="none" w:sz="0" w:space="0" w:color="auto"/>
        <w:left w:val="none" w:sz="0" w:space="0" w:color="auto"/>
        <w:bottom w:val="none" w:sz="0" w:space="0" w:color="auto"/>
        <w:right w:val="none" w:sz="0" w:space="0" w:color="auto"/>
      </w:divBdr>
      <w:divsChild>
        <w:div w:id="829639679">
          <w:marLeft w:val="0"/>
          <w:marRight w:val="0"/>
          <w:marTop w:val="0"/>
          <w:marBottom w:val="0"/>
          <w:divBdr>
            <w:top w:val="none" w:sz="0" w:space="0" w:color="auto"/>
            <w:left w:val="none" w:sz="0" w:space="0" w:color="auto"/>
            <w:bottom w:val="none" w:sz="0" w:space="0" w:color="auto"/>
            <w:right w:val="none" w:sz="0" w:space="0" w:color="auto"/>
          </w:divBdr>
        </w:div>
      </w:divsChild>
    </w:div>
    <w:div w:id="364410356">
      <w:bodyDiv w:val="1"/>
      <w:marLeft w:val="0"/>
      <w:marRight w:val="0"/>
      <w:marTop w:val="0"/>
      <w:marBottom w:val="0"/>
      <w:divBdr>
        <w:top w:val="none" w:sz="0" w:space="0" w:color="auto"/>
        <w:left w:val="none" w:sz="0" w:space="0" w:color="auto"/>
        <w:bottom w:val="none" w:sz="0" w:space="0" w:color="auto"/>
        <w:right w:val="none" w:sz="0" w:space="0" w:color="auto"/>
      </w:divBdr>
    </w:div>
    <w:div w:id="367681084">
      <w:bodyDiv w:val="1"/>
      <w:marLeft w:val="0"/>
      <w:marRight w:val="0"/>
      <w:marTop w:val="0"/>
      <w:marBottom w:val="0"/>
      <w:divBdr>
        <w:top w:val="none" w:sz="0" w:space="0" w:color="auto"/>
        <w:left w:val="none" w:sz="0" w:space="0" w:color="auto"/>
        <w:bottom w:val="none" w:sz="0" w:space="0" w:color="auto"/>
        <w:right w:val="none" w:sz="0" w:space="0" w:color="auto"/>
      </w:divBdr>
    </w:div>
    <w:div w:id="462650205">
      <w:bodyDiv w:val="1"/>
      <w:marLeft w:val="0"/>
      <w:marRight w:val="0"/>
      <w:marTop w:val="0"/>
      <w:marBottom w:val="0"/>
      <w:divBdr>
        <w:top w:val="none" w:sz="0" w:space="0" w:color="auto"/>
        <w:left w:val="none" w:sz="0" w:space="0" w:color="auto"/>
        <w:bottom w:val="none" w:sz="0" w:space="0" w:color="auto"/>
        <w:right w:val="none" w:sz="0" w:space="0" w:color="auto"/>
      </w:divBdr>
    </w:div>
    <w:div w:id="476383763">
      <w:bodyDiv w:val="1"/>
      <w:marLeft w:val="0"/>
      <w:marRight w:val="0"/>
      <w:marTop w:val="0"/>
      <w:marBottom w:val="0"/>
      <w:divBdr>
        <w:top w:val="none" w:sz="0" w:space="0" w:color="auto"/>
        <w:left w:val="none" w:sz="0" w:space="0" w:color="auto"/>
        <w:bottom w:val="none" w:sz="0" w:space="0" w:color="auto"/>
        <w:right w:val="none" w:sz="0" w:space="0" w:color="auto"/>
      </w:divBdr>
    </w:div>
    <w:div w:id="504708461">
      <w:bodyDiv w:val="1"/>
      <w:marLeft w:val="0"/>
      <w:marRight w:val="0"/>
      <w:marTop w:val="0"/>
      <w:marBottom w:val="0"/>
      <w:divBdr>
        <w:top w:val="none" w:sz="0" w:space="0" w:color="auto"/>
        <w:left w:val="none" w:sz="0" w:space="0" w:color="auto"/>
        <w:bottom w:val="none" w:sz="0" w:space="0" w:color="auto"/>
        <w:right w:val="none" w:sz="0" w:space="0" w:color="auto"/>
      </w:divBdr>
    </w:div>
    <w:div w:id="513152117">
      <w:bodyDiv w:val="1"/>
      <w:marLeft w:val="0"/>
      <w:marRight w:val="0"/>
      <w:marTop w:val="0"/>
      <w:marBottom w:val="0"/>
      <w:divBdr>
        <w:top w:val="none" w:sz="0" w:space="0" w:color="auto"/>
        <w:left w:val="none" w:sz="0" w:space="0" w:color="auto"/>
        <w:bottom w:val="none" w:sz="0" w:space="0" w:color="auto"/>
        <w:right w:val="none" w:sz="0" w:space="0" w:color="auto"/>
      </w:divBdr>
    </w:div>
    <w:div w:id="515731757">
      <w:bodyDiv w:val="1"/>
      <w:marLeft w:val="0"/>
      <w:marRight w:val="0"/>
      <w:marTop w:val="0"/>
      <w:marBottom w:val="0"/>
      <w:divBdr>
        <w:top w:val="none" w:sz="0" w:space="0" w:color="auto"/>
        <w:left w:val="none" w:sz="0" w:space="0" w:color="auto"/>
        <w:bottom w:val="none" w:sz="0" w:space="0" w:color="auto"/>
        <w:right w:val="none" w:sz="0" w:space="0" w:color="auto"/>
      </w:divBdr>
    </w:div>
    <w:div w:id="533613542">
      <w:bodyDiv w:val="1"/>
      <w:marLeft w:val="0"/>
      <w:marRight w:val="0"/>
      <w:marTop w:val="0"/>
      <w:marBottom w:val="0"/>
      <w:divBdr>
        <w:top w:val="none" w:sz="0" w:space="0" w:color="auto"/>
        <w:left w:val="none" w:sz="0" w:space="0" w:color="auto"/>
        <w:bottom w:val="none" w:sz="0" w:space="0" w:color="auto"/>
        <w:right w:val="none" w:sz="0" w:space="0" w:color="auto"/>
      </w:divBdr>
    </w:div>
    <w:div w:id="543979984">
      <w:bodyDiv w:val="1"/>
      <w:marLeft w:val="0"/>
      <w:marRight w:val="0"/>
      <w:marTop w:val="0"/>
      <w:marBottom w:val="0"/>
      <w:divBdr>
        <w:top w:val="none" w:sz="0" w:space="0" w:color="auto"/>
        <w:left w:val="none" w:sz="0" w:space="0" w:color="auto"/>
        <w:bottom w:val="none" w:sz="0" w:space="0" w:color="auto"/>
        <w:right w:val="none" w:sz="0" w:space="0" w:color="auto"/>
      </w:divBdr>
      <w:divsChild>
        <w:div w:id="145168193">
          <w:marLeft w:val="0"/>
          <w:marRight w:val="0"/>
          <w:marTop w:val="0"/>
          <w:marBottom w:val="0"/>
          <w:divBdr>
            <w:top w:val="none" w:sz="0" w:space="0" w:color="auto"/>
            <w:left w:val="none" w:sz="0" w:space="0" w:color="auto"/>
            <w:bottom w:val="none" w:sz="0" w:space="0" w:color="auto"/>
            <w:right w:val="none" w:sz="0" w:space="0" w:color="auto"/>
          </w:divBdr>
          <w:divsChild>
            <w:div w:id="1014258601">
              <w:marLeft w:val="0"/>
              <w:marRight w:val="0"/>
              <w:marTop w:val="967"/>
              <w:marBottom w:val="0"/>
              <w:divBdr>
                <w:top w:val="none" w:sz="0" w:space="0" w:color="auto"/>
                <w:left w:val="none" w:sz="0" w:space="0" w:color="auto"/>
                <w:bottom w:val="none" w:sz="0" w:space="0" w:color="auto"/>
                <w:right w:val="none" w:sz="0" w:space="0" w:color="auto"/>
              </w:divBdr>
              <w:divsChild>
                <w:div w:id="1084454882">
                  <w:marLeft w:val="0"/>
                  <w:marRight w:val="0"/>
                  <w:marTop w:val="0"/>
                  <w:marBottom w:val="0"/>
                  <w:divBdr>
                    <w:top w:val="none" w:sz="0" w:space="0" w:color="auto"/>
                    <w:left w:val="none" w:sz="0" w:space="0" w:color="auto"/>
                    <w:bottom w:val="none" w:sz="0" w:space="0" w:color="auto"/>
                    <w:right w:val="none" w:sz="0" w:space="0" w:color="auto"/>
                  </w:divBdr>
                  <w:divsChild>
                    <w:div w:id="895821335">
                      <w:marLeft w:val="0"/>
                      <w:marRight w:val="0"/>
                      <w:marTop w:val="0"/>
                      <w:marBottom w:val="0"/>
                      <w:divBdr>
                        <w:top w:val="none" w:sz="0" w:space="0" w:color="auto"/>
                        <w:left w:val="none" w:sz="0" w:space="0" w:color="auto"/>
                        <w:bottom w:val="none" w:sz="0" w:space="0" w:color="auto"/>
                        <w:right w:val="none" w:sz="0" w:space="0" w:color="auto"/>
                      </w:divBdr>
                      <w:divsChild>
                        <w:div w:id="19497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048692">
      <w:bodyDiv w:val="1"/>
      <w:marLeft w:val="0"/>
      <w:marRight w:val="0"/>
      <w:marTop w:val="0"/>
      <w:marBottom w:val="0"/>
      <w:divBdr>
        <w:top w:val="none" w:sz="0" w:space="0" w:color="auto"/>
        <w:left w:val="none" w:sz="0" w:space="0" w:color="auto"/>
        <w:bottom w:val="none" w:sz="0" w:space="0" w:color="auto"/>
        <w:right w:val="none" w:sz="0" w:space="0" w:color="auto"/>
      </w:divBdr>
    </w:div>
    <w:div w:id="639385543">
      <w:bodyDiv w:val="1"/>
      <w:marLeft w:val="0"/>
      <w:marRight w:val="0"/>
      <w:marTop w:val="0"/>
      <w:marBottom w:val="0"/>
      <w:divBdr>
        <w:top w:val="none" w:sz="0" w:space="0" w:color="auto"/>
        <w:left w:val="none" w:sz="0" w:space="0" w:color="auto"/>
        <w:bottom w:val="none" w:sz="0" w:space="0" w:color="auto"/>
        <w:right w:val="none" w:sz="0" w:space="0" w:color="auto"/>
      </w:divBdr>
      <w:divsChild>
        <w:div w:id="462772216">
          <w:marLeft w:val="0"/>
          <w:marRight w:val="0"/>
          <w:marTop w:val="0"/>
          <w:marBottom w:val="0"/>
          <w:divBdr>
            <w:top w:val="none" w:sz="0" w:space="0" w:color="auto"/>
            <w:left w:val="none" w:sz="0" w:space="0" w:color="auto"/>
            <w:bottom w:val="none" w:sz="0" w:space="0" w:color="auto"/>
            <w:right w:val="none" w:sz="0" w:space="0" w:color="auto"/>
          </w:divBdr>
        </w:div>
        <w:div w:id="469592638">
          <w:marLeft w:val="0"/>
          <w:marRight w:val="0"/>
          <w:marTop w:val="0"/>
          <w:marBottom w:val="0"/>
          <w:divBdr>
            <w:top w:val="none" w:sz="0" w:space="0" w:color="auto"/>
            <w:left w:val="none" w:sz="0" w:space="0" w:color="auto"/>
            <w:bottom w:val="none" w:sz="0" w:space="0" w:color="auto"/>
            <w:right w:val="none" w:sz="0" w:space="0" w:color="auto"/>
          </w:divBdr>
        </w:div>
        <w:div w:id="861943592">
          <w:marLeft w:val="0"/>
          <w:marRight w:val="0"/>
          <w:marTop w:val="0"/>
          <w:marBottom w:val="0"/>
          <w:divBdr>
            <w:top w:val="none" w:sz="0" w:space="0" w:color="auto"/>
            <w:left w:val="none" w:sz="0" w:space="0" w:color="auto"/>
            <w:bottom w:val="none" w:sz="0" w:space="0" w:color="auto"/>
            <w:right w:val="none" w:sz="0" w:space="0" w:color="auto"/>
          </w:divBdr>
        </w:div>
        <w:div w:id="986085041">
          <w:marLeft w:val="0"/>
          <w:marRight w:val="0"/>
          <w:marTop w:val="0"/>
          <w:marBottom w:val="0"/>
          <w:divBdr>
            <w:top w:val="none" w:sz="0" w:space="0" w:color="auto"/>
            <w:left w:val="none" w:sz="0" w:space="0" w:color="auto"/>
            <w:bottom w:val="none" w:sz="0" w:space="0" w:color="auto"/>
            <w:right w:val="none" w:sz="0" w:space="0" w:color="auto"/>
          </w:divBdr>
        </w:div>
        <w:div w:id="1816986979">
          <w:marLeft w:val="0"/>
          <w:marRight w:val="0"/>
          <w:marTop w:val="0"/>
          <w:marBottom w:val="0"/>
          <w:divBdr>
            <w:top w:val="none" w:sz="0" w:space="0" w:color="auto"/>
            <w:left w:val="none" w:sz="0" w:space="0" w:color="auto"/>
            <w:bottom w:val="none" w:sz="0" w:space="0" w:color="auto"/>
            <w:right w:val="none" w:sz="0" w:space="0" w:color="auto"/>
          </w:divBdr>
        </w:div>
        <w:div w:id="1972979718">
          <w:marLeft w:val="0"/>
          <w:marRight w:val="0"/>
          <w:marTop w:val="0"/>
          <w:marBottom w:val="0"/>
          <w:divBdr>
            <w:top w:val="none" w:sz="0" w:space="0" w:color="auto"/>
            <w:left w:val="none" w:sz="0" w:space="0" w:color="auto"/>
            <w:bottom w:val="none" w:sz="0" w:space="0" w:color="auto"/>
            <w:right w:val="none" w:sz="0" w:space="0" w:color="auto"/>
          </w:divBdr>
        </w:div>
      </w:divsChild>
    </w:div>
    <w:div w:id="664283772">
      <w:bodyDiv w:val="1"/>
      <w:marLeft w:val="0"/>
      <w:marRight w:val="0"/>
      <w:marTop w:val="0"/>
      <w:marBottom w:val="0"/>
      <w:divBdr>
        <w:top w:val="none" w:sz="0" w:space="0" w:color="auto"/>
        <w:left w:val="none" w:sz="0" w:space="0" w:color="auto"/>
        <w:bottom w:val="none" w:sz="0" w:space="0" w:color="auto"/>
        <w:right w:val="none" w:sz="0" w:space="0" w:color="auto"/>
      </w:divBdr>
    </w:div>
    <w:div w:id="682560220">
      <w:bodyDiv w:val="1"/>
      <w:marLeft w:val="0"/>
      <w:marRight w:val="0"/>
      <w:marTop w:val="0"/>
      <w:marBottom w:val="0"/>
      <w:divBdr>
        <w:top w:val="none" w:sz="0" w:space="0" w:color="auto"/>
        <w:left w:val="none" w:sz="0" w:space="0" w:color="auto"/>
        <w:bottom w:val="none" w:sz="0" w:space="0" w:color="auto"/>
        <w:right w:val="none" w:sz="0" w:space="0" w:color="auto"/>
      </w:divBdr>
    </w:div>
    <w:div w:id="703872558">
      <w:bodyDiv w:val="1"/>
      <w:marLeft w:val="0"/>
      <w:marRight w:val="0"/>
      <w:marTop w:val="0"/>
      <w:marBottom w:val="0"/>
      <w:divBdr>
        <w:top w:val="none" w:sz="0" w:space="0" w:color="auto"/>
        <w:left w:val="none" w:sz="0" w:space="0" w:color="auto"/>
        <w:bottom w:val="none" w:sz="0" w:space="0" w:color="auto"/>
        <w:right w:val="none" w:sz="0" w:space="0" w:color="auto"/>
      </w:divBdr>
    </w:div>
    <w:div w:id="707291216">
      <w:bodyDiv w:val="1"/>
      <w:marLeft w:val="0"/>
      <w:marRight w:val="0"/>
      <w:marTop w:val="0"/>
      <w:marBottom w:val="0"/>
      <w:divBdr>
        <w:top w:val="none" w:sz="0" w:space="0" w:color="auto"/>
        <w:left w:val="none" w:sz="0" w:space="0" w:color="auto"/>
        <w:bottom w:val="none" w:sz="0" w:space="0" w:color="auto"/>
        <w:right w:val="none" w:sz="0" w:space="0" w:color="auto"/>
      </w:divBdr>
    </w:div>
    <w:div w:id="731545370">
      <w:bodyDiv w:val="1"/>
      <w:marLeft w:val="0"/>
      <w:marRight w:val="0"/>
      <w:marTop w:val="0"/>
      <w:marBottom w:val="0"/>
      <w:divBdr>
        <w:top w:val="none" w:sz="0" w:space="0" w:color="auto"/>
        <w:left w:val="none" w:sz="0" w:space="0" w:color="auto"/>
        <w:bottom w:val="none" w:sz="0" w:space="0" w:color="auto"/>
        <w:right w:val="none" w:sz="0" w:space="0" w:color="auto"/>
      </w:divBdr>
    </w:div>
    <w:div w:id="742795239">
      <w:bodyDiv w:val="1"/>
      <w:marLeft w:val="0"/>
      <w:marRight w:val="0"/>
      <w:marTop w:val="0"/>
      <w:marBottom w:val="0"/>
      <w:divBdr>
        <w:top w:val="none" w:sz="0" w:space="0" w:color="auto"/>
        <w:left w:val="none" w:sz="0" w:space="0" w:color="auto"/>
        <w:bottom w:val="none" w:sz="0" w:space="0" w:color="auto"/>
        <w:right w:val="none" w:sz="0" w:space="0" w:color="auto"/>
      </w:divBdr>
      <w:divsChild>
        <w:div w:id="441345739">
          <w:marLeft w:val="0"/>
          <w:marRight w:val="0"/>
          <w:marTop w:val="0"/>
          <w:marBottom w:val="0"/>
          <w:divBdr>
            <w:top w:val="none" w:sz="0" w:space="0" w:color="auto"/>
            <w:left w:val="none" w:sz="0" w:space="0" w:color="auto"/>
            <w:bottom w:val="none" w:sz="0" w:space="0" w:color="auto"/>
            <w:right w:val="none" w:sz="0" w:space="0" w:color="auto"/>
          </w:divBdr>
        </w:div>
      </w:divsChild>
    </w:div>
    <w:div w:id="778374530">
      <w:bodyDiv w:val="1"/>
      <w:marLeft w:val="0"/>
      <w:marRight w:val="0"/>
      <w:marTop w:val="0"/>
      <w:marBottom w:val="0"/>
      <w:divBdr>
        <w:top w:val="none" w:sz="0" w:space="0" w:color="auto"/>
        <w:left w:val="none" w:sz="0" w:space="0" w:color="auto"/>
        <w:bottom w:val="none" w:sz="0" w:space="0" w:color="auto"/>
        <w:right w:val="none" w:sz="0" w:space="0" w:color="auto"/>
      </w:divBdr>
    </w:div>
    <w:div w:id="842623778">
      <w:bodyDiv w:val="1"/>
      <w:marLeft w:val="0"/>
      <w:marRight w:val="0"/>
      <w:marTop w:val="0"/>
      <w:marBottom w:val="0"/>
      <w:divBdr>
        <w:top w:val="none" w:sz="0" w:space="0" w:color="auto"/>
        <w:left w:val="none" w:sz="0" w:space="0" w:color="auto"/>
        <w:bottom w:val="none" w:sz="0" w:space="0" w:color="auto"/>
        <w:right w:val="none" w:sz="0" w:space="0" w:color="auto"/>
      </w:divBdr>
    </w:div>
    <w:div w:id="856886687">
      <w:bodyDiv w:val="1"/>
      <w:marLeft w:val="0"/>
      <w:marRight w:val="0"/>
      <w:marTop w:val="0"/>
      <w:marBottom w:val="0"/>
      <w:divBdr>
        <w:top w:val="none" w:sz="0" w:space="0" w:color="auto"/>
        <w:left w:val="none" w:sz="0" w:space="0" w:color="auto"/>
        <w:bottom w:val="none" w:sz="0" w:space="0" w:color="auto"/>
        <w:right w:val="none" w:sz="0" w:space="0" w:color="auto"/>
      </w:divBdr>
    </w:div>
    <w:div w:id="926037635">
      <w:bodyDiv w:val="1"/>
      <w:marLeft w:val="0"/>
      <w:marRight w:val="0"/>
      <w:marTop w:val="0"/>
      <w:marBottom w:val="0"/>
      <w:divBdr>
        <w:top w:val="none" w:sz="0" w:space="0" w:color="auto"/>
        <w:left w:val="none" w:sz="0" w:space="0" w:color="auto"/>
        <w:bottom w:val="none" w:sz="0" w:space="0" w:color="auto"/>
        <w:right w:val="none" w:sz="0" w:space="0" w:color="auto"/>
      </w:divBdr>
    </w:div>
    <w:div w:id="942347824">
      <w:bodyDiv w:val="1"/>
      <w:marLeft w:val="0"/>
      <w:marRight w:val="0"/>
      <w:marTop w:val="0"/>
      <w:marBottom w:val="0"/>
      <w:divBdr>
        <w:top w:val="none" w:sz="0" w:space="0" w:color="auto"/>
        <w:left w:val="none" w:sz="0" w:space="0" w:color="auto"/>
        <w:bottom w:val="none" w:sz="0" w:space="0" w:color="auto"/>
        <w:right w:val="none" w:sz="0" w:space="0" w:color="auto"/>
      </w:divBdr>
      <w:divsChild>
        <w:div w:id="557937583">
          <w:marLeft w:val="0"/>
          <w:marRight w:val="0"/>
          <w:marTop w:val="0"/>
          <w:marBottom w:val="0"/>
          <w:divBdr>
            <w:top w:val="none" w:sz="0" w:space="0" w:color="auto"/>
            <w:left w:val="none" w:sz="0" w:space="0" w:color="auto"/>
            <w:bottom w:val="none" w:sz="0" w:space="0" w:color="auto"/>
            <w:right w:val="none" w:sz="0" w:space="0" w:color="auto"/>
          </w:divBdr>
          <w:divsChild>
            <w:div w:id="1652054503">
              <w:marLeft w:val="0"/>
              <w:marRight w:val="0"/>
              <w:marTop w:val="0"/>
              <w:marBottom w:val="0"/>
              <w:divBdr>
                <w:top w:val="none" w:sz="0" w:space="0" w:color="auto"/>
                <w:left w:val="none" w:sz="0" w:space="0" w:color="auto"/>
                <w:bottom w:val="none" w:sz="0" w:space="0" w:color="auto"/>
                <w:right w:val="none" w:sz="0" w:space="0" w:color="auto"/>
              </w:divBdr>
              <w:divsChild>
                <w:div w:id="1974828594">
                  <w:marLeft w:val="0"/>
                  <w:marRight w:val="0"/>
                  <w:marTop w:val="0"/>
                  <w:marBottom w:val="0"/>
                  <w:divBdr>
                    <w:top w:val="none" w:sz="0" w:space="0" w:color="auto"/>
                    <w:left w:val="none" w:sz="0" w:space="0" w:color="auto"/>
                    <w:bottom w:val="none" w:sz="0" w:space="0" w:color="auto"/>
                    <w:right w:val="none" w:sz="0" w:space="0" w:color="auto"/>
                  </w:divBdr>
                  <w:divsChild>
                    <w:div w:id="8008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857174">
      <w:bodyDiv w:val="1"/>
      <w:marLeft w:val="0"/>
      <w:marRight w:val="0"/>
      <w:marTop w:val="0"/>
      <w:marBottom w:val="0"/>
      <w:divBdr>
        <w:top w:val="none" w:sz="0" w:space="0" w:color="auto"/>
        <w:left w:val="none" w:sz="0" w:space="0" w:color="auto"/>
        <w:bottom w:val="none" w:sz="0" w:space="0" w:color="auto"/>
        <w:right w:val="none" w:sz="0" w:space="0" w:color="auto"/>
      </w:divBdr>
    </w:div>
    <w:div w:id="1038243569">
      <w:bodyDiv w:val="1"/>
      <w:marLeft w:val="0"/>
      <w:marRight w:val="0"/>
      <w:marTop w:val="0"/>
      <w:marBottom w:val="0"/>
      <w:divBdr>
        <w:top w:val="none" w:sz="0" w:space="0" w:color="auto"/>
        <w:left w:val="none" w:sz="0" w:space="0" w:color="auto"/>
        <w:bottom w:val="none" w:sz="0" w:space="0" w:color="auto"/>
        <w:right w:val="none" w:sz="0" w:space="0" w:color="auto"/>
      </w:divBdr>
    </w:div>
    <w:div w:id="1085614100">
      <w:bodyDiv w:val="1"/>
      <w:marLeft w:val="0"/>
      <w:marRight w:val="0"/>
      <w:marTop w:val="0"/>
      <w:marBottom w:val="0"/>
      <w:divBdr>
        <w:top w:val="none" w:sz="0" w:space="0" w:color="auto"/>
        <w:left w:val="none" w:sz="0" w:space="0" w:color="auto"/>
        <w:bottom w:val="none" w:sz="0" w:space="0" w:color="auto"/>
        <w:right w:val="none" w:sz="0" w:space="0" w:color="auto"/>
      </w:divBdr>
    </w:div>
    <w:div w:id="1191837987">
      <w:bodyDiv w:val="1"/>
      <w:marLeft w:val="0"/>
      <w:marRight w:val="0"/>
      <w:marTop w:val="0"/>
      <w:marBottom w:val="0"/>
      <w:divBdr>
        <w:top w:val="none" w:sz="0" w:space="0" w:color="auto"/>
        <w:left w:val="none" w:sz="0" w:space="0" w:color="auto"/>
        <w:bottom w:val="none" w:sz="0" w:space="0" w:color="auto"/>
        <w:right w:val="none" w:sz="0" w:space="0" w:color="auto"/>
      </w:divBdr>
    </w:div>
    <w:div w:id="1242762954">
      <w:bodyDiv w:val="1"/>
      <w:marLeft w:val="0"/>
      <w:marRight w:val="0"/>
      <w:marTop w:val="0"/>
      <w:marBottom w:val="0"/>
      <w:divBdr>
        <w:top w:val="none" w:sz="0" w:space="0" w:color="auto"/>
        <w:left w:val="none" w:sz="0" w:space="0" w:color="auto"/>
        <w:bottom w:val="none" w:sz="0" w:space="0" w:color="auto"/>
        <w:right w:val="none" w:sz="0" w:space="0" w:color="auto"/>
      </w:divBdr>
    </w:div>
    <w:div w:id="1270315345">
      <w:bodyDiv w:val="1"/>
      <w:marLeft w:val="0"/>
      <w:marRight w:val="0"/>
      <w:marTop w:val="0"/>
      <w:marBottom w:val="0"/>
      <w:divBdr>
        <w:top w:val="none" w:sz="0" w:space="0" w:color="auto"/>
        <w:left w:val="none" w:sz="0" w:space="0" w:color="auto"/>
        <w:bottom w:val="none" w:sz="0" w:space="0" w:color="auto"/>
        <w:right w:val="none" w:sz="0" w:space="0" w:color="auto"/>
      </w:divBdr>
      <w:divsChild>
        <w:div w:id="90783654">
          <w:marLeft w:val="0"/>
          <w:marRight w:val="0"/>
          <w:marTop w:val="0"/>
          <w:marBottom w:val="1122"/>
          <w:divBdr>
            <w:top w:val="none" w:sz="0" w:space="0" w:color="auto"/>
            <w:left w:val="none" w:sz="0" w:space="0" w:color="auto"/>
            <w:bottom w:val="none" w:sz="0" w:space="0" w:color="auto"/>
            <w:right w:val="none" w:sz="0" w:space="0" w:color="auto"/>
          </w:divBdr>
          <w:divsChild>
            <w:div w:id="1056512643">
              <w:marLeft w:val="0"/>
              <w:marRight w:val="0"/>
              <w:marTop w:val="0"/>
              <w:marBottom w:val="0"/>
              <w:divBdr>
                <w:top w:val="none" w:sz="0" w:space="0" w:color="auto"/>
                <w:left w:val="none" w:sz="0" w:space="0" w:color="auto"/>
                <w:bottom w:val="none" w:sz="0" w:space="0" w:color="auto"/>
                <w:right w:val="none" w:sz="0" w:space="0" w:color="auto"/>
              </w:divBdr>
              <w:divsChild>
                <w:div w:id="235865503">
                  <w:marLeft w:val="0"/>
                  <w:marRight w:val="0"/>
                  <w:marTop w:val="0"/>
                  <w:marBottom w:val="0"/>
                  <w:divBdr>
                    <w:top w:val="none" w:sz="0" w:space="0" w:color="auto"/>
                    <w:left w:val="none" w:sz="0" w:space="0" w:color="auto"/>
                    <w:bottom w:val="none" w:sz="0" w:space="0" w:color="auto"/>
                    <w:right w:val="none" w:sz="0" w:space="0" w:color="auto"/>
                  </w:divBdr>
                  <w:divsChild>
                    <w:div w:id="395200324">
                      <w:marLeft w:val="94"/>
                      <w:marRight w:val="0"/>
                      <w:marTop w:val="37"/>
                      <w:marBottom w:val="0"/>
                      <w:divBdr>
                        <w:top w:val="none" w:sz="0" w:space="0" w:color="auto"/>
                        <w:left w:val="none" w:sz="0" w:space="0" w:color="auto"/>
                        <w:bottom w:val="none" w:sz="0" w:space="0" w:color="auto"/>
                        <w:right w:val="none" w:sz="0" w:space="0" w:color="auto"/>
                      </w:divBdr>
                    </w:div>
                  </w:divsChild>
                </w:div>
              </w:divsChild>
            </w:div>
            <w:div w:id="1299870816">
              <w:marLeft w:val="0"/>
              <w:marRight w:val="0"/>
              <w:marTop w:val="0"/>
              <w:marBottom w:val="0"/>
              <w:divBdr>
                <w:top w:val="none" w:sz="0" w:space="0" w:color="auto"/>
                <w:left w:val="none" w:sz="0" w:space="0" w:color="auto"/>
                <w:bottom w:val="none" w:sz="0" w:space="0" w:color="auto"/>
                <w:right w:val="none" w:sz="0" w:space="0" w:color="auto"/>
              </w:divBdr>
              <w:divsChild>
                <w:div w:id="2120024692">
                  <w:marLeft w:val="168"/>
                  <w:marRight w:val="168"/>
                  <w:marTop w:val="112"/>
                  <w:marBottom w:val="112"/>
                  <w:divBdr>
                    <w:top w:val="none" w:sz="0" w:space="0" w:color="auto"/>
                    <w:left w:val="none" w:sz="0" w:space="0" w:color="auto"/>
                    <w:bottom w:val="none" w:sz="0" w:space="0" w:color="auto"/>
                    <w:right w:val="none" w:sz="0" w:space="0" w:color="auto"/>
                  </w:divBdr>
                  <w:divsChild>
                    <w:div w:id="515458118">
                      <w:marLeft w:val="0"/>
                      <w:marRight w:val="0"/>
                      <w:marTop w:val="0"/>
                      <w:marBottom w:val="0"/>
                      <w:divBdr>
                        <w:top w:val="none" w:sz="0" w:space="0" w:color="auto"/>
                        <w:left w:val="none" w:sz="0" w:space="0" w:color="auto"/>
                        <w:bottom w:val="none" w:sz="0" w:space="0" w:color="auto"/>
                        <w:right w:val="none" w:sz="0" w:space="0" w:color="auto"/>
                      </w:divBdr>
                      <w:divsChild>
                        <w:div w:id="6904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9438">
                  <w:marLeft w:val="168"/>
                  <w:marRight w:val="168"/>
                  <w:marTop w:val="0"/>
                  <w:marBottom w:val="0"/>
                  <w:divBdr>
                    <w:top w:val="none" w:sz="0" w:space="0" w:color="auto"/>
                    <w:left w:val="none" w:sz="0" w:space="0" w:color="auto"/>
                    <w:bottom w:val="none" w:sz="0" w:space="0" w:color="auto"/>
                    <w:right w:val="none" w:sz="0" w:space="0" w:color="auto"/>
                  </w:divBdr>
                  <w:divsChild>
                    <w:div w:id="1838769697">
                      <w:marLeft w:val="0"/>
                      <w:marRight w:val="0"/>
                      <w:marTop w:val="0"/>
                      <w:marBottom w:val="0"/>
                      <w:divBdr>
                        <w:top w:val="none" w:sz="0" w:space="0" w:color="auto"/>
                        <w:left w:val="none" w:sz="0" w:space="0" w:color="auto"/>
                        <w:bottom w:val="none" w:sz="0" w:space="0" w:color="auto"/>
                        <w:right w:val="none" w:sz="0" w:space="0" w:color="auto"/>
                      </w:divBdr>
                      <w:divsChild>
                        <w:div w:id="8984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8131">
                  <w:marLeft w:val="168"/>
                  <w:marRight w:val="168"/>
                  <w:marTop w:val="0"/>
                  <w:marBottom w:val="0"/>
                  <w:divBdr>
                    <w:top w:val="none" w:sz="0" w:space="0" w:color="auto"/>
                    <w:left w:val="none" w:sz="0" w:space="0" w:color="auto"/>
                    <w:bottom w:val="none" w:sz="0" w:space="0" w:color="auto"/>
                    <w:right w:val="none" w:sz="0" w:space="0" w:color="auto"/>
                  </w:divBdr>
                  <w:divsChild>
                    <w:div w:id="176626037">
                      <w:marLeft w:val="0"/>
                      <w:marRight w:val="0"/>
                      <w:marTop w:val="0"/>
                      <w:marBottom w:val="0"/>
                      <w:divBdr>
                        <w:top w:val="none" w:sz="0" w:space="0" w:color="auto"/>
                        <w:left w:val="none" w:sz="0" w:space="0" w:color="auto"/>
                        <w:bottom w:val="none" w:sz="0" w:space="0" w:color="auto"/>
                        <w:right w:val="none" w:sz="0" w:space="0" w:color="auto"/>
                      </w:divBdr>
                      <w:divsChild>
                        <w:div w:id="21315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9384">
                  <w:marLeft w:val="168"/>
                  <w:marRight w:val="168"/>
                  <w:marTop w:val="0"/>
                  <w:marBottom w:val="0"/>
                  <w:divBdr>
                    <w:top w:val="none" w:sz="0" w:space="0" w:color="auto"/>
                    <w:left w:val="none" w:sz="0" w:space="0" w:color="auto"/>
                    <w:bottom w:val="none" w:sz="0" w:space="0" w:color="auto"/>
                    <w:right w:val="none" w:sz="0" w:space="0" w:color="auto"/>
                  </w:divBdr>
                  <w:divsChild>
                    <w:div w:id="599486907">
                      <w:marLeft w:val="0"/>
                      <w:marRight w:val="0"/>
                      <w:marTop w:val="0"/>
                      <w:marBottom w:val="0"/>
                      <w:divBdr>
                        <w:top w:val="none" w:sz="0" w:space="0" w:color="auto"/>
                        <w:left w:val="none" w:sz="0" w:space="0" w:color="auto"/>
                        <w:bottom w:val="none" w:sz="0" w:space="0" w:color="auto"/>
                        <w:right w:val="none" w:sz="0" w:space="0" w:color="auto"/>
                      </w:divBdr>
                      <w:divsChild>
                        <w:div w:id="1381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2130">
                  <w:marLeft w:val="168"/>
                  <w:marRight w:val="168"/>
                  <w:marTop w:val="0"/>
                  <w:marBottom w:val="0"/>
                  <w:divBdr>
                    <w:top w:val="none" w:sz="0" w:space="0" w:color="auto"/>
                    <w:left w:val="none" w:sz="0" w:space="0" w:color="auto"/>
                    <w:bottom w:val="none" w:sz="0" w:space="0" w:color="auto"/>
                    <w:right w:val="none" w:sz="0" w:space="0" w:color="auto"/>
                  </w:divBdr>
                  <w:divsChild>
                    <w:div w:id="731270310">
                      <w:marLeft w:val="0"/>
                      <w:marRight w:val="0"/>
                      <w:marTop w:val="0"/>
                      <w:marBottom w:val="0"/>
                      <w:divBdr>
                        <w:top w:val="none" w:sz="0" w:space="0" w:color="auto"/>
                        <w:left w:val="none" w:sz="0" w:space="0" w:color="auto"/>
                        <w:bottom w:val="none" w:sz="0" w:space="0" w:color="auto"/>
                        <w:right w:val="none" w:sz="0" w:space="0" w:color="auto"/>
                      </w:divBdr>
                      <w:divsChild>
                        <w:div w:id="802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2830">
                  <w:marLeft w:val="168"/>
                  <w:marRight w:val="168"/>
                  <w:marTop w:val="0"/>
                  <w:marBottom w:val="0"/>
                  <w:divBdr>
                    <w:top w:val="none" w:sz="0" w:space="0" w:color="auto"/>
                    <w:left w:val="none" w:sz="0" w:space="0" w:color="auto"/>
                    <w:bottom w:val="none" w:sz="0" w:space="0" w:color="auto"/>
                    <w:right w:val="none" w:sz="0" w:space="0" w:color="auto"/>
                  </w:divBdr>
                  <w:divsChild>
                    <w:div w:id="2020235742">
                      <w:marLeft w:val="0"/>
                      <w:marRight w:val="0"/>
                      <w:marTop w:val="0"/>
                      <w:marBottom w:val="0"/>
                      <w:divBdr>
                        <w:top w:val="none" w:sz="0" w:space="0" w:color="auto"/>
                        <w:left w:val="none" w:sz="0" w:space="0" w:color="auto"/>
                        <w:bottom w:val="none" w:sz="0" w:space="0" w:color="auto"/>
                        <w:right w:val="none" w:sz="0" w:space="0" w:color="auto"/>
                      </w:divBdr>
                      <w:divsChild>
                        <w:div w:id="3596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725">
                  <w:marLeft w:val="168"/>
                  <w:marRight w:val="168"/>
                  <w:marTop w:val="0"/>
                  <w:marBottom w:val="0"/>
                  <w:divBdr>
                    <w:top w:val="none" w:sz="0" w:space="0" w:color="auto"/>
                    <w:left w:val="none" w:sz="0" w:space="0" w:color="auto"/>
                    <w:bottom w:val="none" w:sz="0" w:space="0" w:color="auto"/>
                    <w:right w:val="none" w:sz="0" w:space="0" w:color="auto"/>
                  </w:divBdr>
                  <w:divsChild>
                    <w:div w:id="896084686">
                      <w:marLeft w:val="0"/>
                      <w:marRight w:val="0"/>
                      <w:marTop w:val="0"/>
                      <w:marBottom w:val="0"/>
                      <w:divBdr>
                        <w:top w:val="none" w:sz="0" w:space="0" w:color="auto"/>
                        <w:left w:val="none" w:sz="0" w:space="0" w:color="auto"/>
                        <w:bottom w:val="none" w:sz="0" w:space="0" w:color="auto"/>
                        <w:right w:val="none" w:sz="0" w:space="0" w:color="auto"/>
                      </w:divBdr>
                      <w:divsChild>
                        <w:div w:id="15175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3882">
                  <w:marLeft w:val="168"/>
                  <w:marRight w:val="168"/>
                  <w:marTop w:val="0"/>
                  <w:marBottom w:val="0"/>
                  <w:divBdr>
                    <w:top w:val="none" w:sz="0" w:space="0" w:color="auto"/>
                    <w:left w:val="none" w:sz="0" w:space="0" w:color="auto"/>
                    <w:bottom w:val="none" w:sz="0" w:space="0" w:color="auto"/>
                    <w:right w:val="none" w:sz="0" w:space="0" w:color="auto"/>
                  </w:divBdr>
                  <w:divsChild>
                    <w:div w:id="780416716">
                      <w:marLeft w:val="0"/>
                      <w:marRight w:val="0"/>
                      <w:marTop w:val="0"/>
                      <w:marBottom w:val="0"/>
                      <w:divBdr>
                        <w:top w:val="none" w:sz="0" w:space="0" w:color="auto"/>
                        <w:left w:val="none" w:sz="0" w:space="0" w:color="auto"/>
                        <w:bottom w:val="none" w:sz="0" w:space="0" w:color="auto"/>
                        <w:right w:val="none" w:sz="0" w:space="0" w:color="auto"/>
                      </w:divBdr>
                      <w:divsChild>
                        <w:div w:id="18008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046">
                  <w:marLeft w:val="168"/>
                  <w:marRight w:val="168"/>
                  <w:marTop w:val="0"/>
                  <w:marBottom w:val="0"/>
                  <w:divBdr>
                    <w:top w:val="none" w:sz="0" w:space="0" w:color="auto"/>
                    <w:left w:val="none" w:sz="0" w:space="0" w:color="auto"/>
                    <w:bottom w:val="none" w:sz="0" w:space="0" w:color="auto"/>
                    <w:right w:val="none" w:sz="0" w:space="0" w:color="auto"/>
                  </w:divBdr>
                  <w:divsChild>
                    <w:div w:id="1236165006">
                      <w:marLeft w:val="0"/>
                      <w:marRight w:val="0"/>
                      <w:marTop w:val="0"/>
                      <w:marBottom w:val="0"/>
                      <w:divBdr>
                        <w:top w:val="none" w:sz="0" w:space="0" w:color="auto"/>
                        <w:left w:val="none" w:sz="0" w:space="0" w:color="auto"/>
                        <w:bottom w:val="none" w:sz="0" w:space="0" w:color="auto"/>
                        <w:right w:val="none" w:sz="0" w:space="0" w:color="auto"/>
                      </w:divBdr>
                      <w:divsChild>
                        <w:div w:id="1383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55610">
              <w:marLeft w:val="0"/>
              <w:marRight w:val="0"/>
              <w:marTop w:val="748"/>
              <w:marBottom w:val="0"/>
              <w:divBdr>
                <w:top w:val="none" w:sz="0" w:space="0" w:color="auto"/>
                <w:left w:val="none" w:sz="0" w:space="0" w:color="auto"/>
                <w:bottom w:val="none" w:sz="0" w:space="0" w:color="auto"/>
                <w:right w:val="none" w:sz="0" w:space="0" w:color="auto"/>
              </w:divBdr>
              <w:divsChild>
                <w:div w:id="557588609">
                  <w:marLeft w:val="0"/>
                  <w:marRight w:val="0"/>
                  <w:marTop w:val="0"/>
                  <w:marBottom w:val="0"/>
                  <w:divBdr>
                    <w:top w:val="none" w:sz="0" w:space="0" w:color="auto"/>
                    <w:left w:val="none" w:sz="0" w:space="0" w:color="auto"/>
                    <w:bottom w:val="none" w:sz="0" w:space="0" w:color="auto"/>
                    <w:right w:val="none" w:sz="0" w:space="0" w:color="auto"/>
                  </w:divBdr>
                </w:div>
                <w:div w:id="320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8403">
          <w:marLeft w:val="0"/>
          <w:marRight w:val="0"/>
          <w:marTop w:val="0"/>
          <w:marBottom w:val="0"/>
          <w:divBdr>
            <w:top w:val="none" w:sz="0" w:space="0" w:color="auto"/>
            <w:left w:val="none" w:sz="0" w:space="0" w:color="auto"/>
            <w:bottom w:val="none" w:sz="0" w:space="0" w:color="auto"/>
            <w:right w:val="none" w:sz="0" w:space="0" w:color="auto"/>
          </w:divBdr>
        </w:div>
      </w:divsChild>
    </w:div>
    <w:div w:id="1295793131">
      <w:bodyDiv w:val="1"/>
      <w:marLeft w:val="0"/>
      <w:marRight w:val="0"/>
      <w:marTop w:val="0"/>
      <w:marBottom w:val="0"/>
      <w:divBdr>
        <w:top w:val="none" w:sz="0" w:space="0" w:color="auto"/>
        <w:left w:val="none" w:sz="0" w:space="0" w:color="auto"/>
        <w:bottom w:val="none" w:sz="0" w:space="0" w:color="auto"/>
        <w:right w:val="none" w:sz="0" w:space="0" w:color="auto"/>
      </w:divBdr>
    </w:div>
    <w:div w:id="1359114029">
      <w:bodyDiv w:val="1"/>
      <w:marLeft w:val="0"/>
      <w:marRight w:val="0"/>
      <w:marTop w:val="0"/>
      <w:marBottom w:val="0"/>
      <w:divBdr>
        <w:top w:val="none" w:sz="0" w:space="0" w:color="auto"/>
        <w:left w:val="none" w:sz="0" w:space="0" w:color="auto"/>
        <w:bottom w:val="none" w:sz="0" w:space="0" w:color="auto"/>
        <w:right w:val="none" w:sz="0" w:space="0" w:color="auto"/>
      </w:divBdr>
    </w:div>
    <w:div w:id="1438720072">
      <w:bodyDiv w:val="1"/>
      <w:marLeft w:val="0"/>
      <w:marRight w:val="0"/>
      <w:marTop w:val="0"/>
      <w:marBottom w:val="0"/>
      <w:divBdr>
        <w:top w:val="none" w:sz="0" w:space="0" w:color="auto"/>
        <w:left w:val="none" w:sz="0" w:space="0" w:color="auto"/>
        <w:bottom w:val="none" w:sz="0" w:space="0" w:color="auto"/>
        <w:right w:val="none" w:sz="0" w:space="0" w:color="auto"/>
      </w:divBdr>
    </w:div>
    <w:div w:id="1440879777">
      <w:bodyDiv w:val="1"/>
      <w:marLeft w:val="0"/>
      <w:marRight w:val="0"/>
      <w:marTop w:val="0"/>
      <w:marBottom w:val="0"/>
      <w:divBdr>
        <w:top w:val="none" w:sz="0" w:space="0" w:color="auto"/>
        <w:left w:val="none" w:sz="0" w:space="0" w:color="auto"/>
        <w:bottom w:val="none" w:sz="0" w:space="0" w:color="auto"/>
        <w:right w:val="none" w:sz="0" w:space="0" w:color="auto"/>
      </w:divBdr>
      <w:divsChild>
        <w:div w:id="137573030">
          <w:marLeft w:val="0"/>
          <w:marRight w:val="0"/>
          <w:marTop w:val="0"/>
          <w:marBottom w:val="0"/>
          <w:divBdr>
            <w:top w:val="none" w:sz="0" w:space="0" w:color="auto"/>
            <w:left w:val="none" w:sz="0" w:space="0" w:color="auto"/>
            <w:bottom w:val="none" w:sz="0" w:space="0" w:color="auto"/>
            <w:right w:val="none" w:sz="0" w:space="0" w:color="auto"/>
          </w:divBdr>
        </w:div>
        <w:div w:id="268242716">
          <w:marLeft w:val="0"/>
          <w:marRight w:val="0"/>
          <w:marTop w:val="0"/>
          <w:marBottom w:val="0"/>
          <w:divBdr>
            <w:top w:val="none" w:sz="0" w:space="0" w:color="auto"/>
            <w:left w:val="none" w:sz="0" w:space="0" w:color="auto"/>
            <w:bottom w:val="none" w:sz="0" w:space="0" w:color="auto"/>
            <w:right w:val="none" w:sz="0" w:space="0" w:color="auto"/>
          </w:divBdr>
        </w:div>
        <w:div w:id="1007171780">
          <w:marLeft w:val="0"/>
          <w:marRight w:val="0"/>
          <w:marTop w:val="0"/>
          <w:marBottom w:val="0"/>
          <w:divBdr>
            <w:top w:val="none" w:sz="0" w:space="0" w:color="auto"/>
            <w:left w:val="none" w:sz="0" w:space="0" w:color="auto"/>
            <w:bottom w:val="none" w:sz="0" w:space="0" w:color="auto"/>
            <w:right w:val="none" w:sz="0" w:space="0" w:color="auto"/>
          </w:divBdr>
        </w:div>
        <w:div w:id="1766725393">
          <w:marLeft w:val="0"/>
          <w:marRight w:val="0"/>
          <w:marTop w:val="0"/>
          <w:marBottom w:val="0"/>
          <w:divBdr>
            <w:top w:val="none" w:sz="0" w:space="0" w:color="auto"/>
            <w:left w:val="none" w:sz="0" w:space="0" w:color="auto"/>
            <w:bottom w:val="none" w:sz="0" w:space="0" w:color="auto"/>
            <w:right w:val="none" w:sz="0" w:space="0" w:color="auto"/>
          </w:divBdr>
        </w:div>
      </w:divsChild>
    </w:div>
    <w:div w:id="1462724984">
      <w:bodyDiv w:val="1"/>
      <w:marLeft w:val="0"/>
      <w:marRight w:val="0"/>
      <w:marTop w:val="0"/>
      <w:marBottom w:val="0"/>
      <w:divBdr>
        <w:top w:val="none" w:sz="0" w:space="0" w:color="auto"/>
        <w:left w:val="none" w:sz="0" w:space="0" w:color="auto"/>
        <w:bottom w:val="none" w:sz="0" w:space="0" w:color="auto"/>
        <w:right w:val="none" w:sz="0" w:space="0" w:color="auto"/>
      </w:divBdr>
    </w:div>
    <w:div w:id="1480342134">
      <w:bodyDiv w:val="1"/>
      <w:marLeft w:val="0"/>
      <w:marRight w:val="0"/>
      <w:marTop w:val="0"/>
      <w:marBottom w:val="0"/>
      <w:divBdr>
        <w:top w:val="none" w:sz="0" w:space="0" w:color="auto"/>
        <w:left w:val="none" w:sz="0" w:space="0" w:color="auto"/>
        <w:bottom w:val="none" w:sz="0" w:space="0" w:color="auto"/>
        <w:right w:val="none" w:sz="0" w:space="0" w:color="auto"/>
      </w:divBdr>
    </w:div>
    <w:div w:id="1499925238">
      <w:bodyDiv w:val="1"/>
      <w:marLeft w:val="0"/>
      <w:marRight w:val="0"/>
      <w:marTop w:val="0"/>
      <w:marBottom w:val="0"/>
      <w:divBdr>
        <w:top w:val="none" w:sz="0" w:space="0" w:color="auto"/>
        <w:left w:val="none" w:sz="0" w:space="0" w:color="auto"/>
        <w:bottom w:val="none" w:sz="0" w:space="0" w:color="auto"/>
        <w:right w:val="none" w:sz="0" w:space="0" w:color="auto"/>
      </w:divBdr>
    </w:div>
    <w:div w:id="1506244243">
      <w:bodyDiv w:val="1"/>
      <w:marLeft w:val="0"/>
      <w:marRight w:val="0"/>
      <w:marTop w:val="0"/>
      <w:marBottom w:val="0"/>
      <w:divBdr>
        <w:top w:val="none" w:sz="0" w:space="0" w:color="auto"/>
        <w:left w:val="none" w:sz="0" w:space="0" w:color="auto"/>
        <w:bottom w:val="none" w:sz="0" w:space="0" w:color="auto"/>
        <w:right w:val="none" w:sz="0" w:space="0" w:color="auto"/>
      </w:divBdr>
    </w:div>
    <w:div w:id="1551263461">
      <w:bodyDiv w:val="1"/>
      <w:marLeft w:val="0"/>
      <w:marRight w:val="0"/>
      <w:marTop w:val="0"/>
      <w:marBottom w:val="0"/>
      <w:divBdr>
        <w:top w:val="none" w:sz="0" w:space="0" w:color="auto"/>
        <w:left w:val="none" w:sz="0" w:space="0" w:color="auto"/>
        <w:bottom w:val="none" w:sz="0" w:space="0" w:color="auto"/>
        <w:right w:val="none" w:sz="0" w:space="0" w:color="auto"/>
      </w:divBdr>
    </w:div>
    <w:div w:id="1565294368">
      <w:bodyDiv w:val="1"/>
      <w:marLeft w:val="0"/>
      <w:marRight w:val="0"/>
      <w:marTop w:val="0"/>
      <w:marBottom w:val="0"/>
      <w:divBdr>
        <w:top w:val="none" w:sz="0" w:space="0" w:color="auto"/>
        <w:left w:val="none" w:sz="0" w:space="0" w:color="auto"/>
        <w:bottom w:val="none" w:sz="0" w:space="0" w:color="auto"/>
        <w:right w:val="none" w:sz="0" w:space="0" w:color="auto"/>
      </w:divBdr>
    </w:div>
    <w:div w:id="1571496495">
      <w:bodyDiv w:val="1"/>
      <w:marLeft w:val="0"/>
      <w:marRight w:val="0"/>
      <w:marTop w:val="0"/>
      <w:marBottom w:val="0"/>
      <w:divBdr>
        <w:top w:val="none" w:sz="0" w:space="0" w:color="auto"/>
        <w:left w:val="none" w:sz="0" w:space="0" w:color="auto"/>
        <w:bottom w:val="none" w:sz="0" w:space="0" w:color="auto"/>
        <w:right w:val="none" w:sz="0" w:space="0" w:color="auto"/>
      </w:divBdr>
    </w:div>
    <w:div w:id="1604650946">
      <w:bodyDiv w:val="1"/>
      <w:marLeft w:val="0"/>
      <w:marRight w:val="0"/>
      <w:marTop w:val="0"/>
      <w:marBottom w:val="0"/>
      <w:divBdr>
        <w:top w:val="none" w:sz="0" w:space="0" w:color="auto"/>
        <w:left w:val="none" w:sz="0" w:space="0" w:color="auto"/>
        <w:bottom w:val="none" w:sz="0" w:space="0" w:color="auto"/>
        <w:right w:val="none" w:sz="0" w:space="0" w:color="auto"/>
      </w:divBdr>
    </w:div>
    <w:div w:id="1775976708">
      <w:bodyDiv w:val="1"/>
      <w:marLeft w:val="0"/>
      <w:marRight w:val="0"/>
      <w:marTop w:val="0"/>
      <w:marBottom w:val="0"/>
      <w:divBdr>
        <w:top w:val="none" w:sz="0" w:space="0" w:color="auto"/>
        <w:left w:val="none" w:sz="0" w:space="0" w:color="auto"/>
        <w:bottom w:val="none" w:sz="0" w:space="0" w:color="auto"/>
        <w:right w:val="none" w:sz="0" w:space="0" w:color="auto"/>
      </w:divBdr>
    </w:div>
    <w:div w:id="1789006928">
      <w:bodyDiv w:val="1"/>
      <w:marLeft w:val="0"/>
      <w:marRight w:val="0"/>
      <w:marTop w:val="0"/>
      <w:marBottom w:val="0"/>
      <w:divBdr>
        <w:top w:val="none" w:sz="0" w:space="0" w:color="auto"/>
        <w:left w:val="none" w:sz="0" w:space="0" w:color="auto"/>
        <w:bottom w:val="none" w:sz="0" w:space="0" w:color="auto"/>
        <w:right w:val="none" w:sz="0" w:space="0" w:color="auto"/>
      </w:divBdr>
      <w:divsChild>
        <w:div w:id="504518015">
          <w:marLeft w:val="0"/>
          <w:marRight w:val="0"/>
          <w:marTop w:val="0"/>
          <w:marBottom w:val="0"/>
          <w:divBdr>
            <w:top w:val="none" w:sz="0" w:space="0" w:color="auto"/>
            <w:left w:val="none" w:sz="0" w:space="0" w:color="auto"/>
            <w:bottom w:val="none" w:sz="0" w:space="0" w:color="auto"/>
            <w:right w:val="none" w:sz="0" w:space="0" w:color="auto"/>
          </w:divBdr>
        </w:div>
        <w:div w:id="1063797635">
          <w:marLeft w:val="0"/>
          <w:marRight w:val="0"/>
          <w:marTop w:val="0"/>
          <w:marBottom w:val="0"/>
          <w:divBdr>
            <w:top w:val="none" w:sz="0" w:space="0" w:color="auto"/>
            <w:left w:val="none" w:sz="0" w:space="0" w:color="auto"/>
            <w:bottom w:val="none" w:sz="0" w:space="0" w:color="auto"/>
            <w:right w:val="none" w:sz="0" w:space="0" w:color="auto"/>
          </w:divBdr>
        </w:div>
        <w:div w:id="1115951810">
          <w:marLeft w:val="0"/>
          <w:marRight w:val="0"/>
          <w:marTop w:val="0"/>
          <w:marBottom w:val="0"/>
          <w:divBdr>
            <w:top w:val="none" w:sz="0" w:space="0" w:color="auto"/>
            <w:left w:val="none" w:sz="0" w:space="0" w:color="auto"/>
            <w:bottom w:val="none" w:sz="0" w:space="0" w:color="auto"/>
            <w:right w:val="none" w:sz="0" w:space="0" w:color="auto"/>
          </w:divBdr>
          <w:divsChild>
            <w:div w:id="317927718">
              <w:marLeft w:val="0"/>
              <w:marRight w:val="0"/>
              <w:marTop w:val="0"/>
              <w:marBottom w:val="0"/>
              <w:divBdr>
                <w:top w:val="none" w:sz="0" w:space="0" w:color="auto"/>
                <w:left w:val="none" w:sz="0" w:space="0" w:color="auto"/>
                <w:bottom w:val="none" w:sz="0" w:space="0" w:color="auto"/>
                <w:right w:val="none" w:sz="0" w:space="0" w:color="auto"/>
              </w:divBdr>
            </w:div>
            <w:div w:id="400835655">
              <w:marLeft w:val="0"/>
              <w:marRight w:val="0"/>
              <w:marTop w:val="0"/>
              <w:marBottom w:val="0"/>
              <w:divBdr>
                <w:top w:val="none" w:sz="0" w:space="0" w:color="auto"/>
                <w:left w:val="none" w:sz="0" w:space="0" w:color="auto"/>
                <w:bottom w:val="none" w:sz="0" w:space="0" w:color="auto"/>
                <w:right w:val="none" w:sz="0" w:space="0" w:color="auto"/>
              </w:divBdr>
            </w:div>
            <w:div w:id="411699956">
              <w:marLeft w:val="0"/>
              <w:marRight w:val="0"/>
              <w:marTop w:val="0"/>
              <w:marBottom w:val="0"/>
              <w:divBdr>
                <w:top w:val="none" w:sz="0" w:space="0" w:color="auto"/>
                <w:left w:val="none" w:sz="0" w:space="0" w:color="auto"/>
                <w:bottom w:val="none" w:sz="0" w:space="0" w:color="auto"/>
                <w:right w:val="none" w:sz="0" w:space="0" w:color="auto"/>
              </w:divBdr>
            </w:div>
            <w:div w:id="1773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316">
      <w:bodyDiv w:val="1"/>
      <w:marLeft w:val="0"/>
      <w:marRight w:val="0"/>
      <w:marTop w:val="0"/>
      <w:marBottom w:val="0"/>
      <w:divBdr>
        <w:top w:val="none" w:sz="0" w:space="0" w:color="auto"/>
        <w:left w:val="none" w:sz="0" w:space="0" w:color="auto"/>
        <w:bottom w:val="none" w:sz="0" w:space="0" w:color="auto"/>
        <w:right w:val="none" w:sz="0" w:space="0" w:color="auto"/>
      </w:divBdr>
    </w:div>
    <w:div w:id="1856188307">
      <w:bodyDiv w:val="1"/>
      <w:marLeft w:val="0"/>
      <w:marRight w:val="0"/>
      <w:marTop w:val="0"/>
      <w:marBottom w:val="0"/>
      <w:divBdr>
        <w:top w:val="none" w:sz="0" w:space="0" w:color="auto"/>
        <w:left w:val="none" w:sz="0" w:space="0" w:color="auto"/>
        <w:bottom w:val="none" w:sz="0" w:space="0" w:color="auto"/>
        <w:right w:val="none" w:sz="0" w:space="0" w:color="auto"/>
      </w:divBdr>
    </w:div>
    <w:div w:id="1926187614">
      <w:bodyDiv w:val="1"/>
      <w:marLeft w:val="0"/>
      <w:marRight w:val="0"/>
      <w:marTop w:val="0"/>
      <w:marBottom w:val="0"/>
      <w:divBdr>
        <w:top w:val="none" w:sz="0" w:space="0" w:color="auto"/>
        <w:left w:val="none" w:sz="0" w:space="0" w:color="auto"/>
        <w:bottom w:val="none" w:sz="0" w:space="0" w:color="auto"/>
        <w:right w:val="none" w:sz="0" w:space="0" w:color="auto"/>
      </w:divBdr>
    </w:div>
    <w:div w:id="1981304143">
      <w:bodyDiv w:val="1"/>
      <w:marLeft w:val="0"/>
      <w:marRight w:val="0"/>
      <w:marTop w:val="0"/>
      <w:marBottom w:val="0"/>
      <w:divBdr>
        <w:top w:val="none" w:sz="0" w:space="0" w:color="auto"/>
        <w:left w:val="none" w:sz="0" w:space="0" w:color="auto"/>
        <w:bottom w:val="none" w:sz="0" w:space="0" w:color="auto"/>
        <w:right w:val="none" w:sz="0" w:space="0" w:color="auto"/>
      </w:divBdr>
      <w:divsChild>
        <w:div w:id="1375619637">
          <w:marLeft w:val="0"/>
          <w:marRight w:val="0"/>
          <w:marTop w:val="0"/>
          <w:marBottom w:val="0"/>
          <w:divBdr>
            <w:top w:val="none" w:sz="0" w:space="0" w:color="auto"/>
            <w:left w:val="none" w:sz="0" w:space="0" w:color="auto"/>
            <w:bottom w:val="none" w:sz="0" w:space="0" w:color="auto"/>
            <w:right w:val="none" w:sz="0" w:space="0" w:color="auto"/>
          </w:divBdr>
        </w:div>
      </w:divsChild>
    </w:div>
    <w:div w:id="1982343517">
      <w:bodyDiv w:val="1"/>
      <w:marLeft w:val="0"/>
      <w:marRight w:val="0"/>
      <w:marTop w:val="0"/>
      <w:marBottom w:val="0"/>
      <w:divBdr>
        <w:top w:val="none" w:sz="0" w:space="0" w:color="auto"/>
        <w:left w:val="none" w:sz="0" w:space="0" w:color="auto"/>
        <w:bottom w:val="none" w:sz="0" w:space="0" w:color="auto"/>
        <w:right w:val="none" w:sz="0" w:space="0" w:color="auto"/>
      </w:divBdr>
      <w:divsChild>
        <w:div w:id="414783605">
          <w:marLeft w:val="0"/>
          <w:marRight w:val="0"/>
          <w:marTop w:val="0"/>
          <w:marBottom w:val="0"/>
          <w:divBdr>
            <w:top w:val="none" w:sz="0" w:space="0" w:color="auto"/>
            <w:left w:val="none" w:sz="0" w:space="0" w:color="auto"/>
            <w:bottom w:val="none" w:sz="0" w:space="0" w:color="auto"/>
            <w:right w:val="none" w:sz="0" w:space="0" w:color="auto"/>
          </w:divBdr>
        </w:div>
        <w:div w:id="843907382">
          <w:marLeft w:val="0"/>
          <w:marRight w:val="0"/>
          <w:marTop w:val="0"/>
          <w:marBottom w:val="0"/>
          <w:divBdr>
            <w:top w:val="none" w:sz="0" w:space="0" w:color="auto"/>
            <w:left w:val="none" w:sz="0" w:space="0" w:color="auto"/>
            <w:bottom w:val="none" w:sz="0" w:space="0" w:color="auto"/>
            <w:right w:val="none" w:sz="0" w:space="0" w:color="auto"/>
          </w:divBdr>
        </w:div>
        <w:div w:id="1473209939">
          <w:marLeft w:val="0"/>
          <w:marRight w:val="0"/>
          <w:marTop w:val="0"/>
          <w:marBottom w:val="0"/>
          <w:divBdr>
            <w:top w:val="none" w:sz="0" w:space="0" w:color="auto"/>
            <w:left w:val="none" w:sz="0" w:space="0" w:color="auto"/>
            <w:bottom w:val="none" w:sz="0" w:space="0" w:color="auto"/>
            <w:right w:val="none" w:sz="0" w:space="0" w:color="auto"/>
          </w:divBdr>
        </w:div>
      </w:divsChild>
    </w:div>
    <w:div w:id="2051342430">
      <w:bodyDiv w:val="1"/>
      <w:marLeft w:val="0"/>
      <w:marRight w:val="0"/>
      <w:marTop w:val="0"/>
      <w:marBottom w:val="0"/>
      <w:divBdr>
        <w:top w:val="none" w:sz="0" w:space="0" w:color="auto"/>
        <w:left w:val="none" w:sz="0" w:space="0" w:color="auto"/>
        <w:bottom w:val="none" w:sz="0" w:space="0" w:color="auto"/>
        <w:right w:val="none" w:sz="0" w:space="0" w:color="auto"/>
      </w:divBdr>
    </w:div>
    <w:div w:id="2075274898">
      <w:bodyDiv w:val="1"/>
      <w:marLeft w:val="0"/>
      <w:marRight w:val="0"/>
      <w:marTop w:val="0"/>
      <w:marBottom w:val="0"/>
      <w:divBdr>
        <w:top w:val="none" w:sz="0" w:space="0" w:color="auto"/>
        <w:left w:val="none" w:sz="0" w:space="0" w:color="auto"/>
        <w:bottom w:val="none" w:sz="0" w:space="0" w:color="auto"/>
        <w:right w:val="none" w:sz="0" w:space="0" w:color="auto"/>
      </w:divBdr>
    </w:div>
    <w:div w:id="2105614511">
      <w:bodyDiv w:val="1"/>
      <w:marLeft w:val="0"/>
      <w:marRight w:val="0"/>
      <w:marTop w:val="0"/>
      <w:marBottom w:val="0"/>
      <w:divBdr>
        <w:top w:val="none" w:sz="0" w:space="0" w:color="auto"/>
        <w:left w:val="none" w:sz="0" w:space="0" w:color="auto"/>
        <w:bottom w:val="none" w:sz="0" w:space="0" w:color="auto"/>
        <w:right w:val="none" w:sz="0" w:space="0" w:color="auto"/>
      </w:divBdr>
    </w:div>
    <w:div w:id="213466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jpeg"/><Relationship Id="rId26" Type="http://schemas.openxmlformats.org/officeDocument/2006/relationships/hyperlink" Target="http://ru.wikipedia.org/wiki/%D0%9A%D0%BE%D0%BC%D0%BF%D1%8C%D1%8E%D1%82%D0%B5%D1%80" TargetMode="External"/><Relationship Id="rId39" Type="http://schemas.openxmlformats.org/officeDocument/2006/relationships/hyperlink" Target="http://ru.wikipedia.org/wiki/%D0%A1%D0%B5%D1%80%D0%B2%D0%B5%D1%80" TargetMode="External"/><Relationship Id="rId21" Type="http://schemas.openxmlformats.org/officeDocument/2006/relationships/image" Target="media/image9.jpeg"/><Relationship Id="rId34" Type="http://schemas.openxmlformats.org/officeDocument/2006/relationships/hyperlink" Target="http://ru.wikipedia.org/wiki/%D0%9F%D0%BE%D0%BB%D1%8C%D0%B7%D0%BE%D0%B2%D0%B0%D1%82%D0%B5%D0%BB%D1%8C"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0.wmf"/><Relationship Id="rId55" Type="http://schemas.openxmlformats.org/officeDocument/2006/relationships/oleObject" Target="embeddings/oleObject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econom.ru/tag/evm/" TargetMode="External"/><Relationship Id="rId20" Type="http://schemas.openxmlformats.org/officeDocument/2006/relationships/image" Target="media/image8.gif"/><Relationship Id="rId29" Type="http://schemas.openxmlformats.org/officeDocument/2006/relationships/hyperlink" Target="http://ru.wikipedia.org/wiki/%D0%9B%D0%B8%D1%87%D0%BD%D0%BE%D1%81%D1%82%D1%8C" TargetMode="External"/><Relationship Id="rId41" Type="http://schemas.openxmlformats.org/officeDocument/2006/relationships/hyperlink" Target="http://ru.wikipedia.org/wiki/%D0%90%D1%83%D1%82%D0%B5%D0%BD%D1%82%D0%B8%D1%84%D0%B8%D0%BA%D0%B0%D1%86%D0%B8%D1%8F" TargetMode="External"/><Relationship Id="rId54" Type="http://schemas.openxmlformats.org/officeDocument/2006/relationships/image" Target="media/image22.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hyperlink" Target="http://ru.wikipedia.org/wiki/%D0%A2%D0%B5%D1%85%D0%BD%D0%BE%D0%BB%D0%BE%D0%B3%D0%B8%D1%8F_%C2%AB%D0%BA%D0%BB%D0%B8%D0%B5%D0%BD%D1%82-%D1%81%D0%B5%D1%80%D0%B2%D0%B5%D1%80%C2%BB" TargetMode="External"/><Relationship Id="rId37" Type="http://schemas.openxmlformats.org/officeDocument/2006/relationships/hyperlink" Target="http://ru.wikipedia.org/wiki/%D0%A1%D0%BE%D0%BE%D0%B1%D1%89%D0%B5%D0%BD%D0%B8%D0%B5" TargetMode="External"/><Relationship Id="rId40" Type="http://schemas.openxmlformats.org/officeDocument/2006/relationships/hyperlink" Target="http://ru.wikipedia.org/wiki/%D0%9A%D1%80%D0%B8%D0%BF%D1%82%D0%BE%D1%81%D0%B8%D1%81%D1%82%D0%B5%D0%BC%D0%B0_%D1%81_%D0%BE%D1%82%D0%BA%D1%80%D1%8B%D1%82%D1%8B%D0%BC_%D0%BA%D0%BB%D1%8E%D1%87%D0%BE%D0%BC" TargetMode="External"/><Relationship Id="rId45" Type="http://schemas.openxmlformats.org/officeDocument/2006/relationships/image" Target="media/image16.jpeg"/><Relationship Id="rId53" Type="http://schemas.openxmlformats.org/officeDocument/2006/relationships/oleObject" Target="embeddings/oleObject3.bin"/><Relationship Id="rId58" Type="http://schemas.openxmlformats.org/officeDocument/2006/relationships/image" Target="media/image24.wmf"/><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in-econom.ru/tag/evm/" TargetMode="External"/><Relationship Id="rId23" Type="http://schemas.openxmlformats.org/officeDocument/2006/relationships/hyperlink" Target="http://www.cisco.com/en/US/prod/collateral/switches/ps10902/ps12332/data_sheet_c78-696791.html" TargetMode="External"/><Relationship Id="rId28" Type="http://schemas.openxmlformats.org/officeDocument/2006/relationships/hyperlink" Target="http://ru.wikipedia.org/wiki/%D0%90%D1%83%D1%82%D0%B5%D0%BD%D1%82%D0%B8%D1%84%D0%B8%D0%BA%D0%B0%D1%86%D0%B8%D1%8F" TargetMode="External"/><Relationship Id="rId36" Type="http://schemas.openxmlformats.org/officeDocument/2006/relationships/hyperlink" Target="http://ru.wikipedia.org/wiki/%D0%9B%D0%B8%D1%87%D0%BD%D0%BE%D1%81%D1%82%D1%8C" TargetMode="External"/><Relationship Id="rId49" Type="http://schemas.openxmlformats.org/officeDocument/2006/relationships/oleObject" Target="embeddings/oleObject1.bin"/><Relationship Id="rId57" Type="http://schemas.openxmlformats.org/officeDocument/2006/relationships/oleObject" Target="embeddings/oleObject5.bin"/><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www.osp.ru/lan/2002/01/020.htm" TargetMode="External"/><Relationship Id="rId31" Type="http://schemas.openxmlformats.org/officeDocument/2006/relationships/hyperlink" Target="http://ru.wikipedia.org/wiki/%D0%98%D0%B4%D0%B5%D0%BD%D1%82%D0%B8%D1%84%D0%B8%D0%BA%D0%B0%D1%86%D0%B8%D1%8F" TargetMode="External"/><Relationship Id="rId44" Type="http://schemas.openxmlformats.org/officeDocument/2006/relationships/image" Target="media/image15.png"/><Relationship Id="rId52" Type="http://schemas.openxmlformats.org/officeDocument/2006/relationships/image" Target="media/image21.wmf"/><Relationship Id="rId60"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0.jpeg"/><Relationship Id="rId27" Type="http://schemas.openxmlformats.org/officeDocument/2006/relationships/hyperlink" Target="http://ru.wikipedia.org/wiki/%D0%A1%D0%B5%D1%82%D0%B5%D0%B2%D0%BE%D0%B9_%D0%BF%D1%80%D0%BE%D1%82%D0%BE%D0%BA%D0%BE%D0%BB" TargetMode="External"/><Relationship Id="rId30" Type="http://schemas.openxmlformats.org/officeDocument/2006/relationships/hyperlink" Target="http://ru.wikipedia.org/wiki/%D0%9A%D0%BE%D0%BC%D0%BF%D1%8C%D1%8E%D1%82%D0%B5%D1%80%D0%BD%D0%B0%D1%8F_%D1%81%D0%B5%D1%82%D1%8C" TargetMode="External"/><Relationship Id="rId35" Type="http://schemas.openxmlformats.org/officeDocument/2006/relationships/hyperlink" Target="http://ru.wikipedia.org/wiki/%D0%A1%D0%B5%D1%80%D0%B2%D0%B5%D1%80" TargetMode="External"/><Relationship Id="rId43" Type="http://schemas.openxmlformats.org/officeDocument/2006/relationships/image" Target="media/image14.png"/><Relationship Id="rId48" Type="http://schemas.openxmlformats.org/officeDocument/2006/relationships/image" Target="media/image19.wmf"/><Relationship Id="rId56" Type="http://schemas.openxmlformats.org/officeDocument/2006/relationships/image" Target="media/image23.wmf"/><Relationship Id="rId8" Type="http://schemas.openxmlformats.org/officeDocument/2006/relationships/image" Target="media/image1.jpe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hyperlink" Target="http://ru.wikipedia.org/wiki/%D0%90%D1%83%D1%82%D0%B5%D0%BD%D1%82%D0%B8%D1%84%D0%B8%D0%BA%D0%B0%D1%86%D0%B8%D1%8F" TargetMode="External"/><Relationship Id="rId38" Type="http://schemas.openxmlformats.org/officeDocument/2006/relationships/hyperlink" Target="http://ru.wikipedia.org/wiki/%D0%A1%D0%B8%D0%BC%D0%BC%D0%B5%D1%82%D1%80%D0%B8%D1%87%D0%BD%D1%8B%D0%B5_%D0%BA%D1%80%D0%B8%D0%BF%D1%82%D0%BE%D1%81%D0%B8%D1%81%D1%82%D0%B5%D0%BC%D1%8B" TargetMode="External"/><Relationship Id="rId46" Type="http://schemas.openxmlformats.org/officeDocument/2006/relationships/image" Target="media/image17.png"/><Relationship Id="rId59"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18D26-10BA-4FD2-8ECC-F2B6BAECD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79</Pages>
  <Words>15601</Words>
  <Characters>113329</Characters>
  <Application>Microsoft Office Word</Application>
  <DocSecurity>0</DocSecurity>
  <Lines>944</Lines>
  <Paragraphs>257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1</vt:lpstr>
      <vt:lpstr>1</vt:lpstr>
    </vt:vector>
  </TitlesOfParts>
  <Company>Динской РУС</Company>
  <LinksUpToDate>false</LinksUpToDate>
  <CharactersWithSpaces>128673</CharactersWithSpaces>
  <SharedDoc>false</SharedDoc>
  <HLinks>
    <vt:vector size="240" baseType="variant">
      <vt:variant>
        <vt:i4>5439511</vt:i4>
      </vt:variant>
      <vt:variant>
        <vt:i4>123</vt:i4>
      </vt:variant>
      <vt:variant>
        <vt:i4>0</vt:i4>
      </vt:variant>
      <vt:variant>
        <vt:i4>5</vt:i4>
      </vt:variant>
      <vt:variant>
        <vt:lpwstr>http://ru.wikipedia.org/wiki/%D0%90%D1%83%D1%82%D0%B5%D0%BD%D1%82%D0%B8%D1%84%D0%B8%D0%BA%D0%B0%D1%86%D0%B8%D1%8F</vt:lpwstr>
      </vt:variant>
      <vt:variant>
        <vt:lpwstr/>
      </vt:variant>
      <vt:variant>
        <vt:i4>196735</vt:i4>
      </vt:variant>
      <vt:variant>
        <vt:i4>120</vt:i4>
      </vt:variant>
      <vt:variant>
        <vt:i4>0</vt:i4>
      </vt:variant>
      <vt:variant>
        <vt:i4>5</vt:i4>
      </vt:variant>
      <vt:variant>
        <vt:lpwstr>http://ru.wikipedia.org/wiki/%D0%9A%D1%80%D0%B8%D0%BF%D1%82%D0%BE%D1%81%D0%B8%D1%81%D1%82%D0%B5%D0%BC%D0%B0_%D1%81_%D0%BE%D1%82%D0%BA%D1%80%D1%8B%D1%82%D1%8B%D0%BC_%D0%BA%D0%BB%D1%8E%D1%87%D0%BE%D0%BC</vt:lpwstr>
      </vt:variant>
      <vt:variant>
        <vt:lpwstr/>
      </vt:variant>
      <vt:variant>
        <vt:i4>720925</vt:i4>
      </vt:variant>
      <vt:variant>
        <vt:i4>117</vt:i4>
      </vt:variant>
      <vt:variant>
        <vt:i4>0</vt:i4>
      </vt:variant>
      <vt:variant>
        <vt:i4>5</vt:i4>
      </vt:variant>
      <vt:variant>
        <vt:lpwstr>http://ru.wikipedia.org/wiki/%D0%A1%D0%B5%D1%80%D0%B2%D0%B5%D1%80</vt:lpwstr>
      </vt:variant>
      <vt:variant>
        <vt:lpwstr/>
      </vt:variant>
      <vt:variant>
        <vt:i4>7536731</vt:i4>
      </vt:variant>
      <vt:variant>
        <vt:i4>114</vt:i4>
      </vt:variant>
      <vt:variant>
        <vt:i4>0</vt:i4>
      </vt:variant>
      <vt:variant>
        <vt:i4>5</vt:i4>
      </vt:variant>
      <vt:variant>
        <vt:lpwstr>http://ru.wikipedia.org/wiki/%D0%A1%D0%B8%D0%BC%D0%BC%D0%B5%D1%82%D1%80%D0%B8%D1%87%D0%BD%D1%8B%D0%B5_%D0%BA%D1%80%D0%B8%D0%BF%D1%82%D0%BE%D1%81%D0%B8%D1%81%D1%82%D0%B5%D0%BC%D1%8B</vt:lpwstr>
      </vt:variant>
      <vt:variant>
        <vt:lpwstr/>
      </vt:variant>
      <vt:variant>
        <vt:i4>2555967</vt:i4>
      </vt:variant>
      <vt:variant>
        <vt:i4>111</vt:i4>
      </vt:variant>
      <vt:variant>
        <vt:i4>0</vt:i4>
      </vt:variant>
      <vt:variant>
        <vt:i4>5</vt:i4>
      </vt:variant>
      <vt:variant>
        <vt:lpwstr>http://ru.wikipedia.org/wiki/%D0%A1%D0%BE%D0%BE%D0%B1%D1%89%D0%B5%D0%BD%D0%B8%D0%B5</vt:lpwstr>
      </vt:variant>
      <vt:variant>
        <vt:lpwstr/>
      </vt:variant>
      <vt:variant>
        <vt:i4>5439553</vt:i4>
      </vt:variant>
      <vt:variant>
        <vt:i4>108</vt:i4>
      </vt:variant>
      <vt:variant>
        <vt:i4>0</vt:i4>
      </vt:variant>
      <vt:variant>
        <vt:i4>5</vt:i4>
      </vt:variant>
      <vt:variant>
        <vt:lpwstr>http://ru.wikipedia.org/wiki/%D0%9B%D0%B8%D1%87%D0%BD%D0%BE%D1%81%D1%82%D1%8C</vt:lpwstr>
      </vt:variant>
      <vt:variant>
        <vt:lpwstr/>
      </vt:variant>
      <vt:variant>
        <vt:i4>720925</vt:i4>
      </vt:variant>
      <vt:variant>
        <vt:i4>105</vt:i4>
      </vt:variant>
      <vt:variant>
        <vt:i4>0</vt:i4>
      </vt:variant>
      <vt:variant>
        <vt:i4>5</vt:i4>
      </vt:variant>
      <vt:variant>
        <vt:lpwstr>http://ru.wikipedia.org/wiki/%D0%A1%D0%B5%D1%80%D0%B2%D0%B5%D1%80</vt:lpwstr>
      </vt:variant>
      <vt:variant>
        <vt:lpwstr/>
      </vt:variant>
      <vt:variant>
        <vt:i4>524313</vt:i4>
      </vt:variant>
      <vt:variant>
        <vt:i4>102</vt:i4>
      </vt:variant>
      <vt:variant>
        <vt:i4>0</vt:i4>
      </vt:variant>
      <vt:variant>
        <vt:i4>5</vt:i4>
      </vt:variant>
      <vt:variant>
        <vt:lpwstr>http://ru.wikipedia.org/wiki/%D0%9F%D0%BE%D0%BB%D1%8C%D0%B7%D0%BE%D0%B2%D0%B0%D1%82%D0%B5%D0%BB%D1%8C</vt:lpwstr>
      </vt:variant>
      <vt:variant>
        <vt:lpwstr/>
      </vt:variant>
      <vt:variant>
        <vt:i4>5439511</vt:i4>
      </vt:variant>
      <vt:variant>
        <vt:i4>99</vt:i4>
      </vt:variant>
      <vt:variant>
        <vt:i4>0</vt:i4>
      </vt:variant>
      <vt:variant>
        <vt:i4>5</vt:i4>
      </vt:variant>
      <vt:variant>
        <vt:lpwstr>http://ru.wikipedia.org/wiki/%D0%90%D1%83%D1%82%D0%B5%D0%BD%D1%82%D0%B8%D1%84%D0%B8%D0%BA%D0%B0%D1%86%D0%B8%D1%8F</vt:lpwstr>
      </vt:variant>
      <vt:variant>
        <vt:lpwstr/>
      </vt:variant>
      <vt:variant>
        <vt:i4>393266</vt:i4>
      </vt:variant>
      <vt:variant>
        <vt:i4>96</vt:i4>
      </vt:variant>
      <vt:variant>
        <vt:i4>0</vt:i4>
      </vt:variant>
      <vt:variant>
        <vt:i4>5</vt:i4>
      </vt:variant>
      <vt:variant>
        <vt:lpwstr>http://ru.wikipedia.org/wiki/%D0%A2%D0%B5%D1%85%D0%BD%D0%BE%D0%BB%D0%BE%D0%B3%D0%B8%D1%8F_%C2%AB%D0%BA%D0%BB%D0%B8%D0%B5%D0%BD%D1%82-%D1%81%D0%B5%D1%80%D0%B2%D0%B5%D1%80%C2%BB</vt:lpwstr>
      </vt:variant>
      <vt:variant>
        <vt:lpwstr/>
      </vt:variant>
      <vt:variant>
        <vt:i4>2359403</vt:i4>
      </vt:variant>
      <vt:variant>
        <vt:i4>93</vt:i4>
      </vt:variant>
      <vt:variant>
        <vt:i4>0</vt:i4>
      </vt:variant>
      <vt:variant>
        <vt:i4>5</vt:i4>
      </vt:variant>
      <vt:variant>
        <vt:lpwstr>http://ru.wikipedia.org/wiki/%D0%98%D0%B4%D0%B5%D0%BD%D1%82%D0%B8%D1%84%D0%B8%D0%BA%D0%B0%D1%86%D0%B8%D1%8F</vt:lpwstr>
      </vt:variant>
      <vt:variant>
        <vt:lpwstr/>
      </vt:variant>
      <vt:variant>
        <vt:i4>131191</vt:i4>
      </vt:variant>
      <vt:variant>
        <vt:i4>90</vt:i4>
      </vt:variant>
      <vt:variant>
        <vt:i4>0</vt:i4>
      </vt:variant>
      <vt:variant>
        <vt:i4>5</vt:i4>
      </vt:variant>
      <vt:variant>
        <vt:lpwstr>http://ru.wikipedia.org/wiki/%D0%9A%D0%BE%D0%BC%D0%BF%D1%8C%D1%8E%D1%82%D0%B5%D1%80%D0%BD%D0%B0%D1%8F_%D1%81%D0%B5%D1%82%D1%8C</vt:lpwstr>
      </vt:variant>
      <vt:variant>
        <vt:lpwstr/>
      </vt:variant>
      <vt:variant>
        <vt:i4>5439553</vt:i4>
      </vt:variant>
      <vt:variant>
        <vt:i4>87</vt:i4>
      </vt:variant>
      <vt:variant>
        <vt:i4>0</vt:i4>
      </vt:variant>
      <vt:variant>
        <vt:i4>5</vt:i4>
      </vt:variant>
      <vt:variant>
        <vt:lpwstr>http://ru.wikipedia.org/wiki/%D0%9B%D0%B8%D1%87%D0%BD%D0%BE%D1%81%D1%82%D1%8C</vt:lpwstr>
      </vt:variant>
      <vt:variant>
        <vt:lpwstr/>
      </vt:variant>
      <vt:variant>
        <vt:i4>5439511</vt:i4>
      </vt:variant>
      <vt:variant>
        <vt:i4>84</vt:i4>
      </vt:variant>
      <vt:variant>
        <vt:i4>0</vt:i4>
      </vt:variant>
      <vt:variant>
        <vt:i4>5</vt:i4>
      </vt:variant>
      <vt:variant>
        <vt:lpwstr>http://ru.wikipedia.org/wiki/%D0%90%D1%83%D1%82%D0%B5%D0%BD%D1%82%D0%B8%D1%84%D0%B8%D0%BA%D0%B0%D1%86%D0%B8%D1%8F</vt:lpwstr>
      </vt:variant>
      <vt:variant>
        <vt:lpwstr/>
      </vt:variant>
      <vt:variant>
        <vt:i4>7995394</vt:i4>
      </vt:variant>
      <vt:variant>
        <vt:i4>81</vt:i4>
      </vt:variant>
      <vt:variant>
        <vt:i4>0</vt:i4>
      </vt:variant>
      <vt:variant>
        <vt:i4>5</vt:i4>
      </vt:variant>
      <vt:variant>
        <vt:lpwstr>http://ru.wikipedia.org/wiki/%D0%A1%D0%B5%D1%82%D0%B5%D0%B2%D0%BE%D0%B9_%D0%BF%D1%80%D0%BE%D1%82%D0%BE%D0%BA%D0%BE%D0%BB</vt:lpwstr>
      </vt:variant>
      <vt:variant>
        <vt:lpwstr/>
      </vt:variant>
      <vt:variant>
        <vt:i4>2359407</vt:i4>
      </vt:variant>
      <vt:variant>
        <vt:i4>78</vt:i4>
      </vt:variant>
      <vt:variant>
        <vt:i4>0</vt:i4>
      </vt:variant>
      <vt:variant>
        <vt:i4>5</vt:i4>
      </vt:variant>
      <vt:variant>
        <vt:lpwstr>http://ru.wikipedia.org/wiki/%D0%9A%D0%BE%D0%BC%D0%BF%D1%8C%D1%8E%D1%82%D0%B5%D1%80</vt:lpwstr>
      </vt:variant>
      <vt:variant>
        <vt:lpwstr/>
      </vt:variant>
      <vt:variant>
        <vt:i4>4259892</vt:i4>
      </vt:variant>
      <vt:variant>
        <vt:i4>75</vt:i4>
      </vt:variant>
      <vt:variant>
        <vt:i4>0</vt:i4>
      </vt:variant>
      <vt:variant>
        <vt:i4>5</vt:i4>
      </vt:variant>
      <vt:variant>
        <vt:lpwstr>http://www.intel.com/design/network/products/ethernet/linecard_ec.htm</vt:lpwstr>
      </vt:variant>
      <vt:variant>
        <vt:lpwstr/>
      </vt:variant>
      <vt:variant>
        <vt:i4>2424849</vt:i4>
      </vt:variant>
      <vt:variant>
        <vt:i4>72</vt:i4>
      </vt:variant>
      <vt:variant>
        <vt:i4>0</vt:i4>
      </vt:variant>
      <vt:variant>
        <vt:i4>5</vt:i4>
      </vt:variant>
      <vt:variant>
        <vt:lpwstr>http://www.promise.com/product/product_eng.asp</vt:lpwstr>
      </vt:variant>
      <vt:variant>
        <vt:lpwstr/>
      </vt:variant>
      <vt:variant>
        <vt:i4>5373956</vt:i4>
      </vt:variant>
      <vt:variant>
        <vt:i4>69</vt:i4>
      </vt:variant>
      <vt:variant>
        <vt:i4>0</vt:i4>
      </vt:variant>
      <vt:variant>
        <vt:i4>5</vt:i4>
      </vt:variant>
      <vt:variant>
        <vt:lpwstr>http://www.intel.com/products/browse/chipsets.htm</vt:lpwstr>
      </vt:variant>
      <vt:variant>
        <vt:lpwstr/>
      </vt:variant>
      <vt:variant>
        <vt:i4>262218</vt:i4>
      </vt:variant>
      <vt:variant>
        <vt:i4>66</vt:i4>
      </vt:variant>
      <vt:variant>
        <vt:i4>0</vt:i4>
      </vt:variant>
      <vt:variant>
        <vt:i4>5</vt:i4>
      </vt:variant>
      <vt:variant>
        <vt:lpwstr>http://ru.wikipedia.org/wiki/HDD</vt:lpwstr>
      </vt:variant>
      <vt:variant>
        <vt:lpwstr/>
      </vt:variant>
      <vt:variant>
        <vt:i4>2228232</vt:i4>
      </vt:variant>
      <vt:variant>
        <vt:i4>63</vt:i4>
      </vt:variant>
      <vt:variant>
        <vt:i4>0</vt:i4>
      </vt:variant>
      <vt:variant>
        <vt:i4>5</vt:i4>
      </vt:variant>
      <vt:variant>
        <vt:lpwstr>http://ru.wikipedia.org/wiki/%D0%9E%D0%BF%D0%B5%D1%80%D0%B0%D1%82%D0%B8%D0%B2%D0%BD%D0%B0%D1%8F_%D0%BF%D0%B0%D0%BC%D1%8F%D1%82%D1%8C</vt:lpwstr>
      </vt:variant>
      <vt:variant>
        <vt:lpwstr/>
      </vt:variant>
      <vt:variant>
        <vt:i4>8323130</vt:i4>
      </vt:variant>
      <vt:variant>
        <vt:i4>60</vt:i4>
      </vt:variant>
      <vt:variant>
        <vt:i4>0</vt:i4>
      </vt:variant>
      <vt:variant>
        <vt:i4>5</vt:i4>
      </vt:variant>
      <vt:variant>
        <vt:lpwstr>http://ru.wikipedia.org/wiki/%D0%9F%D1%80%D0%BE%D1%86%D0%B5%D1%81%D1%81%D0%BE%D1%80</vt:lpwstr>
      </vt:variant>
      <vt:variant>
        <vt:lpwstr/>
      </vt:variant>
      <vt:variant>
        <vt:i4>7471113</vt:i4>
      </vt:variant>
      <vt:variant>
        <vt:i4>51</vt:i4>
      </vt:variant>
      <vt:variant>
        <vt:i4>0</vt:i4>
      </vt:variant>
      <vt:variant>
        <vt:i4>5</vt:i4>
      </vt:variant>
      <vt:variant>
        <vt:lpwstr>http://ru.wikipedia.org/wiki/%D0%A4%D0%B8%D0%B7%D0%B8%D1%87%D0%B5%D1%81%D0%BA%D0%B8%D0%B9_%D0%BA%D0%B0%D0%BD%D0%B0%D0%BB</vt:lpwstr>
      </vt:variant>
      <vt:variant>
        <vt:lpwstr/>
      </vt:variant>
      <vt:variant>
        <vt:i4>327803</vt:i4>
      </vt:variant>
      <vt:variant>
        <vt:i4>48</vt:i4>
      </vt:variant>
      <vt:variant>
        <vt:i4>0</vt:i4>
      </vt:variant>
      <vt:variant>
        <vt:i4>5</vt:i4>
      </vt:variant>
      <vt:variant>
        <vt:lpwstr>http://ru.wikipedia.org/wiki/%D0%90%D0%BD%D0%B3%D0%BB%D0%B8%D0%B9%D1%81%D0%BA%D0%B8%D0%B9_%D1%8F%D0%B7%D1%8B%D0%BA</vt:lpwstr>
      </vt:variant>
      <vt:variant>
        <vt:lpwstr/>
      </vt:variant>
      <vt:variant>
        <vt:i4>5439519</vt:i4>
      </vt:variant>
      <vt:variant>
        <vt:i4>45</vt:i4>
      </vt:variant>
      <vt:variant>
        <vt:i4>0</vt:i4>
      </vt:variant>
      <vt:variant>
        <vt:i4>5</vt:i4>
      </vt:variant>
      <vt:variant>
        <vt:lpwstr>http://ru.wikipedia.org/w/index.php?title=10GBASE-T&amp;action=edit&amp;redlink=1</vt:lpwstr>
      </vt:variant>
      <vt:variant>
        <vt:lpwstr/>
      </vt:variant>
      <vt:variant>
        <vt:i4>5439519</vt:i4>
      </vt:variant>
      <vt:variant>
        <vt:i4>42</vt:i4>
      </vt:variant>
      <vt:variant>
        <vt:i4>0</vt:i4>
      </vt:variant>
      <vt:variant>
        <vt:i4>5</vt:i4>
      </vt:variant>
      <vt:variant>
        <vt:lpwstr>http://ru.wikipedia.org/w/index.php?title=10GBASE-T&amp;action=edit&amp;redlink=1</vt:lpwstr>
      </vt:variant>
      <vt:variant>
        <vt:lpwstr/>
      </vt:variant>
      <vt:variant>
        <vt:i4>5439508</vt:i4>
      </vt:variant>
      <vt:variant>
        <vt:i4>39</vt:i4>
      </vt:variant>
      <vt:variant>
        <vt:i4>0</vt:i4>
      </vt:variant>
      <vt:variant>
        <vt:i4>5</vt:i4>
      </vt:variant>
      <vt:variant>
        <vt:lpwstr>http://ru.wikipedia.org/wiki/%D0%9A%D0%B8%D0%BB%D0%BE%D0%BC%D0%B5%D1%82%D1%80</vt:lpwstr>
      </vt:variant>
      <vt:variant>
        <vt:lpwstr/>
      </vt:variant>
      <vt:variant>
        <vt:i4>5439562</vt:i4>
      </vt:variant>
      <vt:variant>
        <vt:i4>36</vt:i4>
      </vt:variant>
      <vt:variant>
        <vt:i4>0</vt:i4>
      </vt:variant>
      <vt:variant>
        <vt:i4>5</vt:i4>
      </vt:variant>
      <vt:variant>
        <vt:lpwstr>http://ru.wikipedia.org/wiki/%D0%9C%D0%B5%D1%82%D1%80</vt:lpwstr>
      </vt:variant>
      <vt:variant>
        <vt:lpwstr/>
      </vt:variant>
      <vt:variant>
        <vt:i4>655463</vt:i4>
      </vt:variant>
      <vt:variant>
        <vt:i4>33</vt:i4>
      </vt:variant>
      <vt:variant>
        <vt:i4>0</vt:i4>
      </vt:variant>
      <vt:variant>
        <vt:i4>5</vt:i4>
      </vt:variant>
      <vt:variant>
        <vt:lpwstr>http://ru.wikipedia.org/w/index.php?title=%D0%A3%D0%BF%D0%BB%D0%BE%D1%82%D0%BD%D0%B5%D0%BD%D0%B8%D0%B5_%D0%BF%D0%BE_%D0%B4%D0%BB%D0%B8%D0%BD%D0%B5_%D0%B2%D0%BE%D0%BB%D0%BD%D1%8B&amp;action=edit&amp;redlink=1</vt:lpwstr>
      </vt:variant>
      <vt:variant>
        <vt:lpwstr/>
      </vt:variant>
      <vt:variant>
        <vt:i4>2818099</vt:i4>
      </vt:variant>
      <vt:variant>
        <vt:i4>30</vt:i4>
      </vt:variant>
      <vt:variant>
        <vt:i4>0</vt:i4>
      </vt:variant>
      <vt:variant>
        <vt:i4>5</vt:i4>
      </vt:variant>
      <vt:variant>
        <vt:lpwstr>http://ru.wikipedia.org/w/index.php?title=10GBASE-LX4&amp;action=edit&amp;redlink=1</vt:lpwstr>
      </vt:variant>
      <vt:variant>
        <vt:lpwstr/>
      </vt:variant>
      <vt:variant>
        <vt:i4>5439562</vt:i4>
      </vt:variant>
      <vt:variant>
        <vt:i4>27</vt:i4>
      </vt:variant>
      <vt:variant>
        <vt:i4>0</vt:i4>
      </vt:variant>
      <vt:variant>
        <vt:i4>5</vt:i4>
      </vt:variant>
      <vt:variant>
        <vt:lpwstr>http://ru.wikipedia.org/wiki/%D0%9C%D0%B5%D1%82%D1%80</vt:lpwstr>
      </vt:variant>
      <vt:variant>
        <vt:lpwstr/>
      </vt:variant>
      <vt:variant>
        <vt:i4>6357097</vt:i4>
      </vt:variant>
      <vt:variant>
        <vt:i4>24</vt:i4>
      </vt:variant>
      <vt:variant>
        <vt:i4>0</vt:i4>
      </vt:variant>
      <vt:variant>
        <vt:i4>5</vt:i4>
      </vt:variant>
      <vt:variant>
        <vt:lpwstr>http://ru.wikipedia.org/w/index.php?title=10GBASE-SR&amp;action=edit&amp;redlink=1</vt:lpwstr>
      </vt:variant>
      <vt:variant>
        <vt:lpwstr/>
      </vt:variant>
      <vt:variant>
        <vt:i4>4522020</vt:i4>
      </vt:variant>
      <vt:variant>
        <vt:i4>21</vt:i4>
      </vt:variant>
      <vt:variant>
        <vt:i4>0</vt:i4>
      </vt:variant>
      <vt:variant>
        <vt:i4>5</vt:i4>
      </vt:variant>
      <vt:variant>
        <vt:lpwstr>http://ru.wikipedia.org/wiki/IEEE_802.3</vt:lpwstr>
      </vt:variant>
      <vt:variant>
        <vt:lpwstr/>
      </vt:variant>
      <vt:variant>
        <vt:i4>4391012</vt:i4>
      </vt:variant>
      <vt:variant>
        <vt:i4>18</vt:i4>
      </vt:variant>
      <vt:variant>
        <vt:i4>0</vt:i4>
      </vt:variant>
      <vt:variant>
        <vt:i4>5</vt:i4>
      </vt:variant>
      <vt:variant>
        <vt:lpwstr>http://ru.wikipedia.org/w/index.php?title=IEEE_802.3ae&amp;action=edit&amp;redlink=1</vt:lpwstr>
      </vt:variant>
      <vt:variant>
        <vt:lpwstr/>
      </vt:variant>
      <vt:variant>
        <vt:i4>4784153</vt:i4>
      </vt:variant>
      <vt:variant>
        <vt:i4>15</vt:i4>
      </vt:variant>
      <vt:variant>
        <vt:i4>0</vt:i4>
      </vt:variant>
      <vt:variant>
        <vt:i4>5</vt:i4>
      </vt:variant>
      <vt:variant>
        <vt:lpwstr>http://ru.wikipedia.org/wiki/Wide_area_network</vt:lpwstr>
      </vt:variant>
      <vt:variant>
        <vt:lpwstr/>
      </vt:variant>
      <vt:variant>
        <vt:i4>4915204</vt:i4>
      </vt:variant>
      <vt:variant>
        <vt:i4>12</vt:i4>
      </vt:variant>
      <vt:variant>
        <vt:i4>0</vt:i4>
      </vt:variant>
      <vt:variant>
        <vt:i4>5</vt:i4>
      </vt:variant>
      <vt:variant>
        <vt:lpwstr>http://ru.wikipedia.org/wiki/Metropolitan_area_network</vt:lpwstr>
      </vt:variant>
      <vt:variant>
        <vt:lpwstr/>
      </vt:variant>
      <vt:variant>
        <vt:i4>655439</vt:i4>
      </vt:variant>
      <vt:variant>
        <vt:i4>9</vt:i4>
      </vt:variant>
      <vt:variant>
        <vt:i4>0</vt:i4>
      </vt:variant>
      <vt:variant>
        <vt:i4>5</vt:i4>
      </vt:variant>
      <vt:variant>
        <vt:lpwstr>http://ru.wikipedia.org/wiki/LAN</vt:lpwstr>
      </vt:variant>
      <vt:variant>
        <vt:lpwstr/>
      </vt:variant>
      <vt:variant>
        <vt:i4>3539030</vt:i4>
      </vt:variant>
      <vt:variant>
        <vt:i4>6</vt:i4>
      </vt:variant>
      <vt:variant>
        <vt:i4>0</vt:i4>
      </vt:variant>
      <vt:variant>
        <vt:i4>5</vt:i4>
      </vt:variant>
      <vt:variant>
        <vt:lpwstr>http://www.tiaonline.org/media/press_releases/index.cfm?parelease=02-88</vt:lpwstr>
      </vt:variant>
      <vt:variant>
        <vt:lpwstr/>
      </vt:variant>
      <vt:variant>
        <vt:i4>720968</vt:i4>
      </vt:variant>
      <vt:variant>
        <vt:i4>3</vt:i4>
      </vt:variant>
      <vt:variant>
        <vt:i4>0</vt:i4>
      </vt:variant>
      <vt:variant>
        <vt:i4>5</vt:i4>
      </vt:variant>
      <vt:variant>
        <vt:lpwstr>http://ru.wikipedia.org/wiki/SFP</vt:lpwstr>
      </vt:variant>
      <vt:variant>
        <vt:lpwstr/>
      </vt:variant>
      <vt:variant>
        <vt:i4>393292</vt:i4>
      </vt:variant>
      <vt:variant>
        <vt:i4>0</vt:i4>
      </vt:variant>
      <vt:variant>
        <vt:i4>0</vt:i4>
      </vt:variant>
      <vt:variant>
        <vt:i4>5</vt:i4>
      </vt:variant>
      <vt:variant>
        <vt:lpwstr>http://ru.wikipedia.org/wiki/GBIC</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SamLab.ws</dc:creator>
  <cp:lastModifiedBy>Янковский Александр Альбертович</cp:lastModifiedBy>
  <cp:revision>27</cp:revision>
  <cp:lastPrinted>2014-05-26T11:03:00Z</cp:lastPrinted>
  <dcterms:created xsi:type="dcterms:W3CDTF">2014-05-26T08:04:00Z</dcterms:created>
  <dcterms:modified xsi:type="dcterms:W3CDTF">2014-05-27T14:25:00Z</dcterms:modified>
</cp:coreProperties>
</file>