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D6CD8" w14:textId="77777777" w:rsidR="00132690" w:rsidRDefault="00044FF0" w:rsidP="00044FF0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044FF0">
        <w:rPr>
          <w:b/>
          <w:color w:val="C45911" w:themeColor="accent2" w:themeShade="BF"/>
          <w:sz w:val="40"/>
          <w:szCs w:val="40"/>
          <w:lang w:val="en-US"/>
        </w:rPr>
        <w:t>Half mark and one-mark questions</w:t>
      </w:r>
    </w:p>
    <w:p w14:paraId="3BA5585C" w14:textId="77777777" w:rsidR="00044FF0" w:rsidRDefault="00044FF0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any two differences between rational numbers and irrational numbers?</w:t>
      </w:r>
    </w:p>
    <w:p w14:paraId="513B9C9C" w14:textId="77777777" w:rsidR="00044FF0" w:rsidRDefault="00044FF0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rational numbers are there between 2 and 3?</w:t>
      </w:r>
    </w:p>
    <w:p w14:paraId="76F3E8AE" w14:textId="77777777" w:rsidR="00044FF0" w:rsidRDefault="00044FF0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an example to a rational number which is not an integer?</w:t>
      </w:r>
    </w:p>
    <w:p w14:paraId="06325D84" w14:textId="3F621245" w:rsidR="00044FF0" w:rsidRPr="00A83954" w:rsidRDefault="00044FF0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Raju says, “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A83954">
        <w:rPr>
          <w:rFonts w:eastAsiaTheme="minorEastAsia"/>
          <w:sz w:val="28"/>
          <w:szCs w:val="28"/>
          <w:lang w:val="en-US"/>
        </w:rPr>
        <w:t xml:space="preserve"> is in p/q form. So it is a rational number”. Do you agree with Raju? Justify.</w:t>
      </w:r>
      <w:bookmarkStart w:id="0" w:name="_GoBack"/>
      <w:bookmarkEnd w:id="0"/>
    </w:p>
    <w:p w14:paraId="553A3FA2" w14:textId="77777777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Is ‘0’ a rational number? Explain?</w:t>
      </w:r>
    </w:p>
    <w:p w14:paraId="36A809E9" w14:textId="77777777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In how many ways you can express 4 in p/q form?</w:t>
      </w:r>
    </w:p>
    <w:p w14:paraId="6791043D" w14:textId="77777777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Express 9.76 in p/q form?</w:t>
      </w:r>
    </w:p>
    <w:p w14:paraId="415C74C6" w14:textId="77777777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6/7 in decimal form?</w:t>
      </w:r>
    </w:p>
    <w:p w14:paraId="12F896E4" w14:textId="77777777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decimal expansion of p/q is a terminating decimal. Then what can you say about prime factorization of the denominator ‘q’?</w:t>
      </w:r>
    </w:p>
    <w:p w14:paraId="65C15CD4" w14:textId="77777777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a rational number between 3 and 4 in mean method?</w:t>
      </w:r>
    </w:p>
    <w:p w14:paraId="46130D1A" w14:textId="43BFB070" w:rsidR="00A83954" w:rsidRPr="00A83954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Insert 3 rational numbers between </w:t>
      </w:r>
      <w:r w:rsidR="00A565B7">
        <w:rPr>
          <w:rFonts w:eastAsiaTheme="minorEastAsia"/>
          <w:sz w:val="28"/>
          <w:szCs w:val="28"/>
          <w:lang w:val="en-US"/>
        </w:rPr>
        <w:t>4 and 5</w:t>
      </w:r>
      <w:r>
        <w:rPr>
          <w:rFonts w:eastAsiaTheme="minorEastAsia"/>
          <w:sz w:val="28"/>
          <w:szCs w:val="28"/>
          <w:lang w:val="en-US"/>
        </w:rPr>
        <w:t>?</w:t>
      </w:r>
    </w:p>
    <w:p w14:paraId="63EA8159" w14:textId="77777777" w:rsidR="002749CD" w:rsidRPr="002749CD" w:rsidRDefault="00A83954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Represent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</m:oMath>
      <w:r w:rsidR="002749CD">
        <w:rPr>
          <w:rFonts w:eastAsiaTheme="minorEastAsia"/>
          <w:sz w:val="28"/>
          <w:szCs w:val="28"/>
          <w:lang w:val="en-US"/>
        </w:rPr>
        <w:t xml:space="preserve"> on number line?</w:t>
      </w:r>
    </w:p>
    <w:p w14:paraId="36712A8B" w14:textId="77777777" w:rsidR="002749CD" w:rsidRPr="002749CD" w:rsidRDefault="002749CD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Which of the following is not a rational number?</w:t>
      </w:r>
    </w:p>
    <w:p w14:paraId="2E79EFF6" w14:textId="77777777" w:rsidR="002749CD" w:rsidRPr="002749CD" w:rsidRDefault="00132690" w:rsidP="00C8416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2749CD">
        <w:rPr>
          <w:rFonts w:eastAsiaTheme="minorEastAsia"/>
          <w:sz w:val="28"/>
          <w:szCs w:val="28"/>
          <w:lang w:val="en-US"/>
        </w:rPr>
        <w:t xml:space="preserve">               B) 0.56                C)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81</m:t>
            </m:r>
          </m:e>
        </m:rad>
      </m:oMath>
      <w:r w:rsidR="002749CD">
        <w:rPr>
          <w:rFonts w:eastAsiaTheme="minorEastAsia"/>
          <w:sz w:val="28"/>
          <w:szCs w:val="28"/>
          <w:lang w:val="en-US"/>
        </w:rPr>
        <w:t xml:space="preserve">                 D) </w:t>
      </w:r>
      <w:r w:rsidR="002749CD">
        <w:rPr>
          <w:rFonts w:eastAsiaTheme="minorEastAsia" w:cstheme="minorHAnsi"/>
          <w:sz w:val="28"/>
          <w:szCs w:val="28"/>
          <w:lang w:val="en-US"/>
        </w:rPr>
        <w:t>π</w:t>
      </w:r>
    </w:p>
    <w:p w14:paraId="16F78590" w14:textId="77777777" w:rsidR="002749CD" w:rsidRPr="002749CD" w:rsidRDefault="002749CD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After how many digits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357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×5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will terminate?</w:t>
      </w:r>
    </w:p>
    <w:p w14:paraId="686779EB" w14:textId="77777777" w:rsidR="00DC5226" w:rsidRPr="00DC5226" w:rsidRDefault="00DC5226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en-IN"/>
        </w:rPr>
        <w:drawing>
          <wp:inline distT="0" distB="0" distL="0" distR="0" wp14:anchorId="62C640A0" wp14:editId="2BBAE381">
            <wp:extent cx="2781907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61" cy="706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0589E" w14:textId="77777777" w:rsidR="00DC5226" w:rsidRDefault="00DC5226" w:rsidP="00C84163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In the above diagram, which rational numbers are represented by A, B and C?</w:t>
      </w:r>
    </w:p>
    <w:p w14:paraId="27D373FA" w14:textId="1E2BCEC1" w:rsidR="00AB483E" w:rsidRPr="00AB483E" w:rsidRDefault="00AC56C9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Satish said, “</w:t>
      </w:r>
      <w:r w:rsidR="00AB483E">
        <w:rPr>
          <w:rFonts w:eastAsiaTheme="minorEastAsia"/>
          <w:sz w:val="28"/>
          <w:szCs w:val="28"/>
          <w:lang w:val="en-US"/>
        </w:rPr>
        <w:t>We</w:t>
      </w:r>
      <w:r>
        <w:rPr>
          <w:rFonts w:eastAsiaTheme="minorEastAsia"/>
          <w:sz w:val="28"/>
          <w:szCs w:val="28"/>
          <w:lang w:val="en-US"/>
        </w:rPr>
        <w:t xml:space="preserve"> don’t know the value of irrational numbers because they are neither terminating nor repeating decimals. So we can</w:t>
      </w:r>
      <w:r w:rsidR="00AB483E">
        <w:rPr>
          <w:rFonts w:eastAsiaTheme="minorEastAsia"/>
          <w:sz w:val="28"/>
          <w:szCs w:val="28"/>
          <w:lang w:val="en-US"/>
        </w:rPr>
        <w:t>’t represent them on number line”. Do you agree with him? Justify?</w:t>
      </w:r>
    </w:p>
    <w:p w14:paraId="07F7D413" w14:textId="498F9519" w:rsidR="00AB483E" w:rsidRPr="00AB483E" w:rsidRDefault="00AB483E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two irrational numbers between 5/2 and 7/3?</w:t>
      </w:r>
    </w:p>
    <w:p w14:paraId="635B79B0" w14:textId="77777777" w:rsidR="00AB483E" w:rsidRPr="00AB483E" w:rsidRDefault="00AB483E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What are real numbers?</w:t>
      </w:r>
    </w:p>
    <w:p w14:paraId="3A394817" w14:textId="7F835A49" w:rsidR="00AB483E" w:rsidRPr="00AB483E" w:rsidRDefault="00AB483E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Which of the following has terminating decimal expansion?</w:t>
      </w:r>
    </w:p>
    <w:p w14:paraId="7A1A712A" w14:textId="77777777" w:rsidR="00AB483E" w:rsidRPr="00AB483E" w:rsidRDefault="00132690" w:rsidP="00C841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13</m:t>
            </m:r>
          </m:den>
        </m:f>
      </m:oMath>
      <w:r w:rsidR="00AB483E">
        <w:rPr>
          <w:rFonts w:eastAsiaTheme="minorEastAsia"/>
          <w:sz w:val="28"/>
          <w:szCs w:val="28"/>
          <w:lang w:val="en-US"/>
        </w:rPr>
        <w:t xml:space="preserve">                   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36</m:t>
            </m:r>
          </m:den>
        </m:f>
      </m:oMath>
      <w:r w:rsidR="00AB483E">
        <w:rPr>
          <w:rFonts w:eastAsiaTheme="minorEastAsia"/>
          <w:sz w:val="28"/>
          <w:szCs w:val="28"/>
          <w:lang w:val="en-US"/>
        </w:rPr>
        <w:t xml:space="preserve">                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AB483E">
        <w:rPr>
          <w:rFonts w:eastAsiaTheme="minorEastAsia"/>
          <w:sz w:val="28"/>
          <w:szCs w:val="28"/>
          <w:lang w:val="en-US"/>
        </w:rPr>
        <w:t xml:space="preserve">                   D)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25</m:t>
            </m:r>
          </m:den>
        </m:f>
      </m:oMath>
    </w:p>
    <w:p w14:paraId="2B3BA353" w14:textId="4AB0EFF0" w:rsidR="0090773A" w:rsidRPr="0090773A" w:rsidRDefault="0090773A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Give an example to show that “product of two irrational numbers need not be irrational”?</w:t>
      </w:r>
    </w:p>
    <w:p w14:paraId="3D87BD0F" w14:textId="77777777" w:rsidR="00F75862" w:rsidRPr="00F75862" w:rsidRDefault="0090773A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two rational numbers in p/q form whose decimal expansion is non-terminating repeating decimal?</w:t>
      </w:r>
    </w:p>
    <w:p w14:paraId="06FEA570" w14:textId="77777777" w:rsidR="00F75862" w:rsidRPr="00F75862" w:rsidRDefault="00F75862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Simplify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</m:oMath>
    </w:p>
    <w:p w14:paraId="173939D9" w14:textId="2EE19115" w:rsidR="00C950D3" w:rsidRPr="00C950D3" w:rsidRDefault="00F75862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</m:rad>
      </m:oMath>
      <w:r w:rsidR="00F90478">
        <w:rPr>
          <w:rFonts w:eastAsiaTheme="minorEastAsia"/>
          <w:sz w:val="28"/>
          <w:szCs w:val="28"/>
          <w:lang w:val="en-US"/>
        </w:rPr>
        <w:t xml:space="preserve"> = 3.162 then find the value of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10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C950D3">
        <w:rPr>
          <w:rFonts w:eastAsiaTheme="minorEastAsia"/>
          <w:sz w:val="28"/>
          <w:szCs w:val="28"/>
          <w:lang w:val="en-US"/>
        </w:rPr>
        <w:t>?</w:t>
      </w:r>
    </w:p>
    <w:p w14:paraId="00F1A47B" w14:textId="2A4AA2C2" w:rsidR="00C950D3" w:rsidRPr="00C950D3" w:rsidRDefault="00F90478" w:rsidP="00C841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Rationalize the denominator of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="00C950D3">
        <w:rPr>
          <w:rFonts w:eastAsiaTheme="minorEastAsia"/>
          <w:sz w:val="28"/>
          <w:szCs w:val="28"/>
          <w:lang w:val="en-US"/>
        </w:rPr>
        <w:t>?</w:t>
      </w:r>
    </w:p>
    <w:p w14:paraId="45E200C1" w14:textId="77777777" w:rsidR="00C950D3" w:rsidRPr="00C950D3" w:rsidRDefault="00C950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simplest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75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>?</m:t>
        </m:r>
      </m:oMath>
    </w:p>
    <w:p w14:paraId="52E9BE4C" w14:textId="77777777" w:rsidR="00C950D3" w:rsidRDefault="00C950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Simplify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+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14:paraId="07311DD7" w14:textId="77777777" w:rsidR="00C950D3" w:rsidRDefault="00C950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C950D3">
        <w:rPr>
          <w:rFonts w:eastAsiaTheme="minorEastAsia"/>
          <w:sz w:val="28"/>
          <w:szCs w:val="28"/>
          <w:lang w:val="en-US"/>
        </w:rPr>
        <w:t xml:space="preserve">Express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rad>
      </m:oMath>
      <w:r w:rsidRPr="00C950D3">
        <w:rPr>
          <w:rFonts w:eastAsiaTheme="minorEastAsia"/>
          <w:sz w:val="28"/>
          <w:szCs w:val="28"/>
          <w:lang w:val="en-US"/>
        </w:rPr>
        <w:t xml:space="preserve"> in exponential form?</w:t>
      </w:r>
    </w:p>
    <w:p w14:paraId="38B24883" w14:textId="5A31F17D" w:rsidR="00C950D3" w:rsidRDefault="00C950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= i.732, then find the valu</w:t>
      </w:r>
      <w:r w:rsidR="00C84163">
        <w:rPr>
          <w:rFonts w:eastAsiaTheme="minorEastAsia"/>
          <w:sz w:val="28"/>
          <w:szCs w:val="28"/>
          <w:lang w:val="en-US"/>
        </w:rPr>
        <w:t>e of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243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14:paraId="768AD7A2" w14:textId="77777777" w:rsidR="00595A12" w:rsidRDefault="00C950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Simplify </w:t>
      </w:r>
      <w:r w:rsidR="00595A12">
        <w:rPr>
          <w:rFonts w:eastAsiaTheme="minorEastAsia"/>
          <w:sz w:val="28"/>
          <w:szCs w:val="28"/>
          <w:lang w:val="en-US"/>
        </w:rPr>
        <w:t>(256)</w:t>
      </w:r>
      <w:r w:rsidR="00595A12">
        <w:rPr>
          <w:rFonts w:eastAsiaTheme="minorEastAsia"/>
          <w:sz w:val="28"/>
          <w:szCs w:val="28"/>
          <w:vertAlign w:val="superscript"/>
          <w:lang w:val="en-US"/>
        </w:rPr>
        <w:t>0.16</w:t>
      </w:r>
      <w:r w:rsidR="00595A12">
        <w:rPr>
          <w:rFonts w:eastAsiaTheme="minorEastAsia"/>
          <w:sz w:val="28"/>
          <w:szCs w:val="28"/>
          <w:lang w:val="en-US"/>
        </w:rPr>
        <w:t xml:space="preserve"> × (256)</w:t>
      </w:r>
      <w:r w:rsidR="00595A12">
        <w:rPr>
          <w:rFonts w:eastAsiaTheme="minorEastAsia"/>
          <w:sz w:val="28"/>
          <w:szCs w:val="28"/>
          <w:vertAlign w:val="superscript"/>
          <w:lang w:val="en-US"/>
        </w:rPr>
        <w:t>0.09</w:t>
      </w:r>
      <w:r w:rsidR="00595A12">
        <w:rPr>
          <w:rFonts w:eastAsiaTheme="minorEastAsia"/>
          <w:sz w:val="28"/>
          <w:szCs w:val="28"/>
          <w:lang w:val="en-US"/>
        </w:rPr>
        <w:t>?</w:t>
      </w:r>
    </w:p>
    <w:p w14:paraId="372C68EF" w14:textId="77777777" w:rsidR="00595A12" w:rsidRDefault="00595A1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value of (64)</w:t>
      </w:r>
      <w:r>
        <w:rPr>
          <w:rFonts w:eastAsiaTheme="minorEastAsia"/>
          <w:sz w:val="28"/>
          <w:szCs w:val="28"/>
          <w:vertAlign w:val="superscript"/>
          <w:lang w:val="en-US"/>
        </w:rPr>
        <w:t>0.5</w:t>
      </w:r>
      <w:r>
        <w:rPr>
          <w:rFonts w:eastAsiaTheme="minorEastAsia"/>
          <w:sz w:val="28"/>
          <w:szCs w:val="28"/>
          <w:lang w:val="en-US"/>
        </w:rPr>
        <w:t>?</w:t>
      </w:r>
    </w:p>
    <w:p w14:paraId="33C33918" w14:textId="617A44BF" w:rsidR="00595A12" w:rsidRDefault="00595A1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a rational number and an irrational number between</w:t>
      </w:r>
      <w:r w:rsidR="00C84163">
        <w:rPr>
          <w:rFonts w:eastAsiaTheme="minorEastAsia"/>
          <w:sz w:val="28"/>
          <w:szCs w:val="28"/>
          <w:lang w:val="en-US"/>
        </w:rPr>
        <w:t xml:space="preserve">                    </w:t>
      </w:r>
      <w:r>
        <w:rPr>
          <w:rFonts w:eastAsiaTheme="minorEastAsia"/>
          <w:sz w:val="28"/>
          <w:szCs w:val="28"/>
          <w:lang w:val="en-US"/>
        </w:rPr>
        <w:t xml:space="preserve"> 0.67 and 0.68?</w:t>
      </w:r>
    </w:p>
    <w:p w14:paraId="3B93B9D9" w14:textId="77777777" w:rsidR="00595A12" w:rsidRDefault="00595A1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Simplify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– 4)²?</w:t>
      </w:r>
    </w:p>
    <w:p w14:paraId="357B27C7" w14:textId="77777777" w:rsidR="00595A12" w:rsidRDefault="00595A1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length of a rectangle is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sz w:val="28"/>
          <w:szCs w:val="28"/>
          <w:lang w:val="en-US"/>
        </w:rPr>
        <w:t xml:space="preserve"> and its breadth is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sz w:val="28"/>
          <w:szCs w:val="28"/>
          <w:lang w:val="en-US"/>
        </w:rPr>
        <w:t>. Then find its area?</w:t>
      </w:r>
    </w:p>
    <w:p w14:paraId="0F18765D" w14:textId="5AA2A20B" w:rsidR="00595A12" w:rsidRDefault="00595A1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Give an example to cubic surd?</w:t>
      </w:r>
    </w:p>
    <w:p w14:paraId="7AE50B18" w14:textId="2BBFCB31" w:rsidR="00274831" w:rsidRDefault="00595A1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</w:t>
      </w:r>
      <w:r w:rsidR="00C84163">
        <w:rPr>
          <w:rFonts w:eastAsiaTheme="minorEastAsia"/>
          <w:sz w:val="28"/>
          <w:szCs w:val="28"/>
          <w:lang w:val="en-US"/>
        </w:rPr>
        <w:t>the value of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16x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16</m:t>
                </m:r>
              </m:sup>
            </m:sSup>
          </m:e>
        </m:rad>
      </m:oMath>
      <w:r w:rsidR="00274831">
        <w:rPr>
          <w:rFonts w:eastAsiaTheme="minorEastAsia"/>
          <w:sz w:val="28"/>
          <w:szCs w:val="28"/>
          <w:lang w:val="en-US"/>
        </w:rPr>
        <w:t>?</w:t>
      </w:r>
    </w:p>
    <w:p w14:paraId="0A1AC863" w14:textId="7A85DFB9" w:rsidR="00274831" w:rsidRDefault="00274831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2 ×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e>
        </m:rad>
      </m:oMath>
      <w:r w:rsidR="00C84163">
        <w:rPr>
          <w:rFonts w:eastAsiaTheme="minorEastAsia"/>
          <w:sz w:val="28"/>
          <w:szCs w:val="28"/>
          <w:lang w:val="en-US"/>
        </w:rPr>
        <w:t xml:space="preserve"> =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, find ‘x’?</w:t>
      </w:r>
    </w:p>
    <w:p w14:paraId="4E47F7E2" w14:textId="623860AF" w:rsidR="00274831" w:rsidRDefault="00274831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What </w:t>
      </w:r>
      <w:r w:rsidR="00C84163">
        <w:rPr>
          <w:rFonts w:eastAsiaTheme="minorEastAsia"/>
          <w:sz w:val="28"/>
          <w:szCs w:val="28"/>
          <w:lang w:val="en-US"/>
        </w:rPr>
        <w:t>is the R.F of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14:paraId="5437D470" w14:textId="77777777" w:rsidR="00274831" w:rsidRDefault="00274831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Rajani said, “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+b²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= a + b”. Do you agree with her? Explain?</w:t>
      </w:r>
    </w:p>
    <w:p w14:paraId="5E62C2AE" w14:textId="65D8E02E" w:rsidR="00A565B7" w:rsidRDefault="002E645C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Geetha said, “The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sz w:val="28"/>
          <w:szCs w:val="28"/>
          <w:lang w:val="en-US"/>
        </w:rPr>
        <w:t xml:space="preserve">is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”. Can you agree with her? Justify?</w:t>
      </w:r>
    </w:p>
    <w:p w14:paraId="4C1D3328" w14:textId="5D195457" w:rsidR="00BB6857" w:rsidRDefault="00BB685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Is ‘x’ a rational number, if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= 8? Justify.</w:t>
      </w:r>
    </w:p>
    <w:p w14:paraId="2FC56D24" w14:textId="50EECC29" w:rsidR="00EB6C56" w:rsidRDefault="00EB6C56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Express (2)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3/4 </w:t>
      </w:r>
      <w:r>
        <w:rPr>
          <w:rFonts w:eastAsiaTheme="minorEastAsia"/>
          <w:sz w:val="28"/>
          <w:szCs w:val="28"/>
          <w:lang w:val="en-US"/>
        </w:rPr>
        <w:t>as a surd?</w:t>
      </w:r>
    </w:p>
    <w:p w14:paraId="741B23B9" w14:textId="0002A21A" w:rsidR="00EB6C56" w:rsidRDefault="00EB6C56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Give an example to an irrational number which is not a surd?</w:t>
      </w:r>
    </w:p>
    <w:p w14:paraId="00116D75" w14:textId="18E3E614" w:rsidR="00EB6C56" w:rsidRDefault="00EB6C56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Define 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>?</w:t>
      </w:r>
    </w:p>
    <w:p w14:paraId="79FE4FF3" w14:textId="68E93C26" w:rsidR="00C84163" w:rsidRDefault="00C8416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value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256</m:t>
                </m:r>
              </m:e>
            </m:rad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14:paraId="6840F3AE" w14:textId="37DA249D" w:rsidR="00EB6C56" w:rsidRDefault="00EB6C56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Express 6.25 in p/q form and find p + q?</w:t>
      </w:r>
    </w:p>
    <w:p w14:paraId="46BB7001" w14:textId="14A8CF24" w:rsidR="009E3AB2" w:rsidRDefault="009E3AB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is not an irrational number. Why?</w:t>
      </w:r>
    </w:p>
    <w:p w14:paraId="03D73BDF" w14:textId="67E4A988" w:rsidR="00A565B7" w:rsidRPr="00A565B7" w:rsidRDefault="00A565B7" w:rsidP="00C84163">
      <w:pPr>
        <w:pStyle w:val="ListParagraph"/>
        <w:spacing w:line="360" w:lineRule="auto"/>
        <w:jc w:val="center"/>
        <w:rPr>
          <w:rFonts w:eastAsiaTheme="minorEastAsia"/>
          <w:b/>
          <w:sz w:val="32"/>
          <w:szCs w:val="32"/>
          <w:lang w:val="en-US"/>
        </w:rPr>
      </w:pPr>
      <w:r w:rsidRPr="00A565B7">
        <w:rPr>
          <w:rFonts w:eastAsiaTheme="minorEastAsia"/>
          <w:b/>
          <w:color w:val="C45911" w:themeColor="accent2" w:themeShade="BF"/>
          <w:sz w:val="32"/>
          <w:szCs w:val="32"/>
          <w:lang w:val="en-US"/>
        </w:rPr>
        <w:t>Two marks questions</w:t>
      </w:r>
    </w:p>
    <w:p w14:paraId="02D57003" w14:textId="77777777" w:rsidR="00A565B7" w:rsidRDefault="00A565B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Express 0.67575….. in p/q form?</w:t>
      </w:r>
    </w:p>
    <w:p w14:paraId="05AF40E6" w14:textId="77777777" w:rsidR="00A565B7" w:rsidRDefault="00A565B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Insert three rational numbers between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39C21416" w14:textId="77777777" w:rsidR="00A565B7" w:rsidRDefault="00A565B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value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up to three decimal places?</w:t>
      </w:r>
    </w:p>
    <w:p w14:paraId="42F3205D" w14:textId="77777777" w:rsidR="00A565B7" w:rsidRDefault="00A565B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Simplify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50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- 7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48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.</w:t>
      </w:r>
    </w:p>
    <w:p w14:paraId="4BCD89F9" w14:textId="77777777" w:rsidR="00E021CF" w:rsidRDefault="00A565B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What is the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E021CF">
        <w:rPr>
          <w:rFonts w:eastAsiaTheme="minorEastAsia"/>
          <w:sz w:val="28"/>
          <w:szCs w:val="28"/>
          <w:lang w:val="en-US"/>
        </w:rPr>
        <w:t xml:space="preserve"> –2? Why are you saying it as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E021CF">
        <w:rPr>
          <w:rFonts w:eastAsiaTheme="minorEastAsia"/>
          <w:sz w:val="28"/>
          <w:szCs w:val="28"/>
          <w:lang w:val="en-US"/>
        </w:rPr>
        <w:t xml:space="preserve"> – 2? Justify.</w:t>
      </w:r>
    </w:p>
    <w:p w14:paraId="0A8A57EC" w14:textId="77777777" w:rsidR="00E021CF" w:rsidRDefault="00E021CF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x =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+ 5, then find x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5F4BDAF2" w14:textId="77777777" w:rsidR="00E021CF" w:rsidRDefault="00E021CF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Rationalize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with its rationalizing factor?</w:t>
      </w:r>
    </w:p>
    <w:p w14:paraId="6FCF9D23" w14:textId="77777777" w:rsidR="00E021CF" w:rsidRDefault="00E021CF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= 1.732, then find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48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192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up to three decimal places?</w:t>
      </w:r>
    </w:p>
    <w:p w14:paraId="73D81106" w14:textId="56B5716C" w:rsidR="009355C2" w:rsidRDefault="009355C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9355C2">
        <w:rPr>
          <w:rFonts w:eastAsiaTheme="minorEastAsia"/>
          <w:sz w:val="28"/>
          <w:szCs w:val="28"/>
          <w:lang w:val="en-US"/>
        </w:rPr>
        <w:t xml:space="preserve">Is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64</m:t>
            </m:r>
          </m:e>
        </m:rad>
      </m:oMath>
      <w:r w:rsidRPr="009355C2">
        <w:rPr>
          <w:rFonts w:eastAsiaTheme="minorEastAsia"/>
          <w:sz w:val="28"/>
          <w:szCs w:val="28"/>
          <w:lang w:val="en-US"/>
        </w:rPr>
        <w:t xml:space="preserve"> an irrational number? Give reason?</w:t>
      </w:r>
    </w:p>
    <w:p w14:paraId="09CD1122" w14:textId="483B28E8" w:rsidR="00C84163" w:rsidRDefault="00D45FAA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three rational numbers between 3 and 4 by mean method?</w:t>
      </w:r>
    </w:p>
    <w:p w14:paraId="6BF92F25" w14:textId="1514D6EF" w:rsidR="009355C2" w:rsidRPr="009355C2" w:rsidRDefault="009355C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Subtract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- 2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5 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from 7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+ 3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14:paraId="77DE3870" w14:textId="761C91D1" w:rsidR="009355C2" w:rsidRPr="009355C2" w:rsidRDefault="00E3079F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Rationalize the denominator of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="009355C2" w:rsidRPr="009355C2">
        <w:rPr>
          <w:rFonts w:eastAsiaTheme="minorEastAsia"/>
          <w:sz w:val="28"/>
          <w:szCs w:val="28"/>
          <w:lang w:val="en-US"/>
        </w:rPr>
        <w:t>?</w:t>
      </w:r>
    </w:p>
    <w:p w14:paraId="432E07BE" w14:textId="77777777" w:rsidR="003D60E7" w:rsidRDefault="009355C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Area of a rectangle is 4 sq.cm. If its length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e>
        </m:rad>
      </m:oMath>
      <w:r w:rsidR="003D60E7">
        <w:rPr>
          <w:rFonts w:eastAsiaTheme="minorEastAsia"/>
          <w:sz w:val="28"/>
          <w:szCs w:val="28"/>
          <w:lang w:val="en-US"/>
        </w:rPr>
        <w:t xml:space="preserve"> +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 w:rsidR="003D60E7">
        <w:rPr>
          <w:rFonts w:eastAsiaTheme="minorEastAsia"/>
          <w:sz w:val="28"/>
          <w:szCs w:val="28"/>
          <w:lang w:val="en-US"/>
        </w:rPr>
        <w:t>, find its perimeter?</w:t>
      </w:r>
    </w:p>
    <w:p w14:paraId="6115C94B" w14:textId="77777777" w:rsidR="00BB6857" w:rsidRDefault="00BB685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Check whether 5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are irrational numbers or not?</w:t>
      </w:r>
    </w:p>
    <w:p w14:paraId="0C0CD7FB" w14:textId="77777777" w:rsidR="00BB6857" w:rsidRDefault="00BB6857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Give examples to make the statements true?</w:t>
      </w:r>
    </w:p>
    <w:p w14:paraId="5AA1EC97" w14:textId="77777777" w:rsidR="00BB6857" w:rsidRDefault="00BB6857" w:rsidP="00C84163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sum of two rational numbers is a rational number.</w:t>
      </w:r>
    </w:p>
    <w:p w14:paraId="405201E0" w14:textId="78D5458E" w:rsidR="00BB6857" w:rsidRDefault="00BB6857" w:rsidP="00C84163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product of two irrational numbers is an irrational number.</w:t>
      </w:r>
    </w:p>
    <w:p w14:paraId="28DA61EE" w14:textId="7E6375D3" w:rsidR="00FD59F0" w:rsidRPr="00FD59F0" w:rsidRDefault="00FD59F0" w:rsidP="00FD59F0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Sham said, “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20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are equal”. Do you agree with him? Justify.</w:t>
      </w:r>
    </w:p>
    <w:p w14:paraId="7C679DCD" w14:textId="41465DFB" w:rsidR="00EB6C56" w:rsidRDefault="00EB6C56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two an irrational number between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 How many more there may be?</w:t>
      </w:r>
    </w:p>
    <w:p w14:paraId="43904DCF" w14:textId="5EFD0007" w:rsidR="00CC5A1D" w:rsidRDefault="00CC5A1D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Examine whether (2 -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) (2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) is a rational or irrational?</w:t>
      </w:r>
    </w:p>
    <w:p w14:paraId="2AF6FFDC" w14:textId="648DEC3C" w:rsidR="00CC5A1D" w:rsidRDefault="00CC5A1D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= 2.236).</w:t>
      </w:r>
    </w:p>
    <w:p w14:paraId="33ACA339" w14:textId="6FB4BCE8" w:rsidR="00083A1B" w:rsidRDefault="00083A1B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the side of an equilateral triangle is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+ 1)², then find its length of altitude?</w:t>
      </w:r>
    </w:p>
    <w:p w14:paraId="03BFF2AB" w14:textId="327A8818" w:rsidR="005A7910" w:rsidRDefault="005A7910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mean of 1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and 7 +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? </w:t>
      </w:r>
    </w:p>
    <w:p w14:paraId="21C3D278" w14:textId="22DF250F" w:rsidR="00DD69F6" w:rsidRPr="00DD69F6" w:rsidRDefault="00DD69F6" w:rsidP="00DD69F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then find the value of ‘x’?</w:t>
      </w:r>
    </w:p>
    <w:p w14:paraId="6BC33CDC" w14:textId="01BC9D67" w:rsidR="00E2418D" w:rsidRPr="00E2418D" w:rsidRDefault="00E2418D" w:rsidP="00C84163">
      <w:pPr>
        <w:pStyle w:val="ListParagraph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E2418D">
        <w:rPr>
          <w:rFonts w:eastAsiaTheme="minorEastAsia"/>
          <w:b/>
          <w:color w:val="C45911" w:themeColor="accent2" w:themeShade="BF"/>
          <w:sz w:val="32"/>
          <w:szCs w:val="32"/>
          <w:lang w:val="en-US"/>
        </w:rPr>
        <w:t>Four marks questions</w:t>
      </w:r>
    </w:p>
    <w:p w14:paraId="562D2FA6" w14:textId="217D5DC4" w:rsidR="00E2418D" w:rsidRDefault="00AA255A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Locate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on number line?</w:t>
      </w:r>
    </w:p>
    <w:p w14:paraId="6182DDA0" w14:textId="565076E4" w:rsidR="00AA255A" w:rsidRDefault="00AA255A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Visualize 3.487 on number line, using successive magnification.</w:t>
      </w:r>
    </w:p>
    <w:p w14:paraId="78D0616B" w14:textId="642314D8" w:rsidR="00AA255A" w:rsidRDefault="00AA255A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Simplify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 w:rsidR="00EA04D3">
        <w:rPr>
          <w:rFonts w:eastAsiaTheme="minorEastAsia"/>
          <w:sz w:val="28"/>
          <w:szCs w:val="28"/>
          <w:lang w:val="en-US"/>
        </w:rPr>
        <w:t xml:space="preserve"> ?</w:t>
      </w:r>
    </w:p>
    <w:p w14:paraId="11C29109" w14:textId="4BAD8E8F" w:rsidR="00EA04D3" w:rsidRDefault="00EA04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Express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in the form a + b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and find (a + b)²?</w:t>
      </w:r>
    </w:p>
    <w:p w14:paraId="5C42E3B5" w14:textId="328884A8" w:rsidR="00EA04D3" w:rsidRDefault="00EA04D3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= 2.236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= 2.449 then find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up to three decimal places?</w:t>
      </w:r>
    </w:p>
    <w:p w14:paraId="776CD69B" w14:textId="389583E7" w:rsidR="00EA04D3" w:rsidRDefault="009E3AB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Ravi said, “R.F of (5)</w:t>
      </w:r>
      <w:r>
        <w:rPr>
          <w:rFonts w:eastAsiaTheme="minorEastAsia"/>
          <w:sz w:val="28"/>
          <w:szCs w:val="28"/>
          <w:vertAlign w:val="superscript"/>
          <w:lang w:val="en-US"/>
        </w:rPr>
        <w:t>1/3</w:t>
      </w:r>
      <w:r>
        <w:rPr>
          <w:rFonts w:eastAsiaTheme="minorEastAsia"/>
          <w:sz w:val="28"/>
          <w:szCs w:val="28"/>
          <w:lang w:val="en-US"/>
        </w:rPr>
        <w:t xml:space="preserve"> – (5)</w:t>
      </w:r>
      <w:r>
        <w:rPr>
          <w:rFonts w:eastAsiaTheme="minorEastAsia"/>
          <w:sz w:val="28"/>
          <w:szCs w:val="28"/>
          <w:vertAlign w:val="superscript"/>
          <w:lang w:val="en-US"/>
        </w:rPr>
        <w:t>-1/3</w:t>
      </w:r>
      <w:r>
        <w:rPr>
          <w:rFonts w:eastAsiaTheme="minorEastAsia"/>
          <w:sz w:val="28"/>
          <w:szCs w:val="28"/>
          <w:lang w:val="en-US"/>
        </w:rPr>
        <w:t xml:space="preserve"> is (5)</w:t>
      </w:r>
      <w:r>
        <w:rPr>
          <w:rFonts w:eastAsiaTheme="minorEastAsia"/>
          <w:sz w:val="28"/>
          <w:szCs w:val="28"/>
          <w:vertAlign w:val="superscript"/>
          <w:lang w:val="en-US"/>
        </w:rPr>
        <w:t>2/3</w:t>
      </w:r>
      <w:r>
        <w:rPr>
          <w:rFonts w:eastAsiaTheme="minorEastAsia"/>
          <w:sz w:val="28"/>
          <w:szCs w:val="28"/>
          <w:lang w:val="en-US"/>
        </w:rPr>
        <w:t xml:space="preserve"> + 1 + (5)</w:t>
      </w:r>
      <w:r>
        <w:rPr>
          <w:rFonts w:eastAsiaTheme="minorEastAsia"/>
          <w:sz w:val="28"/>
          <w:szCs w:val="28"/>
          <w:vertAlign w:val="superscript"/>
          <w:lang w:val="en-US"/>
        </w:rPr>
        <w:t>-2/3</w:t>
      </w:r>
      <w:r>
        <w:rPr>
          <w:rFonts w:eastAsiaTheme="minorEastAsia"/>
          <w:sz w:val="28"/>
          <w:szCs w:val="28"/>
          <w:lang w:val="en-US"/>
        </w:rPr>
        <w:t xml:space="preserve"> “. Do you agree with him? Justify your answer?</w:t>
      </w:r>
    </w:p>
    <w:p w14:paraId="5AF21340" w14:textId="6CA93ED4" w:rsidR="009E3AB2" w:rsidRDefault="009E3AB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Rationalize the numerator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3-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5+x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x-4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33DC30C5" w14:textId="3D3E8E83" w:rsidR="009E3AB2" w:rsidRDefault="009E3AB2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="001B0856">
        <w:rPr>
          <w:rFonts w:eastAsiaTheme="minorEastAsia"/>
          <w:sz w:val="28"/>
          <w:szCs w:val="28"/>
          <w:lang w:val="en-US"/>
        </w:rPr>
        <w:t xml:space="preserve"> and y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="001B0856">
        <w:rPr>
          <w:rFonts w:eastAsiaTheme="minorEastAsia"/>
          <w:sz w:val="28"/>
          <w:szCs w:val="28"/>
          <w:lang w:val="en-US"/>
        </w:rPr>
        <w:t xml:space="preserve"> then find x² - y²?</w:t>
      </w:r>
    </w:p>
    <w:p w14:paraId="23EE18D9" w14:textId="1B6CC899" w:rsidR="001B0856" w:rsidRDefault="001B0856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- 3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a – b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, then find ‘a’ and ‘b’ values?</w:t>
      </w:r>
    </w:p>
    <w:p w14:paraId="75A22DC2" w14:textId="743CEFBC" w:rsidR="00CC5A1D" w:rsidRDefault="00CC5A1D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Arithmetic mean of two surds is 5 + 9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  <w:r>
        <w:rPr>
          <w:rFonts w:eastAsiaTheme="minorEastAsia"/>
          <w:sz w:val="28"/>
          <w:szCs w:val="28"/>
          <w:lang w:val="en-US"/>
        </w:rPr>
        <w:t xml:space="preserve"> If one of them is 1 + 12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, then find the other surd?</w:t>
      </w:r>
    </w:p>
    <w:p w14:paraId="60C5E31A" w14:textId="57A2F20A" w:rsidR="00083A1B" w:rsidRDefault="005A7910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 w:rsidR="0099114D">
        <w:rPr>
          <w:rFonts w:eastAsiaTheme="minorEastAsia"/>
          <w:sz w:val="28"/>
          <w:szCs w:val="28"/>
          <w:lang w:val="en-US"/>
        </w:rPr>
        <w:t xml:space="preserve"> and y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 w:rsidR="0099114D">
        <w:rPr>
          <w:rFonts w:eastAsiaTheme="minorEastAsia"/>
          <w:sz w:val="28"/>
          <w:szCs w:val="28"/>
          <w:lang w:val="en-US"/>
        </w:rPr>
        <w:t xml:space="preserve"> then find x² + xy + y²?</w:t>
      </w:r>
    </w:p>
    <w:p w14:paraId="212C57C8" w14:textId="0DE101E7" w:rsidR="0099114D" w:rsidRDefault="0099114D" w:rsidP="00C8416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x = 7 + 4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and y = 7 - 4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then find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x²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y²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30CBACF2" w14:textId="6641C633" w:rsidR="00A83954" w:rsidRPr="00E2418D" w:rsidRDefault="00A83954" w:rsidP="00C84163">
      <w:pPr>
        <w:pStyle w:val="ListParagraph"/>
        <w:spacing w:line="360" w:lineRule="auto"/>
        <w:rPr>
          <w:rFonts w:eastAsiaTheme="minorEastAsia"/>
          <w:b/>
          <w:sz w:val="32"/>
          <w:szCs w:val="32"/>
          <w:lang w:val="en-US"/>
        </w:rPr>
      </w:pPr>
      <w:r w:rsidRPr="00E2418D">
        <w:rPr>
          <w:rFonts w:eastAsiaTheme="minorEastAsia"/>
          <w:b/>
          <w:sz w:val="32"/>
          <w:szCs w:val="32"/>
          <w:lang w:val="en-US"/>
        </w:rPr>
        <w:br/>
      </w:r>
      <w:r w:rsidR="00E021CF" w:rsidRPr="00E2418D">
        <w:rPr>
          <w:b/>
          <w:sz w:val="32"/>
          <w:szCs w:val="32"/>
          <w:lang w:val="en-US"/>
        </w:rPr>
        <w:t xml:space="preserve"> </w:t>
      </w:r>
    </w:p>
    <w:sectPr w:rsidR="00A83954" w:rsidRPr="00E2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A5D"/>
    <w:multiLevelType w:val="hybridMultilevel"/>
    <w:tmpl w:val="B44EA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B6"/>
    <w:multiLevelType w:val="hybridMultilevel"/>
    <w:tmpl w:val="6EE60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C7B33"/>
    <w:multiLevelType w:val="hybridMultilevel"/>
    <w:tmpl w:val="8C089020"/>
    <w:lvl w:ilvl="0" w:tplc="21D2BE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A3E48"/>
    <w:multiLevelType w:val="hybridMultilevel"/>
    <w:tmpl w:val="2F009DD8"/>
    <w:lvl w:ilvl="0" w:tplc="098E03D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740978"/>
    <w:multiLevelType w:val="hybridMultilevel"/>
    <w:tmpl w:val="762603E6"/>
    <w:lvl w:ilvl="0" w:tplc="718A39E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F0"/>
    <w:rsid w:val="00044FF0"/>
    <w:rsid w:val="00083A1B"/>
    <w:rsid w:val="00132690"/>
    <w:rsid w:val="001B0856"/>
    <w:rsid w:val="00274831"/>
    <w:rsid w:val="002749CD"/>
    <w:rsid w:val="002E645C"/>
    <w:rsid w:val="003D60E7"/>
    <w:rsid w:val="00550485"/>
    <w:rsid w:val="00595A12"/>
    <w:rsid w:val="005A7910"/>
    <w:rsid w:val="00720136"/>
    <w:rsid w:val="008E0ADC"/>
    <w:rsid w:val="0090773A"/>
    <w:rsid w:val="009164BA"/>
    <w:rsid w:val="009355C2"/>
    <w:rsid w:val="0099114D"/>
    <w:rsid w:val="009E3AB2"/>
    <w:rsid w:val="00A565B7"/>
    <w:rsid w:val="00A83954"/>
    <w:rsid w:val="00AA255A"/>
    <w:rsid w:val="00AB483E"/>
    <w:rsid w:val="00AC56C9"/>
    <w:rsid w:val="00B76AFB"/>
    <w:rsid w:val="00BB6857"/>
    <w:rsid w:val="00BE15A2"/>
    <w:rsid w:val="00BE6E71"/>
    <w:rsid w:val="00C84163"/>
    <w:rsid w:val="00C950D3"/>
    <w:rsid w:val="00CC5A1D"/>
    <w:rsid w:val="00D03331"/>
    <w:rsid w:val="00D45FAA"/>
    <w:rsid w:val="00DC5226"/>
    <w:rsid w:val="00DC7226"/>
    <w:rsid w:val="00DD69F6"/>
    <w:rsid w:val="00E021CF"/>
    <w:rsid w:val="00E2418D"/>
    <w:rsid w:val="00E3079F"/>
    <w:rsid w:val="00EA04D3"/>
    <w:rsid w:val="00EB6C56"/>
    <w:rsid w:val="00F75862"/>
    <w:rsid w:val="00F90478"/>
    <w:rsid w:val="00F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663F"/>
  <w15:chartTrackingRefBased/>
  <w15:docId w15:val="{EBA94A5C-A85A-4582-9D0D-B8995802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4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975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63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26B-B387-480B-9ED4-320AE9B3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12</cp:revision>
  <dcterms:created xsi:type="dcterms:W3CDTF">2020-09-23T08:44:00Z</dcterms:created>
  <dcterms:modified xsi:type="dcterms:W3CDTF">2020-09-25T13:24:00Z</dcterms:modified>
</cp:coreProperties>
</file>