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C0836" w14:textId="77777777" w:rsidR="00306DA9" w:rsidRPr="00D31C52" w:rsidRDefault="00000000">
      <w:pPr>
        <w:spacing w:after="40"/>
        <w:jc w:val="center"/>
        <w:rPr>
          <w:rFonts w:ascii="Arial" w:hAnsi="Arial" w:cs="Arial"/>
        </w:rPr>
      </w:pPr>
      <w:r w:rsidRPr="00D31C52">
        <w:rPr>
          <w:rFonts w:ascii="Arial" w:eastAsia="Arial" w:hAnsi="Arial" w:cs="Arial"/>
          <w:b/>
          <w:bCs/>
          <w:color w:val="1B3A6B"/>
          <w:sz w:val="52"/>
          <w:szCs w:val="52"/>
        </w:rPr>
        <w:t>Venkata Suresh Kumar S, Ph.D.</w:t>
      </w:r>
    </w:p>
    <w:p w14:paraId="7145CB25" w14:textId="77777777" w:rsidR="00306DA9" w:rsidRPr="00D31C52" w:rsidRDefault="00000000">
      <w:pPr>
        <w:spacing w:after="60"/>
        <w:jc w:val="center"/>
        <w:rPr>
          <w:rFonts w:ascii="Arial" w:hAnsi="Arial" w:cs="Arial"/>
        </w:rPr>
      </w:pPr>
      <w:r w:rsidRPr="00D31C52">
        <w:rPr>
          <w:rFonts w:ascii="Arial" w:eastAsia="Arial" w:hAnsi="Arial" w:cs="Arial"/>
          <w:color w:val="2E75B6"/>
          <w:sz w:val="28"/>
          <w:szCs w:val="28"/>
        </w:rPr>
        <w:t>Principal Bioinformatics Scientist</w:t>
      </w:r>
    </w:p>
    <w:p w14:paraId="25A1895A" w14:textId="333BC416" w:rsidR="00306DA9" w:rsidRPr="00D31C52" w:rsidRDefault="48403109" w:rsidP="62A82B63">
      <w:pPr>
        <w:spacing w:after="80"/>
        <w:jc w:val="center"/>
        <w:rPr>
          <w:rFonts w:ascii="Arial" w:hAnsi="Arial" w:cs="Arial"/>
        </w:rPr>
      </w:pPr>
      <w:r w:rsidRPr="00D31C52">
        <w:rPr>
          <w:rFonts w:ascii="Arial" w:eastAsia="Arial" w:hAnsi="Arial" w:cs="Arial"/>
          <w:color w:val="555555"/>
          <w:sz w:val="19"/>
          <w:szCs w:val="19"/>
          <w:lang w:val="en-US"/>
        </w:rPr>
        <w:t>kumars.sv@gmail.com   |   +91-9490823072   |   Hyderabad, India</w:t>
      </w:r>
      <w:r w:rsidRPr="00D31C52">
        <w:rPr>
          <w:rFonts w:ascii="Arial" w:eastAsia="Arial" w:hAnsi="Arial" w:cs="Arial"/>
          <w:color w:val="2E75B6"/>
          <w:sz w:val="19"/>
          <w:szCs w:val="19"/>
          <w:lang w:val="en-US"/>
        </w:rPr>
        <w:t xml:space="preserve">   </w:t>
      </w:r>
    </w:p>
    <w:p w14:paraId="672A6659" w14:textId="4C4D8959" w:rsidR="00306DA9" w:rsidRPr="00D31C52" w:rsidRDefault="48403109" w:rsidP="62A82B63">
      <w:pPr>
        <w:spacing w:after="80"/>
        <w:jc w:val="center"/>
        <w:rPr>
          <w:rFonts w:ascii="Arial" w:hAnsi="Arial" w:cs="Arial"/>
        </w:rPr>
      </w:pPr>
      <w:r w:rsidRPr="00D31C52">
        <w:rPr>
          <w:rFonts w:ascii="Arial" w:eastAsia="Arial" w:hAnsi="Arial" w:cs="Arial"/>
          <w:color w:val="2E75B6"/>
          <w:sz w:val="19"/>
          <w:szCs w:val="19"/>
          <w:lang w:val="pt-BR"/>
        </w:rPr>
        <w:t xml:space="preserve"> linkedin.com/in/</w:t>
      </w:r>
      <w:proofErr w:type="spellStart"/>
      <w:r w:rsidRPr="00D31C52">
        <w:rPr>
          <w:rFonts w:ascii="Arial" w:eastAsia="Arial" w:hAnsi="Arial" w:cs="Arial"/>
          <w:color w:val="2E75B6"/>
          <w:sz w:val="19"/>
          <w:szCs w:val="19"/>
          <w:lang w:val="pt-BR"/>
        </w:rPr>
        <w:t>svsk</w:t>
      </w:r>
      <w:proofErr w:type="spellEnd"/>
      <w:r w:rsidRPr="00D31C52">
        <w:rPr>
          <w:rFonts w:ascii="Arial" w:eastAsia="Arial" w:hAnsi="Arial" w:cs="Arial"/>
          <w:color w:val="2E75B6"/>
          <w:sz w:val="19"/>
          <w:szCs w:val="19"/>
          <w:lang w:val="pt-BR"/>
        </w:rPr>
        <w:t xml:space="preserve">   |   github.com/</w:t>
      </w:r>
      <w:proofErr w:type="spellStart"/>
      <w:r w:rsidRPr="00D31C52">
        <w:rPr>
          <w:rFonts w:ascii="Arial" w:eastAsia="Arial" w:hAnsi="Arial" w:cs="Arial"/>
          <w:color w:val="2E75B6"/>
          <w:sz w:val="19"/>
          <w:szCs w:val="19"/>
          <w:lang w:val="pt-BR"/>
        </w:rPr>
        <w:t>svsuresh</w:t>
      </w:r>
      <w:proofErr w:type="spellEnd"/>
      <w:r w:rsidR="2E9053D5" w:rsidRPr="00D31C52">
        <w:rPr>
          <w:rFonts w:ascii="Arial" w:eastAsia="Arial" w:hAnsi="Arial" w:cs="Arial"/>
          <w:color w:val="2E75B6"/>
          <w:sz w:val="19"/>
          <w:szCs w:val="19"/>
          <w:lang w:val="pt-BR"/>
        </w:rPr>
        <w:t xml:space="preserve"> | svsuresh.github.io | gist.github.com/</w:t>
      </w:r>
      <w:proofErr w:type="spellStart"/>
      <w:r w:rsidR="2E9053D5" w:rsidRPr="00D31C52">
        <w:rPr>
          <w:rFonts w:ascii="Arial" w:eastAsia="Arial" w:hAnsi="Arial" w:cs="Arial"/>
          <w:color w:val="2E75B6"/>
          <w:sz w:val="19"/>
          <w:szCs w:val="19"/>
          <w:lang w:val="pt-BR"/>
        </w:rPr>
        <w:t>svsuresh</w:t>
      </w:r>
      <w:proofErr w:type="spellEnd"/>
    </w:p>
    <w:p w14:paraId="07DAC14A" w14:textId="77777777" w:rsidR="00306DA9" w:rsidRPr="00D31C52" w:rsidRDefault="48403109" w:rsidP="004C733F">
      <w:pPr>
        <w:pStyle w:val="Heading2"/>
        <w:rPr>
          <w:rFonts w:ascii="Arial" w:hAnsi="Arial" w:cs="Arial"/>
        </w:rPr>
      </w:pPr>
      <w:r w:rsidRPr="00D31C52">
        <w:rPr>
          <w:rFonts w:ascii="Arial" w:eastAsia="Arial" w:hAnsi="Arial" w:cs="Arial"/>
        </w:rPr>
        <w:t>PROFESSIONAL SUMMARY</w:t>
      </w:r>
    </w:p>
    <w:p w14:paraId="7C2D5492" w14:textId="25003CB4" w:rsidR="62A82B63" w:rsidRPr="00D31C52" w:rsidRDefault="65B1EB2E" w:rsidP="004C733F">
      <w:pPr>
        <w:ind w:firstLine="0"/>
        <w:jc w:val="both"/>
        <w:rPr>
          <w:rFonts w:ascii="Arial" w:hAnsi="Arial" w:cs="Arial"/>
        </w:rPr>
      </w:pPr>
      <w:r w:rsidRPr="00D31C52">
        <w:rPr>
          <w:rFonts w:ascii="Arial" w:eastAsia="Arial" w:hAnsi="Arial" w:cs="Arial"/>
          <w:color w:val="000000"/>
          <w:sz w:val="20"/>
          <w:szCs w:val="20"/>
          <w:lang w:val="en-US"/>
        </w:rPr>
        <w:t>Bioinformatics scientist and subject matter expert with 15+ years of experience in</w:t>
      </w:r>
      <w:r w:rsidR="00C06ED1">
        <w:rPr>
          <w:rFonts w:ascii="Arial" w:eastAsia="Arial" w:hAnsi="Arial" w:cs="Arial"/>
          <w:color w:val="000000"/>
          <w:sz w:val="20"/>
          <w:szCs w:val="20"/>
          <w:lang w:val="en-US"/>
        </w:rPr>
        <w:t xml:space="preserve"> data analysis,</w:t>
      </w:r>
      <w:r w:rsidRPr="00D31C52">
        <w:rPr>
          <w:rFonts w:ascii="Arial" w:eastAsia="Arial" w:hAnsi="Arial" w:cs="Arial"/>
          <w:color w:val="000000"/>
          <w:sz w:val="20"/>
          <w:szCs w:val="20"/>
          <w:lang w:val="en-US"/>
        </w:rPr>
        <w:t xml:space="preserve"> product </w:t>
      </w:r>
      <w:r w:rsidR="00C06ED1">
        <w:rPr>
          <w:rFonts w:ascii="Arial" w:eastAsia="Arial" w:hAnsi="Arial" w:cs="Arial"/>
          <w:color w:val="000000"/>
          <w:sz w:val="20"/>
          <w:szCs w:val="20"/>
          <w:lang w:val="en-US"/>
        </w:rPr>
        <w:t>development,</w:t>
      </w:r>
      <w:r w:rsidRPr="00D31C52">
        <w:rPr>
          <w:rFonts w:ascii="Arial" w:eastAsia="Arial" w:hAnsi="Arial" w:cs="Arial"/>
          <w:color w:val="000000"/>
          <w:sz w:val="20"/>
          <w:szCs w:val="20"/>
          <w:lang w:val="en-US"/>
        </w:rPr>
        <w:t xml:space="preserve"> </w:t>
      </w:r>
      <w:r w:rsidR="00C06ED1">
        <w:rPr>
          <w:rFonts w:ascii="Arial" w:eastAsia="Arial" w:hAnsi="Arial" w:cs="Arial"/>
          <w:color w:val="000000"/>
          <w:sz w:val="20"/>
          <w:szCs w:val="20"/>
          <w:lang w:val="en-US"/>
        </w:rPr>
        <w:t>s</w:t>
      </w:r>
      <w:r w:rsidRPr="00D31C52">
        <w:rPr>
          <w:rFonts w:ascii="Arial" w:eastAsia="Arial" w:hAnsi="Arial" w:cs="Arial"/>
          <w:color w:val="000000"/>
          <w:sz w:val="20"/>
          <w:szCs w:val="20"/>
          <w:lang w:val="en-US"/>
        </w:rPr>
        <w:t>ervice delivery</w:t>
      </w:r>
      <w:r w:rsidR="00C06ED1">
        <w:rPr>
          <w:rFonts w:ascii="Arial" w:eastAsia="Arial" w:hAnsi="Arial" w:cs="Arial"/>
          <w:color w:val="000000"/>
          <w:sz w:val="20"/>
          <w:szCs w:val="20"/>
          <w:lang w:val="en-US"/>
        </w:rPr>
        <w:t>, NGS workflow automation, Containerization and working in onshore-offshore setting</w:t>
      </w:r>
      <w:r w:rsidRPr="00D31C52">
        <w:rPr>
          <w:rFonts w:ascii="Arial" w:eastAsia="Arial" w:hAnsi="Arial" w:cs="Arial"/>
          <w:color w:val="000000"/>
          <w:sz w:val="20"/>
          <w:szCs w:val="20"/>
          <w:lang w:val="en-US"/>
        </w:rPr>
        <w:t>. My work has primarily focused on genomics (clinical and translational), transcriptomics (bulk, single-cell, and spatial), metagenomics, metabolomics, and the full SDLC of bioinformatics products. More recently, I’ve been interested in AI-augmented omics workflows, particularly automation, workflow execution, and multimodal integration.</w:t>
      </w:r>
    </w:p>
    <w:p w14:paraId="38BE18C1" w14:textId="28EE0C49" w:rsidR="00306DA9" w:rsidRPr="00D31C52" w:rsidRDefault="62A82B63" w:rsidP="004C733F">
      <w:pPr>
        <w:pStyle w:val="Heading2"/>
        <w:rPr>
          <w:rFonts w:ascii="Arial" w:hAnsi="Arial" w:cs="Arial"/>
        </w:rPr>
      </w:pPr>
      <w:r w:rsidRPr="00D31C52">
        <w:rPr>
          <w:rFonts w:ascii="Arial" w:eastAsia="Arial" w:hAnsi="Arial" w:cs="Arial"/>
        </w:rPr>
        <w:t>CORE COMPETENCIES</w:t>
      </w:r>
    </w:p>
    <w:tbl>
      <w:tblPr>
        <w:tblStyle w:val="ListTable1Light-Accent1"/>
        <w:tblW w:w="5000" w:type="pct"/>
        <w:tblLook w:val="0600" w:firstRow="0" w:lastRow="0" w:firstColumn="0" w:lastColumn="0" w:noHBand="1" w:noVBand="1"/>
      </w:tblPr>
      <w:tblGrid>
        <w:gridCol w:w="4193"/>
        <w:gridCol w:w="5527"/>
      </w:tblGrid>
      <w:tr w:rsidR="62A82B63" w:rsidRPr="00D31C52" w14:paraId="67FD63D1" w14:textId="77777777" w:rsidTr="00417454">
        <w:trPr>
          <w:trHeight w:val="300"/>
        </w:trPr>
        <w:tc>
          <w:tcPr>
            <w:tcW w:w="2157" w:type="pct"/>
            <w:vAlign w:val="center"/>
          </w:tcPr>
          <w:p w14:paraId="62D43380" w14:textId="6D0BDEA0" w:rsidR="62A82B63" w:rsidRPr="00D31C52" w:rsidRDefault="62A82B63" w:rsidP="00417454">
            <w:pPr>
              <w:spacing w:after="60"/>
              <w:rPr>
                <w:rFonts w:ascii="Arial" w:hAnsi="Arial" w:cs="Arial"/>
              </w:rPr>
            </w:pPr>
            <w:r w:rsidRPr="00D31C52">
              <w:rPr>
                <w:rFonts w:ascii="Arial" w:eastAsia="Arial" w:hAnsi="Arial" w:cs="Arial"/>
                <w:color w:val="000000"/>
                <w:sz w:val="20"/>
                <w:szCs w:val="20"/>
              </w:rPr>
              <w:t>Bioinformatics Product Development</w:t>
            </w:r>
          </w:p>
        </w:tc>
        <w:tc>
          <w:tcPr>
            <w:tcW w:w="2843" w:type="pct"/>
            <w:vAlign w:val="center"/>
          </w:tcPr>
          <w:p w14:paraId="1D8E558F" w14:textId="5D2B0A75" w:rsidR="62A82B63" w:rsidRPr="00D31C52" w:rsidRDefault="62A82B63" w:rsidP="00417454">
            <w:pPr>
              <w:spacing w:after="60"/>
              <w:rPr>
                <w:rFonts w:ascii="Arial" w:hAnsi="Arial" w:cs="Arial"/>
              </w:rPr>
            </w:pPr>
            <w:r w:rsidRPr="00D31C52">
              <w:rPr>
                <w:rFonts w:ascii="Arial" w:eastAsia="Arial" w:hAnsi="Arial" w:cs="Arial"/>
                <w:color w:val="000000"/>
                <w:sz w:val="20"/>
                <w:szCs w:val="20"/>
              </w:rPr>
              <w:t>Bioinformatics service delivery</w:t>
            </w:r>
          </w:p>
        </w:tc>
      </w:tr>
      <w:tr w:rsidR="62A82B63" w:rsidRPr="00D31C52" w14:paraId="30EB5C78" w14:textId="77777777" w:rsidTr="00417454">
        <w:trPr>
          <w:trHeight w:val="300"/>
        </w:trPr>
        <w:tc>
          <w:tcPr>
            <w:tcW w:w="2157" w:type="pct"/>
            <w:vAlign w:val="center"/>
          </w:tcPr>
          <w:p w14:paraId="5C16ABE4" w14:textId="371F9F00" w:rsidR="3E1CEB15" w:rsidRPr="00D31C52" w:rsidRDefault="3E1CEB15" w:rsidP="00417454">
            <w:pPr>
              <w:spacing w:after="60"/>
              <w:rPr>
                <w:rFonts w:ascii="Arial" w:hAnsi="Arial" w:cs="Arial"/>
              </w:rPr>
            </w:pPr>
            <w:r w:rsidRPr="00D31C52">
              <w:rPr>
                <w:rFonts w:ascii="Arial" w:eastAsia="Arial" w:hAnsi="Arial" w:cs="Arial"/>
                <w:color w:val="000000"/>
                <w:sz w:val="20"/>
                <w:szCs w:val="20"/>
              </w:rPr>
              <w:t xml:space="preserve">BI and CG </w:t>
            </w:r>
            <w:r w:rsidR="62A82B63" w:rsidRPr="00D31C52">
              <w:rPr>
                <w:rFonts w:ascii="Arial" w:eastAsia="Arial" w:hAnsi="Arial" w:cs="Arial"/>
                <w:color w:val="000000"/>
                <w:sz w:val="20"/>
                <w:szCs w:val="20"/>
              </w:rPr>
              <w:t>Agile SDLC</w:t>
            </w:r>
          </w:p>
        </w:tc>
        <w:tc>
          <w:tcPr>
            <w:tcW w:w="2843" w:type="pct"/>
            <w:vAlign w:val="center"/>
          </w:tcPr>
          <w:p w14:paraId="572D0DAD" w14:textId="7507C681" w:rsidR="62A82B63" w:rsidRPr="00D31C52" w:rsidRDefault="62A82B63" w:rsidP="00417454">
            <w:pPr>
              <w:spacing w:after="60"/>
              <w:rPr>
                <w:rFonts w:ascii="Arial" w:hAnsi="Arial" w:cs="Arial"/>
              </w:rPr>
            </w:pPr>
            <w:r w:rsidRPr="00D31C52">
              <w:rPr>
                <w:rFonts w:ascii="Arial" w:eastAsia="Arial" w:hAnsi="Arial" w:cs="Arial"/>
                <w:color w:val="000000"/>
                <w:sz w:val="20"/>
                <w:szCs w:val="20"/>
              </w:rPr>
              <w:t>Bulk, Single cell and Spatial transcriptomics</w:t>
            </w:r>
          </w:p>
        </w:tc>
      </w:tr>
      <w:tr w:rsidR="62A82B63" w:rsidRPr="00D31C52" w14:paraId="209127B8" w14:textId="77777777" w:rsidTr="00417454">
        <w:trPr>
          <w:trHeight w:val="300"/>
        </w:trPr>
        <w:tc>
          <w:tcPr>
            <w:tcW w:w="2157" w:type="pct"/>
            <w:vAlign w:val="center"/>
          </w:tcPr>
          <w:p w14:paraId="6110AE7D" w14:textId="2E2C9BFD" w:rsidR="62A82B63" w:rsidRPr="00D31C52" w:rsidRDefault="62A82B63" w:rsidP="00417454">
            <w:pPr>
              <w:spacing w:after="60"/>
              <w:rPr>
                <w:rFonts w:ascii="Arial" w:hAnsi="Arial" w:cs="Arial"/>
              </w:rPr>
            </w:pPr>
            <w:r w:rsidRPr="00D31C52">
              <w:rPr>
                <w:rFonts w:ascii="Arial" w:eastAsia="Arial" w:hAnsi="Arial" w:cs="Arial"/>
                <w:color w:val="000000"/>
                <w:sz w:val="20"/>
                <w:szCs w:val="20"/>
              </w:rPr>
              <w:t>Clinical Genomics</w:t>
            </w:r>
          </w:p>
        </w:tc>
        <w:tc>
          <w:tcPr>
            <w:tcW w:w="2843" w:type="pct"/>
            <w:vAlign w:val="center"/>
          </w:tcPr>
          <w:p w14:paraId="7E0D1198" w14:textId="40AD716A" w:rsidR="62A82B63" w:rsidRPr="00D31C52" w:rsidRDefault="62A82B63" w:rsidP="00417454">
            <w:pPr>
              <w:spacing w:after="60"/>
              <w:rPr>
                <w:rFonts w:ascii="Arial" w:hAnsi="Arial" w:cs="Arial"/>
              </w:rPr>
            </w:pPr>
            <w:r w:rsidRPr="00D31C52">
              <w:rPr>
                <w:rFonts w:ascii="Arial" w:eastAsia="Arial" w:hAnsi="Arial" w:cs="Arial"/>
                <w:color w:val="000000"/>
                <w:sz w:val="20"/>
                <w:szCs w:val="20"/>
              </w:rPr>
              <w:t>NGS workflows including AI augmented workflows</w:t>
            </w:r>
          </w:p>
        </w:tc>
      </w:tr>
      <w:tr w:rsidR="62A82B63" w:rsidRPr="00D31C52" w14:paraId="33A4754F" w14:textId="77777777" w:rsidTr="00417454">
        <w:trPr>
          <w:trHeight w:val="300"/>
        </w:trPr>
        <w:tc>
          <w:tcPr>
            <w:tcW w:w="2157" w:type="pct"/>
            <w:vAlign w:val="center"/>
          </w:tcPr>
          <w:p w14:paraId="1278F8A0" w14:textId="298C8CB7" w:rsidR="62A82B63" w:rsidRPr="00D31C52" w:rsidRDefault="62A82B63" w:rsidP="00417454">
            <w:pPr>
              <w:spacing w:after="60"/>
              <w:rPr>
                <w:rFonts w:ascii="Arial" w:hAnsi="Arial" w:cs="Arial"/>
              </w:rPr>
            </w:pPr>
            <w:r w:rsidRPr="00D31C52">
              <w:rPr>
                <w:rFonts w:ascii="Arial" w:eastAsia="Arial" w:hAnsi="Arial" w:cs="Arial"/>
                <w:color w:val="000000"/>
                <w:sz w:val="20"/>
                <w:szCs w:val="20"/>
              </w:rPr>
              <w:t xml:space="preserve">Workflow virtualization </w:t>
            </w:r>
            <w:r w:rsidR="378BD6C0" w:rsidRPr="00D31C52">
              <w:rPr>
                <w:rFonts w:ascii="Arial" w:eastAsia="Arial" w:hAnsi="Arial" w:cs="Arial"/>
                <w:color w:val="000000"/>
                <w:sz w:val="20"/>
                <w:szCs w:val="20"/>
              </w:rPr>
              <w:t>(Docker)</w:t>
            </w:r>
          </w:p>
        </w:tc>
        <w:tc>
          <w:tcPr>
            <w:tcW w:w="2843" w:type="pct"/>
            <w:vAlign w:val="center"/>
          </w:tcPr>
          <w:p w14:paraId="3CAA9D5B" w14:textId="40A6AF01" w:rsidR="62A82B63" w:rsidRPr="00D31C52" w:rsidRDefault="62A82B63" w:rsidP="00417454">
            <w:pPr>
              <w:spacing w:after="60"/>
              <w:rPr>
                <w:rFonts w:ascii="Arial" w:hAnsi="Arial" w:cs="Arial"/>
              </w:rPr>
            </w:pPr>
            <w:r w:rsidRPr="00D31C52">
              <w:rPr>
                <w:rFonts w:ascii="Arial" w:eastAsia="Arial" w:hAnsi="Arial" w:cs="Arial"/>
                <w:color w:val="000000"/>
                <w:sz w:val="20"/>
                <w:szCs w:val="20"/>
              </w:rPr>
              <w:t>Project management</w:t>
            </w:r>
            <w:r w:rsidR="7F33AAE9" w:rsidRPr="00D31C52">
              <w:rPr>
                <w:rFonts w:ascii="Arial" w:eastAsia="Arial" w:hAnsi="Arial" w:cs="Arial"/>
                <w:color w:val="000000"/>
                <w:sz w:val="20"/>
                <w:szCs w:val="20"/>
              </w:rPr>
              <w:t xml:space="preserve"> (Atlassian tools)</w:t>
            </w:r>
          </w:p>
        </w:tc>
      </w:tr>
    </w:tbl>
    <w:p w14:paraId="168A1AEF" w14:textId="77777777" w:rsidR="00306DA9" w:rsidRPr="00D31C52" w:rsidRDefault="00000000" w:rsidP="004C733F">
      <w:pPr>
        <w:pStyle w:val="Heading2"/>
        <w:rPr>
          <w:rFonts w:ascii="Arial" w:hAnsi="Arial" w:cs="Arial"/>
        </w:rPr>
      </w:pPr>
      <w:r w:rsidRPr="00D31C52">
        <w:rPr>
          <w:rFonts w:ascii="Arial" w:eastAsia="Arial" w:hAnsi="Arial" w:cs="Arial"/>
        </w:rPr>
        <w:t>PROFESSIONAL EXPERIENCE</w:t>
      </w:r>
    </w:p>
    <w:tbl>
      <w:tblPr>
        <w:tblStyle w:val="GridTable2-Accent1"/>
        <w:tblW w:w="0" w:type="auto"/>
        <w:tblBorders>
          <w:top w:val="none" w:sz="0" w:space="0" w:color="auto"/>
          <w:bottom w:val="none" w:sz="0" w:space="0" w:color="auto"/>
          <w:insideH w:val="none" w:sz="0" w:space="0" w:color="auto"/>
          <w:insideV w:val="none" w:sz="0" w:space="0" w:color="auto"/>
        </w:tblBorders>
        <w:tblLook w:val="0400" w:firstRow="0" w:lastRow="0" w:firstColumn="0" w:lastColumn="0" w:noHBand="0" w:noVBand="1"/>
      </w:tblPr>
      <w:tblGrid>
        <w:gridCol w:w="9720"/>
      </w:tblGrid>
      <w:tr w:rsidR="00191739" w:rsidRPr="00191739" w14:paraId="17E482DE"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3DA256B0" w14:textId="49FD86D2" w:rsidR="00191739" w:rsidRPr="00522673" w:rsidRDefault="00191739" w:rsidP="00BD4995">
            <w:pPr>
              <w:tabs>
                <w:tab w:val="right" w:pos="9026"/>
              </w:tabs>
              <w:spacing w:before="160"/>
              <w:ind w:firstLine="0"/>
              <w:rPr>
                <w:rFonts w:ascii="Arial" w:eastAsia="Arial" w:hAnsi="Arial" w:cs="Arial"/>
                <w:color w:val="555555"/>
                <w:sz w:val="20"/>
                <w:szCs w:val="20"/>
              </w:rPr>
            </w:pPr>
            <w:r w:rsidRPr="00191739">
              <w:rPr>
                <w:rFonts w:ascii="Arial" w:eastAsia="Arial" w:hAnsi="Arial" w:cs="Arial"/>
                <w:b/>
                <w:bCs/>
                <w:color w:val="1B3A6B"/>
              </w:rPr>
              <w:t>Bioinformatics Scientist</w:t>
            </w:r>
            <w:r>
              <w:rPr>
                <w:rFonts w:ascii="Arial" w:eastAsia="Arial" w:hAnsi="Arial" w:cs="Arial"/>
                <w:b/>
                <w:bCs/>
                <w:color w:val="1B3A6B"/>
              </w:rPr>
              <w:t xml:space="preserve"> </w:t>
            </w:r>
            <w:r w:rsidRPr="00191739">
              <w:rPr>
                <w:rFonts w:ascii="Arial" w:eastAsia="Arial" w:hAnsi="Arial" w:cs="Arial"/>
                <w:color w:val="555555"/>
                <w:sz w:val="20"/>
                <w:szCs w:val="20"/>
              </w:rPr>
              <w:t xml:space="preserve">Apr 2022 </w:t>
            </w:r>
            <w:r w:rsidR="00522673">
              <w:rPr>
                <w:rFonts w:ascii="Arial" w:eastAsia="Arial" w:hAnsi="Arial" w:cs="Arial"/>
                <w:color w:val="555555"/>
                <w:sz w:val="20"/>
                <w:szCs w:val="20"/>
              </w:rPr>
              <w:t>-</w:t>
            </w:r>
            <w:r w:rsidRPr="00191739">
              <w:rPr>
                <w:rFonts w:ascii="Arial" w:eastAsia="Arial" w:hAnsi="Arial" w:cs="Arial"/>
                <w:color w:val="555555"/>
                <w:sz w:val="20"/>
                <w:szCs w:val="20"/>
              </w:rPr>
              <w:t xml:space="preserve"> May 2026</w:t>
            </w:r>
            <w:r>
              <w:rPr>
                <w:rFonts w:ascii="Arial" w:eastAsia="Arial" w:hAnsi="Arial" w:cs="Arial"/>
                <w:color w:val="555555"/>
                <w:sz w:val="20"/>
                <w:szCs w:val="20"/>
              </w:rPr>
              <w:t xml:space="preserve"> </w:t>
            </w:r>
            <w:r w:rsidR="00D81E21">
              <w:rPr>
                <w:rFonts w:ascii="Arial" w:eastAsia="Arial" w:hAnsi="Arial" w:cs="Arial"/>
                <w:color w:val="555555"/>
                <w:sz w:val="20"/>
                <w:szCs w:val="20"/>
              </w:rPr>
              <w:br/>
            </w:r>
            <w:proofErr w:type="spellStart"/>
            <w:r w:rsidRPr="00191739">
              <w:rPr>
                <w:rFonts w:ascii="Arial" w:eastAsia="Arial" w:hAnsi="Arial" w:cs="Arial"/>
                <w:color w:val="2E75B6"/>
                <w:sz w:val="20"/>
                <w:szCs w:val="20"/>
                <w:lang w:val="en-US"/>
              </w:rPr>
              <w:t>AdvaitaBio</w:t>
            </w:r>
            <w:proofErr w:type="spellEnd"/>
            <w:r w:rsidRPr="00191739">
              <w:rPr>
                <w:rFonts w:ascii="Arial" w:eastAsia="Arial" w:hAnsi="Arial" w:cs="Arial"/>
                <w:color w:val="2E75B6"/>
                <w:sz w:val="20"/>
                <w:szCs w:val="20"/>
                <w:lang w:val="en-US"/>
              </w:rPr>
              <w:t xml:space="preserve"> Corporation • Ann</w:t>
            </w:r>
            <w:r w:rsidRPr="00191739">
              <w:rPr>
                <w:rFonts w:ascii="Arial" w:eastAsia="Arial" w:hAnsi="Arial" w:cs="Arial"/>
                <w:color w:val="AAAAAA"/>
                <w:sz w:val="20"/>
                <w:szCs w:val="20"/>
                <w:lang w:val="en-US"/>
              </w:rPr>
              <w:t xml:space="preserve"> Arbor, MI, USA (Remote)</w:t>
            </w:r>
          </w:p>
        </w:tc>
      </w:tr>
      <w:tr w:rsidR="00F74BB3" w:rsidRPr="00191739" w14:paraId="6767ABC6" w14:textId="77777777" w:rsidTr="00BD4995">
        <w:trPr>
          <w:trHeight w:val="20"/>
        </w:trPr>
        <w:tc>
          <w:tcPr>
            <w:tcW w:w="0" w:type="auto"/>
          </w:tcPr>
          <w:p w14:paraId="341C258D" w14:textId="3F25E757" w:rsidR="00F74BB3" w:rsidRPr="00F74BB3" w:rsidRDefault="00F74BB3" w:rsidP="00F74BB3">
            <w:pPr>
              <w:pStyle w:val="ListParagraph"/>
              <w:numPr>
                <w:ilvl w:val="0"/>
                <w:numId w:val="8"/>
              </w:numPr>
              <w:spacing w:before="20" w:after="20"/>
              <w:rPr>
                <w:rFonts w:ascii="Arial" w:eastAsia="Arial" w:hAnsi="Arial" w:cs="Arial"/>
                <w:sz w:val="20"/>
                <w:szCs w:val="20"/>
                <w:lang w:val="en-US"/>
              </w:rPr>
            </w:pPr>
            <w:r w:rsidRPr="00F74BB3">
              <w:rPr>
                <w:rFonts w:ascii="Arial" w:eastAsia="Arial" w:hAnsi="Arial" w:cs="Arial"/>
                <w:sz w:val="20"/>
                <w:szCs w:val="20"/>
                <w:lang w:val="en-US"/>
              </w:rPr>
              <w:t xml:space="preserve">Served as the primary bioinformatics SME for </w:t>
            </w:r>
            <w:proofErr w:type="spellStart"/>
            <w:r w:rsidRPr="00F74BB3">
              <w:rPr>
                <w:rFonts w:ascii="Arial" w:eastAsia="Arial" w:hAnsi="Arial" w:cs="Arial"/>
                <w:sz w:val="20"/>
                <w:szCs w:val="20"/>
                <w:lang w:val="en-US"/>
              </w:rPr>
              <w:t>iPathwayGuide</w:t>
            </w:r>
            <w:proofErr w:type="spellEnd"/>
            <w:r w:rsidRPr="00F74BB3">
              <w:rPr>
                <w:rFonts w:ascii="Arial" w:eastAsia="Arial" w:hAnsi="Arial" w:cs="Arial"/>
                <w:sz w:val="20"/>
                <w:szCs w:val="20"/>
                <w:lang w:val="en-US"/>
              </w:rPr>
              <w:t xml:space="preserve">™, </w:t>
            </w:r>
            <w:proofErr w:type="spellStart"/>
            <w:r w:rsidRPr="00F74BB3">
              <w:rPr>
                <w:rFonts w:ascii="Arial" w:eastAsia="Arial" w:hAnsi="Arial" w:cs="Arial"/>
                <w:sz w:val="20"/>
                <w:szCs w:val="20"/>
                <w:lang w:val="en-US"/>
              </w:rPr>
              <w:t>iSCanGuide</w:t>
            </w:r>
            <w:proofErr w:type="spellEnd"/>
            <w:r w:rsidRPr="00F74BB3">
              <w:rPr>
                <w:rFonts w:ascii="Arial" w:eastAsia="Arial" w:hAnsi="Arial" w:cs="Arial"/>
                <w:sz w:val="20"/>
                <w:szCs w:val="20"/>
                <w:lang w:val="en-US"/>
              </w:rPr>
              <w:t xml:space="preserve">™, and </w:t>
            </w:r>
            <w:proofErr w:type="spellStart"/>
            <w:r w:rsidRPr="00F74BB3">
              <w:rPr>
                <w:rFonts w:ascii="Arial" w:eastAsia="Arial" w:hAnsi="Arial" w:cs="Arial"/>
                <w:sz w:val="20"/>
                <w:szCs w:val="20"/>
                <w:lang w:val="en-US"/>
              </w:rPr>
              <w:t>iVariantGuide</w:t>
            </w:r>
            <w:proofErr w:type="spellEnd"/>
            <w:r w:rsidRPr="00F74BB3">
              <w:rPr>
                <w:rFonts w:ascii="Arial" w:eastAsia="Arial" w:hAnsi="Arial" w:cs="Arial"/>
                <w:sz w:val="20"/>
                <w:szCs w:val="20"/>
                <w:lang w:val="en-US"/>
              </w:rPr>
              <w:t xml:space="preserve">™ products for </w:t>
            </w:r>
            <w:proofErr w:type="spellStart"/>
            <w:r w:rsidRPr="00F74BB3">
              <w:rPr>
                <w:rFonts w:ascii="Arial" w:eastAsia="Arial" w:hAnsi="Arial" w:cs="Arial"/>
                <w:sz w:val="20"/>
                <w:szCs w:val="20"/>
                <w:lang w:val="en-US"/>
              </w:rPr>
              <w:t>AdvaitaBio</w:t>
            </w:r>
            <w:proofErr w:type="spellEnd"/>
          </w:p>
          <w:p w14:paraId="5D4D46E6" w14:textId="670C7851" w:rsidR="00F74BB3" w:rsidRPr="00F74BB3" w:rsidRDefault="00F74BB3" w:rsidP="00F74BB3">
            <w:pPr>
              <w:pStyle w:val="ListParagraph"/>
              <w:numPr>
                <w:ilvl w:val="0"/>
                <w:numId w:val="8"/>
              </w:numPr>
              <w:spacing w:before="20" w:after="20"/>
              <w:rPr>
                <w:rFonts w:ascii="Arial" w:eastAsia="Arial" w:hAnsi="Arial" w:cs="Arial"/>
                <w:sz w:val="20"/>
                <w:szCs w:val="20"/>
              </w:rPr>
            </w:pPr>
            <w:r w:rsidRPr="00F74BB3">
              <w:rPr>
                <w:rFonts w:ascii="Arial" w:eastAsia="Arial" w:hAnsi="Arial" w:cs="Arial"/>
                <w:sz w:val="20"/>
                <w:szCs w:val="20"/>
              </w:rPr>
              <w:t>Involved in product design, statistical method implementation, testing and prototyping</w:t>
            </w:r>
          </w:p>
          <w:p w14:paraId="3FF74BEE" w14:textId="3B65093B" w:rsidR="00F74BB3" w:rsidRPr="00F74BB3" w:rsidRDefault="00F74BB3" w:rsidP="00F74BB3">
            <w:pPr>
              <w:pStyle w:val="ListParagraph"/>
              <w:numPr>
                <w:ilvl w:val="0"/>
                <w:numId w:val="8"/>
              </w:numPr>
              <w:spacing w:before="20" w:after="20"/>
              <w:rPr>
                <w:rFonts w:ascii="Arial" w:eastAsia="Arial" w:hAnsi="Arial" w:cs="Arial"/>
                <w:sz w:val="20"/>
                <w:szCs w:val="20"/>
              </w:rPr>
            </w:pPr>
            <w:r w:rsidRPr="00F74BB3">
              <w:rPr>
                <w:rFonts w:ascii="Arial" w:eastAsia="Arial" w:hAnsi="Arial" w:cs="Arial"/>
                <w:sz w:val="20"/>
                <w:szCs w:val="20"/>
              </w:rPr>
              <w:t xml:space="preserve">Integrated AI-assisted tools (Claude Code, Claude </w:t>
            </w:r>
            <w:proofErr w:type="spellStart"/>
            <w:r w:rsidRPr="00F74BB3">
              <w:rPr>
                <w:rFonts w:ascii="Arial" w:eastAsia="Arial" w:hAnsi="Arial" w:cs="Arial"/>
                <w:sz w:val="20"/>
                <w:szCs w:val="20"/>
              </w:rPr>
              <w:t>CoWork</w:t>
            </w:r>
            <w:proofErr w:type="spellEnd"/>
            <w:r w:rsidRPr="00F74BB3">
              <w:rPr>
                <w:rFonts w:ascii="Arial" w:eastAsia="Arial" w:hAnsi="Arial" w:cs="Arial"/>
                <w:sz w:val="20"/>
                <w:szCs w:val="20"/>
              </w:rPr>
              <w:t>, Claude Skills) into bioinformatics workflow prototyping and automated API testing in Shell and Claude skill</w:t>
            </w:r>
          </w:p>
          <w:p w14:paraId="405A687F" w14:textId="10643617" w:rsidR="00F74BB3" w:rsidRPr="00F74BB3" w:rsidRDefault="00F74BB3" w:rsidP="00F74BB3">
            <w:pPr>
              <w:pStyle w:val="ListParagraph"/>
              <w:numPr>
                <w:ilvl w:val="0"/>
                <w:numId w:val="8"/>
              </w:numPr>
              <w:spacing w:before="20" w:after="20"/>
              <w:rPr>
                <w:rFonts w:ascii="Arial" w:hAnsi="Arial" w:cs="Arial"/>
              </w:rPr>
            </w:pPr>
            <w:r w:rsidRPr="00F74BB3">
              <w:rPr>
                <w:rFonts w:ascii="Arial" w:hAnsi="Arial" w:cs="Arial"/>
                <w:sz w:val="20"/>
                <w:szCs w:val="20"/>
              </w:rPr>
              <w:t>Handled multiple client projects for transcriptomics, metabolomics, and proteomics</w:t>
            </w:r>
          </w:p>
        </w:tc>
      </w:tr>
      <w:tr w:rsidR="00191739" w:rsidRPr="00191739" w14:paraId="4426EB6E"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0F22C687" w14:textId="36C05CB6" w:rsidR="00191739" w:rsidRPr="00522673" w:rsidRDefault="00191739" w:rsidP="00F74BB3">
            <w:pPr>
              <w:tabs>
                <w:tab w:val="right" w:pos="9026"/>
              </w:tabs>
              <w:spacing w:before="160" w:after="20"/>
              <w:ind w:firstLine="0"/>
              <w:rPr>
                <w:rFonts w:ascii="Arial" w:eastAsia="Arial" w:hAnsi="Arial" w:cs="Arial"/>
                <w:color w:val="555555"/>
                <w:sz w:val="20"/>
                <w:szCs w:val="20"/>
              </w:rPr>
            </w:pPr>
            <w:r w:rsidRPr="00191739">
              <w:rPr>
                <w:rFonts w:ascii="Arial" w:eastAsia="Arial" w:hAnsi="Arial" w:cs="Arial"/>
                <w:b/>
                <w:bCs/>
                <w:color w:val="1B3A6B"/>
              </w:rPr>
              <w:t>Chief Bioinformatics Officer</w:t>
            </w:r>
            <w:r>
              <w:rPr>
                <w:rFonts w:ascii="Arial" w:eastAsia="Arial" w:hAnsi="Arial" w:cs="Arial"/>
                <w:b/>
                <w:bCs/>
                <w:color w:val="1B3A6B"/>
              </w:rPr>
              <w:t xml:space="preserve">, </w:t>
            </w:r>
            <w:r w:rsidRPr="00191739">
              <w:rPr>
                <w:rFonts w:ascii="Arial" w:eastAsia="Arial" w:hAnsi="Arial" w:cs="Arial"/>
                <w:color w:val="555555"/>
                <w:sz w:val="20"/>
                <w:szCs w:val="20"/>
              </w:rPr>
              <w:t xml:space="preserve">Nov 2019 </w:t>
            </w:r>
            <w:r w:rsidR="00522673">
              <w:rPr>
                <w:rFonts w:ascii="Arial" w:eastAsia="Arial" w:hAnsi="Arial" w:cs="Arial"/>
                <w:color w:val="555555"/>
                <w:sz w:val="20"/>
                <w:szCs w:val="20"/>
              </w:rPr>
              <w:t>-</w:t>
            </w:r>
            <w:r w:rsidRPr="00191739">
              <w:rPr>
                <w:rFonts w:ascii="Arial" w:eastAsia="Arial" w:hAnsi="Arial" w:cs="Arial"/>
                <w:color w:val="555555"/>
                <w:sz w:val="20"/>
                <w:szCs w:val="20"/>
              </w:rPr>
              <w:t xml:space="preserve"> Apr</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22</w:t>
            </w:r>
            <w:r>
              <w:rPr>
                <w:rFonts w:ascii="Arial" w:eastAsia="Arial" w:hAnsi="Arial" w:cs="Arial"/>
                <w:color w:val="555555"/>
                <w:sz w:val="20"/>
                <w:szCs w:val="20"/>
              </w:rPr>
              <w:t xml:space="preserve"> </w:t>
            </w:r>
            <w:r w:rsidR="00522673">
              <w:rPr>
                <w:rFonts w:ascii="Arial" w:eastAsia="Arial" w:hAnsi="Arial" w:cs="Arial"/>
                <w:color w:val="555555"/>
                <w:sz w:val="20"/>
                <w:szCs w:val="20"/>
              </w:rPr>
              <w:t xml:space="preserve"> </w:t>
            </w:r>
            <w:r w:rsidR="00D81E21">
              <w:rPr>
                <w:rFonts w:ascii="Arial" w:eastAsia="Arial" w:hAnsi="Arial" w:cs="Arial"/>
                <w:color w:val="555555"/>
                <w:sz w:val="20"/>
                <w:szCs w:val="20"/>
              </w:rPr>
              <w:br/>
            </w:r>
            <w:proofErr w:type="spellStart"/>
            <w:r w:rsidRPr="00191739">
              <w:rPr>
                <w:rFonts w:ascii="Arial" w:eastAsia="Arial" w:hAnsi="Arial" w:cs="Arial"/>
                <w:color w:val="2E75B6"/>
                <w:sz w:val="20"/>
                <w:szCs w:val="20"/>
                <w:lang w:val="en-US"/>
              </w:rPr>
              <w:t>NavipointHealth</w:t>
            </w:r>
            <w:proofErr w:type="spellEnd"/>
            <w:r w:rsidRPr="00191739">
              <w:rPr>
                <w:rFonts w:ascii="Arial" w:eastAsia="Arial" w:hAnsi="Arial" w:cs="Arial"/>
                <w:color w:val="2E75B6"/>
                <w:sz w:val="20"/>
                <w:szCs w:val="20"/>
                <w:lang w:val="en-US"/>
              </w:rPr>
              <w:t xml:space="preserve"> India Private Limited • Hyderabad</w:t>
            </w:r>
          </w:p>
        </w:tc>
      </w:tr>
      <w:tr w:rsidR="00F74BB3" w:rsidRPr="00191739" w14:paraId="58EF44B5" w14:textId="77777777" w:rsidTr="00BD4995">
        <w:trPr>
          <w:trHeight w:val="20"/>
        </w:trPr>
        <w:tc>
          <w:tcPr>
            <w:tcW w:w="0" w:type="auto"/>
          </w:tcPr>
          <w:p w14:paraId="5BBEB4FC" w14:textId="77777777" w:rsidR="00F74BB3" w:rsidRPr="00D81E21" w:rsidRDefault="00F74BB3" w:rsidP="00F74BB3">
            <w:pPr>
              <w:pStyle w:val="ListParagraph"/>
              <w:numPr>
                <w:ilvl w:val="0"/>
                <w:numId w:val="9"/>
              </w:numPr>
              <w:spacing w:before="20" w:after="20"/>
              <w:rPr>
                <w:rFonts w:ascii="Arial" w:eastAsia="Arial" w:hAnsi="Arial" w:cs="Arial"/>
                <w:sz w:val="20"/>
                <w:szCs w:val="20"/>
              </w:rPr>
            </w:pPr>
            <w:r w:rsidRPr="00D81E21">
              <w:rPr>
                <w:rFonts w:ascii="Arial" w:eastAsia="Arial" w:hAnsi="Arial" w:cs="Arial"/>
                <w:sz w:val="20"/>
                <w:szCs w:val="20"/>
              </w:rPr>
              <w:t>Defined and owned the bioinformatics vision and technical strategy for a health-tech startup, functioning as the sole senior scientific authority across all omics domains.</w:t>
            </w:r>
          </w:p>
          <w:p w14:paraId="1C19FB88" w14:textId="713C1023" w:rsidR="00F74BB3" w:rsidRPr="00D81E21" w:rsidRDefault="00F74BB3" w:rsidP="00F74BB3">
            <w:pPr>
              <w:pStyle w:val="ListParagraph"/>
              <w:numPr>
                <w:ilvl w:val="0"/>
                <w:numId w:val="9"/>
              </w:numPr>
              <w:spacing w:before="20" w:after="20"/>
              <w:rPr>
                <w:rFonts w:ascii="Arial" w:eastAsia="Arial" w:hAnsi="Arial" w:cs="Arial"/>
                <w:sz w:val="20"/>
                <w:szCs w:val="20"/>
                <w:lang w:val="en-US"/>
              </w:rPr>
            </w:pPr>
            <w:r w:rsidRPr="00D81E21">
              <w:rPr>
                <w:rFonts w:ascii="Arial" w:eastAsia="Arial" w:hAnsi="Arial" w:cs="Arial"/>
                <w:sz w:val="20"/>
                <w:szCs w:val="20"/>
                <w:lang w:val="en-US"/>
              </w:rPr>
              <w:t xml:space="preserve">Architected the </w:t>
            </w:r>
            <w:proofErr w:type="spellStart"/>
            <w:r w:rsidRPr="00D81E21">
              <w:rPr>
                <w:rFonts w:ascii="Arial" w:eastAsia="Arial" w:hAnsi="Arial" w:cs="Arial"/>
                <w:sz w:val="20"/>
                <w:szCs w:val="20"/>
                <w:lang w:val="en-US"/>
              </w:rPr>
              <w:t>DesignStudio</w:t>
            </w:r>
            <w:proofErr w:type="spellEnd"/>
            <w:r w:rsidRPr="00D81E21">
              <w:rPr>
                <w:rFonts w:ascii="Arial" w:eastAsia="Arial" w:hAnsi="Arial" w:cs="Arial"/>
                <w:sz w:val="20"/>
                <w:szCs w:val="20"/>
                <w:lang w:val="en-US"/>
              </w:rPr>
              <w:t xml:space="preserve">™ platform, embedding scientific </w:t>
            </w:r>
            <w:r w:rsidR="00A205BB" w:rsidRPr="00D81E21">
              <w:rPr>
                <w:rFonts w:ascii="Arial" w:eastAsia="Arial" w:hAnsi="Arial" w:cs="Arial"/>
                <w:sz w:val="20"/>
                <w:szCs w:val="20"/>
                <w:lang w:val="en-US"/>
              </w:rPr>
              <w:t>rigor</w:t>
            </w:r>
            <w:r w:rsidRPr="00D81E21">
              <w:rPr>
                <w:rFonts w:ascii="Arial" w:eastAsia="Arial" w:hAnsi="Arial" w:cs="Arial"/>
                <w:sz w:val="20"/>
                <w:szCs w:val="20"/>
                <w:lang w:val="en-US"/>
              </w:rPr>
              <w:t xml:space="preserve"> and domain expertise directly into the product design.</w:t>
            </w:r>
          </w:p>
          <w:p w14:paraId="4EB2485F" w14:textId="77777777" w:rsidR="00F74BB3" w:rsidRPr="00D81E21" w:rsidRDefault="00F74BB3" w:rsidP="00F74BB3">
            <w:pPr>
              <w:pStyle w:val="ListParagraph"/>
              <w:numPr>
                <w:ilvl w:val="0"/>
                <w:numId w:val="9"/>
              </w:numPr>
              <w:spacing w:before="20" w:after="20"/>
              <w:rPr>
                <w:rFonts w:ascii="Arial" w:hAnsi="Arial" w:cs="Arial"/>
                <w:sz w:val="20"/>
                <w:szCs w:val="20"/>
              </w:rPr>
            </w:pPr>
            <w:r w:rsidRPr="00D81E21">
              <w:rPr>
                <w:rFonts w:ascii="Arial" w:eastAsia="Arial" w:hAnsi="Arial" w:cs="Arial"/>
                <w:sz w:val="20"/>
                <w:szCs w:val="20"/>
              </w:rPr>
              <w:t>Established clinical genomics and gut microbiome service standards and analytical frameworks adopted across all client engagements.</w:t>
            </w:r>
          </w:p>
          <w:p w14:paraId="1528CA8D" w14:textId="6B02A95F" w:rsidR="00D81E21" w:rsidRPr="00F74BB3" w:rsidRDefault="00D81E21" w:rsidP="00F74BB3">
            <w:pPr>
              <w:pStyle w:val="ListParagraph"/>
              <w:numPr>
                <w:ilvl w:val="0"/>
                <w:numId w:val="9"/>
              </w:numPr>
              <w:spacing w:before="20" w:after="20"/>
              <w:rPr>
                <w:rFonts w:ascii="Arial" w:hAnsi="Arial" w:cs="Arial"/>
              </w:rPr>
            </w:pPr>
            <w:r w:rsidRPr="00D81E21">
              <w:rPr>
                <w:rFonts w:ascii="Arial" w:hAnsi="Arial" w:cs="Arial"/>
                <w:sz w:val="20"/>
                <w:szCs w:val="20"/>
              </w:rPr>
              <w:t>Led Bioinformatics Team for service and product delivery</w:t>
            </w:r>
          </w:p>
        </w:tc>
      </w:tr>
      <w:tr w:rsidR="00191739" w:rsidRPr="00191739" w14:paraId="2EC82C9C"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6259EC39" w14:textId="09AE4F34" w:rsidR="00191739" w:rsidRPr="00191739" w:rsidRDefault="00191739" w:rsidP="00F74BB3">
            <w:pPr>
              <w:tabs>
                <w:tab w:val="right" w:pos="9026"/>
              </w:tabs>
              <w:spacing w:before="160"/>
              <w:ind w:firstLine="0"/>
              <w:rPr>
                <w:rFonts w:ascii="Arial" w:eastAsia="Arial" w:hAnsi="Arial" w:cs="Arial"/>
                <w:color w:val="555555"/>
                <w:sz w:val="20"/>
                <w:szCs w:val="20"/>
              </w:rPr>
            </w:pPr>
            <w:r w:rsidRPr="00191739">
              <w:rPr>
                <w:rFonts w:ascii="Arial" w:eastAsia="Arial" w:hAnsi="Arial" w:cs="Arial"/>
                <w:b/>
                <w:bCs/>
                <w:color w:val="1B3A6B"/>
              </w:rPr>
              <w:t>Bioinformatics Manager</w:t>
            </w:r>
            <w:r w:rsidRPr="00191739">
              <w:rPr>
                <w:rFonts w:ascii="Arial" w:eastAsia="Arial" w:hAnsi="Arial" w:cs="Arial"/>
                <w:color w:val="555555"/>
                <w:sz w:val="20"/>
                <w:szCs w:val="20"/>
              </w:rPr>
              <w:t xml:space="preserve"> Sep 2018 </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Nov</w:t>
            </w:r>
            <w:r w:rsidR="00522673">
              <w:rPr>
                <w:rFonts w:ascii="Arial" w:eastAsia="Arial" w:hAnsi="Arial" w:cs="Arial"/>
                <w:color w:val="555555"/>
                <w:sz w:val="20"/>
                <w:szCs w:val="20"/>
              </w:rPr>
              <w:t>,</w:t>
            </w:r>
            <w:r w:rsidRPr="00191739">
              <w:rPr>
                <w:rFonts w:ascii="Arial" w:eastAsia="Arial" w:hAnsi="Arial" w:cs="Arial"/>
                <w:color w:val="555555"/>
                <w:sz w:val="20"/>
                <w:szCs w:val="20"/>
              </w:rPr>
              <w:t xml:space="preserve"> 19</w:t>
            </w:r>
            <w:r>
              <w:rPr>
                <w:rFonts w:ascii="Arial" w:eastAsia="Arial" w:hAnsi="Arial" w:cs="Arial"/>
                <w:color w:val="555555"/>
                <w:sz w:val="20"/>
                <w:szCs w:val="20"/>
              </w:rPr>
              <w:t xml:space="preserve"> </w:t>
            </w:r>
            <w:r w:rsidR="00522673">
              <w:rPr>
                <w:rFonts w:ascii="Arial" w:eastAsia="Arial" w:hAnsi="Arial" w:cs="Arial"/>
                <w:color w:val="555555"/>
                <w:sz w:val="20"/>
                <w:szCs w:val="20"/>
              </w:rPr>
              <w:t xml:space="preserve"> </w:t>
            </w:r>
            <w:r w:rsidR="00D81E21">
              <w:rPr>
                <w:rFonts w:ascii="Arial" w:eastAsia="Arial" w:hAnsi="Arial" w:cs="Arial"/>
                <w:color w:val="555555"/>
                <w:sz w:val="20"/>
                <w:szCs w:val="20"/>
              </w:rPr>
              <w:br/>
            </w:r>
            <w:proofErr w:type="spellStart"/>
            <w:r w:rsidRPr="00191739">
              <w:rPr>
                <w:rFonts w:ascii="Arial" w:eastAsia="Arial" w:hAnsi="Arial" w:cs="Arial"/>
                <w:color w:val="2E75B6"/>
                <w:sz w:val="20"/>
                <w:szCs w:val="20"/>
                <w:lang w:val="en-US"/>
              </w:rPr>
              <w:t>Bioserve</w:t>
            </w:r>
            <w:proofErr w:type="spellEnd"/>
            <w:r w:rsidRPr="00191739">
              <w:rPr>
                <w:rFonts w:ascii="Arial" w:eastAsia="Arial" w:hAnsi="Arial" w:cs="Arial"/>
                <w:color w:val="2E75B6"/>
                <w:sz w:val="20"/>
                <w:szCs w:val="20"/>
                <w:lang w:val="en-US"/>
              </w:rPr>
              <w:t xml:space="preserve"> Biotechnologies India Pvt. Ltd. (A </w:t>
            </w:r>
            <w:proofErr w:type="spellStart"/>
            <w:r w:rsidRPr="00191739">
              <w:rPr>
                <w:rFonts w:ascii="Arial" w:eastAsia="Arial" w:hAnsi="Arial" w:cs="Arial"/>
                <w:color w:val="2E75B6"/>
                <w:sz w:val="20"/>
                <w:szCs w:val="20"/>
                <w:lang w:val="en-US"/>
              </w:rPr>
              <w:t>Reprocell</w:t>
            </w:r>
            <w:proofErr w:type="spellEnd"/>
            <w:r w:rsidRPr="00191739">
              <w:rPr>
                <w:rFonts w:ascii="Arial" w:eastAsia="Arial" w:hAnsi="Arial" w:cs="Arial"/>
                <w:color w:val="2E75B6"/>
                <w:sz w:val="20"/>
                <w:szCs w:val="20"/>
                <w:lang w:val="en-US"/>
              </w:rPr>
              <w:t>™ Company) • Hyderabad</w:t>
            </w:r>
          </w:p>
        </w:tc>
      </w:tr>
      <w:tr w:rsidR="00191739" w:rsidRPr="00191739" w14:paraId="7976A766" w14:textId="77777777" w:rsidTr="00BD4995">
        <w:trPr>
          <w:trHeight w:val="20"/>
        </w:trPr>
        <w:tc>
          <w:tcPr>
            <w:tcW w:w="0" w:type="auto"/>
          </w:tcPr>
          <w:p w14:paraId="553CFC29" w14:textId="78370318" w:rsidR="00F74BB3" w:rsidRPr="00A205BB" w:rsidRDefault="00F74BB3" w:rsidP="00F74BB3">
            <w:pPr>
              <w:pStyle w:val="ListParagraph"/>
              <w:numPr>
                <w:ilvl w:val="0"/>
                <w:numId w:val="4"/>
              </w:numPr>
              <w:spacing w:before="20" w:after="20"/>
              <w:rPr>
                <w:rFonts w:ascii="Arial" w:hAnsi="Arial" w:cs="Arial"/>
                <w:sz w:val="20"/>
                <w:szCs w:val="20"/>
              </w:rPr>
            </w:pPr>
            <w:r w:rsidRPr="00A205BB">
              <w:rPr>
                <w:rFonts w:ascii="Arial" w:hAnsi="Arial" w:cs="Arial"/>
                <w:sz w:val="20"/>
                <w:szCs w:val="20"/>
              </w:rPr>
              <w:t>Established core services for Bioinformatics service projects (Hardware and Software)</w:t>
            </w:r>
          </w:p>
          <w:p w14:paraId="3DEFAF16" w14:textId="5756818C" w:rsidR="00F74BB3" w:rsidRPr="00A205BB" w:rsidRDefault="00F74BB3" w:rsidP="00F74BB3">
            <w:pPr>
              <w:pStyle w:val="ListParagraph"/>
              <w:numPr>
                <w:ilvl w:val="0"/>
                <w:numId w:val="4"/>
              </w:numPr>
              <w:spacing w:before="20" w:after="20"/>
              <w:rPr>
                <w:rFonts w:ascii="Arial" w:hAnsi="Arial" w:cs="Arial"/>
                <w:sz w:val="20"/>
                <w:szCs w:val="20"/>
              </w:rPr>
            </w:pPr>
            <w:r w:rsidRPr="00A205BB">
              <w:rPr>
                <w:rFonts w:ascii="Arial" w:hAnsi="Arial" w:cs="Arial"/>
                <w:sz w:val="20"/>
                <w:szCs w:val="20"/>
              </w:rPr>
              <w:t>Handled Bioinformatics team for project deliveries</w:t>
            </w:r>
          </w:p>
          <w:p w14:paraId="1352EFB8" w14:textId="77777777" w:rsidR="00F74BB3" w:rsidRPr="00A205BB" w:rsidRDefault="00F74BB3" w:rsidP="00F74BB3">
            <w:pPr>
              <w:pStyle w:val="ListParagraph"/>
              <w:numPr>
                <w:ilvl w:val="0"/>
                <w:numId w:val="4"/>
              </w:numPr>
              <w:spacing w:before="20" w:after="20"/>
              <w:rPr>
                <w:rFonts w:ascii="Arial" w:hAnsi="Arial" w:cs="Arial"/>
                <w:sz w:val="20"/>
                <w:szCs w:val="20"/>
              </w:rPr>
            </w:pPr>
            <w:r w:rsidRPr="00A205BB">
              <w:rPr>
                <w:rFonts w:ascii="Arial" w:hAnsi="Arial" w:cs="Arial"/>
                <w:sz w:val="20"/>
                <w:szCs w:val="20"/>
              </w:rPr>
              <w:t>Handled Prokaryotic, Eukaryotic, and Plant Bioinformatics projects including WGS, WES, miRNA, 16s, and mRNA data analyses.</w:t>
            </w:r>
          </w:p>
          <w:p w14:paraId="0FE5AEFC" w14:textId="1CB74974" w:rsidR="00F74BB3" w:rsidRPr="00F74BB3" w:rsidRDefault="00D81E21" w:rsidP="00F74BB3">
            <w:pPr>
              <w:pStyle w:val="ListParagraph"/>
              <w:numPr>
                <w:ilvl w:val="0"/>
                <w:numId w:val="4"/>
              </w:numPr>
              <w:spacing w:before="20" w:after="20"/>
              <w:rPr>
                <w:rFonts w:ascii="Arial" w:hAnsi="Arial" w:cs="Arial"/>
              </w:rPr>
            </w:pPr>
            <w:r>
              <w:rPr>
                <w:rFonts w:ascii="Arial" w:hAnsi="Arial" w:cs="Arial"/>
                <w:sz w:val="20"/>
                <w:szCs w:val="20"/>
              </w:rPr>
              <w:t>Led</w:t>
            </w:r>
            <w:r w:rsidR="00F74BB3" w:rsidRPr="00A205BB">
              <w:rPr>
                <w:rFonts w:ascii="Arial" w:hAnsi="Arial" w:cs="Arial"/>
                <w:sz w:val="20"/>
                <w:szCs w:val="20"/>
              </w:rPr>
              <w:t xml:space="preserve"> Bioinformatics Team for service delivery</w:t>
            </w:r>
          </w:p>
        </w:tc>
      </w:tr>
      <w:tr w:rsidR="00191739" w:rsidRPr="00191739" w14:paraId="2C9E1284"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33DFD293" w14:textId="6578562D" w:rsidR="00191739" w:rsidRPr="00D81E21" w:rsidRDefault="00191739" w:rsidP="00F74BB3">
            <w:pPr>
              <w:tabs>
                <w:tab w:val="right" w:pos="9026"/>
              </w:tabs>
              <w:spacing w:before="160" w:after="20"/>
              <w:ind w:firstLine="0"/>
              <w:rPr>
                <w:rFonts w:ascii="Arial" w:eastAsia="Arial" w:hAnsi="Arial" w:cs="Arial"/>
                <w:color w:val="555555"/>
                <w:sz w:val="20"/>
                <w:szCs w:val="20"/>
              </w:rPr>
            </w:pPr>
            <w:r w:rsidRPr="00191739">
              <w:rPr>
                <w:rFonts w:ascii="Arial" w:eastAsia="Arial" w:hAnsi="Arial" w:cs="Arial"/>
                <w:b/>
                <w:bCs/>
                <w:color w:val="1B3A6B"/>
              </w:rPr>
              <w:t xml:space="preserve">Team Manager </w:t>
            </w:r>
            <w:r w:rsidR="00522673">
              <w:rPr>
                <w:rFonts w:ascii="Arial" w:eastAsia="Arial" w:hAnsi="Arial" w:cs="Arial"/>
                <w:b/>
                <w:bCs/>
                <w:color w:val="1B3A6B"/>
              </w:rPr>
              <w:t>-</w:t>
            </w:r>
            <w:r w:rsidRPr="00191739">
              <w:rPr>
                <w:rFonts w:ascii="Arial" w:eastAsia="Arial" w:hAnsi="Arial" w:cs="Arial"/>
                <w:b/>
                <w:bCs/>
                <w:color w:val="1B3A6B"/>
              </w:rPr>
              <w:t xml:space="preserve"> Bioinformatics</w:t>
            </w:r>
            <w:r>
              <w:rPr>
                <w:rFonts w:ascii="Arial" w:eastAsia="Arial" w:hAnsi="Arial" w:cs="Arial"/>
                <w:b/>
                <w:bCs/>
                <w:color w:val="1B3A6B"/>
              </w:rPr>
              <w:t xml:space="preserve"> </w:t>
            </w:r>
            <w:r w:rsidRPr="00191739">
              <w:rPr>
                <w:rFonts w:ascii="Arial" w:eastAsia="Arial" w:hAnsi="Arial" w:cs="Arial"/>
                <w:color w:val="555555"/>
                <w:sz w:val="20"/>
                <w:szCs w:val="20"/>
              </w:rPr>
              <w:t xml:space="preserve">Jun 2016 </w:t>
            </w:r>
            <w:r w:rsidR="00522673">
              <w:rPr>
                <w:rFonts w:ascii="Arial" w:eastAsia="Arial" w:hAnsi="Arial" w:cs="Arial"/>
                <w:color w:val="555555"/>
                <w:sz w:val="20"/>
                <w:szCs w:val="20"/>
              </w:rPr>
              <w:t>–</w:t>
            </w:r>
            <w:r w:rsidRPr="00191739">
              <w:rPr>
                <w:rFonts w:ascii="Arial" w:eastAsia="Arial" w:hAnsi="Arial" w:cs="Arial"/>
                <w:color w:val="555555"/>
                <w:sz w:val="20"/>
                <w:szCs w:val="20"/>
              </w:rPr>
              <w:t xml:space="preserve"> Nov</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16</w:t>
            </w:r>
            <w:r w:rsidR="00522673">
              <w:rPr>
                <w:rFonts w:ascii="Arial" w:eastAsia="Arial" w:hAnsi="Arial" w:cs="Arial"/>
                <w:color w:val="555555"/>
                <w:sz w:val="20"/>
                <w:szCs w:val="20"/>
              </w:rPr>
              <w:t xml:space="preserve"> </w:t>
            </w:r>
            <w:r w:rsidR="00D81E21">
              <w:rPr>
                <w:rFonts w:ascii="Arial" w:eastAsia="Arial" w:hAnsi="Arial" w:cs="Arial"/>
                <w:color w:val="555555"/>
                <w:sz w:val="20"/>
                <w:szCs w:val="20"/>
              </w:rPr>
              <w:br/>
            </w:r>
            <w:r w:rsidRPr="00191739">
              <w:rPr>
                <w:rFonts w:ascii="Arial" w:eastAsia="Arial" w:hAnsi="Arial" w:cs="Arial"/>
                <w:color w:val="2E75B6"/>
                <w:sz w:val="20"/>
                <w:szCs w:val="20"/>
                <w:lang w:val="en-US"/>
              </w:rPr>
              <w:t xml:space="preserve">Cognizant Technology Solutions India Pvt. </w:t>
            </w:r>
            <w:r w:rsidR="00BD4995" w:rsidRPr="00191739">
              <w:rPr>
                <w:rFonts w:ascii="Arial" w:eastAsia="Arial" w:hAnsi="Arial" w:cs="Arial"/>
                <w:color w:val="2E75B6"/>
                <w:sz w:val="20"/>
                <w:szCs w:val="20"/>
                <w:lang w:val="en-US"/>
              </w:rPr>
              <w:t>Ltd</w:t>
            </w:r>
            <w:r w:rsidR="00BD4995" w:rsidRPr="00191739">
              <w:rPr>
                <w:rFonts w:ascii="Arial" w:eastAsia="Arial" w:hAnsi="Arial" w:cs="Arial"/>
                <w:color w:val="AAAAAA"/>
                <w:sz w:val="20"/>
                <w:szCs w:val="20"/>
                <w:lang w:val="en-US"/>
              </w:rPr>
              <w:t xml:space="preserve"> Mumbai</w:t>
            </w:r>
          </w:p>
        </w:tc>
      </w:tr>
      <w:tr w:rsidR="00F74BB3" w:rsidRPr="00191739" w14:paraId="7C45EE8B" w14:textId="77777777" w:rsidTr="00BD4995">
        <w:trPr>
          <w:trHeight w:val="20"/>
        </w:trPr>
        <w:tc>
          <w:tcPr>
            <w:tcW w:w="0" w:type="auto"/>
          </w:tcPr>
          <w:p w14:paraId="69A61F28" w14:textId="7F7C65E8"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lang w:val="en-US"/>
              </w:rPr>
              <w:t>Applied bioinformatics expertise to biomarker discovery and analysis in neurological diseases</w:t>
            </w:r>
          </w:p>
          <w:p w14:paraId="12C720E7" w14:textId="21DBF7AF" w:rsidR="00F74BB3" w:rsidRPr="00470C97" w:rsidRDefault="00F74BB3" w:rsidP="00470C97">
            <w:pPr>
              <w:pStyle w:val="ListParagraph"/>
              <w:numPr>
                <w:ilvl w:val="0"/>
                <w:numId w:val="4"/>
              </w:numPr>
              <w:spacing w:before="20" w:after="20"/>
              <w:rPr>
                <w:rFonts w:ascii="Arial" w:hAnsi="Arial" w:cs="Arial"/>
              </w:rPr>
            </w:pPr>
            <w:r w:rsidRPr="00191739">
              <w:rPr>
                <w:rFonts w:ascii="Arial" w:eastAsia="Arial" w:hAnsi="Arial" w:cs="Arial"/>
                <w:sz w:val="20"/>
                <w:szCs w:val="20"/>
              </w:rPr>
              <w:lastRenderedPageBreak/>
              <w:t xml:space="preserve">Conducted functional network analysis to </w:t>
            </w:r>
            <w:r w:rsidR="00470C97">
              <w:rPr>
                <w:rFonts w:ascii="Arial" w:eastAsia="Arial" w:hAnsi="Arial" w:cs="Arial"/>
                <w:sz w:val="20"/>
                <w:szCs w:val="20"/>
              </w:rPr>
              <w:t xml:space="preserve">identify </w:t>
            </w:r>
            <w:r w:rsidRPr="00191739">
              <w:rPr>
                <w:rFonts w:ascii="Arial" w:eastAsia="Arial" w:hAnsi="Arial" w:cs="Arial"/>
                <w:sz w:val="20"/>
                <w:szCs w:val="20"/>
              </w:rPr>
              <w:t>molecular pathways underlying neurological conditions.</w:t>
            </w:r>
          </w:p>
        </w:tc>
      </w:tr>
      <w:tr w:rsidR="00191739" w:rsidRPr="00191739" w14:paraId="432E253D"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3FDAAD10" w14:textId="05D3B882" w:rsidR="00191739" w:rsidRPr="00D81E21" w:rsidRDefault="00191739" w:rsidP="00F74BB3">
            <w:pPr>
              <w:tabs>
                <w:tab w:val="right" w:pos="9026"/>
              </w:tabs>
              <w:spacing w:before="160" w:after="20"/>
              <w:ind w:firstLine="0"/>
              <w:rPr>
                <w:rFonts w:ascii="Arial" w:eastAsia="Arial" w:hAnsi="Arial" w:cs="Arial"/>
                <w:color w:val="555555"/>
                <w:sz w:val="20"/>
                <w:szCs w:val="20"/>
              </w:rPr>
            </w:pPr>
            <w:r w:rsidRPr="00191739">
              <w:rPr>
                <w:rFonts w:ascii="Arial" w:eastAsia="Arial" w:hAnsi="Arial" w:cs="Arial"/>
                <w:b/>
                <w:bCs/>
                <w:color w:val="1B3A6B"/>
              </w:rPr>
              <w:lastRenderedPageBreak/>
              <w:t>Scientist II (Functional Lead)</w:t>
            </w:r>
            <w:r w:rsidR="00522673">
              <w:rPr>
                <w:rFonts w:ascii="Arial" w:eastAsia="Arial" w:hAnsi="Arial" w:cs="Arial"/>
                <w:b/>
                <w:bCs/>
                <w:color w:val="1B3A6B"/>
              </w:rPr>
              <w:t xml:space="preserve"> </w:t>
            </w:r>
            <w:r w:rsidRPr="00191739">
              <w:rPr>
                <w:rFonts w:ascii="Arial" w:eastAsia="Arial" w:hAnsi="Arial" w:cs="Arial"/>
                <w:color w:val="555555"/>
                <w:sz w:val="20"/>
                <w:szCs w:val="20"/>
              </w:rPr>
              <w:t>Jun 2013 – Sep</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14</w:t>
            </w:r>
            <w:r w:rsidR="00522673">
              <w:rPr>
                <w:rFonts w:ascii="Arial" w:eastAsia="Arial" w:hAnsi="Arial" w:cs="Arial"/>
                <w:color w:val="555555"/>
                <w:sz w:val="20"/>
                <w:szCs w:val="20"/>
              </w:rPr>
              <w:t xml:space="preserve"> </w:t>
            </w:r>
            <w:r w:rsidR="00D81E21">
              <w:rPr>
                <w:rFonts w:ascii="Arial" w:eastAsia="Arial" w:hAnsi="Arial" w:cs="Arial"/>
                <w:color w:val="555555"/>
                <w:sz w:val="20"/>
                <w:szCs w:val="20"/>
              </w:rPr>
              <w:br/>
            </w:r>
            <w:r w:rsidRPr="00191739">
              <w:rPr>
                <w:rFonts w:ascii="Arial" w:eastAsia="Arial" w:hAnsi="Arial" w:cs="Arial"/>
                <w:color w:val="2E75B6"/>
                <w:sz w:val="20"/>
                <w:szCs w:val="20"/>
                <w:lang w:val="en-US"/>
              </w:rPr>
              <w:t>Genome Lifesciences Private Limited (Parent: Genome International Corporation, WI, US) • Chennai</w:t>
            </w:r>
          </w:p>
        </w:tc>
      </w:tr>
      <w:tr w:rsidR="00F74BB3" w:rsidRPr="00191739" w14:paraId="6ECEF607" w14:textId="77777777" w:rsidTr="00BD4995">
        <w:trPr>
          <w:trHeight w:val="20"/>
        </w:trPr>
        <w:tc>
          <w:tcPr>
            <w:tcW w:w="0" w:type="auto"/>
          </w:tcPr>
          <w:p w14:paraId="2EE053FD" w14:textId="77777777" w:rsidR="00F74BB3" w:rsidRPr="00493375" w:rsidRDefault="00F74BB3" w:rsidP="00F74BB3">
            <w:pPr>
              <w:pStyle w:val="ListParagraph"/>
              <w:numPr>
                <w:ilvl w:val="0"/>
                <w:numId w:val="4"/>
              </w:numPr>
              <w:spacing w:before="20" w:after="20"/>
              <w:rPr>
                <w:rFonts w:ascii="Arial" w:hAnsi="Arial" w:cs="Arial"/>
                <w:sz w:val="20"/>
                <w:szCs w:val="20"/>
              </w:rPr>
            </w:pPr>
            <w:r w:rsidRPr="00493375">
              <w:rPr>
                <w:rFonts w:ascii="Arial" w:eastAsia="Arial" w:hAnsi="Arial" w:cs="Arial"/>
                <w:sz w:val="20"/>
                <w:szCs w:val="20"/>
              </w:rPr>
              <w:t>Served as functional bioinformatics lead for Genome Explorer™ and IGR™ product development, ensuring scientific soundness of analytical features.</w:t>
            </w:r>
          </w:p>
          <w:p w14:paraId="732E8F42" w14:textId="6ABE61AF" w:rsidR="00493375" w:rsidRPr="00493375" w:rsidRDefault="00493375" w:rsidP="00F74BB3">
            <w:pPr>
              <w:pStyle w:val="ListParagraph"/>
              <w:numPr>
                <w:ilvl w:val="0"/>
                <w:numId w:val="4"/>
              </w:numPr>
              <w:spacing w:before="20" w:after="20"/>
              <w:rPr>
                <w:rFonts w:ascii="Arial" w:hAnsi="Arial" w:cs="Arial"/>
                <w:sz w:val="20"/>
                <w:szCs w:val="20"/>
              </w:rPr>
            </w:pPr>
            <w:r w:rsidRPr="00493375">
              <w:rPr>
                <w:rFonts w:ascii="Arial" w:hAnsi="Arial" w:cs="Arial"/>
                <w:sz w:val="20"/>
                <w:szCs w:val="20"/>
              </w:rPr>
              <w:t>Acted as Functional lead for Product development</w:t>
            </w:r>
          </w:p>
          <w:p w14:paraId="790FD0EC" w14:textId="6F02DADD" w:rsidR="00F74BB3" w:rsidRPr="00191739" w:rsidRDefault="00F74BB3" w:rsidP="00F74BB3">
            <w:pPr>
              <w:pStyle w:val="ListParagraph"/>
              <w:numPr>
                <w:ilvl w:val="0"/>
                <w:numId w:val="4"/>
              </w:numPr>
              <w:spacing w:before="20" w:after="20"/>
              <w:rPr>
                <w:rFonts w:ascii="Arial" w:hAnsi="Arial" w:cs="Arial"/>
              </w:rPr>
            </w:pPr>
            <w:r w:rsidRPr="00493375">
              <w:rPr>
                <w:rFonts w:ascii="Arial" w:eastAsia="Arial" w:hAnsi="Arial" w:cs="Arial"/>
                <w:sz w:val="20"/>
                <w:szCs w:val="20"/>
              </w:rPr>
              <w:t>Bioinformatics data analysis services for clients in Europe and USA</w:t>
            </w:r>
          </w:p>
        </w:tc>
      </w:tr>
      <w:tr w:rsidR="00191739" w:rsidRPr="00191739" w14:paraId="4C6DB594"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596680F2" w14:textId="691FB308" w:rsidR="00191739" w:rsidRPr="00D81E21" w:rsidRDefault="00191739" w:rsidP="00F74BB3">
            <w:pPr>
              <w:tabs>
                <w:tab w:val="right" w:pos="9026"/>
              </w:tabs>
              <w:spacing w:before="160" w:after="20"/>
              <w:ind w:firstLine="0"/>
              <w:rPr>
                <w:rFonts w:ascii="Arial" w:eastAsia="Arial" w:hAnsi="Arial" w:cs="Arial"/>
                <w:color w:val="555555"/>
                <w:sz w:val="20"/>
                <w:szCs w:val="20"/>
              </w:rPr>
            </w:pPr>
            <w:r w:rsidRPr="00191739">
              <w:rPr>
                <w:rFonts w:ascii="Arial" w:eastAsia="Arial" w:hAnsi="Arial" w:cs="Arial"/>
                <w:b/>
                <w:bCs/>
                <w:color w:val="1B3A6B"/>
              </w:rPr>
              <w:t>Bioinformatics Analyst II</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Jul 2011 – May</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13</w:t>
            </w:r>
            <w:r w:rsidR="00522673">
              <w:rPr>
                <w:rFonts w:ascii="Arial" w:eastAsia="Arial" w:hAnsi="Arial" w:cs="Arial"/>
                <w:color w:val="555555"/>
                <w:sz w:val="20"/>
                <w:szCs w:val="20"/>
              </w:rPr>
              <w:t xml:space="preserve">, </w:t>
            </w:r>
            <w:r w:rsidR="00D81E21">
              <w:rPr>
                <w:rFonts w:ascii="Arial" w:eastAsia="Arial" w:hAnsi="Arial" w:cs="Arial"/>
                <w:color w:val="555555"/>
                <w:sz w:val="20"/>
                <w:szCs w:val="20"/>
              </w:rPr>
              <w:br/>
            </w:r>
            <w:proofErr w:type="spellStart"/>
            <w:r w:rsidRPr="00191739">
              <w:rPr>
                <w:rFonts w:ascii="Arial" w:eastAsia="Arial" w:hAnsi="Arial" w:cs="Arial"/>
                <w:color w:val="2E75B6"/>
                <w:sz w:val="20"/>
                <w:szCs w:val="20"/>
                <w:lang w:val="en-US"/>
              </w:rPr>
              <w:t>SemanticBits</w:t>
            </w:r>
            <w:proofErr w:type="spellEnd"/>
            <w:r w:rsidRPr="00191739">
              <w:rPr>
                <w:rFonts w:ascii="Arial" w:eastAsia="Arial" w:hAnsi="Arial" w:cs="Arial"/>
                <w:color w:val="2E75B6"/>
                <w:sz w:val="20"/>
                <w:szCs w:val="20"/>
                <w:lang w:val="en-US"/>
              </w:rPr>
              <w:t xml:space="preserve"> India Pvt. Ltd. (Parent: </w:t>
            </w:r>
            <w:proofErr w:type="spellStart"/>
            <w:r w:rsidRPr="00191739">
              <w:rPr>
                <w:rFonts w:ascii="Arial" w:eastAsia="Arial" w:hAnsi="Arial" w:cs="Arial"/>
                <w:color w:val="2E75B6"/>
                <w:sz w:val="20"/>
                <w:szCs w:val="20"/>
                <w:lang w:val="en-US"/>
              </w:rPr>
              <w:t>SemanticBits</w:t>
            </w:r>
            <w:proofErr w:type="spellEnd"/>
            <w:r w:rsidRPr="00191739">
              <w:rPr>
                <w:rFonts w:ascii="Arial" w:eastAsia="Arial" w:hAnsi="Arial" w:cs="Arial"/>
                <w:color w:val="2E75B6"/>
                <w:sz w:val="20"/>
                <w:szCs w:val="20"/>
                <w:lang w:val="en-US"/>
              </w:rPr>
              <w:t>, Herndon, US) • Hyderabad</w:t>
            </w:r>
            <w:r w:rsidRPr="00191739">
              <w:rPr>
                <w:rFonts w:ascii="Arial" w:eastAsia="Arial" w:hAnsi="Arial" w:cs="Arial"/>
                <w:color w:val="AAAAAA"/>
                <w:sz w:val="20"/>
                <w:szCs w:val="20"/>
                <w:lang w:val="en-US"/>
              </w:rPr>
              <w:t>, India</w:t>
            </w:r>
          </w:p>
        </w:tc>
      </w:tr>
      <w:tr w:rsidR="00F74BB3" w:rsidRPr="00191739" w14:paraId="0CB6479C" w14:textId="77777777" w:rsidTr="00BD4995">
        <w:trPr>
          <w:trHeight w:val="20"/>
        </w:trPr>
        <w:tc>
          <w:tcPr>
            <w:tcW w:w="0" w:type="auto"/>
          </w:tcPr>
          <w:p w14:paraId="392F4BC2" w14:textId="77777777"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lang w:val="en-US"/>
              </w:rPr>
              <w:t xml:space="preserve">Applied bioinformatics domain expertise to US federal health informatics </w:t>
            </w:r>
            <w:proofErr w:type="spellStart"/>
            <w:r w:rsidRPr="00191739">
              <w:rPr>
                <w:rFonts w:ascii="Arial" w:eastAsia="Arial" w:hAnsi="Arial" w:cs="Arial"/>
                <w:sz w:val="20"/>
                <w:szCs w:val="20"/>
                <w:lang w:val="en-US"/>
              </w:rPr>
              <w:t>programmes</w:t>
            </w:r>
            <w:proofErr w:type="spellEnd"/>
            <w:r w:rsidRPr="00191739">
              <w:rPr>
                <w:rFonts w:ascii="Arial" w:eastAsia="Arial" w:hAnsi="Arial" w:cs="Arial"/>
                <w:sz w:val="20"/>
                <w:szCs w:val="20"/>
                <w:lang w:val="en-US"/>
              </w:rPr>
              <w:t>, bridging scientific knowledge and software engineering requirements.</w:t>
            </w:r>
          </w:p>
          <w:p w14:paraId="226EB8DA" w14:textId="667A1CB4"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lang w:val="en-US"/>
              </w:rPr>
              <w:t xml:space="preserve">Scientific contributions to the Clinical </w:t>
            </w:r>
            <w:proofErr w:type="spellStart"/>
            <w:r w:rsidRPr="00191739">
              <w:rPr>
                <w:rFonts w:ascii="Arial" w:eastAsia="Arial" w:hAnsi="Arial" w:cs="Arial"/>
                <w:sz w:val="20"/>
                <w:szCs w:val="20"/>
                <w:lang w:val="en-US"/>
              </w:rPr>
              <w:t>Genomicist</w:t>
            </w:r>
            <w:proofErr w:type="spellEnd"/>
            <w:r w:rsidRPr="00191739">
              <w:rPr>
                <w:rFonts w:ascii="Arial" w:eastAsia="Arial" w:hAnsi="Arial" w:cs="Arial"/>
                <w:sz w:val="20"/>
                <w:szCs w:val="20"/>
                <w:lang w:val="en-US"/>
              </w:rPr>
              <w:t xml:space="preserve"> Workstation led to co-authorship of the AMIA 2013 publication.</w:t>
            </w:r>
          </w:p>
        </w:tc>
      </w:tr>
      <w:tr w:rsidR="00191739" w:rsidRPr="00191739" w14:paraId="76944682"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79957AC8" w14:textId="60EB6430" w:rsidR="00191739" w:rsidRPr="00D81E21" w:rsidRDefault="00191739" w:rsidP="00F74BB3">
            <w:pPr>
              <w:tabs>
                <w:tab w:val="right" w:pos="9026"/>
              </w:tabs>
              <w:spacing w:before="160" w:after="20"/>
              <w:ind w:firstLine="0"/>
              <w:rPr>
                <w:rFonts w:ascii="Arial" w:eastAsia="Arial" w:hAnsi="Arial" w:cs="Arial"/>
                <w:color w:val="555555"/>
                <w:sz w:val="20"/>
                <w:szCs w:val="20"/>
              </w:rPr>
            </w:pPr>
            <w:r w:rsidRPr="00191739">
              <w:rPr>
                <w:rFonts w:ascii="Arial" w:eastAsia="Arial" w:hAnsi="Arial" w:cs="Arial"/>
                <w:b/>
                <w:bCs/>
                <w:color w:val="1B3A6B"/>
              </w:rPr>
              <w:t>Senior Scientist II – Bioinformatics</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Aug 2008 – Jun 2010</w:t>
            </w:r>
            <w:r w:rsidR="00522673">
              <w:rPr>
                <w:rFonts w:ascii="Arial" w:eastAsia="Arial" w:hAnsi="Arial" w:cs="Arial"/>
                <w:color w:val="555555"/>
                <w:sz w:val="20"/>
                <w:szCs w:val="20"/>
              </w:rPr>
              <w:t xml:space="preserve">, </w:t>
            </w:r>
            <w:r w:rsidR="00D81E21">
              <w:rPr>
                <w:rFonts w:ascii="Arial" w:eastAsia="Arial" w:hAnsi="Arial" w:cs="Arial"/>
                <w:color w:val="555555"/>
                <w:sz w:val="20"/>
                <w:szCs w:val="20"/>
              </w:rPr>
              <w:br/>
            </w:r>
            <w:r w:rsidRPr="00191739">
              <w:rPr>
                <w:rFonts w:ascii="Arial" w:eastAsia="Arial" w:hAnsi="Arial" w:cs="Arial"/>
                <w:color w:val="2E75B6"/>
                <w:sz w:val="20"/>
                <w:szCs w:val="20"/>
                <w:lang w:val="en-US"/>
              </w:rPr>
              <w:t>Strand Lifesciences Private Limited • Bangalore</w:t>
            </w:r>
          </w:p>
        </w:tc>
      </w:tr>
      <w:tr w:rsidR="00F74BB3" w:rsidRPr="00191739" w14:paraId="7425DEFF" w14:textId="77777777" w:rsidTr="00BD4995">
        <w:trPr>
          <w:trHeight w:val="20"/>
        </w:trPr>
        <w:tc>
          <w:tcPr>
            <w:tcW w:w="0" w:type="auto"/>
          </w:tcPr>
          <w:p w14:paraId="26467B67" w14:textId="77777777"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lang w:val="en-US"/>
              </w:rPr>
              <w:t xml:space="preserve">Contributed bioinformatics domain knowledge to the development of </w:t>
            </w:r>
            <w:proofErr w:type="spellStart"/>
            <w:r w:rsidRPr="00191739">
              <w:rPr>
                <w:rFonts w:ascii="Arial" w:eastAsia="Arial" w:hAnsi="Arial" w:cs="Arial"/>
                <w:sz w:val="20"/>
                <w:szCs w:val="20"/>
                <w:lang w:val="en-US"/>
              </w:rPr>
              <w:t>GeneSpring</w:t>
            </w:r>
            <w:proofErr w:type="spellEnd"/>
            <w:r w:rsidRPr="00191739">
              <w:rPr>
                <w:rFonts w:ascii="Arial" w:eastAsia="Arial" w:hAnsi="Arial" w:cs="Arial"/>
                <w:sz w:val="20"/>
                <w:szCs w:val="20"/>
                <w:lang w:val="en-US"/>
              </w:rPr>
              <w:t xml:space="preserve"> GX™ and Mass Profiler Pro™, two industry-standard commercial platforms used globally by researchers.</w:t>
            </w:r>
          </w:p>
          <w:p w14:paraId="33E1AFE6" w14:textId="78F8E06D"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rPr>
              <w:t>Provided scientific oversight for transcriptomics and statistical analysis engagements with pharma clients.</w:t>
            </w:r>
          </w:p>
        </w:tc>
      </w:tr>
      <w:tr w:rsidR="00191739" w:rsidRPr="00191739" w14:paraId="0C0EB576" w14:textId="77777777" w:rsidTr="00BD4995">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43220B0C" w14:textId="1F0560CD" w:rsidR="00191739" w:rsidRPr="00D81E21" w:rsidRDefault="00191739" w:rsidP="00F74BB3">
            <w:pPr>
              <w:tabs>
                <w:tab w:val="right" w:pos="9026"/>
              </w:tabs>
              <w:spacing w:before="160" w:after="20"/>
              <w:ind w:firstLine="0"/>
              <w:rPr>
                <w:rFonts w:ascii="Arial" w:eastAsia="Arial" w:hAnsi="Arial" w:cs="Arial"/>
                <w:color w:val="555555"/>
                <w:sz w:val="20"/>
                <w:szCs w:val="20"/>
              </w:rPr>
            </w:pPr>
            <w:r w:rsidRPr="00191739">
              <w:rPr>
                <w:rFonts w:ascii="Arial" w:eastAsia="Arial" w:hAnsi="Arial" w:cs="Arial"/>
                <w:b/>
                <w:bCs/>
                <w:color w:val="1B3A6B"/>
              </w:rPr>
              <w:t>Post-Doctoral Research Fellow</w:t>
            </w:r>
            <w:r w:rsidR="00522673">
              <w:rPr>
                <w:rFonts w:ascii="Arial" w:eastAsia="Arial" w:hAnsi="Arial" w:cs="Arial"/>
                <w:color w:val="555555"/>
                <w:sz w:val="20"/>
                <w:szCs w:val="20"/>
              </w:rPr>
              <w:t xml:space="preserve">, </w:t>
            </w:r>
            <w:r w:rsidRPr="00191739">
              <w:rPr>
                <w:rFonts w:ascii="Arial" w:eastAsia="Arial" w:hAnsi="Arial" w:cs="Arial"/>
                <w:color w:val="555555"/>
                <w:sz w:val="20"/>
                <w:szCs w:val="20"/>
              </w:rPr>
              <w:t>2005 – 2008</w:t>
            </w:r>
            <w:r w:rsidR="00522673">
              <w:rPr>
                <w:rFonts w:ascii="Arial" w:eastAsia="Arial" w:hAnsi="Arial" w:cs="Arial"/>
                <w:color w:val="555555"/>
                <w:sz w:val="20"/>
                <w:szCs w:val="20"/>
              </w:rPr>
              <w:t xml:space="preserve">, </w:t>
            </w:r>
            <w:r w:rsidR="00D81E21">
              <w:rPr>
                <w:rFonts w:ascii="Arial" w:eastAsia="Arial" w:hAnsi="Arial" w:cs="Arial"/>
                <w:color w:val="555555"/>
                <w:sz w:val="20"/>
                <w:szCs w:val="20"/>
              </w:rPr>
              <w:br/>
            </w:r>
            <w:r w:rsidRPr="00191739">
              <w:rPr>
                <w:rFonts w:ascii="Arial" w:eastAsia="Arial" w:hAnsi="Arial" w:cs="Arial"/>
                <w:color w:val="2E75B6"/>
                <w:sz w:val="20"/>
                <w:szCs w:val="20"/>
                <w:lang w:val="en-US"/>
              </w:rPr>
              <w:t>Lerner Research Institute, Cleveland Clinic Foundation • Cleveland</w:t>
            </w:r>
            <w:r w:rsidRPr="00191739">
              <w:rPr>
                <w:rFonts w:ascii="Arial" w:eastAsia="Arial" w:hAnsi="Arial" w:cs="Arial"/>
                <w:color w:val="AAAAAA"/>
                <w:sz w:val="20"/>
                <w:szCs w:val="20"/>
                <w:lang w:val="en-US"/>
              </w:rPr>
              <w:t>, OH, USA</w:t>
            </w:r>
          </w:p>
        </w:tc>
      </w:tr>
      <w:tr w:rsidR="00F74BB3" w:rsidRPr="00191739" w14:paraId="02F74169" w14:textId="77777777" w:rsidTr="00BD4995">
        <w:trPr>
          <w:trHeight w:val="20"/>
        </w:trPr>
        <w:tc>
          <w:tcPr>
            <w:tcW w:w="0" w:type="auto"/>
          </w:tcPr>
          <w:p w14:paraId="6A190532" w14:textId="77777777"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lang w:val="en-US"/>
              </w:rPr>
              <w:t>Developed deep expertise in cardiovascular transcriptomics and miRNA biology; findings contributed to a high-impact PLOS ONE publication on signaling networks in end-stage heart failure.</w:t>
            </w:r>
          </w:p>
          <w:p w14:paraId="5CE933CB" w14:textId="77777777"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rPr>
              <w:t>Applied integrative bioinformatics approaches to mouse transgenic heart failure models, combining microarray analysis with pathway and network biology.</w:t>
            </w:r>
          </w:p>
          <w:p w14:paraId="5C3F4998" w14:textId="7974CA69" w:rsidR="00F74BB3" w:rsidRPr="00191739" w:rsidRDefault="00F74BB3" w:rsidP="00F74BB3">
            <w:pPr>
              <w:pStyle w:val="ListParagraph"/>
              <w:numPr>
                <w:ilvl w:val="0"/>
                <w:numId w:val="4"/>
              </w:numPr>
              <w:spacing w:before="20" w:after="20"/>
              <w:rPr>
                <w:rFonts w:ascii="Arial" w:hAnsi="Arial" w:cs="Arial"/>
              </w:rPr>
            </w:pPr>
            <w:r w:rsidRPr="00191739">
              <w:rPr>
                <w:rFonts w:ascii="Arial" w:eastAsia="Arial" w:hAnsi="Arial" w:cs="Arial"/>
                <w:sz w:val="20"/>
                <w:szCs w:val="20"/>
                <w:lang w:val="en-US"/>
              </w:rPr>
              <w:t>Conducted sequence analysis and phylogenetic studies of GPCRs, building foundational expertise in structural bioinformatics.</w:t>
            </w:r>
          </w:p>
        </w:tc>
      </w:tr>
    </w:tbl>
    <w:p w14:paraId="5757D6D2" w14:textId="77777777" w:rsidR="00306DA9" w:rsidRPr="00D31C52" w:rsidRDefault="00000000" w:rsidP="004C733F">
      <w:pPr>
        <w:pStyle w:val="Heading2"/>
        <w:rPr>
          <w:rFonts w:ascii="Arial" w:hAnsi="Arial" w:cs="Arial"/>
        </w:rPr>
      </w:pPr>
      <w:r w:rsidRPr="00D31C52">
        <w:rPr>
          <w:rFonts w:ascii="Arial" w:eastAsia="Arial" w:hAnsi="Arial" w:cs="Arial"/>
        </w:rPr>
        <w:t>PRODUCTS &amp; PLATFORMS DELIVERED</w:t>
      </w:r>
    </w:p>
    <w:p w14:paraId="4E86CB4E" w14:textId="6EE318C0" w:rsidR="00306DA9" w:rsidRPr="00D31C52" w:rsidRDefault="6F4147E2">
      <w:pPr>
        <w:pStyle w:val="ListParagraph"/>
        <w:numPr>
          <w:ilvl w:val="0"/>
          <w:numId w:val="4"/>
        </w:numPr>
        <w:spacing w:before="20" w:after="20"/>
        <w:rPr>
          <w:rFonts w:ascii="Arial" w:hAnsi="Arial" w:cs="Arial"/>
        </w:rPr>
      </w:pPr>
      <w:proofErr w:type="spellStart"/>
      <w:r w:rsidRPr="00D31C52">
        <w:rPr>
          <w:rFonts w:ascii="Arial" w:eastAsia="Arial" w:hAnsi="Arial" w:cs="Arial"/>
          <w:sz w:val="20"/>
          <w:szCs w:val="20"/>
          <w:lang w:val="en-US"/>
        </w:rPr>
        <w:t>iPathwayGuide</w:t>
      </w:r>
      <w:proofErr w:type="spellEnd"/>
      <w:r w:rsidRPr="00D31C52">
        <w:rPr>
          <w:rFonts w:ascii="Arial" w:eastAsia="Arial" w:hAnsi="Arial" w:cs="Arial"/>
          <w:sz w:val="20"/>
          <w:szCs w:val="20"/>
          <w:lang w:val="en-US"/>
        </w:rPr>
        <w:t xml:space="preserve">™, </w:t>
      </w:r>
      <w:proofErr w:type="spellStart"/>
      <w:r w:rsidRPr="00D31C52">
        <w:rPr>
          <w:rFonts w:ascii="Arial" w:eastAsia="Arial" w:hAnsi="Arial" w:cs="Arial"/>
          <w:sz w:val="20"/>
          <w:szCs w:val="20"/>
          <w:lang w:val="en-US"/>
        </w:rPr>
        <w:t>iSCanGuide</w:t>
      </w:r>
      <w:proofErr w:type="spellEnd"/>
      <w:r w:rsidRPr="00D31C52">
        <w:rPr>
          <w:rFonts w:ascii="Arial" w:eastAsia="Arial" w:hAnsi="Arial" w:cs="Arial"/>
          <w:sz w:val="20"/>
          <w:szCs w:val="20"/>
          <w:lang w:val="en-US"/>
        </w:rPr>
        <w:t xml:space="preserve">™, </w:t>
      </w:r>
      <w:proofErr w:type="spellStart"/>
      <w:r w:rsidRPr="00D31C52">
        <w:rPr>
          <w:rFonts w:ascii="Arial" w:eastAsia="Arial" w:hAnsi="Arial" w:cs="Arial"/>
          <w:sz w:val="20"/>
          <w:szCs w:val="20"/>
          <w:lang w:val="en-US"/>
        </w:rPr>
        <w:t>iVariantGuide</w:t>
      </w:r>
      <w:proofErr w:type="spellEnd"/>
      <w:r w:rsidRPr="00D31C52">
        <w:rPr>
          <w:rFonts w:ascii="Arial" w:eastAsia="Arial" w:hAnsi="Arial" w:cs="Arial"/>
          <w:sz w:val="20"/>
          <w:szCs w:val="20"/>
          <w:lang w:val="en-US"/>
        </w:rPr>
        <w:t xml:space="preserve">™ </w:t>
      </w:r>
      <w:r w:rsidR="00B1197B">
        <w:rPr>
          <w:rFonts w:ascii="Arial" w:eastAsia="Arial" w:hAnsi="Arial" w:cs="Arial"/>
          <w:sz w:val="20"/>
          <w:szCs w:val="20"/>
          <w:lang w:val="en-US"/>
        </w:rPr>
        <w:t>-</w:t>
      </w:r>
      <w:r w:rsidRPr="00D31C52">
        <w:rPr>
          <w:rFonts w:ascii="Arial" w:eastAsia="Arial" w:hAnsi="Arial" w:cs="Arial"/>
          <w:sz w:val="20"/>
          <w:szCs w:val="20"/>
          <w:lang w:val="en-US"/>
        </w:rPr>
        <w:t xml:space="preserve"> </w:t>
      </w:r>
      <w:proofErr w:type="spellStart"/>
      <w:r w:rsidRPr="00D31C52">
        <w:rPr>
          <w:rFonts w:ascii="Arial" w:eastAsia="Arial" w:hAnsi="Arial" w:cs="Arial"/>
          <w:sz w:val="20"/>
          <w:szCs w:val="20"/>
          <w:lang w:val="en-US"/>
        </w:rPr>
        <w:t>AdvaitaBio</w:t>
      </w:r>
      <w:proofErr w:type="spellEnd"/>
      <w:r w:rsidRPr="00D31C52">
        <w:rPr>
          <w:rFonts w:ascii="Arial" w:eastAsia="Arial" w:hAnsi="Arial" w:cs="Arial"/>
          <w:sz w:val="20"/>
          <w:szCs w:val="20"/>
          <w:lang w:val="en-US"/>
        </w:rPr>
        <w:t>, MI, USA</w:t>
      </w:r>
    </w:p>
    <w:p w14:paraId="66705A81" w14:textId="4DFC5733" w:rsidR="00306DA9" w:rsidRPr="00D31C52" w:rsidRDefault="6F4147E2">
      <w:pPr>
        <w:pStyle w:val="ListParagraph"/>
        <w:numPr>
          <w:ilvl w:val="0"/>
          <w:numId w:val="4"/>
        </w:numPr>
        <w:spacing w:before="20" w:after="20"/>
        <w:rPr>
          <w:rFonts w:ascii="Arial" w:hAnsi="Arial" w:cs="Arial"/>
        </w:rPr>
      </w:pPr>
      <w:proofErr w:type="spellStart"/>
      <w:r w:rsidRPr="00D31C52">
        <w:rPr>
          <w:rFonts w:ascii="Arial" w:eastAsia="Arial" w:hAnsi="Arial" w:cs="Arial"/>
          <w:sz w:val="20"/>
          <w:szCs w:val="20"/>
          <w:lang w:val="en-US"/>
        </w:rPr>
        <w:t>DesignStudio</w:t>
      </w:r>
      <w:proofErr w:type="spellEnd"/>
      <w:r w:rsidRPr="00D31C52">
        <w:rPr>
          <w:rFonts w:ascii="Arial" w:eastAsia="Arial" w:hAnsi="Arial" w:cs="Arial"/>
          <w:sz w:val="20"/>
          <w:szCs w:val="20"/>
          <w:lang w:val="en-US"/>
        </w:rPr>
        <w:t xml:space="preserve">™ </w:t>
      </w:r>
      <w:r w:rsidR="00B1197B">
        <w:rPr>
          <w:rFonts w:ascii="Arial" w:eastAsia="Arial" w:hAnsi="Arial" w:cs="Arial"/>
          <w:sz w:val="20"/>
          <w:szCs w:val="20"/>
          <w:lang w:val="en-US"/>
        </w:rPr>
        <w:t>-</w:t>
      </w:r>
      <w:r w:rsidRPr="00D31C52">
        <w:rPr>
          <w:rFonts w:ascii="Arial" w:eastAsia="Arial" w:hAnsi="Arial" w:cs="Arial"/>
          <w:sz w:val="20"/>
          <w:szCs w:val="20"/>
          <w:lang w:val="en-US"/>
        </w:rPr>
        <w:t xml:space="preserve"> </w:t>
      </w:r>
      <w:proofErr w:type="spellStart"/>
      <w:r w:rsidRPr="00D31C52">
        <w:rPr>
          <w:rFonts w:ascii="Arial" w:eastAsia="Arial" w:hAnsi="Arial" w:cs="Arial"/>
          <w:sz w:val="20"/>
          <w:szCs w:val="20"/>
          <w:lang w:val="en-US"/>
        </w:rPr>
        <w:t>NavipointHealth</w:t>
      </w:r>
      <w:proofErr w:type="spellEnd"/>
      <w:r w:rsidRPr="00D31C52">
        <w:rPr>
          <w:rFonts w:ascii="Arial" w:eastAsia="Arial" w:hAnsi="Arial" w:cs="Arial"/>
          <w:sz w:val="20"/>
          <w:szCs w:val="20"/>
          <w:lang w:val="en-US"/>
        </w:rPr>
        <w:t xml:space="preserve"> Inc., India</w:t>
      </w:r>
    </w:p>
    <w:p w14:paraId="119854CC" w14:textId="6F8FFACE" w:rsidR="00306DA9" w:rsidRPr="00D31C52" w:rsidRDefault="00000000">
      <w:pPr>
        <w:pStyle w:val="ListParagraph"/>
        <w:numPr>
          <w:ilvl w:val="0"/>
          <w:numId w:val="4"/>
        </w:numPr>
        <w:spacing w:before="20" w:after="20"/>
        <w:rPr>
          <w:rFonts w:ascii="Arial" w:hAnsi="Arial" w:cs="Arial"/>
        </w:rPr>
      </w:pPr>
      <w:r w:rsidRPr="00D31C52">
        <w:rPr>
          <w:rFonts w:ascii="Arial" w:eastAsia="Arial" w:hAnsi="Arial" w:cs="Arial"/>
          <w:sz w:val="20"/>
          <w:szCs w:val="20"/>
        </w:rPr>
        <w:t xml:space="preserve">Genome Explorer™ &amp; IGR™ </w:t>
      </w:r>
      <w:r w:rsidR="00B1197B">
        <w:rPr>
          <w:rFonts w:ascii="Arial" w:eastAsia="Arial" w:hAnsi="Arial" w:cs="Arial"/>
          <w:sz w:val="20"/>
          <w:szCs w:val="20"/>
        </w:rPr>
        <w:t>-</w:t>
      </w:r>
      <w:r w:rsidRPr="00D31C52">
        <w:rPr>
          <w:rFonts w:ascii="Arial" w:eastAsia="Arial" w:hAnsi="Arial" w:cs="Arial"/>
          <w:sz w:val="20"/>
          <w:szCs w:val="20"/>
        </w:rPr>
        <w:t xml:space="preserve"> Genome Lifesciences / GIC, Chennai</w:t>
      </w:r>
    </w:p>
    <w:p w14:paraId="513FF1AA" w14:textId="65318FC3" w:rsidR="00306DA9" w:rsidRPr="00D31C52" w:rsidRDefault="6F4147E2">
      <w:pPr>
        <w:pStyle w:val="ListParagraph"/>
        <w:numPr>
          <w:ilvl w:val="0"/>
          <w:numId w:val="4"/>
        </w:numPr>
        <w:spacing w:before="20" w:after="20"/>
        <w:rPr>
          <w:rFonts w:ascii="Arial" w:hAnsi="Arial" w:cs="Arial"/>
        </w:rPr>
      </w:pPr>
      <w:r w:rsidRPr="00D31C52">
        <w:rPr>
          <w:rFonts w:ascii="Arial" w:eastAsia="Arial" w:hAnsi="Arial" w:cs="Arial"/>
          <w:sz w:val="20"/>
          <w:szCs w:val="20"/>
          <w:lang w:val="en-US"/>
        </w:rPr>
        <w:t xml:space="preserve">Clinical </w:t>
      </w:r>
      <w:proofErr w:type="spellStart"/>
      <w:r w:rsidRPr="00D31C52">
        <w:rPr>
          <w:rFonts w:ascii="Arial" w:eastAsia="Arial" w:hAnsi="Arial" w:cs="Arial"/>
          <w:sz w:val="20"/>
          <w:szCs w:val="20"/>
          <w:lang w:val="en-US"/>
        </w:rPr>
        <w:t>Genomicist</w:t>
      </w:r>
      <w:proofErr w:type="spellEnd"/>
      <w:r w:rsidRPr="00D31C52">
        <w:rPr>
          <w:rFonts w:ascii="Arial" w:eastAsia="Arial" w:hAnsi="Arial" w:cs="Arial"/>
          <w:sz w:val="20"/>
          <w:szCs w:val="20"/>
          <w:lang w:val="en-US"/>
        </w:rPr>
        <w:t xml:space="preserve"> Workstation™ </w:t>
      </w:r>
      <w:r w:rsidR="00B1197B">
        <w:rPr>
          <w:rFonts w:ascii="Arial" w:eastAsia="Arial" w:hAnsi="Arial" w:cs="Arial"/>
          <w:sz w:val="20"/>
          <w:szCs w:val="20"/>
          <w:lang w:val="en-US"/>
        </w:rPr>
        <w:t>-</w:t>
      </w:r>
      <w:r w:rsidRPr="00D31C52">
        <w:rPr>
          <w:rFonts w:ascii="Arial" w:eastAsia="Arial" w:hAnsi="Arial" w:cs="Arial"/>
          <w:sz w:val="20"/>
          <w:szCs w:val="20"/>
          <w:lang w:val="en-US"/>
        </w:rPr>
        <w:t xml:space="preserve"> </w:t>
      </w:r>
      <w:proofErr w:type="spellStart"/>
      <w:r w:rsidRPr="00D31C52">
        <w:rPr>
          <w:rFonts w:ascii="Arial" w:eastAsia="Arial" w:hAnsi="Arial" w:cs="Arial"/>
          <w:sz w:val="20"/>
          <w:szCs w:val="20"/>
          <w:lang w:val="en-US"/>
        </w:rPr>
        <w:t>SemanticBits</w:t>
      </w:r>
      <w:proofErr w:type="spellEnd"/>
      <w:r w:rsidRPr="00D31C52">
        <w:rPr>
          <w:rFonts w:ascii="Arial" w:eastAsia="Arial" w:hAnsi="Arial" w:cs="Arial"/>
          <w:sz w:val="20"/>
          <w:szCs w:val="20"/>
          <w:lang w:val="en-US"/>
        </w:rPr>
        <w:t xml:space="preserve">, Hyderabad (currently owned by </w:t>
      </w:r>
      <w:proofErr w:type="spellStart"/>
      <w:r w:rsidRPr="00D31C52">
        <w:rPr>
          <w:rFonts w:ascii="Arial" w:eastAsia="Arial" w:hAnsi="Arial" w:cs="Arial"/>
          <w:sz w:val="20"/>
          <w:szCs w:val="20"/>
          <w:lang w:val="en-US"/>
        </w:rPr>
        <w:t>Velsera</w:t>
      </w:r>
      <w:proofErr w:type="spellEnd"/>
      <w:r w:rsidRPr="00D31C52">
        <w:rPr>
          <w:rFonts w:ascii="Arial" w:eastAsia="Arial" w:hAnsi="Arial" w:cs="Arial"/>
          <w:sz w:val="20"/>
          <w:szCs w:val="20"/>
          <w:lang w:val="en-US"/>
        </w:rPr>
        <w:t>)</w:t>
      </w:r>
    </w:p>
    <w:p w14:paraId="2E1FC132" w14:textId="766940E2" w:rsidR="00306DA9" w:rsidRPr="00D31C52" w:rsidRDefault="6F4147E2">
      <w:pPr>
        <w:pStyle w:val="ListParagraph"/>
        <w:numPr>
          <w:ilvl w:val="0"/>
          <w:numId w:val="4"/>
        </w:numPr>
        <w:spacing w:before="20" w:after="20"/>
        <w:rPr>
          <w:rFonts w:ascii="Arial" w:hAnsi="Arial" w:cs="Arial"/>
        </w:rPr>
      </w:pPr>
      <w:proofErr w:type="spellStart"/>
      <w:r w:rsidRPr="00D31C52">
        <w:rPr>
          <w:rFonts w:ascii="Arial" w:eastAsia="Arial" w:hAnsi="Arial" w:cs="Arial"/>
          <w:sz w:val="20"/>
          <w:szCs w:val="20"/>
          <w:lang w:val="en-US"/>
        </w:rPr>
        <w:t>GeneSpring</w:t>
      </w:r>
      <w:proofErr w:type="spellEnd"/>
      <w:r w:rsidRPr="00D31C52">
        <w:rPr>
          <w:rFonts w:ascii="Arial" w:eastAsia="Arial" w:hAnsi="Arial" w:cs="Arial"/>
          <w:sz w:val="20"/>
          <w:szCs w:val="20"/>
          <w:lang w:val="en-US"/>
        </w:rPr>
        <w:t xml:space="preserve"> GX™, Mass Profiler Pro™ </w:t>
      </w:r>
      <w:r w:rsidR="00B1197B">
        <w:rPr>
          <w:rFonts w:ascii="Arial" w:eastAsia="Arial" w:hAnsi="Arial" w:cs="Arial"/>
          <w:sz w:val="20"/>
          <w:szCs w:val="20"/>
          <w:lang w:val="en-US"/>
        </w:rPr>
        <w:t>-</w:t>
      </w:r>
      <w:r w:rsidRPr="00D31C52">
        <w:rPr>
          <w:rFonts w:ascii="Arial" w:eastAsia="Arial" w:hAnsi="Arial" w:cs="Arial"/>
          <w:sz w:val="20"/>
          <w:szCs w:val="20"/>
          <w:lang w:val="en-US"/>
        </w:rPr>
        <w:t xml:space="preserve"> Strand Lifesciences, Bangalore</w:t>
      </w:r>
    </w:p>
    <w:p w14:paraId="02EB378F" w14:textId="19FE9DA8" w:rsidR="00306DA9" w:rsidRPr="00D31C52" w:rsidRDefault="00000000" w:rsidP="004C733F">
      <w:pPr>
        <w:pStyle w:val="ListParagraph"/>
        <w:numPr>
          <w:ilvl w:val="0"/>
          <w:numId w:val="4"/>
        </w:numPr>
        <w:spacing w:before="20" w:after="20"/>
        <w:rPr>
          <w:rFonts w:ascii="Arial" w:hAnsi="Arial" w:cs="Arial"/>
        </w:rPr>
      </w:pPr>
      <w:r w:rsidRPr="00D31C52">
        <w:rPr>
          <w:rFonts w:ascii="Arial" w:eastAsia="Arial" w:hAnsi="Arial" w:cs="Arial"/>
          <w:sz w:val="20"/>
          <w:szCs w:val="20"/>
        </w:rPr>
        <w:t>R-Shiny Apps: COVID-19 global/India dashboards, volcano plot tool, DNA/peptide sequence simulator</w:t>
      </w:r>
    </w:p>
    <w:p w14:paraId="4BAA65AC" w14:textId="77777777" w:rsidR="00306DA9" w:rsidRPr="00D31C52" w:rsidRDefault="00000000" w:rsidP="004C733F">
      <w:pPr>
        <w:pStyle w:val="Heading2"/>
        <w:rPr>
          <w:rFonts w:ascii="Arial" w:hAnsi="Arial" w:cs="Arial"/>
        </w:rPr>
      </w:pPr>
      <w:r w:rsidRPr="00D31C52">
        <w:rPr>
          <w:rFonts w:ascii="Arial" w:eastAsia="Arial" w:hAnsi="Arial" w:cs="Arial"/>
        </w:rPr>
        <w:t>PUBLICATIONS</w:t>
      </w:r>
    </w:p>
    <w:p w14:paraId="718FF9B0" w14:textId="77777777" w:rsidR="00306DA9" w:rsidRPr="00D31C52" w:rsidRDefault="6F4147E2" w:rsidP="00A205BB">
      <w:pPr>
        <w:pStyle w:val="ListParagraph"/>
        <w:numPr>
          <w:ilvl w:val="0"/>
          <w:numId w:val="5"/>
        </w:numPr>
        <w:spacing w:before="40" w:after="40"/>
        <w:jc w:val="both"/>
        <w:rPr>
          <w:rFonts w:ascii="Arial" w:hAnsi="Arial" w:cs="Arial"/>
        </w:rPr>
      </w:pPr>
      <w:r w:rsidRPr="00D31C52">
        <w:rPr>
          <w:rFonts w:ascii="Arial" w:eastAsia="Arial" w:hAnsi="Arial" w:cs="Arial"/>
          <w:sz w:val="20"/>
          <w:szCs w:val="20"/>
          <w:lang w:val="en-US"/>
        </w:rPr>
        <w:t xml:space="preserve">Parvez MK, Jagirdar RM, Purty RS, Venkata SK, </w:t>
      </w:r>
      <w:r w:rsidRPr="00D31C52">
        <w:rPr>
          <w:rFonts w:ascii="Arial" w:eastAsia="Arial" w:hAnsi="Arial" w:cs="Arial"/>
          <w:i/>
          <w:iCs/>
          <w:sz w:val="20"/>
          <w:szCs w:val="20"/>
          <w:lang w:val="en-US"/>
        </w:rPr>
        <w:t>et al</w:t>
      </w:r>
      <w:r w:rsidRPr="00D31C52">
        <w:rPr>
          <w:rFonts w:ascii="Arial" w:eastAsia="Arial" w:hAnsi="Arial" w:cs="Arial"/>
          <w:sz w:val="20"/>
          <w:szCs w:val="20"/>
          <w:lang w:val="en-US"/>
        </w:rPr>
        <w:t>. COVID-19 pandemic: Understanding the emergence, pathogenesis and containment (Review). World Acad Sci J 2:18, 2020.</w:t>
      </w:r>
    </w:p>
    <w:p w14:paraId="00D41FEA" w14:textId="77777777" w:rsidR="00306DA9" w:rsidRPr="00D31C52" w:rsidRDefault="6F4147E2" w:rsidP="00A205BB">
      <w:pPr>
        <w:pStyle w:val="ListParagraph"/>
        <w:numPr>
          <w:ilvl w:val="0"/>
          <w:numId w:val="5"/>
        </w:numPr>
        <w:spacing w:before="40" w:after="40"/>
        <w:jc w:val="both"/>
        <w:rPr>
          <w:rFonts w:ascii="Arial" w:hAnsi="Arial" w:cs="Arial"/>
        </w:rPr>
      </w:pPr>
      <w:r w:rsidRPr="00D31C52">
        <w:rPr>
          <w:rFonts w:ascii="Arial" w:eastAsia="Arial" w:hAnsi="Arial" w:cs="Arial"/>
          <w:sz w:val="20"/>
          <w:szCs w:val="20"/>
          <w:lang w:val="en-US"/>
        </w:rPr>
        <w:t xml:space="preserve">Naga Prasad SV, Gupta MK, Duan ZH, </w:t>
      </w:r>
      <w:proofErr w:type="spellStart"/>
      <w:r w:rsidRPr="00D31C52">
        <w:rPr>
          <w:rFonts w:ascii="Arial" w:eastAsia="Arial" w:hAnsi="Arial" w:cs="Arial"/>
          <w:sz w:val="20"/>
          <w:szCs w:val="20"/>
          <w:lang w:val="en-US"/>
        </w:rPr>
        <w:t>Surampudi</w:t>
      </w:r>
      <w:proofErr w:type="spellEnd"/>
      <w:r w:rsidRPr="00D31C52">
        <w:rPr>
          <w:rFonts w:ascii="Arial" w:eastAsia="Arial" w:hAnsi="Arial" w:cs="Arial"/>
          <w:sz w:val="20"/>
          <w:szCs w:val="20"/>
          <w:lang w:val="en-US"/>
        </w:rPr>
        <w:t xml:space="preserve"> VSK, Liu CG, </w:t>
      </w:r>
      <w:r w:rsidRPr="00D31C52">
        <w:rPr>
          <w:rFonts w:ascii="Arial" w:eastAsia="Arial" w:hAnsi="Arial" w:cs="Arial"/>
          <w:i/>
          <w:iCs/>
          <w:sz w:val="20"/>
          <w:szCs w:val="20"/>
          <w:lang w:val="en-US"/>
        </w:rPr>
        <w:t>et al</w:t>
      </w:r>
      <w:r w:rsidRPr="00D31C52">
        <w:rPr>
          <w:rFonts w:ascii="Arial" w:eastAsia="Arial" w:hAnsi="Arial" w:cs="Arial"/>
          <w:sz w:val="20"/>
          <w:szCs w:val="20"/>
          <w:lang w:val="en-US"/>
        </w:rPr>
        <w:t>. A unique microRNA profile in end-stage heart failure indicates alterations in specific cardiovascular signaling networks. PLOS ONE 12(3): e0170456, 2017.</w:t>
      </w:r>
    </w:p>
    <w:p w14:paraId="0B9E78BB" w14:textId="17392825" w:rsidR="00306DA9" w:rsidRPr="00D31C52" w:rsidRDefault="48403109" w:rsidP="00A205BB">
      <w:pPr>
        <w:pStyle w:val="ListParagraph"/>
        <w:numPr>
          <w:ilvl w:val="0"/>
          <w:numId w:val="5"/>
        </w:numPr>
        <w:spacing w:before="40" w:after="40"/>
        <w:jc w:val="both"/>
        <w:rPr>
          <w:rFonts w:ascii="Arial" w:hAnsi="Arial" w:cs="Arial"/>
        </w:rPr>
      </w:pPr>
      <w:proofErr w:type="spellStart"/>
      <w:r w:rsidRPr="00D31C52">
        <w:rPr>
          <w:rFonts w:ascii="Arial" w:eastAsia="Arial" w:hAnsi="Arial" w:cs="Arial"/>
          <w:sz w:val="20"/>
          <w:szCs w:val="20"/>
          <w:lang w:val="en-US"/>
        </w:rPr>
        <w:t>Surampudi</w:t>
      </w:r>
      <w:proofErr w:type="spellEnd"/>
      <w:r w:rsidRPr="00D31C52">
        <w:rPr>
          <w:rFonts w:ascii="Arial" w:eastAsia="Arial" w:hAnsi="Arial" w:cs="Arial"/>
          <w:sz w:val="20"/>
          <w:szCs w:val="20"/>
          <w:lang w:val="en-US"/>
        </w:rPr>
        <w:t xml:space="preserve"> S </w:t>
      </w:r>
      <w:r w:rsidRPr="00D31C52">
        <w:rPr>
          <w:rFonts w:ascii="Arial" w:eastAsia="Arial" w:hAnsi="Arial" w:cs="Arial"/>
          <w:i/>
          <w:iCs/>
          <w:sz w:val="20"/>
          <w:szCs w:val="20"/>
          <w:lang w:val="en-US"/>
        </w:rPr>
        <w:t>et al</w:t>
      </w:r>
      <w:r w:rsidRPr="00D31C52">
        <w:rPr>
          <w:rFonts w:ascii="Arial" w:eastAsia="Arial" w:hAnsi="Arial" w:cs="Arial"/>
          <w:sz w:val="20"/>
          <w:szCs w:val="20"/>
          <w:lang w:val="en-US"/>
        </w:rPr>
        <w:t xml:space="preserve">. Clinical </w:t>
      </w:r>
      <w:proofErr w:type="spellStart"/>
      <w:r w:rsidRPr="00D31C52">
        <w:rPr>
          <w:rFonts w:ascii="Arial" w:eastAsia="Arial" w:hAnsi="Arial" w:cs="Arial"/>
          <w:sz w:val="20"/>
          <w:szCs w:val="20"/>
          <w:lang w:val="en-US"/>
        </w:rPr>
        <w:t>genomicist</w:t>
      </w:r>
      <w:proofErr w:type="spellEnd"/>
      <w:r w:rsidRPr="00D31C52">
        <w:rPr>
          <w:rFonts w:ascii="Arial" w:eastAsia="Arial" w:hAnsi="Arial" w:cs="Arial"/>
          <w:sz w:val="20"/>
          <w:szCs w:val="20"/>
          <w:lang w:val="en-US"/>
        </w:rPr>
        <w:t xml:space="preserve"> workstation. AMIA Summits </w:t>
      </w:r>
      <w:proofErr w:type="spellStart"/>
      <w:r w:rsidRPr="00D31C52">
        <w:rPr>
          <w:rFonts w:ascii="Arial" w:eastAsia="Arial" w:hAnsi="Arial" w:cs="Arial"/>
          <w:sz w:val="20"/>
          <w:szCs w:val="20"/>
          <w:lang w:val="en-US"/>
        </w:rPr>
        <w:t>Transl</w:t>
      </w:r>
      <w:proofErr w:type="spellEnd"/>
      <w:r w:rsidRPr="00D31C52">
        <w:rPr>
          <w:rFonts w:ascii="Arial" w:eastAsia="Arial" w:hAnsi="Arial" w:cs="Arial"/>
          <w:sz w:val="20"/>
          <w:szCs w:val="20"/>
          <w:lang w:val="en-US"/>
        </w:rPr>
        <w:t xml:space="preserve"> Sci Proc. </w:t>
      </w:r>
      <w:r w:rsidR="4D62282D" w:rsidRPr="00D31C52">
        <w:rPr>
          <w:rFonts w:ascii="Arial" w:eastAsia="Arial" w:hAnsi="Arial" w:cs="Arial"/>
          <w:sz w:val="20"/>
          <w:szCs w:val="20"/>
          <w:lang w:val="en-US"/>
        </w:rPr>
        <w:t>2013; 2013:156</w:t>
      </w:r>
      <w:r w:rsidRPr="00D31C52">
        <w:rPr>
          <w:rFonts w:ascii="Arial" w:eastAsia="Arial" w:hAnsi="Arial" w:cs="Arial"/>
          <w:sz w:val="20"/>
          <w:szCs w:val="20"/>
          <w:lang w:val="en-US"/>
        </w:rPr>
        <w:t>-7.</w:t>
      </w:r>
    </w:p>
    <w:p w14:paraId="422818A7" w14:textId="77777777" w:rsidR="00306DA9" w:rsidRPr="00D31C52" w:rsidRDefault="00000000" w:rsidP="00A205BB">
      <w:pPr>
        <w:pStyle w:val="ListParagraph"/>
        <w:numPr>
          <w:ilvl w:val="0"/>
          <w:numId w:val="5"/>
        </w:numPr>
        <w:spacing w:before="40" w:after="40"/>
        <w:jc w:val="both"/>
        <w:rPr>
          <w:rFonts w:ascii="Arial" w:hAnsi="Arial" w:cs="Arial"/>
        </w:rPr>
      </w:pPr>
      <w:r w:rsidRPr="00D31C52">
        <w:rPr>
          <w:rFonts w:ascii="Arial" w:eastAsia="Arial" w:hAnsi="Arial" w:cs="Arial"/>
          <w:sz w:val="20"/>
          <w:szCs w:val="20"/>
        </w:rPr>
        <w:t xml:space="preserve">S V Suresh Kumar </w:t>
      </w:r>
      <w:r w:rsidRPr="00D31C52">
        <w:rPr>
          <w:rFonts w:ascii="Arial" w:eastAsia="Arial" w:hAnsi="Arial" w:cs="Arial"/>
          <w:i/>
          <w:iCs/>
          <w:sz w:val="20"/>
          <w:szCs w:val="20"/>
        </w:rPr>
        <w:t>et al</w:t>
      </w:r>
      <w:r w:rsidRPr="00D31C52">
        <w:rPr>
          <w:rFonts w:ascii="Arial" w:eastAsia="Arial" w:hAnsi="Arial" w:cs="Arial"/>
          <w:sz w:val="20"/>
          <w:szCs w:val="20"/>
        </w:rPr>
        <w:t>. Combined sequence and structure analysis of the fungal laccase family. Biotechnology and Bioengineering, 83(4):386-394, 2003.</w:t>
      </w:r>
    </w:p>
    <w:p w14:paraId="6A05A809" w14:textId="70512617" w:rsidR="00306DA9" w:rsidRPr="00BD4995" w:rsidRDefault="48403109" w:rsidP="00A205BB">
      <w:pPr>
        <w:pStyle w:val="ListParagraph"/>
        <w:numPr>
          <w:ilvl w:val="0"/>
          <w:numId w:val="5"/>
        </w:numPr>
        <w:spacing w:before="40" w:after="40"/>
        <w:jc w:val="both"/>
        <w:rPr>
          <w:rFonts w:ascii="Arial" w:hAnsi="Arial" w:cs="Arial"/>
        </w:rPr>
      </w:pPr>
      <w:r w:rsidRPr="00D31C52">
        <w:rPr>
          <w:rFonts w:ascii="Arial" w:eastAsia="Arial" w:hAnsi="Arial" w:cs="Arial"/>
          <w:sz w:val="20"/>
          <w:szCs w:val="20"/>
          <w:lang w:val="en-US"/>
        </w:rPr>
        <w:t xml:space="preserve">Punekar NS, Suresh Kumar SV, Jayashri TN, Anuradha R. Isolation of genomic DNA from acetone-dried Aspergillus mycelia. Fungal Genet Newsl. </w:t>
      </w:r>
      <w:r w:rsidR="4D0D317B" w:rsidRPr="00D31C52">
        <w:rPr>
          <w:rFonts w:ascii="Arial" w:eastAsia="Arial" w:hAnsi="Arial" w:cs="Arial"/>
          <w:sz w:val="20"/>
          <w:szCs w:val="20"/>
          <w:lang w:val="en-US"/>
        </w:rPr>
        <w:t>2003; 50:15</w:t>
      </w:r>
      <w:r w:rsidRPr="00D31C52">
        <w:rPr>
          <w:rFonts w:ascii="Arial" w:eastAsia="Arial" w:hAnsi="Arial" w:cs="Arial"/>
          <w:sz w:val="20"/>
          <w:szCs w:val="20"/>
          <w:lang w:val="en-US"/>
        </w:rPr>
        <w:t>-16.</w:t>
      </w:r>
    </w:p>
    <w:p w14:paraId="73DAE82D" w14:textId="77777777" w:rsidR="00BD4995" w:rsidRDefault="00BD4995" w:rsidP="00F02C00">
      <w:pPr>
        <w:spacing w:before="40" w:after="40"/>
        <w:ind w:firstLine="0"/>
        <w:jc w:val="both"/>
        <w:rPr>
          <w:rFonts w:ascii="Arial" w:hAnsi="Arial" w:cs="Arial"/>
        </w:rPr>
      </w:pPr>
    </w:p>
    <w:p w14:paraId="09CCF671" w14:textId="77777777" w:rsidR="00BD4995" w:rsidRPr="00BD4995" w:rsidRDefault="00BD4995" w:rsidP="00BD4995">
      <w:pPr>
        <w:spacing w:before="40" w:after="40"/>
        <w:jc w:val="both"/>
        <w:rPr>
          <w:rFonts w:ascii="Arial" w:hAnsi="Arial" w:cs="Arial"/>
        </w:rPr>
      </w:pPr>
    </w:p>
    <w:p w14:paraId="7469B997" w14:textId="77777777" w:rsidR="00306DA9" w:rsidRPr="00D31C52" w:rsidRDefault="00000000" w:rsidP="00BD4995">
      <w:pPr>
        <w:pStyle w:val="Heading2"/>
        <w:jc w:val="both"/>
        <w:rPr>
          <w:rFonts w:ascii="Arial" w:hAnsi="Arial" w:cs="Arial"/>
        </w:rPr>
      </w:pPr>
      <w:r w:rsidRPr="00D31C52">
        <w:rPr>
          <w:rFonts w:ascii="Arial" w:eastAsia="Arial" w:hAnsi="Arial" w:cs="Arial"/>
        </w:rPr>
        <w:lastRenderedPageBreak/>
        <w:t>RESEARCH PROJECTS</w:t>
      </w:r>
    </w:p>
    <w:p w14:paraId="0BDC8064" w14:textId="5BE8343D" w:rsidR="00306DA9" w:rsidRPr="00BD4995" w:rsidRDefault="00000000" w:rsidP="00BD4995">
      <w:pPr>
        <w:pStyle w:val="ListParagraph"/>
        <w:numPr>
          <w:ilvl w:val="0"/>
          <w:numId w:val="11"/>
        </w:numPr>
        <w:spacing w:before="20" w:after="20"/>
        <w:jc w:val="both"/>
        <w:rPr>
          <w:rFonts w:ascii="Arial" w:hAnsi="Arial" w:cs="Arial"/>
          <w:sz w:val="20"/>
          <w:szCs w:val="20"/>
        </w:rPr>
      </w:pPr>
      <w:r w:rsidRPr="00BD4995">
        <w:rPr>
          <w:rFonts w:ascii="Arial" w:eastAsia="Arial" w:hAnsi="Arial" w:cs="Arial"/>
          <w:sz w:val="20"/>
          <w:szCs w:val="20"/>
        </w:rPr>
        <w:t xml:space="preserve">miRNA </w:t>
      </w:r>
      <w:r w:rsidR="0051182F" w:rsidRPr="00BD4995">
        <w:rPr>
          <w:rFonts w:ascii="Arial" w:eastAsia="Arial" w:hAnsi="Arial" w:cs="Arial"/>
          <w:sz w:val="20"/>
          <w:szCs w:val="20"/>
        </w:rPr>
        <w:t>signalling</w:t>
      </w:r>
      <w:r w:rsidRPr="00BD4995">
        <w:rPr>
          <w:rFonts w:ascii="Arial" w:eastAsia="Arial" w:hAnsi="Arial" w:cs="Arial"/>
          <w:sz w:val="20"/>
          <w:szCs w:val="20"/>
        </w:rPr>
        <w:t xml:space="preserve"> networks in end-stage human heart failure </w:t>
      </w:r>
      <w:r w:rsidR="00B1197B">
        <w:rPr>
          <w:rFonts w:ascii="Arial" w:eastAsia="Arial" w:hAnsi="Arial" w:cs="Arial"/>
          <w:sz w:val="20"/>
          <w:szCs w:val="20"/>
        </w:rPr>
        <w:t>-</w:t>
      </w:r>
      <w:r w:rsidRPr="00BD4995">
        <w:rPr>
          <w:rFonts w:ascii="Arial" w:eastAsia="Arial" w:hAnsi="Arial" w:cs="Arial"/>
          <w:sz w:val="20"/>
          <w:szCs w:val="20"/>
        </w:rPr>
        <w:t xml:space="preserve"> Cleveland Clinic Foundation</w:t>
      </w:r>
    </w:p>
    <w:p w14:paraId="429B166A" w14:textId="1AFCB9F5" w:rsidR="00306DA9" w:rsidRPr="00BD4995" w:rsidRDefault="00000000" w:rsidP="00BD4995">
      <w:pPr>
        <w:pStyle w:val="ListParagraph"/>
        <w:numPr>
          <w:ilvl w:val="0"/>
          <w:numId w:val="11"/>
        </w:numPr>
        <w:spacing w:before="20" w:after="20"/>
        <w:jc w:val="both"/>
        <w:rPr>
          <w:rFonts w:ascii="Arial" w:hAnsi="Arial" w:cs="Arial"/>
          <w:sz w:val="20"/>
          <w:szCs w:val="20"/>
        </w:rPr>
      </w:pPr>
      <w:r w:rsidRPr="00BD4995">
        <w:rPr>
          <w:rFonts w:ascii="Arial" w:eastAsia="Arial" w:hAnsi="Arial" w:cs="Arial"/>
          <w:sz w:val="20"/>
          <w:szCs w:val="20"/>
        </w:rPr>
        <w:t xml:space="preserve">Transcriptome profiling in transgenic heart failure mouse models </w:t>
      </w:r>
      <w:r w:rsidR="00B1197B">
        <w:rPr>
          <w:rFonts w:ascii="Arial" w:eastAsia="Arial" w:hAnsi="Arial" w:cs="Arial"/>
          <w:sz w:val="20"/>
          <w:szCs w:val="20"/>
        </w:rPr>
        <w:t>-</w:t>
      </w:r>
      <w:r w:rsidRPr="00BD4995">
        <w:rPr>
          <w:rFonts w:ascii="Arial" w:eastAsia="Arial" w:hAnsi="Arial" w:cs="Arial"/>
          <w:sz w:val="20"/>
          <w:szCs w:val="20"/>
        </w:rPr>
        <w:t xml:space="preserve"> Cleveland Clinic Foundation</w:t>
      </w:r>
    </w:p>
    <w:p w14:paraId="03EDFA3B" w14:textId="77777777" w:rsidR="00306DA9" w:rsidRPr="00BD4995" w:rsidRDefault="00000000" w:rsidP="00BD4995">
      <w:pPr>
        <w:pStyle w:val="ListParagraph"/>
        <w:numPr>
          <w:ilvl w:val="0"/>
          <w:numId w:val="11"/>
        </w:numPr>
        <w:spacing w:before="20" w:after="20"/>
        <w:jc w:val="both"/>
        <w:rPr>
          <w:rFonts w:ascii="Arial" w:hAnsi="Arial" w:cs="Arial"/>
          <w:sz w:val="20"/>
          <w:szCs w:val="20"/>
        </w:rPr>
      </w:pPr>
      <w:r w:rsidRPr="00BD4995">
        <w:rPr>
          <w:rFonts w:ascii="Arial" w:eastAsia="Arial" w:hAnsi="Arial" w:cs="Arial"/>
          <w:sz w:val="20"/>
          <w:szCs w:val="20"/>
        </w:rPr>
        <w:t>Sequence analysis &amp; phylogenetics of G protein-coupled receptors (GPCRs)</w:t>
      </w:r>
    </w:p>
    <w:p w14:paraId="0ADCCAAF" w14:textId="120C427F" w:rsidR="00306DA9" w:rsidRPr="00BD4995" w:rsidRDefault="6F4147E2" w:rsidP="00BD4995">
      <w:pPr>
        <w:pStyle w:val="ListParagraph"/>
        <w:numPr>
          <w:ilvl w:val="0"/>
          <w:numId w:val="11"/>
        </w:numPr>
        <w:spacing w:before="20" w:after="20"/>
        <w:jc w:val="both"/>
        <w:rPr>
          <w:rFonts w:ascii="Arial" w:hAnsi="Arial" w:cs="Arial"/>
          <w:sz w:val="20"/>
          <w:szCs w:val="20"/>
        </w:rPr>
      </w:pPr>
      <w:r w:rsidRPr="00BD4995">
        <w:rPr>
          <w:rFonts w:ascii="Arial" w:eastAsia="Arial" w:hAnsi="Arial" w:cs="Arial"/>
          <w:sz w:val="20"/>
          <w:szCs w:val="20"/>
          <w:lang w:val="en-US"/>
        </w:rPr>
        <w:t xml:space="preserve">Laccase purification, identification &amp; characterization from Aspergillus </w:t>
      </w:r>
      <w:proofErr w:type="spellStart"/>
      <w:r w:rsidRPr="00BD4995">
        <w:rPr>
          <w:rFonts w:ascii="Arial" w:eastAsia="Arial" w:hAnsi="Arial" w:cs="Arial"/>
          <w:sz w:val="20"/>
          <w:szCs w:val="20"/>
          <w:lang w:val="en-US"/>
        </w:rPr>
        <w:t>niger</w:t>
      </w:r>
      <w:proofErr w:type="spellEnd"/>
      <w:r w:rsidRPr="00BD4995">
        <w:rPr>
          <w:rFonts w:ascii="Arial" w:eastAsia="Arial" w:hAnsi="Arial" w:cs="Arial"/>
          <w:sz w:val="20"/>
          <w:szCs w:val="20"/>
          <w:lang w:val="en-US"/>
        </w:rPr>
        <w:t xml:space="preserve"> </w:t>
      </w:r>
      <w:r w:rsidR="00B1197B">
        <w:rPr>
          <w:rFonts w:ascii="Arial" w:eastAsia="Arial" w:hAnsi="Arial" w:cs="Arial"/>
          <w:sz w:val="20"/>
          <w:szCs w:val="20"/>
          <w:lang w:val="en-US"/>
        </w:rPr>
        <w:t>-</w:t>
      </w:r>
      <w:r w:rsidRPr="00BD4995">
        <w:rPr>
          <w:rFonts w:ascii="Arial" w:eastAsia="Arial" w:hAnsi="Arial" w:cs="Arial"/>
          <w:sz w:val="20"/>
          <w:szCs w:val="20"/>
          <w:lang w:val="en-US"/>
        </w:rPr>
        <w:t xml:space="preserve"> IIT Bombay</w:t>
      </w:r>
    </w:p>
    <w:p w14:paraId="45FFFD32" w14:textId="24A138DC" w:rsidR="00306DA9" w:rsidRPr="00BD4995" w:rsidRDefault="00000000" w:rsidP="00BD4995">
      <w:pPr>
        <w:pStyle w:val="ListParagraph"/>
        <w:numPr>
          <w:ilvl w:val="0"/>
          <w:numId w:val="11"/>
        </w:numPr>
        <w:spacing w:before="20" w:after="20"/>
        <w:jc w:val="both"/>
        <w:rPr>
          <w:rFonts w:ascii="Arial" w:hAnsi="Arial" w:cs="Arial"/>
          <w:sz w:val="20"/>
          <w:szCs w:val="20"/>
        </w:rPr>
      </w:pPr>
      <w:r w:rsidRPr="00BD4995">
        <w:rPr>
          <w:rFonts w:ascii="Arial" w:eastAsia="Arial" w:hAnsi="Arial" w:cs="Arial"/>
          <w:sz w:val="20"/>
          <w:szCs w:val="20"/>
        </w:rPr>
        <w:t xml:space="preserve">Sequence, structure &amp; phylogenetic analysis of fungal and plant laccases </w:t>
      </w:r>
      <w:r w:rsidR="00B1197B">
        <w:rPr>
          <w:rFonts w:ascii="Arial" w:eastAsia="Arial" w:hAnsi="Arial" w:cs="Arial"/>
          <w:sz w:val="20"/>
          <w:szCs w:val="20"/>
        </w:rPr>
        <w:t>-</w:t>
      </w:r>
      <w:r w:rsidRPr="00BD4995">
        <w:rPr>
          <w:rFonts w:ascii="Arial" w:eastAsia="Arial" w:hAnsi="Arial" w:cs="Arial"/>
          <w:sz w:val="20"/>
          <w:szCs w:val="20"/>
        </w:rPr>
        <w:t xml:space="preserve"> IIT Bombay</w:t>
      </w:r>
    </w:p>
    <w:p w14:paraId="5A39BBE3" w14:textId="570D032B" w:rsidR="00306DA9" w:rsidRPr="00BD4995" w:rsidRDefault="48403109" w:rsidP="00BD4995">
      <w:pPr>
        <w:pStyle w:val="ListParagraph"/>
        <w:numPr>
          <w:ilvl w:val="0"/>
          <w:numId w:val="11"/>
        </w:numPr>
        <w:spacing w:before="20" w:after="20"/>
        <w:jc w:val="both"/>
        <w:rPr>
          <w:rFonts w:ascii="Arial" w:hAnsi="Arial" w:cs="Arial"/>
          <w:sz w:val="20"/>
          <w:szCs w:val="20"/>
        </w:rPr>
      </w:pPr>
      <w:r w:rsidRPr="00BD4995">
        <w:rPr>
          <w:rFonts w:ascii="Arial" w:eastAsia="Arial" w:hAnsi="Arial" w:cs="Arial"/>
          <w:sz w:val="20"/>
          <w:szCs w:val="20"/>
          <w:lang w:val="en-US"/>
        </w:rPr>
        <w:t xml:space="preserve">Molecular marker identification in </w:t>
      </w:r>
      <w:r w:rsidRPr="00BD4995">
        <w:rPr>
          <w:rFonts w:ascii="Arial" w:eastAsia="Arial" w:hAnsi="Arial" w:cs="Arial"/>
          <w:i/>
          <w:iCs/>
          <w:sz w:val="20"/>
          <w:szCs w:val="20"/>
          <w:lang w:val="en-US"/>
        </w:rPr>
        <w:t xml:space="preserve">Colletotrichum </w:t>
      </w:r>
      <w:proofErr w:type="spellStart"/>
      <w:r w:rsidRPr="00BD4995">
        <w:rPr>
          <w:rFonts w:ascii="Arial" w:eastAsia="Arial" w:hAnsi="Arial" w:cs="Arial"/>
          <w:i/>
          <w:iCs/>
          <w:sz w:val="20"/>
          <w:szCs w:val="20"/>
          <w:lang w:val="en-US"/>
        </w:rPr>
        <w:t>graminicola</w:t>
      </w:r>
      <w:proofErr w:type="spellEnd"/>
      <w:r w:rsidRPr="00BD4995">
        <w:rPr>
          <w:rFonts w:ascii="Arial" w:eastAsia="Arial" w:hAnsi="Arial" w:cs="Arial"/>
          <w:sz w:val="20"/>
          <w:szCs w:val="20"/>
          <w:lang w:val="en-US"/>
        </w:rPr>
        <w:t xml:space="preserve"> via RAPD/RFLP/AFLP </w:t>
      </w:r>
      <w:r w:rsidR="00B1197B">
        <w:rPr>
          <w:rFonts w:ascii="Arial" w:eastAsia="Arial" w:hAnsi="Arial" w:cs="Arial"/>
          <w:sz w:val="20"/>
          <w:szCs w:val="20"/>
          <w:lang w:val="en-US"/>
        </w:rPr>
        <w:t>-</w:t>
      </w:r>
      <w:r w:rsidRPr="00BD4995">
        <w:rPr>
          <w:rFonts w:ascii="Arial" w:eastAsia="Arial" w:hAnsi="Arial" w:cs="Arial"/>
          <w:sz w:val="20"/>
          <w:szCs w:val="20"/>
          <w:lang w:val="en-US"/>
        </w:rPr>
        <w:t xml:space="preserve"> ICRISAT</w:t>
      </w:r>
    </w:p>
    <w:p w14:paraId="07DEE553" w14:textId="77777777" w:rsidR="00306DA9" w:rsidRPr="00D31C52" w:rsidRDefault="00000000" w:rsidP="00BD4995">
      <w:pPr>
        <w:pStyle w:val="Heading2"/>
        <w:jc w:val="both"/>
        <w:rPr>
          <w:rFonts w:ascii="Arial" w:hAnsi="Arial" w:cs="Arial"/>
        </w:rPr>
      </w:pPr>
      <w:r w:rsidRPr="00D31C52">
        <w:rPr>
          <w:rFonts w:ascii="Arial" w:eastAsia="Arial" w:hAnsi="Arial" w:cs="Arial"/>
        </w:rPr>
        <w:t>EDUCATION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6769"/>
      </w:tblGrid>
      <w:tr w:rsidR="003422BB" w:rsidRPr="00CF24D7" w14:paraId="00500A39" w14:textId="77777777" w:rsidTr="00C1141B">
        <w:tc>
          <w:tcPr>
            <w:tcW w:w="1518" w:type="pct"/>
            <w:vAlign w:val="center"/>
          </w:tcPr>
          <w:p w14:paraId="0ACC624B" w14:textId="77777777" w:rsidR="003422BB" w:rsidRPr="00CF24D7" w:rsidRDefault="003422BB" w:rsidP="003422BB">
            <w:pPr>
              <w:ind w:firstLine="0"/>
              <w:rPr>
                <w:rFonts w:ascii="Arial" w:eastAsia="Arial" w:hAnsi="Arial" w:cs="Arial"/>
                <w:b/>
                <w:bCs/>
                <w:color w:val="1B3A6B"/>
                <w:sz w:val="20"/>
                <w:szCs w:val="20"/>
                <w:lang w:val="en-US"/>
              </w:rPr>
            </w:pPr>
            <w:r w:rsidRPr="00CF24D7">
              <w:rPr>
                <w:rFonts w:ascii="Arial" w:eastAsia="Arial" w:hAnsi="Arial" w:cs="Arial"/>
                <w:b/>
                <w:bCs/>
                <w:color w:val="1B3A6B"/>
                <w:sz w:val="20"/>
                <w:szCs w:val="20"/>
                <w:lang w:val="en-US"/>
              </w:rPr>
              <w:t xml:space="preserve">Ph.D., Biotechnology </w:t>
            </w:r>
          </w:p>
        </w:tc>
        <w:tc>
          <w:tcPr>
            <w:tcW w:w="3482" w:type="pct"/>
            <w:vAlign w:val="center"/>
          </w:tcPr>
          <w:p w14:paraId="5DE39ECD" w14:textId="3240A0D3" w:rsidR="003422BB" w:rsidRPr="00CF24D7" w:rsidRDefault="003422BB" w:rsidP="003422BB">
            <w:pPr>
              <w:ind w:firstLine="0"/>
              <w:rPr>
                <w:rFonts w:ascii="Arial" w:hAnsi="Arial" w:cs="Arial"/>
                <w:sz w:val="20"/>
                <w:szCs w:val="20"/>
              </w:rPr>
            </w:pPr>
            <w:r w:rsidRPr="00CF24D7">
              <w:rPr>
                <w:rFonts w:ascii="Arial" w:eastAsia="Arial" w:hAnsi="Arial" w:cs="Arial"/>
                <w:sz w:val="20"/>
                <w:szCs w:val="20"/>
                <w:lang w:val="en-US"/>
              </w:rPr>
              <w:t>IIT Bombay, Mumbai, India</w:t>
            </w:r>
            <w:r w:rsidRPr="00CF24D7">
              <w:rPr>
                <w:rFonts w:ascii="Arial" w:eastAsia="Arial" w:hAnsi="Arial" w:cs="Arial"/>
                <w:color w:val="555555"/>
                <w:sz w:val="20"/>
                <w:szCs w:val="20"/>
                <w:lang w:val="en-US"/>
              </w:rPr>
              <w:t>1999 - 2005</w:t>
            </w:r>
          </w:p>
        </w:tc>
      </w:tr>
      <w:tr w:rsidR="003422BB" w:rsidRPr="00CF24D7" w14:paraId="4FEA83FE" w14:textId="77777777" w:rsidTr="00C1141B">
        <w:tc>
          <w:tcPr>
            <w:tcW w:w="1518" w:type="pct"/>
            <w:vAlign w:val="center"/>
          </w:tcPr>
          <w:p w14:paraId="19A4E7D4" w14:textId="77777777" w:rsidR="003422BB" w:rsidRPr="00CF24D7" w:rsidRDefault="003422BB" w:rsidP="003422BB">
            <w:pPr>
              <w:ind w:firstLine="0"/>
              <w:rPr>
                <w:rFonts w:ascii="Arial" w:eastAsia="Arial" w:hAnsi="Arial" w:cs="Arial"/>
                <w:b/>
                <w:bCs/>
                <w:color w:val="1B3A6B"/>
                <w:sz w:val="20"/>
                <w:szCs w:val="20"/>
                <w:lang w:val="en-US"/>
              </w:rPr>
            </w:pPr>
            <w:r w:rsidRPr="00CF24D7">
              <w:rPr>
                <w:rFonts w:ascii="Arial" w:eastAsia="Arial" w:hAnsi="Arial" w:cs="Arial"/>
                <w:b/>
                <w:bCs/>
                <w:color w:val="1B3A6B"/>
                <w:sz w:val="20"/>
                <w:szCs w:val="20"/>
                <w:lang w:val="en-US"/>
              </w:rPr>
              <w:t xml:space="preserve">M.Sc., Biotechnology </w:t>
            </w:r>
          </w:p>
        </w:tc>
        <w:tc>
          <w:tcPr>
            <w:tcW w:w="3482" w:type="pct"/>
            <w:vAlign w:val="center"/>
          </w:tcPr>
          <w:p w14:paraId="665E6F8E" w14:textId="746684EF" w:rsidR="003422BB" w:rsidRPr="00CF24D7" w:rsidRDefault="003422BB" w:rsidP="003422BB">
            <w:pPr>
              <w:ind w:firstLine="0"/>
              <w:rPr>
                <w:rFonts w:ascii="Arial" w:hAnsi="Arial" w:cs="Arial"/>
                <w:sz w:val="20"/>
                <w:szCs w:val="20"/>
              </w:rPr>
            </w:pPr>
            <w:r w:rsidRPr="00CF24D7">
              <w:rPr>
                <w:rFonts w:ascii="Arial" w:eastAsia="Arial" w:hAnsi="Arial" w:cs="Arial"/>
                <w:sz w:val="20"/>
                <w:szCs w:val="20"/>
                <w:lang w:val="en-US"/>
              </w:rPr>
              <w:t>University of Calicut, Calicut, India</w:t>
            </w:r>
            <w:r w:rsidRPr="00CF24D7">
              <w:rPr>
                <w:rFonts w:ascii="Arial" w:eastAsia="Arial" w:hAnsi="Arial" w:cs="Arial"/>
                <w:color w:val="555555"/>
                <w:sz w:val="20"/>
                <w:szCs w:val="20"/>
                <w:lang w:val="en-US"/>
              </w:rPr>
              <w:t>1996 - 1998</w:t>
            </w:r>
          </w:p>
        </w:tc>
      </w:tr>
      <w:tr w:rsidR="003422BB" w:rsidRPr="00CF24D7" w14:paraId="4B4D5A53" w14:textId="77777777" w:rsidTr="00C1141B">
        <w:tc>
          <w:tcPr>
            <w:tcW w:w="1518" w:type="pct"/>
            <w:vAlign w:val="center"/>
          </w:tcPr>
          <w:p w14:paraId="72D6786B" w14:textId="48E5352E" w:rsidR="003422BB" w:rsidRPr="00CF24D7" w:rsidRDefault="003422BB" w:rsidP="003422BB">
            <w:pPr>
              <w:ind w:firstLine="0"/>
              <w:rPr>
                <w:rFonts w:ascii="Arial" w:eastAsia="Arial" w:hAnsi="Arial" w:cs="Arial"/>
                <w:b/>
                <w:bCs/>
                <w:color w:val="1B3A6B"/>
                <w:sz w:val="20"/>
                <w:szCs w:val="20"/>
                <w:lang w:val="en-US"/>
              </w:rPr>
            </w:pPr>
            <w:r w:rsidRPr="00CF24D7">
              <w:rPr>
                <w:rFonts w:ascii="Arial" w:eastAsia="Arial" w:hAnsi="Arial" w:cs="Arial"/>
                <w:b/>
                <w:bCs/>
                <w:color w:val="1B3A6B"/>
                <w:sz w:val="20"/>
                <w:szCs w:val="20"/>
                <w:lang w:val="en-US"/>
              </w:rPr>
              <w:t>B.Sc., B</w:t>
            </w:r>
            <w:r w:rsidR="00B1197B" w:rsidRPr="00CF24D7">
              <w:rPr>
                <w:rFonts w:ascii="Arial" w:eastAsia="Arial" w:hAnsi="Arial" w:cs="Arial"/>
                <w:b/>
                <w:bCs/>
                <w:color w:val="1B3A6B"/>
                <w:sz w:val="20"/>
                <w:szCs w:val="20"/>
                <w:lang w:val="en-US"/>
              </w:rPr>
              <w:t>ZC</w:t>
            </w:r>
            <w:r w:rsidRPr="00CF24D7">
              <w:rPr>
                <w:rFonts w:ascii="Arial" w:eastAsia="Arial" w:hAnsi="Arial" w:cs="Arial"/>
                <w:b/>
                <w:bCs/>
                <w:color w:val="1B3A6B"/>
                <w:sz w:val="20"/>
                <w:szCs w:val="20"/>
                <w:lang w:val="en-US"/>
              </w:rPr>
              <w:t xml:space="preserve"> </w:t>
            </w:r>
          </w:p>
        </w:tc>
        <w:tc>
          <w:tcPr>
            <w:tcW w:w="3482" w:type="pct"/>
            <w:vAlign w:val="center"/>
          </w:tcPr>
          <w:p w14:paraId="28D69636" w14:textId="1C06AD34" w:rsidR="003422BB" w:rsidRPr="00CF24D7" w:rsidRDefault="003422BB" w:rsidP="003422BB">
            <w:pPr>
              <w:ind w:firstLine="0"/>
              <w:rPr>
                <w:rFonts w:ascii="Arial" w:hAnsi="Arial" w:cs="Arial"/>
                <w:sz w:val="20"/>
                <w:szCs w:val="20"/>
              </w:rPr>
            </w:pPr>
            <w:r w:rsidRPr="00CF24D7">
              <w:rPr>
                <w:rFonts w:ascii="Arial" w:eastAsia="Arial" w:hAnsi="Arial" w:cs="Arial"/>
                <w:color w:val="1B3A6B"/>
                <w:sz w:val="20"/>
                <w:szCs w:val="20"/>
                <w:lang w:val="en-US"/>
              </w:rPr>
              <w:t>Sri</w:t>
            </w:r>
            <w:r w:rsidRPr="00CF24D7">
              <w:rPr>
                <w:rFonts w:ascii="Arial" w:eastAsia="Arial" w:hAnsi="Arial" w:cs="Arial"/>
                <w:sz w:val="20"/>
                <w:szCs w:val="20"/>
                <w:lang w:val="en-US"/>
              </w:rPr>
              <w:t xml:space="preserve"> Venkateswara University, Tirupati, India</w:t>
            </w:r>
            <w:r w:rsidRPr="00CF24D7">
              <w:rPr>
                <w:rFonts w:ascii="Arial" w:eastAsia="Arial" w:hAnsi="Arial" w:cs="Arial"/>
                <w:color w:val="555555"/>
                <w:sz w:val="20"/>
                <w:szCs w:val="20"/>
                <w:lang w:val="en-US"/>
              </w:rPr>
              <w:t>1993 - 1996</w:t>
            </w:r>
          </w:p>
        </w:tc>
      </w:tr>
    </w:tbl>
    <w:p w14:paraId="3CE92E1C" w14:textId="3C01389F" w:rsidR="00306DA9" w:rsidRPr="00D31C52" w:rsidRDefault="00000000" w:rsidP="00BD4995">
      <w:pPr>
        <w:pStyle w:val="Heading2"/>
        <w:jc w:val="both"/>
        <w:rPr>
          <w:rFonts w:ascii="Arial" w:hAnsi="Arial" w:cs="Arial"/>
        </w:rPr>
      </w:pPr>
      <w:r w:rsidRPr="00D31C52">
        <w:rPr>
          <w:rFonts w:ascii="Arial" w:eastAsia="Arial" w:hAnsi="Arial" w:cs="Arial"/>
        </w:rPr>
        <w:t>FELLOWSHIPS &amp; ACADEMIC DISTINCTION</w:t>
      </w:r>
    </w:p>
    <w:p w14:paraId="75828A16" w14:textId="77777777" w:rsidR="00306DA9" w:rsidRPr="00BD4995" w:rsidRDefault="62A82B63" w:rsidP="00BD4995">
      <w:pPr>
        <w:pStyle w:val="ListParagraph"/>
        <w:numPr>
          <w:ilvl w:val="0"/>
          <w:numId w:val="12"/>
        </w:numPr>
        <w:spacing w:before="20" w:after="20"/>
        <w:jc w:val="both"/>
        <w:rPr>
          <w:rFonts w:ascii="Arial" w:hAnsi="Arial" w:cs="Arial"/>
          <w:sz w:val="20"/>
          <w:szCs w:val="20"/>
        </w:rPr>
      </w:pPr>
      <w:r w:rsidRPr="00BD4995">
        <w:rPr>
          <w:rFonts w:ascii="Arial" w:eastAsia="Arial" w:hAnsi="Arial" w:cs="Arial"/>
          <w:sz w:val="20"/>
          <w:szCs w:val="20"/>
        </w:rPr>
        <w:t>DBT (Dept. of Biotechnology, India) Fellowship in M.Sc. Biotechnology, 1996–98</w:t>
      </w:r>
    </w:p>
    <w:p w14:paraId="5480E00C" w14:textId="77777777" w:rsidR="00306DA9" w:rsidRPr="00BD4995" w:rsidRDefault="62A82B63" w:rsidP="00BD4995">
      <w:pPr>
        <w:pStyle w:val="ListParagraph"/>
        <w:numPr>
          <w:ilvl w:val="0"/>
          <w:numId w:val="12"/>
        </w:numPr>
        <w:spacing w:before="20" w:after="20"/>
        <w:jc w:val="both"/>
        <w:rPr>
          <w:rFonts w:ascii="Arial" w:hAnsi="Arial" w:cs="Arial"/>
          <w:sz w:val="20"/>
          <w:szCs w:val="20"/>
        </w:rPr>
      </w:pPr>
      <w:r w:rsidRPr="00BD4995">
        <w:rPr>
          <w:rFonts w:ascii="Arial" w:eastAsia="Arial" w:hAnsi="Arial" w:cs="Arial"/>
          <w:sz w:val="20"/>
          <w:szCs w:val="20"/>
        </w:rPr>
        <w:t>CSIR-JRF &amp; GATE-98 qualified for Life Sciences</w:t>
      </w:r>
    </w:p>
    <w:p w14:paraId="3D9C9E78" w14:textId="0182C598" w:rsidR="00306DA9" w:rsidRPr="00BD4995" w:rsidRDefault="62A82B63" w:rsidP="00BD4995">
      <w:pPr>
        <w:pStyle w:val="ListParagraph"/>
        <w:numPr>
          <w:ilvl w:val="0"/>
          <w:numId w:val="12"/>
        </w:numPr>
        <w:spacing w:before="20" w:after="20"/>
        <w:jc w:val="both"/>
        <w:rPr>
          <w:rFonts w:ascii="Arial" w:hAnsi="Arial" w:cs="Arial"/>
          <w:sz w:val="20"/>
          <w:szCs w:val="20"/>
        </w:rPr>
      </w:pPr>
      <w:r w:rsidRPr="00BD4995">
        <w:rPr>
          <w:rFonts w:ascii="Arial" w:eastAsia="Arial" w:hAnsi="Arial" w:cs="Arial"/>
          <w:sz w:val="20"/>
          <w:szCs w:val="20"/>
        </w:rPr>
        <w:t xml:space="preserve">University 3rd Rank, M.Sc. Biotechnology </w:t>
      </w:r>
      <w:r w:rsidR="00B1197B">
        <w:rPr>
          <w:rFonts w:ascii="Arial" w:eastAsia="Arial" w:hAnsi="Arial" w:cs="Arial"/>
          <w:sz w:val="20"/>
          <w:szCs w:val="20"/>
        </w:rPr>
        <w:t>-</w:t>
      </w:r>
      <w:r w:rsidRPr="00BD4995">
        <w:rPr>
          <w:rFonts w:ascii="Arial" w:eastAsia="Arial" w:hAnsi="Arial" w:cs="Arial"/>
          <w:sz w:val="20"/>
          <w:szCs w:val="20"/>
        </w:rPr>
        <w:t xml:space="preserve"> University of Calicut</w:t>
      </w:r>
    </w:p>
    <w:p w14:paraId="66743DBE" w14:textId="2780E58E" w:rsidR="004C733F" w:rsidRPr="00BD4995" w:rsidRDefault="62A82B63" w:rsidP="00BD4995">
      <w:pPr>
        <w:pStyle w:val="ListParagraph"/>
        <w:numPr>
          <w:ilvl w:val="0"/>
          <w:numId w:val="12"/>
        </w:numPr>
        <w:spacing w:before="20" w:after="20"/>
        <w:jc w:val="both"/>
        <w:rPr>
          <w:rFonts w:ascii="Arial" w:hAnsi="Arial" w:cs="Arial"/>
          <w:sz w:val="20"/>
          <w:szCs w:val="20"/>
        </w:rPr>
      </w:pPr>
      <w:r w:rsidRPr="00BD4995">
        <w:rPr>
          <w:rFonts w:ascii="Arial" w:eastAsia="Arial" w:hAnsi="Arial" w:cs="Arial"/>
          <w:sz w:val="20"/>
          <w:szCs w:val="20"/>
        </w:rPr>
        <w:t>District 1st in Science Fair &amp; Science Quiz, Andhra Pradesh (1989)</w:t>
      </w:r>
    </w:p>
    <w:p w14:paraId="15FECCED" w14:textId="76EF57B1" w:rsidR="00AD3C2C" w:rsidRPr="00D31C52" w:rsidRDefault="39737322" w:rsidP="00BD4995">
      <w:pPr>
        <w:pStyle w:val="Heading2"/>
        <w:jc w:val="both"/>
        <w:rPr>
          <w:rFonts w:ascii="Arial" w:hAnsi="Arial" w:cs="Arial"/>
        </w:rPr>
      </w:pPr>
      <w:r w:rsidRPr="00D31C52">
        <w:rPr>
          <w:rFonts w:ascii="Arial" w:hAnsi="Arial" w:cs="Arial"/>
        </w:rPr>
        <w:t xml:space="preserve">RESUME </w:t>
      </w:r>
      <w:r w:rsidR="2FF75042" w:rsidRPr="00D31C52">
        <w:rPr>
          <w:rFonts w:ascii="Arial" w:hAnsi="Arial" w:cs="Arial"/>
        </w:rPr>
        <w:t>PRIVACY NOTICE &amp; RECRUITMENT GUIDELINES</w:t>
      </w:r>
    </w:p>
    <w:p w14:paraId="1FCD29AB" w14:textId="77777777" w:rsidR="00D31C52" w:rsidRPr="00BD4995" w:rsidRDefault="05348456" w:rsidP="00BD4995">
      <w:pPr>
        <w:pStyle w:val="ListParagraph"/>
        <w:numPr>
          <w:ilvl w:val="0"/>
          <w:numId w:val="7"/>
        </w:numPr>
        <w:jc w:val="both"/>
        <w:rPr>
          <w:rFonts w:ascii="Arial" w:hAnsi="Arial" w:cs="Arial"/>
          <w:sz w:val="20"/>
          <w:szCs w:val="20"/>
          <w:lang w:val="en-US"/>
        </w:rPr>
      </w:pPr>
      <w:r w:rsidRPr="00BD4995">
        <w:rPr>
          <w:rFonts w:ascii="Arial" w:hAnsi="Arial" w:cs="Arial"/>
          <w:sz w:val="20"/>
          <w:szCs w:val="20"/>
          <w:lang w:val="en-US"/>
        </w:rPr>
        <w:t>Resume</w:t>
      </w:r>
      <w:r w:rsidR="00D31C52" w:rsidRPr="00BD4995">
        <w:rPr>
          <w:rFonts w:ascii="Arial" w:hAnsi="Arial" w:cs="Arial"/>
          <w:sz w:val="20"/>
          <w:szCs w:val="20"/>
          <w:lang w:val="en-US"/>
        </w:rPr>
        <w:t xml:space="preserve"> </w:t>
      </w:r>
      <w:r w:rsidRPr="00BD4995">
        <w:rPr>
          <w:rFonts w:ascii="Arial" w:hAnsi="Arial" w:cs="Arial"/>
          <w:sz w:val="20"/>
          <w:szCs w:val="20"/>
          <w:lang w:val="en-US"/>
        </w:rPr>
        <w:t>Privacy</w:t>
      </w:r>
      <w:r w:rsidR="00D31C52" w:rsidRPr="00BD4995">
        <w:rPr>
          <w:rFonts w:ascii="Arial" w:hAnsi="Arial" w:cs="Arial"/>
          <w:sz w:val="20"/>
          <w:szCs w:val="20"/>
          <w:lang w:val="en-US"/>
        </w:rPr>
        <w:t xml:space="preserve"> </w:t>
      </w:r>
      <w:r w:rsidRPr="00BD4995">
        <w:rPr>
          <w:rFonts w:ascii="Arial" w:hAnsi="Arial" w:cs="Arial"/>
          <w:sz w:val="20"/>
          <w:szCs w:val="20"/>
          <w:lang w:val="en-US"/>
        </w:rPr>
        <w:t>&amp;</w:t>
      </w:r>
      <w:r w:rsidR="00D31C52" w:rsidRPr="00BD4995">
        <w:rPr>
          <w:rFonts w:ascii="Arial" w:hAnsi="Arial" w:cs="Arial"/>
          <w:sz w:val="20"/>
          <w:szCs w:val="20"/>
          <w:lang w:val="en-US"/>
        </w:rPr>
        <w:t xml:space="preserve"> </w:t>
      </w:r>
      <w:r w:rsidRPr="00BD4995">
        <w:rPr>
          <w:rFonts w:ascii="Arial" w:hAnsi="Arial" w:cs="Arial"/>
          <w:sz w:val="20"/>
          <w:szCs w:val="20"/>
          <w:lang w:val="en-US"/>
        </w:rPr>
        <w:t>Purpose</w:t>
      </w:r>
      <w:r w:rsidR="00D31C52" w:rsidRPr="00BD4995">
        <w:rPr>
          <w:rFonts w:ascii="Arial" w:hAnsi="Arial" w:cs="Arial"/>
          <w:sz w:val="20"/>
          <w:szCs w:val="20"/>
          <w:lang w:val="en-US"/>
        </w:rPr>
        <w:t xml:space="preserve"> </w:t>
      </w:r>
      <w:r w:rsidRPr="00BD4995">
        <w:rPr>
          <w:rFonts w:ascii="Arial" w:hAnsi="Arial" w:cs="Arial"/>
          <w:sz w:val="20"/>
          <w:szCs w:val="20"/>
          <w:lang w:val="en-US"/>
        </w:rPr>
        <w:t>Limitatio</w:t>
      </w:r>
      <w:r w:rsidR="00D31C52" w:rsidRPr="00BD4995">
        <w:rPr>
          <w:rFonts w:ascii="Arial" w:hAnsi="Arial" w:cs="Arial"/>
          <w:sz w:val="20"/>
          <w:szCs w:val="20"/>
          <w:lang w:val="en-US"/>
        </w:rPr>
        <w:t>n</w:t>
      </w:r>
    </w:p>
    <w:p w14:paraId="5E4C8C85" w14:textId="6B1500D0" w:rsidR="2FF75042" w:rsidRPr="00BD4995" w:rsidRDefault="05348456" w:rsidP="00BD4995">
      <w:pPr>
        <w:ind w:left="720" w:firstLine="0"/>
        <w:jc w:val="both"/>
        <w:rPr>
          <w:rFonts w:ascii="Arial" w:hAnsi="Arial" w:cs="Arial"/>
          <w:sz w:val="20"/>
          <w:szCs w:val="20"/>
          <w:lang w:val="en-US"/>
        </w:rPr>
      </w:pPr>
      <w:r w:rsidRPr="00BD4995">
        <w:rPr>
          <w:rFonts w:ascii="Arial" w:hAnsi="Arial" w:cs="Arial"/>
          <w:sz w:val="20"/>
          <w:szCs w:val="20"/>
          <w:lang w:val="en-US"/>
        </w:rPr>
        <w:t>This resume is provided exclusively for consideration for the specific job opportunity for which I have</w:t>
      </w:r>
      <w:r w:rsidR="6BBE3F51" w:rsidRPr="00BD4995">
        <w:rPr>
          <w:rFonts w:ascii="Arial" w:hAnsi="Arial" w:cs="Arial"/>
          <w:sz w:val="20"/>
          <w:szCs w:val="20"/>
          <w:lang w:val="en-US"/>
        </w:rPr>
        <w:t xml:space="preserve"> </w:t>
      </w:r>
      <w:r w:rsidRPr="00BD4995">
        <w:rPr>
          <w:rFonts w:ascii="Arial" w:hAnsi="Arial" w:cs="Arial"/>
          <w:sz w:val="20"/>
          <w:szCs w:val="20"/>
          <w:lang w:val="en-US"/>
        </w:rPr>
        <w:t>applied. It must not be reused, circulated, disclosed to third parties, or used for any other role or</w:t>
      </w:r>
      <w:r w:rsidR="1A69E122" w:rsidRPr="00BD4995">
        <w:rPr>
          <w:rFonts w:ascii="Arial" w:hAnsi="Arial" w:cs="Arial"/>
          <w:sz w:val="20"/>
          <w:szCs w:val="20"/>
          <w:lang w:val="en-US"/>
        </w:rPr>
        <w:t xml:space="preserve"> </w:t>
      </w:r>
      <w:r w:rsidRPr="00BD4995">
        <w:rPr>
          <w:rFonts w:ascii="Arial" w:hAnsi="Arial" w:cs="Arial"/>
          <w:sz w:val="20"/>
          <w:szCs w:val="20"/>
          <w:lang w:val="en-US"/>
        </w:rPr>
        <w:t>purpose without my explicit consent.</w:t>
      </w:r>
    </w:p>
    <w:p w14:paraId="13D9DAA5" w14:textId="77777777" w:rsidR="00D31C52" w:rsidRPr="00BD4995" w:rsidRDefault="05348456" w:rsidP="00BD4995">
      <w:pPr>
        <w:pStyle w:val="ListParagraph"/>
        <w:numPr>
          <w:ilvl w:val="0"/>
          <w:numId w:val="7"/>
        </w:numPr>
        <w:jc w:val="both"/>
        <w:rPr>
          <w:rFonts w:ascii="Arial" w:hAnsi="Arial" w:cs="Arial"/>
          <w:sz w:val="20"/>
          <w:szCs w:val="20"/>
          <w:lang w:val="en-US"/>
        </w:rPr>
      </w:pPr>
      <w:r w:rsidRPr="00BD4995">
        <w:rPr>
          <w:rFonts w:ascii="Arial" w:hAnsi="Arial" w:cs="Arial"/>
          <w:sz w:val="20"/>
          <w:szCs w:val="20"/>
          <w:lang w:val="en-US"/>
        </w:rPr>
        <w:t>Data Retention &amp; Confidentiality</w:t>
      </w:r>
    </w:p>
    <w:p w14:paraId="75B422E9" w14:textId="32C6E8B3" w:rsidR="2FF75042" w:rsidRPr="00BD4995" w:rsidRDefault="05348456" w:rsidP="00BD4995">
      <w:pPr>
        <w:ind w:left="720" w:firstLine="0"/>
        <w:jc w:val="both"/>
        <w:rPr>
          <w:rFonts w:ascii="Arial" w:hAnsi="Arial" w:cs="Arial"/>
          <w:sz w:val="20"/>
          <w:szCs w:val="20"/>
          <w:lang w:val="en-US"/>
        </w:rPr>
      </w:pPr>
      <w:r w:rsidRPr="00BD4995">
        <w:rPr>
          <w:rFonts w:ascii="Arial" w:hAnsi="Arial" w:cs="Arial"/>
          <w:sz w:val="20"/>
          <w:szCs w:val="20"/>
          <w:lang w:val="en-US"/>
        </w:rPr>
        <w:t xml:space="preserve">Long-term storage, archiving, or retention of this resume or its contents for future opportunities is not permitted without </w:t>
      </w:r>
      <w:r w:rsidR="16CE9C14" w:rsidRPr="00BD4995">
        <w:rPr>
          <w:rFonts w:ascii="Arial" w:hAnsi="Arial" w:cs="Arial"/>
          <w:sz w:val="20"/>
          <w:szCs w:val="20"/>
          <w:lang w:val="en-US"/>
        </w:rPr>
        <w:t>explicit</w:t>
      </w:r>
      <w:r w:rsidRPr="00BD4995">
        <w:rPr>
          <w:rFonts w:ascii="Arial" w:hAnsi="Arial" w:cs="Arial"/>
          <w:sz w:val="20"/>
          <w:szCs w:val="20"/>
          <w:lang w:val="en-US"/>
        </w:rPr>
        <w:t>, informed consent, except where retention is required by applicable law. Access should be limited to personnel directly involved in the stated recruitment process.</w:t>
      </w:r>
    </w:p>
    <w:p w14:paraId="3960CCF8" w14:textId="77777777" w:rsidR="00D31C52" w:rsidRPr="00BD4995" w:rsidRDefault="05348456" w:rsidP="00BD4995">
      <w:pPr>
        <w:pStyle w:val="ListParagraph"/>
        <w:numPr>
          <w:ilvl w:val="0"/>
          <w:numId w:val="7"/>
        </w:numPr>
        <w:jc w:val="both"/>
        <w:rPr>
          <w:rFonts w:ascii="Arial" w:hAnsi="Arial" w:cs="Arial"/>
          <w:sz w:val="20"/>
          <w:szCs w:val="20"/>
          <w:lang w:val="en-US"/>
        </w:rPr>
      </w:pPr>
      <w:r w:rsidRPr="00BD4995">
        <w:rPr>
          <w:rFonts w:ascii="Arial" w:hAnsi="Arial" w:cs="Arial"/>
          <w:sz w:val="20"/>
          <w:szCs w:val="20"/>
          <w:lang w:val="en-US"/>
        </w:rPr>
        <w:t>Reference Privacy &amp; Protection</w:t>
      </w:r>
    </w:p>
    <w:p w14:paraId="5E93380F" w14:textId="191AEF73" w:rsidR="2FF75042" w:rsidRPr="00BD4995" w:rsidRDefault="05348456" w:rsidP="00BD4995">
      <w:pPr>
        <w:pStyle w:val="ListParagraph"/>
        <w:ind w:firstLine="0"/>
        <w:jc w:val="both"/>
        <w:rPr>
          <w:rFonts w:ascii="Arial" w:hAnsi="Arial" w:cs="Arial"/>
          <w:sz w:val="20"/>
          <w:szCs w:val="20"/>
          <w:lang w:val="en-US"/>
        </w:rPr>
      </w:pPr>
      <w:r w:rsidRPr="00BD4995">
        <w:rPr>
          <w:rFonts w:ascii="Arial" w:hAnsi="Arial" w:cs="Arial"/>
          <w:sz w:val="20"/>
          <w:szCs w:val="20"/>
          <w:lang w:val="en-US"/>
        </w:rPr>
        <w:t>For privacy and data-protection reasons, contact details of former employers, colleagues, and other professional associates will not be furnished. Such individuals must not be contacted, nor their personal or professional information obtained or used for reference checks, marketing, solicitation, database building, or any unrelated purpose without the relevant individual's explicit consent.</w:t>
      </w:r>
    </w:p>
    <w:p w14:paraId="0C079BDE" w14:textId="77777777" w:rsidR="00D31C52" w:rsidRPr="00BD4995" w:rsidRDefault="05348456" w:rsidP="00BD4995">
      <w:pPr>
        <w:pStyle w:val="ListParagraph"/>
        <w:numPr>
          <w:ilvl w:val="0"/>
          <w:numId w:val="7"/>
        </w:numPr>
        <w:jc w:val="both"/>
        <w:rPr>
          <w:rFonts w:ascii="Arial" w:hAnsi="Arial" w:cs="Arial"/>
          <w:sz w:val="20"/>
          <w:szCs w:val="20"/>
          <w:lang w:val="en-US"/>
        </w:rPr>
      </w:pPr>
      <w:r w:rsidRPr="00BD4995">
        <w:rPr>
          <w:rFonts w:ascii="Arial" w:hAnsi="Arial" w:cs="Arial"/>
          <w:sz w:val="20"/>
          <w:szCs w:val="20"/>
          <w:lang w:val="en-US"/>
        </w:rPr>
        <w:t>Mandatory CTC Disclosure</w:t>
      </w:r>
    </w:p>
    <w:p w14:paraId="3CF0F129" w14:textId="1F0B3547" w:rsidR="2FF75042" w:rsidRPr="00BD4995" w:rsidRDefault="05348456" w:rsidP="00BD4995">
      <w:pPr>
        <w:pStyle w:val="ListParagraph"/>
        <w:ind w:firstLine="0"/>
        <w:jc w:val="both"/>
        <w:rPr>
          <w:rFonts w:ascii="Arial" w:hAnsi="Arial" w:cs="Arial"/>
          <w:sz w:val="20"/>
          <w:szCs w:val="20"/>
          <w:lang w:val="en-US"/>
        </w:rPr>
      </w:pPr>
      <w:r w:rsidRPr="00BD4995">
        <w:rPr>
          <w:rFonts w:ascii="Arial" w:hAnsi="Arial" w:cs="Arial"/>
          <w:sz w:val="20"/>
          <w:szCs w:val="20"/>
          <w:lang w:val="en-US"/>
        </w:rPr>
        <w:t>Recruiters are expected to disclose the proposed annual Cost to Company (CTC), clearly specifying fixed pay, variable pay, and any significant conditional components, before proceeding with the interview process.</w:t>
      </w:r>
    </w:p>
    <w:p w14:paraId="39A9C5A7" w14:textId="77777777" w:rsidR="00D31C52" w:rsidRPr="00BD4995" w:rsidRDefault="5BB0A95F" w:rsidP="00BD4995">
      <w:pPr>
        <w:pStyle w:val="ListParagraph"/>
        <w:numPr>
          <w:ilvl w:val="0"/>
          <w:numId w:val="7"/>
        </w:numPr>
        <w:jc w:val="both"/>
        <w:rPr>
          <w:rFonts w:ascii="Arial" w:hAnsi="Arial" w:cs="Arial"/>
          <w:sz w:val="20"/>
          <w:szCs w:val="20"/>
        </w:rPr>
      </w:pPr>
      <w:r w:rsidRPr="00BD4995">
        <w:rPr>
          <w:rFonts w:ascii="Arial" w:hAnsi="Arial" w:cs="Arial"/>
          <w:sz w:val="20"/>
          <w:szCs w:val="20"/>
        </w:rPr>
        <w:t>Recruitment Transparency</w:t>
      </w:r>
    </w:p>
    <w:p w14:paraId="1EB5AA9D" w14:textId="6BCD2FA5" w:rsidR="2FF75042" w:rsidRPr="00BD4995" w:rsidRDefault="5BB0A95F" w:rsidP="00BD4995">
      <w:pPr>
        <w:pStyle w:val="ListParagraph"/>
        <w:ind w:firstLine="0"/>
        <w:jc w:val="both"/>
        <w:rPr>
          <w:rFonts w:ascii="Arial" w:hAnsi="Arial" w:cs="Arial"/>
          <w:sz w:val="20"/>
          <w:szCs w:val="20"/>
        </w:rPr>
      </w:pPr>
      <w:r w:rsidRPr="00BD4995">
        <w:rPr>
          <w:rFonts w:ascii="Arial" w:hAnsi="Arial" w:cs="Arial"/>
          <w:sz w:val="20"/>
          <w:szCs w:val="20"/>
        </w:rPr>
        <w:t>Recruiters should clearly communicate the job title, employment type, work location, and compensation structure at the outset of the recruitment process.</w:t>
      </w:r>
    </w:p>
    <w:p w14:paraId="0ADAE1B8" w14:textId="42294E18" w:rsidR="62A82B63" w:rsidRPr="00BD4995" w:rsidRDefault="62A82B63" w:rsidP="00BD4995">
      <w:pPr>
        <w:jc w:val="both"/>
        <w:rPr>
          <w:rFonts w:ascii="Arial" w:hAnsi="Arial" w:cs="Arial"/>
          <w:sz w:val="20"/>
          <w:szCs w:val="20"/>
        </w:rPr>
      </w:pPr>
    </w:p>
    <w:p w14:paraId="1673F309" w14:textId="0E2A370F" w:rsidR="62A82B63" w:rsidRPr="00BD4995" w:rsidRDefault="2FF75042" w:rsidP="00BD4995">
      <w:pPr>
        <w:jc w:val="both"/>
        <w:rPr>
          <w:rFonts w:ascii="Arial" w:hAnsi="Arial" w:cs="Arial"/>
          <w:sz w:val="20"/>
          <w:szCs w:val="20"/>
        </w:rPr>
      </w:pPr>
      <w:r w:rsidRPr="00BD4995">
        <w:rPr>
          <w:rFonts w:ascii="Arial" w:hAnsi="Arial" w:cs="Arial"/>
          <w:sz w:val="20"/>
          <w:szCs w:val="20"/>
        </w:rPr>
        <w:t>By accepting this resume, the recipient is requested to respect these privacy requirements and recruitment guidelines.</w:t>
      </w:r>
    </w:p>
    <w:sectPr w:rsidR="62A82B63" w:rsidRPr="00BD4995">
      <w:pgSz w:w="12240" w:h="15840"/>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71B1E"/>
    <w:multiLevelType w:val="hybridMultilevel"/>
    <w:tmpl w:val="DDB6236A"/>
    <w:lvl w:ilvl="0" w:tplc="0809000F">
      <w:start w:val="1"/>
      <w:numFmt w:val="decimal"/>
      <w:lvlText w:val="%1."/>
      <w:lvlJc w:val="left"/>
      <w:pPr>
        <w:ind w:left="640" w:hanging="360"/>
      </w:pPr>
    </w:lvl>
    <w:lvl w:ilvl="1" w:tplc="FFFFFFFF">
      <w:start w:val="1"/>
      <w:numFmt w:val="decimal"/>
      <w:lvlText w:val="%2."/>
      <w:lvlJc w:val="left"/>
      <w:pPr>
        <w:ind w:left="1440" w:hanging="360"/>
      </w:pPr>
    </w:lvl>
    <w:lvl w:ilvl="2" w:tplc="FFFFFFFF">
      <w:start w:val="1"/>
      <w:numFmt w:val="decimal"/>
      <w:lvlText w:val="%3."/>
      <w:lvlJc w:val="left"/>
      <w:pPr>
        <w:ind w:left="2160" w:hanging="360"/>
      </w:pPr>
    </w:lvl>
    <w:lvl w:ilvl="3" w:tplc="FFFFFFFF">
      <w:start w:val="1"/>
      <w:numFmt w:val="decimal"/>
      <w:lvlText w:val="%4."/>
      <w:lvlJc w:val="left"/>
      <w:pPr>
        <w:ind w:left="2880" w:hanging="360"/>
      </w:pPr>
    </w:lvl>
    <w:lvl w:ilvl="4" w:tplc="FFFFFFFF">
      <w:start w:val="1"/>
      <w:numFmt w:val="decimal"/>
      <w:lvlText w:val="%5."/>
      <w:lvlJc w:val="left"/>
      <w:pPr>
        <w:ind w:left="3600" w:hanging="360"/>
      </w:pPr>
    </w:lvl>
    <w:lvl w:ilvl="5" w:tplc="FFFFFFFF">
      <w:start w:val="1"/>
      <w:numFmt w:val="decimal"/>
      <w:lvlText w:val="%6."/>
      <w:lvlJc w:val="left"/>
      <w:pPr>
        <w:ind w:left="4320" w:hanging="360"/>
      </w:pPr>
    </w:lvl>
    <w:lvl w:ilvl="6" w:tplc="FFFFFFFF">
      <w:start w:val="1"/>
      <w:numFmt w:val="decimal"/>
      <w:lvlText w:val="%7."/>
      <w:lvlJc w:val="left"/>
      <w:pPr>
        <w:ind w:left="5040" w:hanging="360"/>
      </w:pPr>
    </w:lvl>
    <w:lvl w:ilvl="7" w:tplc="FFFFFFFF">
      <w:start w:val="1"/>
      <w:numFmt w:val="decimal"/>
      <w:lvlText w:val="%8."/>
      <w:lvlJc w:val="left"/>
      <w:pPr>
        <w:ind w:left="5760" w:hanging="360"/>
      </w:pPr>
    </w:lvl>
    <w:lvl w:ilvl="8" w:tplc="FFFFFFFF">
      <w:start w:val="1"/>
      <w:numFmt w:val="decimal"/>
      <w:lvlText w:val="%9."/>
      <w:lvlJc w:val="left"/>
      <w:pPr>
        <w:ind w:left="6480" w:hanging="360"/>
      </w:pPr>
    </w:lvl>
  </w:abstractNum>
  <w:abstractNum w:abstractNumId="1" w15:restartNumberingAfterBreak="0">
    <w:nsid w:val="02192C37"/>
    <w:multiLevelType w:val="hybridMultilevel"/>
    <w:tmpl w:val="D0FCD4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E6973"/>
    <w:multiLevelType w:val="hybridMultilevel"/>
    <w:tmpl w:val="806AE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54A10A"/>
    <w:multiLevelType w:val="hybridMultilevel"/>
    <w:tmpl w:val="7C8C77AA"/>
    <w:lvl w:ilvl="0" w:tplc="29087154">
      <w:start w:val="1"/>
      <w:numFmt w:val="decimal"/>
      <w:lvlText w:val="%1."/>
      <w:lvlJc w:val="left"/>
      <w:pPr>
        <w:ind w:left="720" w:hanging="360"/>
      </w:pPr>
    </w:lvl>
    <w:lvl w:ilvl="1" w:tplc="1AA23F8A">
      <w:start w:val="1"/>
      <w:numFmt w:val="lowerLetter"/>
      <w:lvlText w:val="%2."/>
      <w:lvlJc w:val="left"/>
      <w:pPr>
        <w:ind w:left="1440" w:hanging="360"/>
      </w:pPr>
    </w:lvl>
    <w:lvl w:ilvl="2" w:tplc="DF8C97A0">
      <w:start w:val="1"/>
      <w:numFmt w:val="lowerRoman"/>
      <w:lvlText w:val="%3."/>
      <w:lvlJc w:val="right"/>
      <w:pPr>
        <w:ind w:left="2160" w:hanging="180"/>
      </w:pPr>
    </w:lvl>
    <w:lvl w:ilvl="3" w:tplc="5D92225C">
      <w:start w:val="1"/>
      <w:numFmt w:val="decimal"/>
      <w:lvlText w:val="%4."/>
      <w:lvlJc w:val="left"/>
      <w:pPr>
        <w:ind w:left="2880" w:hanging="360"/>
      </w:pPr>
    </w:lvl>
    <w:lvl w:ilvl="4" w:tplc="9D3A3766">
      <w:start w:val="1"/>
      <w:numFmt w:val="lowerLetter"/>
      <w:lvlText w:val="%5."/>
      <w:lvlJc w:val="left"/>
      <w:pPr>
        <w:ind w:left="3600" w:hanging="360"/>
      </w:pPr>
    </w:lvl>
    <w:lvl w:ilvl="5" w:tplc="C9902022">
      <w:start w:val="1"/>
      <w:numFmt w:val="lowerRoman"/>
      <w:lvlText w:val="%6."/>
      <w:lvlJc w:val="right"/>
      <w:pPr>
        <w:ind w:left="4320" w:hanging="180"/>
      </w:pPr>
    </w:lvl>
    <w:lvl w:ilvl="6" w:tplc="3D845EB8">
      <w:start w:val="1"/>
      <w:numFmt w:val="decimal"/>
      <w:lvlText w:val="%7."/>
      <w:lvlJc w:val="left"/>
      <w:pPr>
        <w:ind w:left="5040" w:hanging="360"/>
      </w:pPr>
    </w:lvl>
    <w:lvl w:ilvl="7" w:tplc="51C0CC76">
      <w:start w:val="1"/>
      <w:numFmt w:val="lowerLetter"/>
      <w:lvlText w:val="%8."/>
      <w:lvlJc w:val="left"/>
      <w:pPr>
        <w:ind w:left="5760" w:hanging="360"/>
      </w:pPr>
    </w:lvl>
    <w:lvl w:ilvl="8" w:tplc="70EA4612">
      <w:start w:val="1"/>
      <w:numFmt w:val="lowerRoman"/>
      <w:lvlText w:val="%9."/>
      <w:lvlJc w:val="right"/>
      <w:pPr>
        <w:ind w:left="6480" w:hanging="180"/>
      </w:pPr>
    </w:lvl>
  </w:abstractNum>
  <w:abstractNum w:abstractNumId="4" w15:restartNumberingAfterBreak="0">
    <w:nsid w:val="37C974CE"/>
    <w:multiLevelType w:val="hybridMultilevel"/>
    <w:tmpl w:val="4B1A7B02"/>
    <w:lvl w:ilvl="0" w:tplc="81A8ADF2">
      <w:start w:val="1"/>
      <w:numFmt w:val="decimal"/>
      <w:lvlText w:val="%1."/>
      <w:lvlJc w:val="left"/>
      <w:pPr>
        <w:ind w:left="540" w:hanging="280"/>
      </w:pPr>
    </w:lvl>
    <w:lvl w:ilvl="1" w:tplc="ACF485D2">
      <w:start w:val="1"/>
      <w:numFmt w:val="decimal"/>
      <w:lvlText w:val="%2."/>
      <w:lvlJc w:val="left"/>
      <w:pPr>
        <w:ind w:left="1440" w:hanging="360"/>
      </w:pPr>
    </w:lvl>
    <w:lvl w:ilvl="2" w:tplc="6E4CF70C">
      <w:start w:val="1"/>
      <w:numFmt w:val="decimal"/>
      <w:lvlText w:val="%3."/>
      <w:lvlJc w:val="left"/>
      <w:pPr>
        <w:ind w:left="2160" w:hanging="360"/>
      </w:pPr>
    </w:lvl>
    <w:lvl w:ilvl="3" w:tplc="4836CC22">
      <w:start w:val="1"/>
      <w:numFmt w:val="decimal"/>
      <w:lvlText w:val="%4."/>
      <w:lvlJc w:val="left"/>
      <w:pPr>
        <w:ind w:left="2880" w:hanging="360"/>
      </w:pPr>
    </w:lvl>
    <w:lvl w:ilvl="4" w:tplc="DCEE56E8">
      <w:start w:val="1"/>
      <w:numFmt w:val="decimal"/>
      <w:lvlText w:val="%5."/>
      <w:lvlJc w:val="left"/>
      <w:pPr>
        <w:ind w:left="3600" w:hanging="360"/>
      </w:pPr>
    </w:lvl>
    <w:lvl w:ilvl="5" w:tplc="8E04D984">
      <w:start w:val="1"/>
      <w:numFmt w:val="decimal"/>
      <w:lvlText w:val="%6."/>
      <w:lvlJc w:val="left"/>
      <w:pPr>
        <w:ind w:left="4320" w:hanging="360"/>
      </w:pPr>
    </w:lvl>
    <w:lvl w:ilvl="6" w:tplc="4F4C85D2">
      <w:start w:val="1"/>
      <w:numFmt w:val="decimal"/>
      <w:lvlText w:val="%7."/>
      <w:lvlJc w:val="left"/>
      <w:pPr>
        <w:ind w:left="5040" w:hanging="360"/>
      </w:pPr>
    </w:lvl>
    <w:lvl w:ilvl="7" w:tplc="3EACB57C">
      <w:start w:val="1"/>
      <w:numFmt w:val="decimal"/>
      <w:lvlText w:val="%8."/>
      <w:lvlJc w:val="left"/>
      <w:pPr>
        <w:ind w:left="5760" w:hanging="360"/>
      </w:pPr>
    </w:lvl>
    <w:lvl w:ilvl="8" w:tplc="DB388764">
      <w:start w:val="1"/>
      <w:numFmt w:val="decimal"/>
      <w:lvlText w:val="%9."/>
      <w:lvlJc w:val="left"/>
      <w:pPr>
        <w:ind w:left="6480" w:hanging="360"/>
      </w:pPr>
    </w:lvl>
  </w:abstractNum>
  <w:abstractNum w:abstractNumId="5" w15:restartNumberingAfterBreak="0">
    <w:nsid w:val="3CAD04FB"/>
    <w:multiLevelType w:val="hybridMultilevel"/>
    <w:tmpl w:val="47B68D9A"/>
    <w:lvl w:ilvl="0" w:tplc="0809000F">
      <w:start w:val="1"/>
      <w:numFmt w:val="decimal"/>
      <w:lvlText w:val="%1."/>
      <w:lvlJc w:val="left"/>
      <w:pPr>
        <w:ind w:left="640" w:hanging="360"/>
      </w:pPr>
    </w:lvl>
    <w:lvl w:ilvl="1" w:tplc="FFFFFFFF">
      <w:start w:val="1"/>
      <w:numFmt w:val="decimal"/>
      <w:lvlText w:val="%2."/>
      <w:lvlJc w:val="left"/>
      <w:pPr>
        <w:ind w:left="1440" w:hanging="360"/>
      </w:pPr>
    </w:lvl>
    <w:lvl w:ilvl="2" w:tplc="FFFFFFFF">
      <w:start w:val="1"/>
      <w:numFmt w:val="decimal"/>
      <w:lvlText w:val="%3."/>
      <w:lvlJc w:val="left"/>
      <w:pPr>
        <w:ind w:left="2160" w:hanging="360"/>
      </w:pPr>
    </w:lvl>
    <w:lvl w:ilvl="3" w:tplc="FFFFFFFF">
      <w:start w:val="1"/>
      <w:numFmt w:val="decimal"/>
      <w:lvlText w:val="%4."/>
      <w:lvlJc w:val="left"/>
      <w:pPr>
        <w:ind w:left="2880" w:hanging="360"/>
      </w:pPr>
    </w:lvl>
    <w:lvl w:ilvl="4" w:tplc="FFFFFFFF">
      <w:start w:val="1"/>
      <w:numFmt w:val="decimal"/>
      <w:lvlText w:val="%5."/>
      <w:lvlJc w:val="left"/>
      <w:pPr>
        <w:ind w:left="3600" w:hanging="360"/>
      </w:pPr>
    </w:lvl>
    <w:lvl w:ilvl="5" w:tplc="FFFFFFFF">
      <w:start w:val="1"/>
      <w:numFmt w:val="decimal"/>
      <w:lvlText w:val="%6."/>
      <w:lvlJc w:val="left"/>
      <w:pPr>
        <w:ind w:left="4320" w:hanging="360"/>
      </w:pPr>
    </w:lvl>
    <w:lvl w:ilvl="6" w:tplc="FFFFFFFF">
      <w:start w:val="1"/>
      <w:numFmt w:val="decimal"/>
      <w:lvlText w:val="%7."/>
      <w:lvlJc w:val="left"/>
      <w:pPr>
        <w:ind w:left="5040" w:hanging="360"/>
      </w:pPr>
    </w:lvl>
    <w:lvl w:ilvl="7" w:tplc="FFFFFFFF">
      <w:start w:val="1"/>
      <w:numFmt w:val="decimal"/>
      <w:lvlText w:val="%8."/>
      <w:lvlJc w:val="left"/>
      <w:pPr>
        <w:ind w:left="5760" w:hanging="360"/>
      </w:pPr>
    </w:lvl>
    <w:lvl w:ilvl="8" w:tplc="FFFFFFFF">
      <w:start w:val="1"/>
      <w:numFmt w:val="decimal"/>
      <w:lvlText w:val="%9."/>
      <w:lvlJc w:val="left"/>
      <w:pPr>
        <w:ind w:left="6480" w:hanging="360"/>
      </w:pPr>
    </w:lvl>
  </w:abstractNum>
  <w:abstractNum w:abstractNumId="6" w15:restartNumberingAfterBreak="0">
    <w:nsid w:val="40CF0DE0"/>
    <w:multiLevelType w:val="hybridMultilevel"/>
    <w:tmpl w:val="4AB8F6F0"/>
    <w:lvl w:ilvl="0" w:tplc="1CC8ADDE">
      <w:start w:val="1"/>
      <w:numFmt w:val="decimal"/>
      <w:lvlText w:val="%1."/>
      <w:lvlJc w:val="left"/>
      <w:pPr>
        <w:ind w:left="720" w:hanging="360"/>
      </w:pPr>
    </w:lvl>
    <w:lvl w:ilvl="1" w:tplc="D2E639F8">
      <w:start w:val="1"/>
      <w:numFmt w:val="lowerLetter"/>
      <w:lvlText w:val="%2."/>
      <w:lvlJc w:val="left"/>
      <w:pPr>
        <w:ind w:left="1440" w:hanging="360"/>
      </w:pPr>
    </w:lvl>
    <w:lvl w:ilvl="2" w:tplc="35986F18">
      <w:start w:val="1"/>
      <w:numFmt w:val="lowerRoman"/>
      <w:lvlText w:val="%3."/>
      <w:lvlJc w:val="right"/>
      <w:pPr>
        <w:ind w:left="2160" w:hanging="180"/>
      </w:pPr>
    </w:lvl>
    <w:lvl w:ilvl="3" w:tplc="436C19CA">
      <w:start w:val="1"/>
      <w:numFmt w:val="decimal"/>
      <w:lvlText w:val="%4."/>
      <w:lvlJc w:val="left"/>
      <w:pPr>
        <w:ind w:left="2880" w:hanging="360"/>
      </w:pPr>
    </w:lvl>
    <w:lvl w:ilvl="4" w:tplc="AD9CC448">
      <w:start w:val="1"/>
      <w:numFmt w:val="lowerLetter"/>
      <w:lvlText w:val="%5."/>
      <w:lvlJc w:val="left"/>
      <w:pPr>
        <w:ind w:left="3600" w:hanging="360"/>
      </w:pPr>
    </w:lvl>
    <w:lvl w:ilvl="5" w:tplc="99FE4D22">
      <w:start w:val="1"/>
      <w:numFmt w:val="lowerRoman"/>
      <w:lvlText w:val="%6."/>
      <w:lvlJc w:val="right"/>
      <w:pPr>
        <w:ind w:left="4320" w:hanging="180"/>
      </w:pPr>
    </w:lvl>
    <w:lvl w:ilvl="6" w:tplc="9588E97E">
      <w:start w:val="1"/>
      <w:numFmt w:val="decimal"/>
      <w:lvlText w:val="%7."/>
      <w:lvlJc w:val="left"/>
      <w:pPr>
        <w:ind w:left="5040" w:hanging="360"/>
      </w:pPr>
    </w:lvl>
    <w:lvl w:ilvl="7" w:tplc="32EAA81A">
      <w:start w:val="1"/>
      <w:numFmt w:val="lowerLetter"/>
      <w:lvlText w:val="%8."/>
      <w:lvlJc w:val="left"/>
      <w:pPr>
        <w:ind w:left="5760" w:hanging="360"/>
      </w:pPr>
    </w:lvl>
    <w:lvl w:ilvl="8" w:tplc="584A767C">
      <w:start w:val="1"/>
      <w:numFmt w:val="lowerRoman"/>
      <w:lvlText w:val="%9."/>
      <w:lvlJc w:val="right"/>
      <w:pPr>
        <w:ind w:left="6480" w:hanging="180"/>
      </w:pPr>
    </w:lvl>
  </w:abstractNum>
  <w:abstractNum w:abstractNumId="7" w15:restartNumberingAfterBreak="0">
    <w:nsid w:val="40D609CE"/>
    <w:multiLevelType w:val="hybridMultilevel"/>
    <w:tmpl w:val="A630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587CF8"/>
    <w:multiLevelType w:val="hybridMultilevel"/>
    <w:tmpl w:val="A9769E44"/>
    <w:lvl w:ilvl="0" w:tplc="1C625B36">
      <w:start w:val="1"/>
      <w:numFmt w:val="bullet"/>
      <w:lvlText w:val="•"/>
      <w:lvlJc w:val="left"/>
      <w:pPr>
        <w:ind w:left="540" w:hanging="260"/>
      </w:pPr>
    </w:lvl>
    <w:lvl w:ilvl="1" w:tplc="940621C8">
      <w:start w:val="1"/>
      <w:numFmt w:val="decimal"/>
      <w:lvlText w:val="%2."/>
      <w:lvlJc w:val="left"/>
      <w:pPr>
        <w:ind w:left="1440" w:hanging="360"/>
      </w:pPr>
    </w:lvl>
    <w:lvl w:ilvl="2" w:tplc="44328A46">
      <w:start w:val="1"/>
      <w:numFmt w:val="decimal"/>
      <w:lvlText w:val="%3."/>
      <w:lvlJc w:val="left"/>
      <w:pPr>
        <w:ind w:left="2160" w:hanging="360"/>
      </w:pPr>
    </w:lvl>
    <w:lvl w:ilvl="3" w:tplc="3064FD6E">
      <w:start w:val="1"/>
      <w:numFmt w:val="decimal"/>
      <w:lvlText w:val="%4."/>
      <w:lvlJc w:val="left"/>
      <w:pPr>
        <w:ind w:left="2880" w:hanging="360"/>
      </w:pPr>
    </w:lvl>
    <w:lvl w:ilvl="4" w:tplc="FA320902">
      <w:start w:val="1"/>
      <w:numFmt w:val="decimal"/>
      <w:lvlText w:val="%5."/>
      <w:lvlJc w:val="left"/>
      <w:pPr>
        <w:ind w:left="3600" w:hanging="360"/>
      </w:pPr>
    </w:lvl>
    <w:lvl w:ilvl="5" w:tplc="12C8EA44">
      <w:start w:val="1"/>
      <w:numFmt w:val="decimal"/>
      <w:lvlText w:val="%6."/>
      <w:lvlJc w:val="left"/>
      <w:pPr>
        <w:ind w:left="4320" w:hanging="360"/>
      </w:pPr>
    </w:lvl>
    <w:lvl w:ilvl="6" w:tplc="B95A5E36">
      <w:start w:val="1"/>
      <w:numFmt w:val="decimal"/>
      <w:lvlText w:val="%7."/>
      <w:lvlJc w:val="left"/>
      <w:pPr>
        <w:ind w:left="5040" w:hanging="360"/>
      </w:pPr>
    </w:lvl>
    <w:lvl w:ilvl="7" w:tplc="954AB69A">
      <w:start w:val="1"/>
      <w:numFmt w:val="decimal"/>
      <w:lvlText w:val="%8."/>
      <w:lvlJc w:val="left"/>
      <w:pPr>
        <w:ind w:left="5760" w:hanging="360"/>
      </w:pPr>
    </w:lvl>
    <w:lvl w:ilvl="8" w:tplc="B4F004E0">
      <w:start w:val="1"/>
      <w:numFmt w:val="decimal"/>
      <w:lvlText w:val="%9."/>
      <w:lvlJc w:val="left"/>
      <w:pPr>
        <w:ind w:left="6480" w:hanging="360"/>
      </w:pPr>
    </w:lvl>
  </w:abstractNum>
  <w:abstractNum w:abstractNumId="9" w15:restartNumberingAfterBreak="0">
    <w:nsid w:val="535E3DC0"/>
    <w:multiLevelType w:val="hybridMultilevel"/>
    <w:tmpl w:val="0910F0B8"/>
    <w:lvl w:ilvl="0" w:tplc="8B2237C2">
      <w:start w:val="1"/>
      <w:numFmt w:val="bullet"/>
      <w:lvlText w:val="●"/>
      <w:lvlJc w:val="left"/>
      <w:pPr>
        <w:ind w:left="720" w:hanging="360"/>
      </w:pPr>
    </w:lvl>
    <w:lvl w:ilvl="1" w:tplc="7ECE3418">
      <w:start w:val="1"/>
      <w:numFmt w:val="bullet"/>
      <w:lvlText w:val="○"/>
      <w:lvlJc w:val="left"/>
      <w:pPr>
        <w:ind w:left="1440" w:hanging="360"/>
      </w:pPr>
    </w:lvl>
    <w:lvl w:ilvl="2" w:tplc="FC98E122">
      <w:start w:val="1"/>
      <w:numFmt w:val="bullet"/>
      <w:lvlText w:val="■"/>
      <w:lvlJc w:val="left"/>
      <w:pPr>
        <w:ind w:left="2160" w:hanging="360"/>
      </w:pPr>
    </w:lvl>
    <w:lvl w:ilvl="3" w:tplc="537649CA">
      <w:start w:val="1"/>
      <w:numFmt w:val="bullet"/>
      <w:lvlText w:val="●"/>
      <w:lvlJc w:val="left"/>
      <w:pPr>
        <w:ind w:left="2880" w:hanging="360"/>
      </w:pPr>
    </w:lvl>
    <w:lvl w:ilvl="4" w:tplc="5E5A0E86">
      <w:start w:val="1"/>
      <w:numFmt w:val="bullet"/>
      <w:lvlText w:val="○"/>
      <w:lvlJc w:val="left"/>
      <w:pPr>
        <w:ind w:left="3600" w:hanging="360"/>
      </w:pPr>
    </w:lvl>
    <w:lvl w:ilvl="5" w:tplc="6FC69D08">
      <w:start w:val="1"/>
      <w:numFmt w:val="bullet"/>
      <w:lvlText w:val="■"/>
      <w:lvlJc w:val="left"/>
      <w:pPr>
        <w:ind w:left="4320" w:hanging="360"/>
      </w:pPr>
    </w:lvl>
    <w:lvl w:ilvl="6" w:tplc="E2428B62">
      <w:start w:val="1"/>
      <w:numFmt w:val="bullet"/>
      <w:lvlText w:val="●"/>
      <w:lvlJc w:val="left"/>
      <w:pPr>
        <w:ind w:left="5040" w:hanging="360"/>
      </w:pPr>
    </w:lvl>
    <w:lvl w:ilvl="7" w:tplc="9858D40E">
      <w:start w:val="1"/>
      <w:numFmt w:val="bullet"/>
      <w:lvlText w:val="●"/>
      <w:lvlJc w:val="left"/>
      <w:pPr>
        <w:ind w:left="5760" w:hanging="360"/>
      </w:pPr>
    </w:lvl>
    <w:lvl w:ilvl="8" w:tplc="B866AA44">
      <w:start w:val="1"/>
      <w:numFmt w:val="bullet"/>
      <w:lvlText w:val="●"/>
      <w:lvlJc w:val="left"/>
      <w:pPr>
        <w:ind w:left="6480" w:hanging="360"/>
      </w:pPr>
    </w:lvl>
  </w:abstractNum>
  <w:abstractNum w:abstractNumId="1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724634">
    <w:abstractNumId w:val="3"/>
  </w:num>
  <w:num w:numId="2" w16cid:durableId="449738816">
    <w:abstractNumId w:val="6"/>
  </w:num>
  <w:num w:numId="3" w16cid:durableId="1347170611">
    <w:abstractNumId w:val="9"/>
    <w:lvlOverride w:ilvl="0">
      <w:startOverride w:val="1"/>
    </w:lvlOverride>
  </w:num>
  <w:num w:numId="4" w16cid:durableId="1817723129">
    <w:abstractNumId w:val="8"/>
    <w:lvlOverride w:ilvl="0">
      <w:startOverride w:val="1"/>
    </w:lvlOverride>
  </w:num>
  <w:num w:numId="5" w16cid:durableId="1921212623">
    <w:abstractNumId w:val="4"/>
    <w:lvlOverride w:ilvl="0">
      <w:startOverride w:val="1"/>
    </w:lvlOverride>
  </w:num>
  <w:num w:numId="6" w16cid:durableId="1939944795">
    <w:abstractNumId w:val="10"/>
  </w:num>
  <w:num w:numId="7" w16cid:durableId="2059695044">
    <w:abstractNumId w:val="1"/>
  </w:num>
  <w:num w:numId="8" w16cid:durableId="365646554">
    <w:abstractNumId w:val="7"/>
  </w:num>
  <w:num w:numId="9" w16cid:durableId="372510887">
    <w:abstractNumId w:val="2"/>
  </w:num>
  <w:num w:numId="10" w16cid:durableId="442070202">
    <w:abstractNumId w:val="8"/>
  </w:num>
  <w:num w:numId="11" w16cid:durableId="1196312284">
    <w:abstractNumId w:val="5"/>
  </w:num>
  <w:num w:numId="12" w16cid:durableId="19470753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755E7"/>
    <w:rsid w:val="00191739"/>
    <w:rsid w:val="00212F37"/>
    <w:rsid w:val="00306DA9"/>
    <w:rsid w:val="003422BB"/>
    <w:rsid w:val="00395F53"/>
    <w:rsid w:val="00417454"/>
    <w:rsid w:val="00450642"/>
    <w:rsid w:val="00470C97"/>
    <w:rsid w:val="00493375"/>
    <w:rsid w:val="004C733F"/>
    <w:rsid w:val="004D629D"/>
    <w:rsid w:val="0051182F"/>
    <w:rsid w:val="00522673"/>
    <w:rsid w:val="005C79D6"/>
    <w:rsid w:val="0071446C"/>
    <w:rsid w:val="007B4FE8"/>
    <w:rsid w:val="00946F8B"/>
    <w:rsid w:val="00A077B2"/>
    <w:rsid w:val="00A205BB"/>
    <w:rsid w:val="00AC1BCD"/>
    <w:rsid w:val="00AD3C2C"/>
    <w:rsid w:val="00B1197B"/>
    <w:rsid w:val="00BA5ED2"/>
    <w:rsid w:val="00BD4995"/>
    <w:rsid w:val="00C06ED1"/>
    <w:rsid w:val="00C1141B"/>
    <w:rsid w:val="00C500B2"/>
    <w:rsid w:val="00CF24D7"/>
    <w:rsid w:val="00D0212C"/>
    <w:rsid w:val="00D17778"/>
    <w:rsid w:val="00D31C52"/>
    <w:rsid w:val="00D60071"/>
    <w:rsid w:val="00D61324"/>
    <w:rsid w:val="00D81E21"/>
    <w:rsid w:val="00EB2A7B"/>
    <w:rsid w:val="00F02C00"/>
    <w:rsid w:val="00F73FE7"/>
    <w:rsid w:val="00F74BB3"/>
    <w:rsid w:val="00F77D94"/>
    <w:rsid w:val="043755E7"/>
    <w:rsid w:val="05348456"/>
    <w:rsid w:val="0725D0A0"/>
    <w:rsid w:val="07599566"/>
    <w:rsid w:val="09CE7A88"/>
    <w:rsid w:val="0ABD4B80"/>
    <w:rsid w:val="0B5173C7"/>
    <w:rsid w:val="0C4F0003"/>
    <w:rsid w:val="0C86827D"/>
    <w:rsid w:val="113E3986"/>
    <w:rsid w:val="13ED9975"/>
    <w:rsid w:val="16CE9C14"/>
    <w:rsid w:val="18584AA4"/>
    <w:rsid w:val="18747056"/>
    <w:rsid w:val="1A59BD73"/>
    <w:rsid w:val="1A69E122"/>
    <w:rsid w:val="1AD40BD0"/>
    <w:rsid w:val="204AFC86"/>
    <w:rsid w:val="20DCDA5B"/>
    <w:rsid w:val="21792845"/>
    <w:rsid w:val="21BCF5CB"/>
    <w:rsid w:val="248A3A62"/>
    <w:rsid w:val="262AF42B"/>
    <w:rsid w:val="2A060C22"/>
    <w:rsid w:val="2A397902"/>
    <w:rsid w:val="2CC3060A"/>
    <w:rsid w:val="2D97968F"/>
    <w:rsid w:val="2E9053D5"/>
    <w:rsid w:val="2FACB0DB"/>
    <w:rsid w:val="2FF75042"/>
    <w:rsid w:val="3766A880"/>
    <w:rsid w:val="378BD6C0"/>
    <w:rsid w:val="38FA7BEE"/>
    <w:rsid w:val="39737322"/>
    <w:rsid w:val="3B921925"/>
    <w:rsid w:val="3CE54F1C"/>
    <w:rsid w:val="3CE56D8D"/>
    <w:rsid w:val="3E1CEB15"/>
    <w:rsid w:val="3F9254E9"/>
    <w:rsid w:val="3FDBC3D0"/>
    <w:rsid w:val="41145941"/>
    <w:rsid w:val="45942AAE"/>
    <w:rsid w:val="46765D60"/>
    <w:rsid w:val="47777EBF"/>
    <w:rsid w:val="48403109"/>
    <w:rsid w:val="48645275"/>
    <w:rsid w:val="4D0D317B"/>
    <w:rsid w:val="4D62282D"/>
    <w:rsid w:val="4EF4ECD0"/>
    <w:rsid w:val="52335EB5"/>
    <w:rsid w:val="52457C1A"/>
    <w:rsid w:val="53A6C61A"/>
    <w:rsid w:val="55F6BA3E"/>
    <w:rsid w:val="58764F09"/>
    <w:rsid w:val="59525E1C"/>
    <w:rsid w:val="5BB0A95F"/>
    <w:rsid w:val="5C7A0FE1"/>
    <w:rsid w:val="5D1CCD06"/>
    <w:rsid w:val="5D706B4B"/>
    <w:rsid w:val="5E3E5D54"/>
    <w:rsid w:val="5E600408"/>
    <w:rsid w:val="5F96C81D"/>
    <w:rsid w:val="62A82B63"/>
    <w:rsid w:val="65B1EB2E"/>
    <w:rsid w:val="68D377C2"/>
    <w:rsid w:val="6A85B864"/>
    <w:rsid w:val="6AD9AD00"/>
    <w:rsid w:val="6B99FD04"/>
    <w:rsid w:val="6BBE3F51"/>
    <w:rsid w:val="6BD9D76F"/>
    <w:rsid w:val="6C70BF53"/>
    <w:rsid w:val="6EB7D68F"/>
    <w:rsid w:val="6F30276B"/>
    <w:rsid w:val="6F4147E2"/>
    <w:rsid w:val="6F9EBB8A"/>
    <w:rsid w:val="70A13FC7"/>
    <w:rsid w:val="780566B8"/>
    <w:rsid w:val="7A263B13"/>
    <w:rsid w:val="7B5BF919"/>
    <w:rsid w:val="7E02C1ED"/>
    <w:rsid w:val="7F33A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BA85"/>
  <w15:docId w15:val="{21589FB6-EF53-4F2D-BB54-4E08F690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IN" w:eastAsia="en-GB"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C2C"/>
  </w:style>
  <w:style w:type="paragraph" w:styleId="Heading1">
    <w:name w:val="heading 1"/>
    <w:basedOn w:val="Normal"/>
    <w:next w:val="Normal"/>
    <w:link w:val="Heading1Char"/>
    <w:uiPriority w:val="9"/>
    <w:qFormat/>
    <w:rsid w:val="00AD3C2C"/>
    <w:pPr>
      <w:pBdr>
        <w:bottom w:val="single" w:sz="12" w:space="1" w:color="0F4761" w:themeColor="accent1" w:themeShade="BF"/>
      </w:pBdr>
      <w:spacing w:before="600" w:after="80"/>
      <w:ind w:firstLine="0"/>
      <w:outlineLvl w:val="0"/>
    </w:pPr>
    <w:rPr>
      <w:rFonts w:asciiTheme="majorHAnsi" w:eastAsiaTheme="majorEastAsia" w:hAnsiTheme="majorHAnsi" w:cstheme="majorBidi"/>
      <w:b/>
      <w:bCs/>
      <w:color w:val="0F4761" w:themeColor="accent1" w:themeShade="BF"/>
      <w:sz w:val="24"/>
      <w:szCs w:val="24"/>
    </w:rPr>
  </w:style>
  <w:style w:type="paragraph" w:styleId="Heading2">
    <w:name w:val="heading 2"/>
    <w:basedOn w:val="Normal"/>
    <w:next w:val="Normal"/>
    <w:link w:val="Heading2Char"/>
    <w:uiPriority w:val="9"/>
    <w:unhideWhenUsed/>
    <w:qFormat/>
    <w:rsid w:val="00AD3C2C"/>
    <w:pPr>
      <w:pBdr>
        <w:bottom w:val="single" w:sz="8" w:space="1" w:color="156082" w:themeColor="accent1"/>
      </w:pBdr>
      <w:spacing w:before="200" w:after="80"/>
      <w:ind w:firstLine="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semiHidden/>
    <w:unhideWhenUsed/>
    <w:qFormat/>
    <w:rsid w:val="00AD3C2C"/>
    <w:pPr>
      <w:pBdr>
        <w:bottom w:val="single" w:sz="4" w:space="1" w:color="45B0E1" w:themeColor="accent1" w:themeTint="99"/>
      </w:pBdr>
      <w:spacing w:before="200" w:after="80"/>
      <w:ind w:firstLine="0"/>
      <w:outlineLvl w:val="2"/>
    </w:pPr>
    <w:rPr>
      <w:rFonts w:asciiTheme="majorHAnsi" w:eastAsiaTheme="majorEastAsia" w:hAnsiTheme="majorHAnsi" w:cstheme="majorBidi"/>
      <w:color w:val="156082" w:themeColor="accent1"/>
      <w:sz w:val="24"/>
      <w:szCs w:val="24"/>
    </w:rPr>
  </w:style>
  <w:style w:type="paragraph" w:styleId="Heading4">
    <w:name w:val="heading 4"/>
    <w:basedOn w:val="Normal"/>
    <w:next w:val="Normal"/>
    <w:link w:val="Heading4Char"/>
    <w:uiPriority w:val="9"/>
    <w:semiHidden/>
    <w:unhideWhenUsed/>
    <w:qFormat/>
    <w:rsid w:val="00AD3C2C"/>
    <w:pPr>
      <w:pBdr>
        <w:bottom w:val="single" w:sz="4" w:space="2" w:color="83CAEB" w:themeColor="accent1" w:themeTint="66"/>
      </w:pBdr>
      <w:spacing w:before="200" w:after="80"/>
      <w:ind w:firstLine="0"/>
      <w:outlineLvl w:val="3"/>
    </w:pPr>
    <w:rPr>
      <w:rFonts w:asciiTheme="majorHAnsi" w:eastAsiaTheme="majorEastAsia" w:hAnsiTheme="majorHAnsi" w:cstheme="majorBidi"/>
      <w:i/>
      <w:iCs/>
      <w:color w:val="156082" w:themeColor="accent1"/>
      <w:sz w:val="24"/>
      <w:szCs w:val="24"/>
    </w:rPr>
  </w:style>
  <w:style w:type="paragraph" w:styleId="Heading5">
    <w:name w:val="heading 5"/>
    <w:basedOn w:val="Normal"/>
    <w:next w:val="Normal"/>
    <w:link w:val="Heading5Char"/>
    <w:uiPriority w:val="9"/>
    <w:semiHidden/>
    <w:unhideWhenUsed/>
    <w:qFormat/>
    <w:rsid w:val="00AD3C2C"/>
    <w:pPr>
      <w:spacing w:before="200" w:after="80"/>
      <w:ind w:firstLine="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AD3C2C"/>
    <w:pPr>
      <w:spacing w:before="280" w:after="100"/>
      <w:ind w:firstLine="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AD3C2C"/>
    <w:pPr>
      <w:spacing w:before="320" w:after="100"/>
      <w:ind w:firstLine="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AD3C2C"/>
    <w:pPr>
      <w:spacing w:before="320" w:after="100"/>
      <w:ind w:firstLine="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AD3C2C"/>
    <w:pPr>
      <w:spacing w:before="320" w:after="100"/>
      <w:ind w:firstLine="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3C2C"/>
    <w:pPr>
      <w:pBdr>
        <w:top w:val="single" w:sz="8" w:space="10" w:color="64BDE6" w:themeColor="accent1" w:themeTint="7F"/>
        <w:bottom w:val="single" w:sz="24" w:space="15" w:color="196B24" w:themeColor="accent3"/>
      </w:pBdr>
      <w:ind w:firstLine="0"/>
      <w:jc w:val="center"/>
    </w:pPr>
    <w:rPr>
      <w:rFonts w:asciiTheme="majorHAnsi" w:eastAsiaTheme="majorEastAsia" w:hAnsiTheme="majorHAnsi" w:cstheme="majorBidi"/>
      <w:i/>
      <w:iCs/>
      <w:color w:val="0A2F40" w:themeColor="accent1" w:themeShade="7F"/>
      <w:sz w:val="60"/>
      <w:szCs w:val="60"/>
    </w:rPr>
  </w:style>
  <w:style w:type="paragraph" w:customStyle="1" w:styleId="Strong1">
    <w:name w:val="Strong1"/>
    <w:basedOn w:val="Normal"/>
    <w:next w:val="Normal"/>
    <w:rPr>
      <w:b/>
      <w:bCs/>
    </w:rPr>
  </w:style>
  <w:style w:type="paragraph" w:styleId="ListParagraph">
    <w:name w:val="List Paragraph"/>
    <w:basedOn w:val="Normal"/>
    <w:uiPriority w:val="34"/>
    <w:qFormat/>
    <w:rsid w:val="00AD3C2C"/>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C500B2"/>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4">
    <w:name w:val="Grid Table 2 Accent 4"/>
    <w:basedOn w:val="TableNormal"/>
    <w:uiPriority w:val="47"/>
    <w:rsid w:val="00C500B2"/>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3">
    <w:name w:val="Grid Table 2 Accent 3"/>
    <w:basedOn w:val="TableNormal"/>
    <w:uiPriority w:val="47"/>
    <w:rsid w:val="00C500B2"/>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1">
    <w:name w:val="Grid Table 5 Dark Accent 1"/>
    <w:basedOn w:val="TableNormal"/>
    <w:uiPriority w:val="50"/>
    <w:rsid w:val="00C500B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C500B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urfulAccent1">
    <w:name w:val="Grid Table 6 Colorful Accent 1"/>
    <w:basedOn w:val="TableNormal"/>
    <w:uiPriority w:val="51"/>
    <w:rsid w:val="00C500B2"/>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1">
    <w:name w:val="List Table 1 Light Accent 1"/>
    <w:basedOn w:val="TableNormal"/>
    <w:uiPriority w:val="46"/>
    <w:rsid w:val="00C500B2"/>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AD3C2C"/>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AD3C2C"/>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AD3C2C"/>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AD3C2C"/>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AD3C2C"/>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AD3C2C"/>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AD3C2C"/>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AD3C2C"/>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AD3C2C"/>
    <w:rPr>
      <w:rFonts w:asciiTheme="majorHAnsi" w:eastAsiaTheme="majorEastAsia" w:hAnsiTheme="majorHAnsi" w:cstheme="majorBidi"/>
      <w:i/>
      <w:iCs/>
      <w:color w:val="196B24" w:themeColor="accent3"/>
      <w:sz w:val="20"/>
      <w:szCs w:val="20"/>
    </w:rPr>
  </w:style>
  <w:style w:type="paragraph" w:styleId="Caption">
    <w:name w:val="caption"/>
    <w:basedOn w:val="Normal"/>
    <w:next w:val="Normal"/>
    <w:uiPriority w:val="35"/>
    <w:semiHidden/>
    <w:unhideWhenUsed/>
    <w:qFormat/>
    <w:rsid w:val="00AD3C2C"/>
    <w:rPr>
      <w:b/>
      <w:bCs/>
      <w:sz w:val="18"/>
      <w:szCs w:val="18"/>
    </w:rPr>
  </w:style>
  <w:style w:type="character" w:customStyle="1" w:styleId="TitleChar">
    <w:name w:val="Title Char"/>
    <w:basedOn w:val="DefaultParagraphFont"/>
    <w:link w:val="Title"/>
    <w:uiPriority w:val="10"/>
    <w:rsid w:val="00AD3C2C"/>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AD3C2C"/>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AD3C2C"/>
    <w:rPr>
      <w:i/>
      <w:iCs/>
      <w:sz w:val="24"/>
      <w:szCs w:val="24"/>
    </w:rPr>
  </w:style>
  <w:style w:type="character" w:styleId="Strong">
    <w:name w:val="Strong"/>
    <w:basedOn w:val="DefaultParagraphFont"/>
    <w:uiPriority w:val="22"/>
    <w:qFormat/>
    <w:rsid w:val="00AD3C2C"/>
    <w:rPr>
      <w:b/>
      <w:bCs/>
      <w:spacing w:val="0"/>
    </w:rPr>
  </w:style>
  <w:style w:type="character" w:styleId="Emphasis">
    <w:name w:val="Emphasis"/>
    <w:uiPriority w:val="20"/>
    <w:qFormat/>
    <w:rsid w:val="00AD3C2C"/>
    <w:rPr>
      <w:b/>
      <w:bCs/>
      <w:i/>
      <w:iCs/>
      <w:color w:val="5A5A5A" w:themeColor="text1" w:themeTint="A5"/>
    </w:rPr>
  </w:style>
  <w:style w:type="paragraph" w:styleId="NoSpacing">
    <w:name w:val="No Spacing"/>
    <w:basedOn w:val="Normal"/>
    <w:link w:val="NoSpacingChar"/>
    <w:uiPriority w:val="1"/>
    <w:qFormat/>
    <w:rsid w:val="00AD3C2C"/>
    <w:pPr>
      <w:ind w:firstLine="0"/>
    </w:pPr>
  </w:style>
  <w:style w:type="character" w:customStyle="1" w:styleId="NoSpacingChar">
    <w:name w:val="No Spacing Char"/>
    <w:basedOn w:val="DefaultParagraphFont"/>
    <w:link w:val="NoSpacing"/>
    <w:uiPriority w:val="1"/>
    <w:rsid w:val="00AD3C2C"/>
  </w:style>
  <w:style w:type="paragraph" w:styleId="Quote">
    <w:name w:val="Quote"/>
    <w:basedOn w:val="Normal"/>
    <w:next w:val="Normal"/>
    <w:link w:val="QuoteChar"/>
    <w:uiPriority w:val="29"/>
    <w:qFormat/>
    <w:rsid w:val="00AD3C2C"/>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AD3C2C"/>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AD3C2C"/>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AD3C2C"/>
    <w:rPr>
      <w:rFonts w:asciiTheme="majorHAnsi" w:eastAsiaTheme="majorEastAsia" w:hAnsiTheme="majorHAnsi" w:cstheme="majorBidi"/>
      <w:i/>
      <w:iCs/>
      <w:color w:val="FFFFFF" w:themeColor="background1"/>
      <w:sz w:val="24"/>
      <w:szCs w:val="24"/>
      <w:shd w:val="clear" w:color="auto" w:fill="156082" w:themeFill="accent1"/>
    </w:rPr>
  </w:style>
  <w:style w:type="character" w:styleId="SubtleEmphasis">
    <w:name w:val="Subtle Emphasis"/>
    <w:uiPriority w:val="19"/>
    <w:qFormat/>
    <w:rsid w:val="00AD3C2C"/>
    <w:rPr>
      <w:i/>
      <w:iCs/>
      <w:color w:val="5A5A5A" w:themeColor="text1" w:themeTint="A5"/>
    </w:rPr>
  </w:style>
  <w:style w:type="character" w:styleId="IntenseEmphasis">
    <w:name w:val="Intense Emphasis"/>
    <w:uiPriority w:val="21"/>
    <w:qFormat/>
    <w:rsid w:val="00AD3C2C"/>
    <w:rPr>
      <w:b/>
      <w:bCs/>
      <w:i/>
      <w:iCs/>
      <w:color w:val="156082" w:themeColor="accent1"/>
      <w:sz w:val="22"/>
      <w:szCs w:val="22"/>
    </w:rPr>
  </w:style>
  <w:style w:type="character" w:styleId="SubtleReference">
    <w:name w:val="Subtle Reference"/>
    <w:uiPriority w:val="31"/>
    <w:qFormat/>
    <w:rsid w:val="00AD3C2C"/>
    <w:rPr>
      <w:color w:val="auto"/>
      <w:u w:val="single" w:color="196B24" w:themeColor="accent3"/>
    </w:rPr>
  </w:style>
  <w:style w:type="character" w:styleId="IntenseReference">
    <w:name w:val="Intense Reference"/>
    <w:basedOn w:val="DefaultParagraphFont"/>
    <w:uiPriority w:val="32"/>
    <w:qFormat/>
    <w:rsid w:val="00AD3C2C"/>
    <w:rPr>
      <w:b/>
      <w:bCs/>
      <w:color w:val="124F1A" w:themeColor="accent3" w:themeShade="BF"/>
      <w:u w:val="single" w:color="196B24" w:themeColor="accent3"/>
    </w:rPr>
  </w:style>
  <w:style w:type="character" w:styleId="BookTitle">
    <w:name w:val="Book Title"/>
    <w:basedOn w:val="DefaultParagraphFont"/>
    <w:uiPriority w:val="33"/>
    <w:qFormat/>
    <w:rsid w:val="00AD3C2C"/>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AD3C2C"/>
    <w:pPr>
      <w:outlineLvl w:val="9"/>
    </w:pPr>
  </w:style>
  <w:style w:type="paragraph" w:customStyle="1" w:styleId="PersonalName">
    <w:name w:val="Personal Name"/>
    <w:basedOn w:val="Title"/>
    <w:rsid w:val="00AD3C2C"/>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suresh</cp:lastModifiedBy>
  <cp:revision>39</cp:revision>
  <dcterms:created xsi:type="dcterms:W3CDTF">2026-06-09T03:58:00Z</dcterms:created>
  <dcterms:modified xsi:type="dcterms:W3CDTF">2026-10-28T16:13:00Z</dcterms:modified>
</cp:coreProperties>
</file>