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2648016D"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hyperlink r:id="rId8" w:history="1">
        <w:r w:rsidR="0099222F" w:rsidRPr="0099222F">
          <w:rPr>
            <w:rStyle w:val="Hyperlink"/>
            <w:rFonts w:ascii="Inter" w:eastAsia="Inter" w:hAnsi="Inter" w:cs="Inter"/>
            <w:sz w:val="22"/>
            <w:szCs w:val="22"/>
          </w:rPr>
          <w:t>https://www.linkedin.com/in/sarah-vujcich</w:t>
        </w:r>
      </w:hyperlink>
    </w:p>
    <w:p w14:paraId="2CAF67AE" w14:textId="77F4746E"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hyperlink r:id="rId9" w:history="1">
        <w:r w:rsidR="00E50752" w:rsidRPr="00DC57D0">
          <w:rPr>
            <w:rStyle w:val="Hyperlink"/>
            <w:rFonts w:ascii="Inter" w:eastAsia="Inter" w:hAnsi="Inter" w:cs="Inter"/>
            <w:i/>
            <w:sz w:val="22"/>
            <w:szCs w:val="22"/>
          </w:rPr>
          <w:t>https://github.com/svujcich</w:t>
        </w:r>
      </w:hyperlink>
    </w:p>
    <w:p w14:paraId="0000001E" w14:textId="53F89B38"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hyperlink r:id="rId10" w:history="1">
        <w:r w:rsidR="00DE3BA9" w:rsidRPr="00DC57D0">
          <w:rPr>
            <w:rStyle w:val="Hyperlink"/>
            <w:rFonts w:ascii="Inter" w:eastAsia="Inter" w:hAnsi="Inter" w:cs="Inter"/>
            <w:sz w:val="22"/>
            <w:szCs w:val="22"/>
          </w:rPr>
          <w:t>https://svujcich.github.io/Portfolio/</w:t>
        </w:r>
      </w:hyperlink>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270129AE"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 xml:space="preserve">Python, </w:t>
      </w:r>
      <w:proofErr w:type="spellStart"/>
      <w:r w:rsidR="00ED7AA6">
        <w:rPr>
          <w:rFonts w:ascii="Inter" w:eastAsia="Inter" w:hAnsi="Inter" w:cs="Inter"/>
          <w:color w:val="000000"/>
          <w:sz w:val="22"/>
          <w:szCs w:val="22"/>
        </w:rPr>
        <w:t>Javascript</w:t>
      </w:r>
      <w:proofErr w:type="spellEnd"/>
      <w:r w:rsidR="00ED7AA6">
        <w:rPr>
          <w:rFonts w:ascii="Inter" w:eastAsia="Inter" w:hAnsi="Inter" w:cs="Inter"/>
          <w:color w:val="000000"/>
          <w:sz w:val="22"/>
          <w:szCs w:val="22"/>
        </w:rPr>
        <w:t xml:space="preserve">, </w:t>
      </w:r>
      <w:r w:rsidR="00230AB9" w:rsidRPr="00230AB9">
        <w:rPr>
          <w:rFonts w:ascii="Inter" w:eastAsia="Inter" w:hAnsi="Inter" w:cs="Inter"/>
          <w:color w:val="000000"/>
          <w:sz w:val="22"/>
          <w:szCs w:val="22"/>
        </w:rPr>
        <w:t>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 xml:space="preserve">consistently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03A3E96E" w:rsidR="001E20EB" w:rsidRDefault="001E20EB" w:rsidP="00230AB9">
      <w:pPr>
        <w:rPr>
          <w:rFonts w:ascii="Inter" w:eastAsia="Inter" w:hAnsi="Inter" w:cs="Inter"/>
          <w:color w:val="000000"/>
          <w:sz w:val="22"/>
          <w:szCs w:val="22"/>
        </w:rPr>
      </w:pPr>
    </w:p>
    <w:p w14:paraId="423EE0E0" w14:textId="0145C8E5" w:rsidR="008A2CD0" w:rsidRDefault="008A2CD0" w:rsidP="00230AB9">
      <w:pPr>
        <w:rPr>
          <w:rFonts w:ascii="Inter" w:eastAsia="Inter" w:hAnsi="Inter" w:cs="Inter"/>
          <w:color w:val="000000"/>
          <w:sz w:val="22"/>
          <w:szCs w:val="22"/>
        </w:rPr>
      </w:pPr>
    </w:p>
    <w:p w14:paraId="6D38B2A9" w14:textId="77777777" w:rsidR="008A2CD0" w:rsidRDefault="008A2CD0"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39687952" w14:textId="660DF83E" w:rsidR="004C2C53" w:rsidRPr="004C2C53" w:rsidRDefault="004C2C53" w:rsidP="00CC525A">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 xml:space="preserve">Languages: </w:t>
      </w:r>
      <w:r>
        <w:rPr>
          <w:rFonts w:ascii="Inter" w:eastAsia="Inter" w:hAnsi="Inter" w:cs="Inter"/>
          <w:bCs/>
          <w:color w:val="000000"/>
          <w:sz w:val="22"/>
          <w:szCs w:val="22"/>
          <w:highlight w:val="white"/>
        </w:rPr>
        <w:t xml:space="preserve">Python, </w:t>
      </w:r>
      <w:proofErr w:type="spellStart"/>
      <w:r>
        <w:rPr>
          <w:rFonts w:ascii="Inter" w:eastAsia="Inter" w:hAnsi="Inter" w:cs="Inter"/>
          <w:bCs/>
          <w:color w:val="000000"/>
          <w:sz w:val="22"/>
          <w:szCs w:val="22"/>
          <w:highlight w:val="white"/>
        </w:rPr>
        <w:t>Javascript</w:t>
      </w:r>
      <w:proofErr w:type="spellEnd"/>
      <w:r>
        <w:rPr>
          <w:rFonts w:ascii="Inter" w:eastAsia="Inter" w:hAnsi="Inter" w:cs="Inter"/>
          <w:bCs/>
          <w:color w:val="000000"/>
          <w:sz w:val="22"/>
          <w:szCs w:val="22"/>
          <w:highlight w:val="white"/>
        </w:rPr>
        <w:t>, V</w:t>
      </w:r>
      <w:r w:rsidR="00CA6098">
        <w:rPr>
          <w:rFonts w:ascii="Inter" w:eastAsia="Inter" w:hAnsi="Inter" w:cs="Inter"/>
          <w:bCs/>
          <w:color w:val="000000"/>
          <w:sz w:val="22"/>
          <w:szCs w:val="22"/>
          <w:highlight w:val="white"/>
        </w:rPr>
        <w:t>BA</w:t>
      </w:r>
    </w:p>
    <w:p w14:paraId="43C71672" w14:textId="6B95599D" w:rsidR="00CC525A" w:rsidRDefault="0025442F" w:rsidP="00CC525A">
      <w:pPr>
        <w:rPr>
          <w:rFonts w:ascii="Inter" w:eastAsia="Inter" w:hAnsi="Inter" w:cs="Inter"/>
          <w:bCs/>
          <w:color w:val="000000"/>
          <w:sz w:val="22"/>
          <w:szCs w:val="22"/>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CC525A">
        <w:rPr>
          <w:rFonts w:ascii="Inter" w:eastAsia="Inter" w:hAnsi="Inter" w:cs="Inter"/>
          <w:bCs/>
          <w:color w:val="000000"/>
          <w:sz w:val="22"/>
          <w:szCs w:val="22"/>
          <w:highlight w:val="white"/>
        </w:rPr>
        <w:t xml:space="preserve"> Git, </w:t>
      </w:r>
      <w:r w:rsidR="00F8041D">
        <w:rPr>
          <w:rFonts w:ascii="Inter" w:eastAsia="Inter" w:hAnsi="Inter" w:cs="Inter"/>
          <w:bCs/>
          <w:color w:val="000000"/>
          <w:sz w:val="22"/>
          <w:szCs w:val="22"/>
          <w:highlight w:val="white"/>
        </w:rPr>
        <w:t xml:space="preserve">Pandas, </w:t>
      </w:r>
      <w:proofErr w:type="spellStart"/>
      <w:r w:rsidR="00CC525A">
        <w:rPr>
          <w:rFonts w:ascii="Inter" w:eastAsia="Inter" w:hAnsi="Inter" w:cs="Inter"/>
          <w:bCs/>
          <w:color w:val="000000"/>
          <w:sz w:val="22"/>
          <w:szCs w:val="22"/>
          <w:highlight w:val="white"/>
        </w:rPr>
        <w:t>Jupyter</w:t>
      </w:r>
      <w:proofErr w:type="spellEnd"/>
      <w:r w:rsidR="00CC525A">
        <w:rPr>
          <w:rFonts w:ascii="Inter" w:eastAsia="Inter" w:hAnsi="Inter" w:cs="Inter"/>
          <w:bCs/>
          <w:color w:val="000000"/>
          <w:sz w:val="22"/>
          <w:szCs w:val="22"/>
          <w:highlight w:val="white"/>
        </w:rPr>
        <w:t xml:space="preserve"> Notebook, VS Code, Microsoft Excel, </w:t>
      </w:r>
      <w:proofErr w:type="spellStart"/>
      <w:r w:rsidR="00CC525A">
        <w:rPr>
          <w:rFonts w:ascii="Inter" w:eastAsia="Inter" w:hAnsi="Inter" w:cs="Inter"/>
          <w:bCs/>
          <w:color w:val="000000"/>
          <w:sz w:val="22"/>
          <w:szCs w:val="22"/>
        </w:rPr>
        <w:t>Mocrosoft</w:t>
      </w:r>
      <w:proofErr w:type="spellEnd"/>
      <w:r w:rsidR="00CC525A">
        <w:rPr>
          <w:rFonts w:ascii="Inter" w:eastAsia="Inter" w:hAnsi="Inter" w:cs="Inter"/>
          <w:bCs/>
          <w:color w:val="000000"/>
          <w:sz w:val="22"/>
          <w:szCs w:val="22"/>
        </w:rPr>
        <w:t xml:space="preserve"> Outlook, </w:t>
      </w:r>
      <w:r w:rsidR="00472B21">
        <w:rPr>
          <w:rFonts w:ascii="Inter" w:eastAsia="Inter" w:hAnsi="Inter" w:cs="Inter"/>
          <w:bCs/>
          <w:color w:val="000000"/>
          <w:sz w:val="22"/>
          <w:szCs w:val="22"/>
        </w:rPr>
        <w:t xml:space="preserve">Microsoft Teams, </w:t>
      </w:r>
      <w:r w:rsidR="00CC525A">
        <w:rPr>
          <w:rFonts w:ascii="Inter" w:eastAsia="Inter" w:hAnsi="Inter" w:cs="Inter"/>
          <w:bCs/>
          <w:color w:val="000000"/>
          <w:sz w:val="22"/>
          <w:szCs w:val="22"/>
          <w:highlight w:val="white"/>
        </w:rPr>
        <w:t xml:space="preserve">Tableau, </w:t>
      </w:r>
      <w:r w:rsidR="00CC525A">
        <w:rPr>
          <w:rFonts w:ascii="Inter" w:eastAsia="Inter" w:hAnsi="Inter" w:cs="Inter"/>
          <w:bCs/>
          <w:color w:val="000000"/>
          <w:sz w:val="22"/>
          <w:szCs w:val="22"/>
        </w:rPr>
        <w:t>Power BI</w:t>
      </w:r>
      <w:r w:rsidR="00472B21">
        <w:rPr>
          <w:rFonts w:ascii="Inter" w:eastAsia="Inter" w:hAnsi="Inter" w:cs="Inter"/>
          <w:bCs/>
          <w:color w:val="000000"/>
          <w:sz w:val="22"/>
          <w:szCs w:val="22"/>
        </w:rPr>
        <w:t>, Zoom, Slack</w:t>
      </w:r>
    </w:p>
    <w:p w14:paraId="0000002A" w14:textId="2A1C5BF7"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SQL</w:t>
      </w:r>
      <w:r w:rsidR="004C2C53">
        <w:rPr>
          <w:rFonts w:ascii="Inter" w:eastAsia="Inter" w:hAnsi="Inter" w:cs="Inter"/>
          <w:bCs/>
          <w:color w:val="000000"/>
          <w:sz w:val="22"/>
          <w:szCs w:val="22"/>
        </w:rPr>
        <w:t xml:space="preserve"> (PG Admin)</w:t>
      </w:r>
      <w:r w:rsidR="00FF653A">
        <w:rPr>
          <w:rFonts w:ascii="Inter" w:eastAsia="Inter" w:hAnsi="Inter" w:cs="Inter"/>
          <w:bCs/>
          <w:color w:val="000000"/>
          <w:sz w:val="22"/>
          <w:szCs w:val="22"/>
        </w:rPr>
        <w:t xml:space="preserve">,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r w:rsidR="00E5660E">
        <w:rPr>
          <w:rFonts w:ascii="Inter" w:eastAsia="Inter" w:hAnsi="Inter" w:cs="Inter"/>
          <w:bCs/>
          <w:color w:val="000000"/>
          <w:sz w:val="22"/>
          <w:szCs w:val="22"/>
        </w:rPr>
        <w:t>, SAP</w:t>
      </w:r>
    </w:p>
    <w:p w14:paraId="20B7C7FB" w14:textId="1410BC1B" w:rsidR="009C70E1" w:rsidRDefault="009C70E1">
      <w:pPr>
        <w:rPr>
          <w:rFonts w:ascii="Inter" w:eastAsia="Inter" w:hAnsi="Inter" w:cs="Inter"/>
          <w:bCs/>
          <w:smallCaps/>
        </w:rPr>
      </w:pPr>
    </w:p>
    <w:p w14:paraId="610D1626" w14:textId="4E178E70" w:rsidR="008A2CD0" w:rsidRDefault="008A2CD0">
      <w:pPr>
        <w:rPr>
          <w:rFonts w:ascii="Inter" w:eastAsia="Inter" w:hAnsi="Inter" w:cs="Inter"/>
          <w:bCs/>
          <w:smallCaps/>
        </w:rPr>
      </w:pPr>
    </w:p>
    <w:p w14:paraId="78C04855" w14:textId="77777777" w:rsidR="008A2CD0" w:rsidRPr="00FF653A" w:rsidRDefault="008A2CD0">
      <w:pPr>
        <w:rPr>
          <w:rFonts w:ascii="Inter" w:eastAsia="Inter" w:hAnsi="Inter" w:cs="Inter"/>
          <w:bCs/>
          <w:smallCaps/>
        </w:rPr>
      </w:pPr>
    </w:p>
    <w:p w14:paraId="433F05E9" w14:textId="347F9CEA"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6841F070" w14:textId="706E5F00" w:rsidR="00BD25C8" w:rsidRDefault="00BD25C8" w:rsidP="003D4543">
      <w:pPr>
        <w:pStyle w:val="Heading3"/>
        <w:spacing w:after="80"/>
        <w:rPr>
          <w:rFonts w:ascii="Inter" w:eastAsia="Inter" w:hAnsi="Inter" w:cs="Inter"/>
        </w:rPr>
      </w:pPr>
      <w:bookmarkStart w:id="2" w:name="_Hlk128316330"/>
      <w:r>
        <w:rPr>
          <w:rFonts w:ascii="Inter" w:eastAsia="Inter" w:hAnsi="Inter" w:cs="Inter"/>
        </w:rPr>
        <w:t xml:space="preserve">UFOs | </w:t>
      </w:r>
      <w:hyperlink r:id="rId11" w:history="1">
        <w:r w:rsidR="008A2CD0" w:rsidRPr="008A2CD0">
          <w:rPr>
            <w:rStyle w:val="Hyperlink"/>
            <w:rFonts w:ascii="Roboto" w:hAnsi="Roboto"/>
            <w:sz w:val="23"/>
            <w:szCs w:val="23"/>
            <w:shd w:val="clear" w:color="auto" w:fill="FFFFFF"/>
          </w:rPr>
          <w:t>https://github.com/svujcich/UFOs</w:t>
        </w:r>
      </w:hyperlink>
    </w:p>
    <w:p w14:paraId="4944E69D" w14:textId="208F66AC" w:rsidR="006000EA" w:rsidRPr="006000EA" w:rsidRDefault="006000EA" w:rsidP="006000EA">
      <w:pPr>
        <w:numPr>
          <w:ilvl w:val="0"/>
          <w:numId w:val="10"/>
        </w:numPr>
        <w:rPr>
          <w:rFonts w:ascii="Inter" w:eastAsia="Inter" w:hAnsi="Inter" w:cs="Inter"/>
          <w:b/>
          <w:i/>
          <w:color w:val="1D1C1D"/>
        </w:rPr>
      </w:pPr>
      <w:r>
        <w:rPr>
          <w:rFonts w:ascii="Roboto" w:hAnsi="Roboto"/>
          <w:color w:val="0D0D0D"/>
          <w:sz w:val="23"/>
          <w:szCs w:val="23"/>
          <w:shd w:val="clear" w:color="auto" w:fill="FFFFFF"/>
        </w:rPr>
        <w:t xml:space="preserve">a </w:t>
      </w:r>
      <w:proofErr w:type="spellStart"/>
      <w:r w:rsidRPr="00B3754B">
        <w:rPr>
          <w:rFonts w:ascii="Roboto" w:hAnsi="Roboto"/>
          <w:b/>
          <w:bCs/>
          <w:color w:val="0D0D0D"/>
          <w:sz w:val="23"/>
          <w:szCs w:val="23"/>
          <w:shd w:val="clear" w:color="auto" w:fill="FFFFFF"/>
        </w:rPr>
        <w:t>Javascript</w:t>
      </w:r>
      <w:proofErr w:type="spellEnd"/>
      <w:r>
        <w:rPr>
          <w:rFonts w:ascii="Roboto" w:hAnsi="Roboto"/>
          <w:color w:val="0D0D0D"/>
          <w:sz w:val="23"/>
          <w:szCs w:val="23"/>
          <w:shd w:val="clear" w:color="auto" w:fill="FFFFFF"/>
        </w:rPr>
        <w:t xml:space="preserve"> project which utilizes a dynamic filter function, allowing the user to filter a table using multiple criteria. </w:t>
      </w:r>
    </w:p>
    <w:p w14:paraId="1EB386AA" w14:textId="7834E0E7" w:rsidR="00BD25C8" w:rsidRPr="00BD25C8" w:rsidRDefault="00BD25C8" w:rsidP="00320BBC">
      <w:pPr>
        <w:numPr>
          <w:ilvl w:val="0"/>
          <w:numId w:val="10"/>
        </w:numPr>
      </w:pPr>
      <w:proofErr w:type="spellStart"/>
      <w:r w:rsidRPr="00BD25C8">
        <w:rPr>
          <w:rFonts w:ascii="Inter" w:eastAsia="Inter" w:hAnsi="Inter" w:cs="Inter"/>
          <w:i/>
          <w:color w:val="1D1C1D"/>
          <w:sz w:val="22"/>
          <w:szCs w:val="22"/>
        </w:rPr>
        <w:t>Javascript</w:t>
      </w:r>
      <w:proofErr w:type="spellEnd"/>
      <w:r w:rsidRPr="00BD25C8">
        <w:rPr>
          <w:rFonts w:ascii="Inter" w:eastAsia="Inter" w:hAnsi="Inter" w:cs="Inter"/>
          <w:i/>
          <w:color w:val="1D1C1D"/>
          <w:sz w:val="22"/>
          <w:szCs w:val="22"/>
        </w:rPr>
        <w:t>, html, CSS, bootstrap</w:t>
      </w:r>
    </w:p>
    <w:p w14:paraId="1FA4EC5D" w14:textId="35F31BB3" w:rsidR="00BD25C8" w:rsidRPr="00BD25C8" w:rsidRDefault="00BD25C8" w:rsidP="00BD25C8">
      <w:pPr>
        <w:ind w:left="360"/>
      </w:pPr>
    </w:p>
    <w:p w14:paraId="199F3C78" w14:textId="77777777" w:rsidR="00BD6C1E" w:rsidRPr="006B77CE" w:rsidRDefault="00BD6C1E" w:rsidP="00BD6C1E">
      <w:pPr>
        <w:pStyle w:val="Heading3"/>
        <w:spacing w:after="80"/>
        <w:rPr>
          <w:rFonts w:ascii="Inter" w:eastAsia="Inter" w:hAnsi="Inter" w:cs="Inter"/>
          <w:i/>
          <w:color w:val="1D1C1D"/>
        </w:rPr>
      </w:pPr>
      <w:r>
        <w:rPr>
          <w:rFonts w:ascii="Inter" w:eastAsia="Inter" w:hAnsi="Inter" w:cs="Inter"/>
        </w:rPr>
        <w:t>Mapping Earthquakes</w:t>
      </w:r>
      <w:r w:rsidRPr="009C70E1">
        <w:rPr>
          <w:rFonts w:ascii="Inter" w:eastAsia="Inter" w:hAnsi="Inter" w:cs="Inter"/>
        </w:rPr>
        <w:t xml:space="preserve"> |</w:t>
      </w:r>
      <w:r w:rsidRPr="009C70E1">
        <w:t xml:space="preserve"> </w:t>
      </w:r>
      <w:hyperlink r:id="rId12" w:history="1">
        <w:r w:rsidRPr="00262934">
          <w:rPr>
            <w:rStyle w:val="Hyperlink"/>
          </w:rPr>
          <w:t>https://github.com/svujcich/Mapping_Earthquakes</w:t>
        </w:r>
      </w:hyperlink>
      <w:r>
        <w:t xml:space="preserve"> </w:t>
      </w:r>
    </w:p>
    <w:p w14:paraId="0CDF8BB5" w14:textId="77777777" w:rsidR="00BD6C1E" w:rsidRPr="00E67633" w:rsidRDefault="00BD6C1E" w:rsidP="00BD6C1E">
      <w:pPr>
        <w:numPr>
          <w:ilvl w:val="0"/>
          <w:numId w:val="10"/>
        </w:numPr>
      </w:pPr>
      <w:r>
        <w:rPr>
          <w:rFonts w:ascii="Segoe UI" w:hAnsi="Segoe UI" w:cs="Segoe UI"/>
          <w:sz w:val="21"/>
          <w:szCs w:val="21"/>
          <w:shd w:val="clear" w:color="auto" w:fill="FFFFFF"/>
        </w:rPr>
        <w:t xml:space="preserve">A </w:t>
      </w:r>
      <w:proofErr w:type="spellStart"/>
      <w:r>
        <w:rPr>
          <w:rFonts w:ascii="Segoe UI" w:hAnsi="Segoe UI" w:cs="Segoe UI"/>
          <w:b/>
          <w:bCs/>
          <w:sz w:val="21"/>
          <w:szCs w:val="21"/>
          <w:shd w:val="clear" w:color="auto" w:fill="FFFFFF"/>
        </w:rPr>
        <w:t>Javascript</w:t>
      </w:r>
      <w:proofErr w:type="spellEnd"/>
      <w:r w:rsidRPr="00B3754B">
        <w:rPr>
          <w:rFonts w:ascii="Segoe UI" w:hAnsi="Segoe UI" w:cs="Segoe UI"/>
          <w:b/>
          <w:bCs/>
          <w:sz w:val="21"/>
          <w:szCs w:val="21"/>
          <w:shd w:val="clear" w:color="auto" w:fill="FFFFFF"/>
        </w:rPr>
        <w:t xml:space="preserve"> </w:t>
      </w:r>
      <w:r>
        <w:rPr>
          <w:rFonts w:ascii="Segoe UI" w:hAnsi="Segoe UI" w:cs="Segoe UI"/>
          <w:sz w:val="21"/>
          <w:szCs w:val="21"/>
          <w:shd w:val="clear" w:color="auto" w:fill="FFFFFF"/>
        </w:rPr>
        <w:t xml:space="preserve">project in which </w:t>
      </w:r>
      <w:proofErr w:type="spellStart"/>
      <w:r>
        <w:rPr>
          <w:rFonts w:ascii="Segoe UI" w:hAnsi="Segoe UI" w:cs="Segoe UI"/>
          <w:sz w:val="21"/>
          <w:szCs w:val="21"/>
          <w:shd w:val="clear" w:color="auto" w:fill="FFFFFF"/>
        </w:rPr>
        <w:t>GeoJSON</w:t>
      </w:r>
      <w:proofErr w:type="spellEnd"/>
      <w:r>
        <w:rPr>
          <w:rFonts w:ascii="Segoe UI" w:hAnsi="Segoe UI" w:cs="Segoe UI"/>
          <w:sz w:val="21"/>
          <w:szCs w:val="21"/>
          <w:shd w:val="clear" w:color="auto" w:fill="FFFFFF"/>
        </w:rPr>
        <w:t xml:space="preserve"> data about earthquakes in pulled from the USGS website and plotted on an </w:t>
      </w:r>
      <w:proofErr w:type="spellStart"/>
      <w:r>
        <w:rPr>
          <w:rFonts w:ascii="Segoe UI" w:hAnsi="Segoe UI" w:cs="Segoe UI"/>
          <w:sz w:val="21"/>
          <w:szCs w:val="21"/>
          <w:shd w:val="clear" w:color="auto" w:fill="FFFFFF"/>
        </w:rPr>
        <w:t>interactice</w:t>
      </w:r>
      <w:proofErr w:type="spellEnd"/>
      <w:r>
        <w:rPr>
          <w:rFonts w:ascii="Segoe UI" w:hAnsi="Segoe UI" w:cs="Segoe UI"/>
          <w:sz w:val="21"/>
          <w:szCs w:val="21"/>
          <w:shd w:val="clear" w:color="auto" w:fill="FFFFFF"/>
        </w:rPr>
        <w:t xml:space="preserve"> map. </w:t>
      </w:r>
    </w:p>
    <w:p w14:paraId="76FF567F" w14:textId="358BF2C2" w:rsidR="00BD6C1E" w:rsidRPr="00BD25C8" w:rsidRDefault="00BD6C1E" w:rsidP="00BD6C1E">
      <w:pPr>
        <w:numPr>
          <w:ilvl w:val="0"/>
          <w:numId w:val="10"/>
        </w:numPr>
      </w:pPr>
      <w:proofErr w:type="spellStart"/>
      <w:r w:rsidRPr="00BD25C8">
        <w:rPr>
          <w:rFonts w:ascii="Inter" w:eastAsia="Inter" w:hAnsi="Inter" w:cs="Inter"/>
          <w:i/>
          <w:color w:val="1D1C1D"/>
          <w:sz w:val="22"/>
          <w:szCs w:val="22"/>
        </w:rPr>
        <w:t>Javascript</w:t>
      </w:r>
      <w:proofErr w:type="spellEnd"/>
      <w:r w:rsidRPr="00BD25C8">
        <w:rPr>
          <w:rFonts w:ascii="Inter" w:eastAsia="Inter" w:hAnsi="Inter" w:cs="Inter"/>
          <w:i/>
          <w:color w:val="1D1C1D"/>
          <w:sz w:val="22"/>
          <w:szCs w:val="22"/>
        </w:rPr>
        <w:t>, html, CSS,</w:t>
      </w:r>
      <w:r>
        <w:rPr>
          <w:rFonts w:ascii="Inter" w:eastAsia="Inter" w:hAnsi="Inter" w:cs="Inter"/>
          <w:i/>
          <w:color w:val="1D1C1D"/>
          <w:sz w:val="22"/>
          <w:szCs w:val="22"/>
        </w:rPr>
        <w:t xml:space="preserve"> API</w:t>
      </w:r>
      <w:r w:rsidR="00FD5728">
        <w:rPr>
          <w:rFonts w:ascii="Inter" w:eastAsia="Inter" w:hAnsi="Inter" w:cs="Inter"/>
          <w:i/>
          <w:color w:val="1D1C1D"/>
          <w:sz w:val="22"/>
          <w:szCs w:val="22"/>
        </w:rPr>
        <w:t xml:space="preserve">, </w:t>
      </w:r>
      <w:proofErr w:type="spellStart"/>
      <w:r w:rsidR="00FD5728">
        <w:rPr>
          <w:rFonts w:ascii="Inter" w:eastAsia="Inter" w:hAnsi="Inter" w:cs="Inter"/>
          <w:i/>
          <w:color w:val="1D1C1D"/>
          <w:sz w:val="22"/>
          <w:szCs w:val="22"/>
        </w:rPr>
        <w:t>GeoJSON</w:t>
      </w:r>
      <w:proofErr w:type="spellEnd"/>
      <w:r w:rsidR="00FD5728">
        <w:rPr>
          <w:rFonts w:ascii="Inter" w:eastAsia="Inter" w:hAnsi="Inter" w:cs="Inter"/>
          <w:i/>
          <w:color w:val="1D1C1D"/>
          <w:sz w:val="22"/>
          <w:szCs w:val="22"/>
        </w:rPr>
        <w:t xml:space="preserve"> data</w:t>
      </w:r>
    </w:p>
    <w:p w14:paraId="53EC5A80" w14:textId="2D58BCBD" w:rsidR="00BD25C8" w:rsidRDefault="00BD25C8" w:rsidP="00BD25C8">
      <w:pPr>
        <w:rPr>
          <w:rFonts w:ascii="Inter" w:eastAsia="Inter" w:hAnsi="Inter" w:cs="Inter"/>
          <w:i/>
          <w:color w:val="1D1C1D"/>
          <w:sz w:val="22"/>
          <w:szCs w:val="22"/>
        </w:rPr>
      </w:pPr>
    </w:p>
    <w:p w14:paraId="74C752AE" w14:textId="4A156D9E" w:rsidR="00BD25C8" w:rsidRPr="006B77CE" w:rsidRDefault="00BD6C1E" w:rsidP="00BD25C8">
      <w:pPr>
        <w:pStyle w:val="Heading3"/>
        <w:spacing w:after="80"/>
        <w:rPr>
          <w:rFonts w:ascii="Inter" w:eastAsia="Inter" w:hAnsi="Inter" w:cs="Inter"/>
          <w:i/>
          <w:color w:val="1D1C1D"/>
        </w:rPr>
      </w:pPr>
      <w:r>
        <w:rPr>
          <w:rFonts w:ascii="Inter" w:eastAsia="Inter" w:hAnsi="Inter" w:cs="Inter"/>
        </w:rPr>
        <w:t>Election Analysis</w:t>
      </w:r>
      <w:r w:rsidR="00BD25C8" w:rsidRPr="009C70E1">
        <w:rPr>
          <w:rFonts w:ascii="Inter" w:eastAsia="Inter" w:hAnsi="Inter" w:cs="Inter"/>
        </w:rPr>
        <w:t xml:space="preserve"> |</w:t>
      </w:r>
      <w:r w:rsidR="00BD25C8" w:rsidRPr="009C70E1">
        <w:t xml:space="preserve"> </w:t>
      </w:r>
      <w:hyperlink r:id="rId13" w:history="1">
        <w:r w:rsidRPr="00262934">
          <w:rPr>
            <w:rStyle w:val="Hyperlink"/>
            <w:rFonts w:ascii="Inter" w:eastAsia="Inter" w:hAnsi="Inter" w:cs="Inter"/>
          </w:rPr>
          <w:t>https://github.com/svujcich/Election-Analysis</w:t>
        </w:r>
      </w:hyperlink>
      <w:r>
        <w:rPr>
          <w:rFonts w:ascii="Inter" w:eastAsia="Inter" w:hAnsi="Inter" w:cs="Inter"/>
        </w:rPr>
        <w:t xml:space="preserve"> </w:t>
      </w:r>
    </w:p>
    <w:p w14:paraId="1DBBDDCA" w14:textId="353E986E" w:rsidR="00BD25C8" w:rsidRPr="00BD6C1E"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w:t>
      </w:r>
      <w:r w:rsidR="00B3754B" w:rsidRPr="00B3754B">
        <w:rPr>
          <w:rFonts w:ascii="Segoe UI" w:hAnsi="Segoe UI" w:cs="Segoe UI"/>
          <w:b/>
          <w:bCs/>
          <w:sz w:val="21"/>
          <w:szCs w:val="21"/>
          <w:shd w:val="clear" w:color="auto" w:fill="FFFFFF"/>
        </w:rPr>
        <w:t xml:space="preserve">Python </w:t>
      </w:r>
      <w:r>
        <w:rPr>
          <w:rFonts w:ascii="Segoe UI" w:hAnsi="Segoe UI" w:cs="Segoe UI"/>
          <w:sz w:val="21"/>
          <w:szCs w:val="21"/>
          <w:shd w:val="clear" w:color="auto" w:fill="FFFFFF"/>
        </w:rPr>
        <w:t xml:space="preserve">project </w:t>
      </w:r>
      <w:r w:rsidR="00BD6C1E">
        <w:rPr>
          <w:rFonts w:ascii="Segoe UI" w:hAnsi="Segoe UI" w:cs="Segoe UI"/>
          <w:sz w:val="21"/>
          <w:szCs w:val="21"/>
          <w:shd w:val="clear" w:color="auto" w:fill="FFFFFF"/>
        </w:rPr>
        <w:t>which calculates winning voting statistics</w:t>
      </w:r>
      <w:r w:rsidR="00FD5728">
        <w:rPr>
          <w:rFonts w:ascii="Segoe UI" w:hAnsi="Segoe UI" w:cs="Segoe UI"/>
          <w:sz w:val="21"/>
          <w:szCs w:val="21"/>
          <w:shd w:val="clear" w:color="auto" w:fill="FFFFFF"/>
        </w:rPr>
        <w:t xml:space="preserve"> in a direct election</w:t>
      </w:r>
    </w:p>
    <w:p w14:paraId="036E5B8E" w14:textId="1084E94C" w:rsidR="00BD6C1E" w:rsidRPr="00D13678" w:rsidRDefault="00BD6C1E"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Processes roughly 300,000 rows of data</w:t>
      </w:r>
    </w:p>
    <w:p w14:paraId="54DFF963" w14:textId="77777777" w:rsidR="00FD5728" w:rsidRPr="00FD5728" w:rsidRDefault="00BD6C1E"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Demonstrates entry level understanding of python syntax, </w:t>
      </w:r>
    </w:p>
    <w:p w14:paraId="53BCA4DA" w14:textId="0523D309" w:rsidR="00BD25C8" w:rsidRPr="00BD6C1E" w:rsidRDefault="00BD6C1E"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currently working </w:t>
      </w:r>
      <w:r w:rsidR="00FD5728">
        <w:rPr>
          <w:rFonts w:ascii="Segoe UI" w:hAnsi="Segoe UI" w:cs="Segoe UI"/>
          <w:sz w:val="21"/>
          <w:szCs w:val="21"/>
          <w:shd w:val="clear" w:color="auto" w:fill="FFFFFF"/>
        </w:rPr>
        <w:t xml:space="preserve">on branch </w:t>
      </w:r>
      <w:r>
        <w:rPr>
          <w:rFonts w:ascii="Segoe UI" w:hAnsi="Segoe UI" w:cs="Segoe UI"/>
          <w:sz w:val="21"/>
          <w:szCs w:val="21"/>
          <w:shd w:val="clear" w:color="auto" w:fill="FFFFFF"/>
        </w:rPr>
        <w:t xml:space="preserve">to </w:t>
      </w:r>
      <w:r w:rsidR="00FD5728">
        <w:rPr>
          <w:rFonts w:ascii="Segoe UI" w:hAnsi="Segoe UI" w:cs="Segoe UI"/>
          <w:sz w:val="21"/>
          <w:szCs w:val="21"/>
          <w:shd w:val="clear" w:color="auto" w:fill="FFFFFF"/>
        </w:rPr>
        <w:t xml:space="preserve">add a function to calculate statistics for ballot measures in future </w:t>
      </w:r>
      <w:r w:rsidR="00D263BE">
        <w:rPr>
          <w:rFonts w:ascii="Segoe UI" w:hAnsi="Segoe UI" w:cs="Segoe UI"/>
          <w:sz w:val="21"/>
          <w:szCs w:val="21"/>
          <w:shd w:val="clear" w:color="auto" w:fill="FFFFFF"/>
        </w:rPr>
        <w:t>elections.</w:t>
      </w:r>
      <w:r w:rsidR="00FD5728">
        <w:rPr>
          <w:rFonts w:ascii="Segoe UI" w:hAnsi="Segoe UI" w:cs="Segoe UI"/>
          <w:sz w:val="21"/>
          <w:szCs w:val="21"/>
          <w:shd w:val="clear" w:color="auto" w:fill="FFFFFF"/>
        </w:rPr>
        <w:t xml:space="preserve"> </w:t>
      </w:r>
    </w:p>
    <w:p w14:paraId="15A0D58E" w14:textId="2FF5FDDC" w:rsidR="00D928C3" w:rsidRDefault="00D928C3" w:rsidP="00D928C3">
      <w:pPr>
        <w:rPr>
          <w:rFonts w:ascii="Inter" w:eastAsia="Inter" w:hAnsi="Inter" w:cs="Inter"/>
          <w:bCs/>
          <w:i/>
          <w:color w:val="1D1C1D"/>
        </w:rPr>
      </w:pPr>
    </w:p>
    <w:bookmarkEnd w:id="2"/>
    <w:p w14:paraId="04186A46" w14:textId="77777777" w:rsidR="00BD6C1E" w:rsidRDefault="00BD6C1E" w:rsidP="00BD6C1E">
      <w:pPr>
        <w:pStyle w:val="Heading3"/>
        <w:spacing w:after="80"/>
        <w:rPr>
          <w:rFonts w:ascii="Inter" w:eastAsia="Inter" w:hAnsi="Inter" w:cs="Inter"/>
        </w:rPr>
      </w:pPr>
      <w:proofErr w:type="spellStart"/>
      <w:r>
        <w:rPr>
          <w:rFonts w:ascii="Inter" w:eastAsia="Inter" w:hAnsi="Inter" w:cs="Inter"/>
        </w:rPr>
        <w:t>Pewlett-Hackard</w:t>
      </w:r>
      <w:proofErr w:type="spellEnd"/>
      <w:r>
        <w:rPr>
          <w:rFonts w:ascii="Inter" w:eastAsia="Inter" w:hAnsi="Inter" w:cs="Inter"/>
        </w:rPr>
        <w:t xml:space="preserve"> Analysis | </w:t>
      </w:r>
      <w:hyperlink r:id="rId14" w:history="1">
        <w:r w:rsidRPr="008A2CD0">
          <w:rPr>
            <w:rStyle w:val="Hyperlink"/>
            <w:rFonts w:ascii="Inter" w:eastAsia="Inter" w:hAnsi="Inter" w:cs="Inter"/>
          </w:rPr>
          <w:t>https://github.com/svujcich/Pewlett-Hackard-Analysis</w:t>
        </w:r>
      </w:hyperlink>
    </w:p>
    <w:p w14:paraId="37B1A891" w14:textId="77777777" w:rsidR="00BD6C1E" w:rsidRPr="001C3D50" w:rsidRDefault="00BD6C1E" w:rsidP="00BD6C1E">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w:t>
      </w:r>
      <w:r w:rsidRPr="00BD25C8">
        <w:rPr>
          <w:rFonts w:ascii="Segoe UI" w:hAnsi="Segoe UI" w:cs="Segoe UI"/>
          <w:b/>
          <w:bCs/>
          <w:sz w:val="21"/>
          <w:szCs w:val="21"/>
          <w:shd w:val="clear" w:color="auto" w:fill="FFFFFF"/>
        </w:rPr>
        <w:t xml:space="preserve">SQL </w:t>
      </w:r>
      <w:r>
        <w:rPr>
          <w:rFonts w:ascii="Segoe UI" w:hAnsi="Segoe UI" w:cs="Segoe UI"/>
          <w:sz w:val="21"/>
          <w:szCs w:val="21"/>
          <w:shd w:val="clear" w:color="auto" w:fill="FFFFFF"/>
        </w:rPr>
        <w:t xml:space="preserve">to analyze a database of 240,000 employee records to identify which positions will need to be filled as employees retire </w:t>
      </w:r>
    </w:p>
    <w:p w14:paraId="359C91CD" w14:textId="2DA00A11" w:rsidR="00BD6C1E" w:rsidRPr="001C3D50" w:rsidRDefault="00FD5728" w:rsidP="00BD6C1E">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Demonstration of analytical aptitude; </w:t>
      </w:r>
      <w:r w:rsidR="00BD6C1E" w:rsidRPr="001C3D50">
        <w:rPr>
          <w:rFonts w:ascii="Segoe UI" w:hAnsi="Segoe UI" w:cs="Segoe UI"/>
          <w:sz w:val="21"/>
          <w:szCs w:val="21"/>
          <w:shd w:val="clear" w:color="auto" w:fill="FFFFFF"/>
        </w:rPr>
        <w:t>Use</w:t>
      </w:r>
      <w:r>
        <w:rPr>
          <w:rFonts w:ascii="Segoe UI" w:hAnsi="Segoe UI" w:cs="Segoe UI"/>
          <w:sz w:val="21"/>
          <w:szCs w:val="21"/>
          <w:shd w:val="clear" w:color="auto" w:fill="FFFFFF"/>
        </w:rPr>
        <w:t>s</w:t>
      </w:r>
      <w:r w:rsidR="00BD6C1E" w:rsidRPr="001C3D50">
        <w:rPr>
          <w:rFonts w:ascii="Segoe UI" w:hAnsi="Segoe UI" w:cs="Segoe UI"/>
          <w:sz w:val="21"/>
          <w:szCs w:val="21"/>
          <w:shd w:val="clear" w:color="auto" w:fill="FFFFFF"/>
        </w:rPr>
        <w:t xml:space="preserve"> findings to make recommendations about a proposed mentorship program</w:t>
      </w:r>
      <w:r w:rsidR="00BD6C1E">
        <w:rPr>
          <w:rFonts w:ascii="Segoe UI" w:hAnsi="Segoe UI" w:cs="Segoe UI"/>
          <w:sz w:val="21"/>
          <w:szCs w:val="21"/>
          <w:shd w:val="clear" w:color="auto" w:fill="FFFFFF"/>
        </w:rPr>
        <w:t xml:space="preserve"> to respond to the volume anticipated vacancies in the workforce.</w:t>
      </w:r>
    </w:p>
    <w:p w14:paraId="5292381E" w14:textId="77777777" w:rsidR="00BD6C1E" w:rsidRPr="00BD25C8" w:rsidRDefault="00BD6C1E" w:rsidP="00BD6C1E">
      <w:pPr>
        <w:numPr>
          <w:ilvl w:val="0"/>
          <w:numId w:val="10"/>
        </w:numPr>
        <w:rPr>
          <w:rFonts w:ascii="Inter" w:eastAsia="Inter" w:hAnsi="Inter" w:cs="Inter"/>
          <w:i/>
          <w:color w:val="1D1C1D"/>
        </w:rPr>
      </w:pPr>
      <w:r w:rsidRPr="00BD25C8">
        <w:rPr>
          <w:rFonts w:ascii="Inter" w:eastAsia="Inter" w:hAnsi="Inter" w:cs="Inter"/>
          <w:i/>
          <w:color w:val="1D1C1D"/>
          <w:sz w:val="22"/>
          <w:szCs w:val="22"/>
        </w:rPr>
        <w:t xml:space="preserve">SQL, </w:t>
      </w:r>
      <w:proofErr w:type="spellStart"/>
      <w:r w:rsidRPr="00BD25C8">
        <w:rPr>
          <w:rFonts w:ascii="Inter" w:eastAsia="Inter" w:hAnsi="Inter" w:cs="Inter"/>
          <w:i/>
          <w:color w:val="1D1C1D"/>
          <w:sz w:val="22"/>
          <w:szCs w:val="22"/>
        </w:rPr>
        <w:t>pgAdmin</w:t>
      </w:r>
      <w:proofErr w:type="spellEnd"/>
      <w:r w:rsidRPr="00BD25C8">
        <w:rPr>
          <w:rFonts w:ascii="Inter" w:eastAsia="Inter" w:hAnsi="Inter" w:cs="Inter"/>
          <w:i/>
          <w:color w:val="1D1C1D"/>
          <w:sz w:val="22"/>
          <w:szCs w:val="22"/>
        </w:rPr>
        <w:t xml:space="preserve"> </w:t>
      </w:r>
    </w:p>
    <w:p w14:paraId="666B939D" w14:textId="77777777" w:rsidR="00D928C3" w:rsidRDefault="00D928C3" w:rsidP="00D928C3">
      <w:pPr>
        <w:ind w:left="720"/>
        <w:rPr>
          <w:rFonts w:ascii="Inter" w:eastAsia="Inter" w:hAnsi="Inter" w:cs="Inter"/>
          <w:bCs/>
          <w:i/>
          <w:color w:val="1D1C1D"/>
        </w:rPr>
      </w:pPr>
    </w:p>
    <w:p w14:paraId="3FCB8681" w14:textId="77777777" w:rsidR="007F16D2" w:rsidRDefault="007F16D2">
      <w:pPr>
        <w:spacing w:after="80"/>
        <w:rPr>
          <w:rFonts w:ascii="Inter" w:eastAsia="Inter" w:hAnsi="Inter" w:cs="Inter"/>
          <w:sz w:val="22"/>
          <w:szCs w:val="22"/>
        </w:rPr>
      </w:pPr>
    </w:p>
    <w:p w14:paraId="737F8508" w14:textId="4F289665" w:rsidR="00BB724B" w:rsidRDefault="0025442F" w:rsidP="008673E9">
      <w:pPr>
        <w:pStyle w:val="Heading3"/>
        <w:spacing w:after="80"/>
        <w:jc w:val="center"/>
        <w:rPr>
          <w:rFonts w:ascii="Inter" w:eastAsia="Inter" w:hAnsi="Inter" w:cs="Inter"/>
        </w:rPr>
      </w:pPr>
      <w:bookmarkStart w:id="3" w:name="_fbyft7s401q8" w:colFirst="0" w:colLast="0"/>
      <w:bookmarkEnd w:id="3"/>
      <w:r>
        <w:rPr>
          <w:rFonts w:ascii="Inter" w:eastAsia="Inter" w:hAnsi="Inter" w:cs="Inter"/>
        </w:rPr>
        <w:t>Experience</w:t>
      </w:r>
    </w:p>
    <w:p w14:paraId="7BC5D906" w14:textId="42EC3CDB" w:rsidR="00534A1A" w:rsidRDefault="00037F5F" w:rsidP="00534A1A">
      <w:pPr>
        <w:pStyle w:val="Heading4"/>
        <w:jc w:val="both"/>
        <w:rPr>
          <w:rFonts w:ascii="Inter" w:eastAsia="Inter" w:hAnsi="Inter" w:cs="Inter"/>
        </w:rPr>
      </w:pPr>
      <w:r>
        <w:rPr>
          <w:rFonts w:ascii="Inter" w:eastAsia="Inter" w:hAnsi="Inter" w:cs="Inter"/>
        </w:rPr>
        <w:t>Order to Cash Analyst</w:t>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t>202</w:t>
      </w:r>
      <w:r>
        <w:rPr>
          <w:rFonts w:ascii="Inter" w:eastAsia="Inter" w:hAnsi="Inter" w:cs="Inter"/>
        </w:rPr>
        <w:t>3</w:t>
      </w:r>
      <w:r w:rsidR="00534A1A">
        <w:rPr>
          <w:rFonts w:ascii="Inter" w:eastAsia="Inter" w:hAnsi="Inter" w:cs="Inter"/>
        </w:rPr>
        <w:t>– Present</w:t>
      </w:r>
    </w:p>
    <w:p w14:paraId="390FAE74" w14:textId="15B1A31C" w:rsidR="00E5660E" w:rsidRDefault="00E3689F" w:rsidP="00534A1A">
      <w:pPr>
        <w:jc w:val="both"/>
        <w:rPr>
          <w:rFonts w:ascii="Inter" w:eastAsia="Inter" w:hAnsi="Inter" w:cs="Inter"/>
          <w:b/>
          <w:sz w:val="22"/>
          <w:szCs w:val="22"/>
        </w:rPr>
      </w:pPr>
      <w:r>
        <w:rPr>
          <w:rFonts w:ascii="Inter" w:eastAsia="Inter" w:hAnsi="Inter" w:cs="Inter"/>
          <w:b/>
          <w:sz w:val="22"/>
          <w:szCs w:val="22"/>
        </w:rPr>
        <w:t>Levi Strauss &amp; Co.</w:t>
      </w:r>
      <w:r w:rsidR="00534A1A">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1B3E2B">
        <w:rPr>
          <w:rFonts w:ascii="Inter" w:eastAsia="Inter" w:hAnsi="Inter" w:cs="Inter"/>
          <w:b/>
          <w:sz w:val="22"/>
          <w:szCs w:val="22"/>
        </w:rPr>
        <w:t xml:space="preserve"> Eugene, OR</w:t>
      </w:r>
    </w:p>
    <w:p w14:paraId="7D784AFE" w14:textId="22BCA9FF" w:rsidR="0015328B" w:rsidRDefault="00C27664" w:rsidP="00FB3DC9">
      <w:pPr>
        <w:jc w:val="both"/>
        <w:rPr>
          <w:rFonts w:ascii="Segoe UI" w:hAnsi="Segoe UI" w:cs="Segoe UI"/>
          <w:sz w:val="21"/>
          <w:szCs w:val="21"/>
          <w:shd w:val="clear" w:color="auto" w:fill="FFFFFF"/>
        </w:rPr>
      </w:pPr>
      <w:r>
        <w:rPr>
          <w:rFonts w:ascii="Segoe UI" w:hAnsi="Segoe UI" w:cs="Segoe UI"/>
          <w:sz w:val="21"/>
          <w:szCs w:val="21"/>
          <w:shd w:val="clear" w:color="auto" w:fill="FFFFFF"/>
        </w:rPr>
        <w:t>Completes and d</w:t>
      </w:r>
      <w:r w:rsidR="00826831">
        <w:rPr>
          <w:rFonts w:ascii="Segoe UI" w:hAnsi="Segoe UI" w:cs="Segoe UI"/>
          <w:sz w:val="21"/>
          <w:szCs w:val="21"/>
          <w:shd w:val="clear" w:color="auto" w:fill="FFFFFF"/>
        </w:rPr>
        <w:t>elegates</w:t>
      </w:r>
      <w:r w:rsidR="00FB3DC9">
        <w:rPr>
          <w:rFonts w:ascii="Segoe UI" w:hAnsi="Segoe UI" w:cs="Segoe UI"/>
          <w:sz w:val="21"/>
          <w:szCs w:val="21"/>
          <w:shd w:val="clear" w:color="auto" w:fill="FFFFFF"/>
        </w:rPr>
        <w:t xml:space="preserve"> a variety of SAP transactions</w:t>
      </w:r>
      <w:r w:rsidR="00A439E5">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to </w:t>
      </w:r>
      <w:r w:rsidR="00FB3DC9">
        <w:rPr>
          <w:rFonts w:ascii="Segoe UI" w:hAnsi="Segoe UI" w:cs="Segoe UI"/>
          <w:sz w:val="21"/>
          <w:szCs w:val="21"/>
          <w:shd w:val="clear" w:color="auto" w:fill="FFFFFF"/>
        </w:rPr>
        <w:t>support the flow of orders through the US supply chain; Investigates and remediates exceptions in order fulfillment</w:t>
      </w:r>
      <w:r w:rsidR="00EC25C3">
        <w:rPr>
          <w:rFonts w:ascii="Segoe UI" w:hAnsi="Segoe UI" w:cs="Segoe UI"/>
          <w:sz w:val="21"/>
          <w:szCs w:val="21"/>
          <w:shd w:val="clear" w:color="auto" w:fill="FFFFFF"/>
        </w:rPr>
        <w:t>.</w:t>
      </w:r>
      <w:r w:rsidR="004472EE">
        <w:rPr>
          <w:rFonts w:ascii="Segoe UI" w:hAnsi="Segoe UI" w:cs="Segoe UI"/>
          <w:sz w:val="21"/>
          <w:szCs w:val="21"/>
          <w:shd w:val="clear" w:color="auto" w:fill="FFFFFF"/>
        </w:rPr>
        <w:t xml:space="preserve"> Communicates with internal, external and </w:t>
      </w:r>
      <w:r w:rsidR="00395004">
        <w:rPr>
          <w:rFonts w:ascii="Segoe UI" w:hAnsi="Segoe UI" w:cs="Segoe UI"/>
          <w:sz w:val="21"/>
          <w:szCs w:val="21"/>
          <w:shd w:val="clear" w:color="auto" w:fill="FFFFFF"/>
        </w:rPr>
        <w:t xml:space="preserve">offshore partners to provide customer service </w:t>
      </w:r>
      <w:r w:rsidR="00CE2AEA">
        <w:rPr>
          <w:rFonts w:ascii="Segoe UI" w:hAnsi="Segoe UI" w:cs="Segoe UI"/>
          <w:sz w:val="21"/>
          <w:szCs w:val="21"/>
          <w:shd w:val="clear" w:color="auto" w:fill="FFFFFF"/>
        </w:rPr>
        <w:t>related to order management</w:t>
      </w:r>
      <w:r w:rsidR="003C33BF">
        <w:rPr>
          <w:rFonts w:ascii="Segoe UI" w:hAnsi="Segoe UI" w:cs="Segoe UI"/>
          <w:sz w:val="21"/>
          <w:szCs w:val="21"/>
          <w:shd w:val="clear" w:color="auto" w:fill="FFFFFF"/>
        </w:rPr>
        <w:t>,</w:t>
      </w:r>
      <w:r w:rsidR="00CE2AEA">
        <w:rPr>
          <w:rFonts w:ascii="Segoe UI" w:hAnsi="Segoe UI" w:cs="Segoe UI"/>
          <w:sz w:val="21"/>
          <w:szCs w:val="21"/>
          <w:shd w:val="clear" w:color="auto" w:fill="FFFFFF"/>
        </w:rPr>
        <w:t xml:space="preserve"> account set up</w:t>
      </w:r>
      <w:r w:rsidR="003C33BF">
        <w:rPr>
          <w:rFonts w:ascii="Segoe UI" w:hAnsi="Segoe UI" w:cs="Segoe UI"/>
          <w:sz w:val="21"/>
          <w:szCs w:val="21"/>
          <w:shd w:val="clear" w:color="auto" w:fill="FFFFFF"/>
        </w:rPr>
        <w:t>, and account maintenance.</w:t>
      </w:r>
    </w:p>
    <w:p w14:paraId="641716BB" w14:textId="66EE9D93" w:rsidR="00157258" w:rsidRPr="00157258" w:rsidRDefault="00157258" w:rsidP="00157258">
      <w:pPr>
        <w:rPr>
          <w:rFonts w:ascii="Inter" w:eastAsia="Inter" w:hAnsi="Inter" w:cs="Inter"/>
          <w:b/>
          <w:sz w:val="48"/>
          <w:szCs w:val="48"/>
          <w:highlight w:val="white"/>
        </w:rPr>
      </w:pPr>
      <w:r>
        <w:rPr>
          <w:rFonts w:ascii="Inter" w:eastAsia="Inter" w:hAnsi="Inter" w:cs="Inter"/>
          <w:i/>
          <w:sz w:val="22"/>
          <w:szCs w:val="22"/>
        </w:rPr>
        <w:t>Key Accomplishments:</w:t>
      </w:r>
    </w:p>
    <w:p w14:paraId="67C35CE0" w14:textId="5DE0FB54" w:rsidR="00BB724B" w:rsidRPr="002574BD" w:rsidRDefault="002574BD"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Supply chain experience with </w:t>
      </w:r>
      <w:r w:rsidR="00EC25C3">
        <w:rPr>
          <w:rFonts w:ascii="Inter" w:eastAsia="Inter" w:hAnsi="Inter" w:cs="Inter"/>
          <w:bCs/>
          <w:sz w:val="22"/>
          <w:szCs w:val="22"/>
        </w:rPr>
        <w:t>High volume orders</w:t>
      </w:r>
    </w:p>
    <w:p w14:paraId="55F4697C" w14:textId="295275FA" w:rsidR="002574BD" w:rsidRPr="00BD25C8" w:rsidRDefault="00DB7734"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Manages multiple inboxes in Microsoft </w:t>
      </w:r>
      <w:r w:rsidR="00160F8A">
        <w:rPr>
          <w:rFonts w:ascii="Inter" w:eastAsia="Inter" w:hAnsi="Inter" w:cs="Inter"/>
          <w:bCs/>
          <w:sz w:val="22"/>
          <w:szCs w:val="22"/>
        </w:rPr>
        <w:t>outlook</w:t>
      </w:r>
    </w:p>
    <w:p w14:paraId="5B84C9DE" w14:textId="1F4890A7" w:rsidR="00BD25C8" w:rsidRPr="00DB7734" w:rsidRDefault="00BD25C8"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Regular use of SAP, Microsoft Outlook, Microsoft Excel</w:t>
      </w:r>
      <w:r w:rsidR="004F1678">
        <w:rPr>
          <w:rFonts w:ascii="Inter" w:eastAsia="Inter" w:hAnsi="Inter" w:cs="Inter"/>
          <w:bCs/>
          <w:sz w:val="22"/>
          <w:szCs w:val="22"/>
        </w:rPr>
        <w:t xml:space="preserve"> and Power BI</w:t>
      </w:r>
    </w:p>
    <w:p w14:paraId="4CCEF39D" w14:textId="01D8290B"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w:t>
      </w:r>
      <w:r w:rsidR="00037F5F">
        <w:rPr>
          <w:rFonts w:ascii="Inter" w:eastAsia="Inter" w:hAnsi="Inter" w:cs="Inter"/>
        </w:rPr>
        <w:t>2022</w:t>
      </w:r>
    </w:p>
    <w:p w14:paraId="3A6499A3" w14:textId="714415CD"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sidR="00AF6EB5">
        <w:rPr>
          <w:rFonts w:ascii="Inter" w:eastAsia="Inter" w:hAnsi="Inter" w:cs="Inter"/>
          <w:b/>
          <w:sz w:val="22"/>
          <w:szCs w:val="22"/>
        </w:rPr>
        <w:t xml:space="preserve">| Bluestar Farms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sidR="00BF68DE" w:rsidRPr="00DB7734">
        <w:rPr>
          <w:rFonts w:ascii="Inter" w:eastAsia="Inter" w:hAnsi="Inter" w:cs="Inter"/>
          <w:b/>
          <w:bCs/>
          <w:sz w:val="22"/>
          <w:szCs w:val="22"/>
        </w:rPr>
        <w:t>Eugene</w:t>
      </w:r>
      <w:r w:rsidRPr="00DB7734">
        <w:rPr>
          <w:rFonts w:ascii="Inter" w:eastAsia="Inter" w:hAnsi="Inter" w:cs="Inter"/>
          <w:b/>
          <w:bCs/>
          <w:sz w:val="22"/>
          <w:szCs w:val="22"/>
        </w:rPr>
        <w:t xml:space="preserve">, </w:t>
      </w:r>
      <w:r w:rsidR="00BF68DE" w:rsidRPr="00DB7734">
        <w:rPr>
          <w:rFonts w:ascii="Inter" w:eastAsia="Inter" w:hAnsi="Inter" w:cs="Inter"/>
          <w:b/>
          <w:bCs/>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2B5BB202" w14:textId="77777777" w:rsidR="00731C52" w:rsidRDefault="00CD0556" w:rsidP="00731C52">
      <w:pPr>
        <w:numPr>
          <w:ilvl w:val="0"/>
          <w:numId w:val="2"/>
        </w:numPr>
        <w:rPr>
          <w:rFonts w:ascii="Inter" w:eastAsia="Inter" w:hAnsi="Inter" w:cs="Inter"/>
          <w:i/>
          <w:iCs/>
        </w:rPr>
      </w:pPr>
      <w:r w:rsidRPr="00CD0556">
        <w:rPr>
          <w:rFonts w:ascii="Segoe UI" w:hAnsi="Segoe UI" w:cs="Segoe UI"/>
          <w:i/>
          <w:iCs/>
          <w:sz w:val="21"/>
          <w:szCs w:val="21"/>
          <w:shd w:val="clear" w:color="auto" w:fill="FFFFFF"/>
        </w:rPr>
        <w:t xml:space="preserve">Advanced application of excel skills including pivot tables and the </w:t>
      </w:r>
      <w:proofErr w:type="spellStart"/>
      <w:r w:rsidRPr="00CD0556">
        <w:rPr>
          <w:rFonts w:ascii="Segoe UI" w:hAnsi="Segoe UI" w:cs="Segoe UI"/>
          <w:i/>
          <w:iCs/>
          <w:sz w:val="21"/>
          <w:szCs w:val="21"/>
          <w:shd w:val="clear" w:color="auto" w:fill="FFFFFF"/>
        </w:rPr>
        <w:t>vlookup</w:t>
      </w:r>
      <w:proofErr w:type="spellEnd"/>
      <w:r w:rsidRPr="00CD0556">
        <w:rPr>
          <w:rFonts w:ascii="Segoe UI" w:hAnsi="Segoe UI" w:cs="Segoe UI"/>
          <w:i/>
          <w:iCs/>
          <w:sz w:val="21"/>
          <w:szCs w:val="21"/>
          <w:shd w:val="clear" w:color="auto" w:fill="FFFFFF"/>
        </w:rPr>
        <w:t xml:space="preserve"> function</w:t>
      </w:r>
    </w:p>
    <w:p w14:paraId="5F2018FD" w14:textId="0287C374" w:rsidR="006C6F85" w:rsidRPr="00C86C19" w:rsidRDefault="006C6F85" w:rsidP="00731C52">
      <w:pPr>
        <w:numPr>
          <w:ilvl w:val="0"/>
          <w:numId w:val="2"/>
        </w:numPr>
        <w:rPr>
          <w:rFonts w:ascii="Inter" w:eastAsia="Inter" w:hAnsi="Inter" w:cs="Inter"/>
          <w:i/>
          <w:iCs/>
        </w:rPr>
      </w:pPr>
      <w:r w:rsidRPr="00731C52">
        <w:rPr>
          <w:rFonts w:ascii="Inter" w:eastAsia="Inter" w:hAnsi="Inter" w:cs="Inter"/>
          <w:i/>
          <w:sz w:val="22"/>
          <w:szCs w:val="22"/>
        </w:rPr>
        <w:t xml:space="preserve">Created  SOP resources for </w:t>
      </w:r>
      <w:r w:rsidR="00376E2C" w:rsidRPr="00731C52">
        <w:rPr>
          <w:rFonts w:ascii="Inter" w:eastAsia="Inter" w:hAnsi="Inter" w:cs="Inter"/>
          <w:i/>
          <w:sz w:val="22"/>
          <w:szCs w:val="22"/>
        </w:rPr>
        <w:t xml:space="preserve">inventory management </w:t>
      </w:r>
    </w:p>
    <w:p w14:paraId="20354148" w14:textId="6DEB59E5" w:rsidR="00C86C19" w:rsidRPr="00731C52" w:rsidRDefault="00D321A9" w:rsidP="00731C52">
      <w:pPr>
        <w:numPr>
          <w:ilvl w:val="0"/>
          <w:numId w:val="2"/>
        </w:numPr>
        <w:rPr>
          <w:rFonts w:ascii="Inter" w:eastAsia="Inter" w:hAnsi="Inter" w:cs="Inter"/>
          <w:i/>
          <w:iCs/>
        </w:rPr>
      </w:pPr>
      <w:r>
        <w:rPr>
          <w:rFonts w:ascii="Inter" w:eastAsia="Inter" w:hAnsi="Inter" w:cs="Inter"/>
          <w:i/>
          <w:sz w:val="22"/>
          <w:szCs w:val="22"/>
        </w:rPr>
        <w:t>Standardized naming conventions in</w:t>
      </w:r>
      <w:r w:rsidR="00A03DB4">
        <w:rPr>
          <w:rFonts w:ascii="Inter" w:eastAsia="Inter" w:hAnsi="Inter" w:cs="Inter"/>
          <w:i/>
          <w:sz w:val="22"/>
          <w:szCs w:val="22"/>
        </w:rPr>
        <w:t xml:space="preserve"> METRC</w:t>
      </w:r>
      <w:r>
        <w:rPr>
          <w:rFonts w:ascii="Inter" w:eastAsia="Inter" w:hAnsi="Inter" w:cs="Inter"/>
          <w:i/>
          <w:sz w:val="22"/>
          <w:szCs w:val="22"/>
        </w:rPr>
        <w:t xml:space="preserve"> database</w:t>
      </w:r>
    </w:p>
    <w:p w14:paraId="4A4AB376" w14:textId="0F5499C8" w:rsidR="00985ACD" w:rsidRDefault="00985ACD" w:rsidP="00985ACD">
      <w:pPr>
        <w:pStyle w:val="Heading4"/>
        <w:jc w:val="both"/>
        <w:rPr>
          <w:rFonts w:ascii="Inter" w:eastAsia="Inter" w:hAnsi="Inter" w:cs="Inter"/>
        </w:rPr>
      </w:pPr>
      <w:bookmarkStart w:id="4" w:name="_g89b057lyctu" w:colFirst="0" w:colLast="0"/>
      <w:bookmarkEnd w:id="4"/>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4633DBB2"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DB7734">
        <w:rPr>
          <w:rFonts w:ascii="Inter" w:eastAsia="Inter" w:hAnsi="Inter" w:cs="Inter"/>
          <w:b/>
          <w:sz w:val="22"/>
          <w:szCs w:val="22"/>
        </w:rPr>
        <w:tab/>
        <w:t xml:space="preserve">   </w:t>
      </w:r>
      <w:r w:rsidR="00985ACD" w:rsidRPr="00DB7734">
        <w:rPr>
          <w:rFonts w:ascii="Inter" w:eastAsia="Inter" w:hAnsi="Inter" w:cs="Inter"/>
          <w:b/>
          <w:sz w:val="22"/>
          <w:szCs w:val="22"/>
        </w:rPr>
        <w:t>Eugene,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sheets</w:t>
      </w:r>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lastRenderedPageBreak/>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r>
        <w:rPr>
          <w:rFonts w:ascii="Inter" w:eastAsia="Inter" w:hAnsi="Inter" w:cs="Inter"/>
        </w:rPr>
        <w:t>House Keeper</w:t>
      </w:r>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3FC5A081"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DB7734">
        <w:rPr>
          <w:rFonts w:ascii="Inter" w:eastAsia="Inter" w:hAnsi="Inter" w:cs="Inter"/>
          <w:b/>
          <w:sz w:val="22"/>
          <w:szCs w:val="22"/>
        </w:rPr>
        <w:t xml:space="preserve">   </w:t>
      </w:r>
      <w:r w:rsidR="00EF19E1" w:rsidRPr="00DB7734">
        <w:rPr>
          <w:rFonts w:ascii="Inter" w:eastAsia="Inter" w:hAnsi="Inter" w:cs="Inter"/>
          <w:b/>
          <w:sz w:val="22"/>
          <w:szCs w:val="22"/>
        </w:rPr>
        <w:t>Eugene,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445EE4E2"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member</w:t>
      </w:r>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16862E35"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DB7734">
        <w:rPr>
          <w:rFonts w:ascii="Inter" w:eastAsia="Inter" w:hAnsi="Inter" w:cs="Inter"/>
          <w:b/>
          <w:sz w:val="22"/>
          <w:szCs w:val="22"/>
        </w:rPr>
        <w:t xml:space="preserve"> </w:t>
      </w:r>
      <w:r w:rsidR="00DB7734">
        <w:rPr>
          <w:rFonts w:ascii="Inter" w:eastAsia="Inter" w:hAnsi="Inter" w:cs="Inter"/>
          <w:b/>
          <w:sz w:val="22"/>
          <w:szCs w:val="22"/>
        </w:rPr>
        <w:tab/>
      </w:r>
      <w:r w:rsidR="00DB7734">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Oversaw up to 4 cashiers in per shift</w:t>
      </w:r>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0000003E" w14:textId="215150E1" w:rsidR="008D6AD2" w:rsidRPr="00327DF2" w:rsidRDefault="0025442F" w:rsidP="00327DF2">
      <w:pPr>
        <w:pStyle w:val="Heading3"/>
        <w:spacing w:after="80"/>
        <w:jc w:val="center"/>
        <w:rPr>
          <w:rFonts w:ascii="Inter" w:eastAsia="Inter" w:hAnsi="Inter" w:cs="Inter"/>
        </w:rPr>
      </w:pPr>
      <w:bookmarkStart w:id="5" w:name="_as5ho3whh3vc" w:colFirst="0" w:colLast="0"/>
      <w:bookmarkEnd w:id="5"/>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6" w:name="242apl7f0f07" w:colFirst="0" w:colLast="0"/>
      <w:bookmarkStart w:id="7" w:name="_danwzbvwkg56" w:colFirst="0" w:colLast="0"/>
      <w:bookmarkEnd w:id="6"/>
      <w:bookmarkEnd w:id="7"/>
    </w:p>
    <w:sectPr w:rsidR="008D6AD2">
      <w:headerReference w:type="default" r:id="rId15"/>
      <w:footerReference w:type="default" r:id="rId16"/>
      <w:headerReference w:type="first" r:id="rId17"/>
      <w:footerReference w:type="first" r:id="rId18"/>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69C97" w14:textId="77777777" w:rsidR="00301623" w:rsidRDefault="00301623">
      <w:r>
        <w:separator/>
      </w:r>
    </w:p>
  </w:endnote>
  <w:endnote w:type="continuationSeparator" w:id="0">
    <w:p w14:paraId="421606D9" w14:textId="77777777" w:rsidR="00301623" w:rsidRDefault="0030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F2E3" w14:textId="77777777" w:rsidR="00301623" w:rsidRDefault="00301623">
      <w:r>
        <w:separator/>
      </w:r>
    </w:p>
  </w:footnote>
  <w:footnote w:type="continuationSeparator" w:id="0">
    <w:p w14:paraId="3552C261" w14:textId="77777777" w:rsidR="00301623" w:rsidRDefault="00301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2"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2"/>
  </w:num>
  <w:num w:numId="9" w16cid:durableId="321978822">
    <w:abstractNumId w:val="2"/>
  </w:num>
  <w:num w:numId="10" w16cid:durableId="503084750">
    <w:abstractNumId w:val="1"/>
  </w:num>
  <w:num w:numId="11" w16cid:durableId="1263756482">
    <w:abstractNumId w:val="5"/>
  </w:num>
  <w:num w:numId="12" w16cid:durableId="2095856429">
    <w:abstractNumId w:val="11"/>
  </w:num>
  <w:num w:numId="13" w16cid:durableId="1254976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122782"/>
    <w:rsid w:val="001412D5"/>
    <w:rsid w:val="00143DC8"/>
    <w:rsid w:val="0015328B"/>
    <w:rsid w:val="00157258"/>
    <w:rsid w:val="00160F8A"/>
    <w:rsid w:val="001850DF"/>
    <w:rsid w:val="001A335C"/>
    <w:rsid w:val="001A71A2"/>
    <w:rsid w:val="001B3E2B"/>
    <w:rsid w:val="001C3D50"/>
    <w:rsid w:val="001E20EB"/>
    <w:rsid w:val="00230AB9"/>
    <w:rsid w:val="002427C9"/>
    <w:rsid w:val="00244F4E"/>
    <w:rsid w:val="0025442F"/>
    <w:rsid w:val="002574BD"/>
    <w:rsid w:val="002A12AD"/>
    <w:rsid w:val="00301623"/>
    <w:rsid w:val="00327DF2"/>
    <w:rsid w:val="00376E2C"/>
    <w:rsid w:val="00387587"/>
    <w:rsid w:val="00395004"/>
    <w:rsid w:val="003B4CE0"/>
    <w:rsid w:val="003C33BF"/>
    <w:rsid w:val="003D4543"/>
    <w:rsid w:val="0041623D"/>
    <w:rsid w:val="004472EE"/>
    <w:rsid w:val="00472B21"/>
    <w:rsid w:val="0047752A"/>
    <w:rsid w:val="004A4AE2"/>
    <w:rsid w:val="004C2C53"/>
    <w:rsid w:val="004F1678"/>
    <w:rsid w:val="00534A1A"/>
    <w:rsid w:val="005865C0"/>
    <w:rsid w:val="005A7C13"/>
    <w:rsid w:val="005C2EAA"/>
    <w:rsid w:val="006000EA"/>
    <w:rsid w:val="0061607B"/>
    <w:rsid w:val="00617ED6"/>
    <w:rsid w:val="006608E8"/>
    <w:rsid w:val="006A08F1"/>
    <w:rsid w:val="006A4A5D"/>
    <w:rsid w:val="006B7646"/>
    <w:rsid w:val="006B77CE"/>
    <w:rsid w:val="006C6F85"/>
    <w:rsid w:val="007150D1"/>
    <w:rsid w:val="00731C52"/>
    <w:rsid w:val="00731FCB"/>
    <w:rsid w:val="00751415"/>
    <w:rsid w:val="0075696A"/>
    <w:rsid w:val="007655CF"/>
    <w:rsid w:val="007A1E25"/>
    <w:rsid w:val="007D582B"/>
    <w:rsid w:val="007F16D2"/>
    <w:rsid w:val="0082625E"/>
    <w:rsid w:val="00826831"/>
    <w:rsid w:val="00861945"/>
    <w:rsid w:val="008673E9"/>
    <w:rsid w:val="008A2CD0"/>
    <w:rsid w:val="008D6AD2"/>
    <w:rsid w:val="00930CCD"/>
    <w:rsid w:val="00940675"/>
    <w:rsid w:val="0095586A"/>
    <w:rsid w:val="00985ACD"/>
    <w:rsid w:val="0099222F"/>
    <w:rsid w:val="009C70E1"/>
    <w:rsid w:val="009D0879"/>
    <w:rsid w:val="00A02844"/>
    <w:rsid w:val="00A0369D"/>
    <w:rsid w:val="00A03DB4"/>
    <w:rsid w:val="00A13A7A"/>
    <w:rsid w:val="00A32972"/>
    <w:rsid w:val="00A439E5"/>
    <w:rsid w:val="00A57A02"/>
    <w:rsid w:val="00A631E8"/>
    <w:rsid w:val="00A66E03"/>
    <w:rsid w:val="00A74AED"/>
    <w:rsid w:val="00AF6EB5"/>
    <w:rsid w:val="00B06E53"/>
    <w:rsid w:val="00B3754B"/>
    <w:rsid w:val="00B43301"/>
    <w:rsid w:val="00B61D54"/>
    <w:rsid w:val="00B83657"/>
    <w:rsid w:val="00BB724B"/>
    <w:rsid w:val="00BD25C8"/>
    <w:rsid w:val="00BD6C1E"/>
    <w:rsid w:val="00BE6B1B"/>
    <w:rsid w:val="00BF68DE"/>
    <w:rsid w:val="00C13393"/>
    <w:rsid w:val="00C27664"/>
    <w:rsid w:val="00C30C80"/>
    <w:rsid w:val="00C56602"/>
    <w:rsid w:val="00C641B0"/>
    <w:rsid w:val="00C7131A"/>
    <w:rsid w:val="00C86C19"/>
    <w:rsid w:val="00CA6098"/>
    <w:rsid w:val="00CC525A"/>
    <w:rsid w:val="00CD0556"/>
    <w:rsid w:val="00CD5CCE"/>
    <w:rsid w:val="00CE2AEA"/>
    <w:rsid w:val="00D13678"/>
    <w:rsid w:val="00D263BE"/>
    <w:rsid w:val="00D321A9"/>
    <w:rsid w:val="00D34A17"/>
    <w:rsid w:val="00D62364"/>
    <w:rsid w:val="00D928C3"/>
    <w:rsid w:val="00DB51D7"/>
    <w:rsid w:val="00DB7734"/>
    <w:rsid w:val="00DC3918"/>
    <w:rsid w:val="00DC57D0"/>
    <w:rsid w:val="00DE3BA9"/>
    <w:rsid w:val="00E162AF"/>
    <w:rsid w:val="00E3689F"/>
    <w:rsid w:val="00E43FFA"/>
    <w:rsid w:val="00E50752"/>
    <w:rsid w:val="00E5660E"/>
    <w:rsid w:val="00E61D0E"/>
    <w:rsid w:val="00E67633"/>
    <w:rsid w:val="00EB2B5A"/>
    <w:rsid w:val="00EC25C3"/>
    <w:rsid w:val="00EC5353"/>
    <w:rsid w:val="00ED7AA6"/>
    <w:rsid w:val="00EF19E1"/>
    <w:rsid w:val="00F229FE"/>
    <w:rsid w:val="00F562E8"/>
    <w:rsid w:val="00F56946"/>
    <w:rsid w:val="00F64637"/>
    <w:rsid w:val="00F70D9A"/>
    <w:rsid w:val="00F8041D"/>
    <w:rsid w:val="00FB3DC9"/>
    <w:rsid w:val="00FD5728"/>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Election-Analysi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Mapping_Earthquak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UF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vujcich.github.io/Portfo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yperlink" Target="https://github.com/svujcich/Pewlett-Hackar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62</cp:revision>
  <dcterms:created xsi:type="dcterms:W3CDTF">2022-06-02T16:08:00Z</dcterms:created>
  <dcterms:modified xsi:type="dcterms:W3CDTF">2023-02-26T23:15:00Z</dcterms:modified>
</cp:coreProperties>
</file>